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01DD" w14:textId="77777777" w:rsidR="00CA25D9" w:rsidRPr="00016AA9" w:rsidRDefault="00CA25D9" w:rsidP="00CA25D9">
      <w:pPr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CB68D5" w14:textId="77777777" w:rsidR="00CA25D9" w:rsidRPr="00016AA9" w:rsidRDefault="00CA25D9" w:rsidP="00CA25D9">
      <w:pPr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817C49" w14:textId="77777777" w:rsidR="00CA25D9" w:rsidRPr="00016AA9" w:rsidRDefault="00CA25D9" w:rsidP="00CA25D9">
      <w:pPr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89CC3E" w14:textId="77777777" w:rsidR="00CA25D9" w:rsidRPr="00F8692B" w:rsidRDefault="00CA25D9" w:rsidP="00CA25D9">
      <w:pPr>
        <w:jc w:val="center"/>
        <w:rPr>
          <w:rFonts w:ascii="Verdana" w:hAnsi="Verdana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92B"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Školní vzdělávací program</w:t>
      </w:r>
    </w:p>
    <w:p w14:paraId="5E6D4A8D" w14:textId="77777777" w:rsidR="00CA25D9" w:rsidRPr="00F8692B" w:rsidRDefault="00CA25D9" w:rsidP="00CA25D9">
      <w:pPr>
        <w:jc w:val="center"/>
        <w:rPr>
          <w:rFonts w:ascii="Verdana" w:hAnsi="Verdana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92B">
        <w:rPr>
          <w:rFonts w:ascii="Verdana" w:hAnsi="Verdana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 základní vzdělávání</w:t>
      </w:r>
    </w:p>
    <w:p w14:paraId="21D1EFDF" w14:textId="77777777" w:rsidR="00CA25D9" w:rsidRPr="00F8692B" w:rsidRDefault="00CA25D9" w:rsidP="00CA25D9">
      <w:pPr>
        <w:jc w:val="center"/>
        <w:rPr>
          <w:rFonts w:ascii="Verdana" w:hAnsi="Verdana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EC0007" w14:textId="77777777" w:rsidR="00CA25D9" w:rsidRPr="00F8692B" w:rsidRDefault="00CA25D9" w:rsidP="00CA25D9">
      <w:pPr>
        <w:jc w:val="center"/>
        <w:rPr>
          <w:rFonts w:ascii="Verdana" w:hAnsi="Verdana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C9C0FE" w14:textId="77777777" w:rsidR="00CA25D9" w:rsidRPr="00F8692B" w:rsidRDefault="00CA25D9" w:rsidP="00CA25D9">
      <w:pPr>
        <w:tabs>
          <w:tab w:val="left" w:pos="6900"/>
        </w:tabs>
        <w:rPr>
          <w:rFonts w:ascii="Verdana" w:hAnsi="Verdana"/>
          <w:szCs w:val="20"/>
        </w:rPr>
      </w:pPr>
      <w:r w:rsidRPr="00F8692B">
        <w:rPr>
          <w:rFonts w:ascii="Verdana" w:hAnsi="Verdana"/>
          <w:szCs w:val="20"/>
        </w:rPr>
        <w:tab/>
      </w:r>
    </w:p>
    <w:p w14:paraId="23FDAFCF" w14:textId="77777777" w:rsidR="00CA25D9" w:rsidRPr="00F8692B" w:rsidRDefault="00CA25D9" w:rsidP="00F8692B">
      <w:pPr>
        <w:tabs>
          <w:tab w:val="left" w:pos="5724"/>
          <w:tab w:val="center" w:pos="7853"/>
        </w:tabs>
        <w:jc w:val="center"/>
        <w:rPr>
          <w:rFonts w:ascii="Verdana" w:hAnsi="Verdana"/>
          <w:b/>
          <w:szCs w:val="20"/>
        </w:rPr>
      </w:pPr>
      <w:r w:rsidRPr="00F8692B">
        <w:rPr>
          <w:rFonts w:ascii="Verdana" w:hAnsi="Verdana"/>
          <w:b/>
          <w:sz w:val="36"/>
          <w:szCs w:val="20"/>
        </w:rPr>
        <w:t>„Všechno vědět nemůžeme“</w:t>
      </w:r>
    </w:p>
    <w:p w14:paraId="564E6261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1820F656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43970594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13BDCB6C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73319ABD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510A40D1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11656B05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7AC7512A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4B81BADC" w14:textId="77777777" w:rsidR="00CA25D9" w:rsidRPr="00F8692B" w:rsidRDefault="00CA25D9" w:rsidP="00CA25D9">
      <w:pPr>
        <w:jc w:val="center"/>
        <w:rPr>
          <w:rFonts w:ascii="Verdana" w:hAnsi="Verdana"/>
          <w:szCs w:val="20"/>
        </w:rPr>
      </w:pPr>
    </w:p>
    <w:p w14:paraId="4AEA547A" w14:textId="77777777" w:rsidR="00CA25D9" w:rsidRPr="00F8692B" w:rsidRDefault="00CA25D9" w:rsidP="00CA25D9">
      <w:pPr>
        <w:jc w:val="center"/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92B"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Základní škola a Mateřská škola KOjetice</w:t>
      </w:r>
      <w:r w:rsidR="00F71691"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 moravě</w:t>
      </w:r>
      <w:r w:rsidRPr="00F8692B"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1AB79BE6" w14:textId="77777777" w:rsidR="00CA25D9" w:rsidRPr="00F8692B" w:rsidRDefault="00CA25D9" w:rsidP="00CA25D9">
      <w:pPr>
        <w:jc w:val="center"/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92B">
        <w:rPr>
          <w:rFonts w:ascii="Verdana" w:hAnsi="Verdana"/>
          <w:b/>
          <w:cap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okres třebíč, příspěvkovÁ organizace</w:t>
      </w:r>
    </w:p>
    <w:p w14:paraId="10E4764A" w14:textId="77777777" w:rsidR="00CA25D9" w:rsidRPr="00016AA9" w:rsidRDefault="00CA25D9" w:rsidP="004C3BCC">
      <w:pPr>
        <w:pStyle w:val="Nadpis1"/>
        <w:pageBreakBefore/>
        <w:numPr>
          <w:ilvl w:val="0"/>
          <w:numId w:val="138"/>
        </w:numPr>
        <w:suppressAutoHyphens w:val="0"/>
        <w:spacing w:before="0" w:after="120"/>
        <w:jc w:val="center"/>
        <w:rPr>
          <w:rFonts w:ascii="Verdana" w:hAnsi="Verdana"/>
          <w:sz w:val="20"/>
          <w:szCs w:val="20"/>
        </w:rPr>
      </w:pPr>
      <w:bookmarkStart w:id="0" w:name="_Toc111604880"/>
      <w:bookmarkStart w:id="1" w:name="_Toc74927311"/>
      <w:r w:rsidRPr="00016AA9">
        <w:rPr>
          <w:rFonts w:ascii="Verdana" w:hAnsi="Verdana"/>
          <w:sz w:val="20"/>
          <w:szCs w:val="20"/>
        </w:rPr>
        <w:lastRenderedPageBreak/>
        <w:t>Identifikační údaje</w:t>
      </w:r>
      <w:bookmarkEnd w:id="0"/>
      <w:bookmarkEnd w:id="1"/>
    </w:p>
    <w:p w14:paraId="279A9D0C" w14:textId="77777777" w:rsidR="00CA25D9" w:rsidRPr="00016AA9" w:rsidRDefault="00CA25D9" w:rsidP="00CA25D9">
      <w:pPr>
        <w:rPr>
          <w:sz w:val="20"/>
          <w:szCs w:val="20"/>
        </w:rPr>
      </w:pPr>
    </w:p>
    <w:p w14:paraId="7187969F" w14:textId="77777777" w:rsidR="00CA25D9" w:rsidRPr="00016AA9" w:rsidRDefault="00CA25D9" w:rsidP="00CA25D9">
      <w:pPr>
        <w:spacing w:before="120"/>
        <w:rPr>
          <w:rFonts w:ascii="Verdana" w:hAnsi="Verdana"/>
          <w:b/>
          <w:bCs/>
          <w:sz w:val="20"/>
          <w:szCs w:val="20"/>
        </w:rPr>
        <w:sectPr w:rsidR="00CA25D9" w:rsidRPr="00016AA9" w:rsidSect="00AF0D7A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79AA339D" w14:textId="77777777" w:rsidR="00CA25D9" w:rsidRPr="00016AA9" w:rsidRDefault="00CA25D9" w:rsidP="00CA25D9">
      <w:pPr>
        <w:spacing w:before="120"/>
        <w:rPr>
          <w:rFonts w:ascii="Verdana" w:hAnsi="Verdana"/>
          <w:b/>
          <w:bCs/>
          <w:sz w:val="20"/>
          <w:szCs w:val="20"/>
        </w:rPr>
      </w:pPr>
      <w:r w:rsidRPr="00016AA9">
        <w:rPr>
          <w:rFonts w:ascii="Verdana" w:hAnsi="Verdana"/>
          <w:b/>
          <w:bCs/>
          <w:sz w:val="20"/>
          <w:szCs w:val="20"/>
        </w:rPr>
        <w:t>Název vzdělávacího programu:</w:t>
      </w:r>
    </w:p>
    <w:p w14:paraId="118B16EF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1FFB7CE8" w14:textId="77777777" w:rsidR="00CA25D9" w:rsidRPr="00016AA9" w:rsidRDefault="00CA25D9" w:rsidP="00CA25D9">
      <w:pPr>
        <w:ind w:left="708"/>
        <w:rPr>
          <w:rFonts w:ascii="Verdana" w:hAnsi="Verdana"/>
          <w:b/>
          <w:bCs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„Všechno vědět nemůžeme“ </w:t>
      </w:r>
      <w:r w:rsidRPr="00016AA9">
        <w:rPr>
          <w:rStyle w:val="Char"/>
          <w:rFonts w:ascii="Verdana" w:hAnsi="Verdana"/>
          <w:b w:val="0"/>
          <w:sz w:val="20"/>
          <w:szCs w:val="20"/>
        </w:rPr>
        <w:t>Školní vzdělávací program pro základní vzdělávání byl vypracován podle RVP pro ZV.</w:t>
      </w:r>
    </w:p>
    <w:p w14:paraId="0DF39EF6" w14:textId="77777777" w:rsidR="00CA25D9" w:rsidRPr="00016AA9" w:rsidRDefault="00CA25D9" w:rsidP="00CA25D9">
      <w:pPr>
        <w:rPr>
          <w:rFonts w:ascii="Verdana" w:hAnsi="Verdana"/>
          <w:b/>
          <w:bCs/>
          <w:sz w:val="20"/>
          <w:szCs w:val="20"/>
        </w:rPr>
      </w:pPr>
    </w:p>
    <w:p w14:paraId="5625EC34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Předkladatel: </w:t>
      </w:r>
    </w:p>
    <w:p w14:paraId="07E36082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Základní škola a Mateřská škola Kojetice</w:t>
      </w:r>
      <w:r w:rsidR="00457A1B">
        <w:rPr>
          <w:rFonts w:ascii="Verdana" w:hAnsi="Verdana"/>
          <w:sz w:val="20"/>
          <w:szCs w:val="20"/>
        </w:rPr>
        <w:t xml:space="preserve"> na Moravě</w:t>
      </w:r>
      <w:r w:rsidRPr="00016AA9">
        <w:rPr>
          <w:rFonts w:ascii="Verdana" w:hAnsi="Verdana"/>
          <w:sz w:val="20"/>
          <w:szCs w:val="20"/>
        </w:rPr>
        <w:t>, okres Třebíč, příspěvková organizace</w:t>
      </w:r>
    </w:p>
    <w:p w14:paraId="38FA17FF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Kojetice 131</w:t>
      </w:r>
    </w:p>
    <w:p w14:paraId="6D775106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675 23</w:t>
      </w:r>
    </w:p>
    <w:p w14:paraId="156C46A6" w14:textId="77777777" w:rsidR="00094E86" w:rsidRPr="00016AA9" w:rsidRDefault="00094E86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IČO: 70880468</w:t>
      </w:r>
    </w:p>
    <w:p w14:paraId="75DEFE55" w14:textId="77777777" w:rsidR="00CA25D9" w:rsidRPr="00016AA9" w:rsidRDefault="00CA25D9" w:rsidP="00CA25D9">
      <w:pPr>
        <w:spacing w:before="120"/>
        <w:rPr>
          <w:rFonts w:ascii="Verdana" w:hAnsi="Verdana"/>
          <w:b/>
          <w:bCs/>
          <w:sz w:val="20"/>
          <w:szCs w:val="20"/>
        </w:rPr>
      </w:pPr>
      <w:r w:rsidRPr="00016AA9">
        <w:rPr>
          <w:rFonts w:ascii="Verdana" w:hAnsi="Verdana"/>
          <w:b/>
          <w:bCs/>
          <w:sz w:val="20"/>
          <w:szCs w:val="20"/>
        </w:rPr>
        <w:t>Ředitel školy:</w:t>
      </w:r>
    </w:p>
    <w:p w14:paraId="06CFED48" w14:textId="0CA9F6C4" w:rsidR="00CA25D9" w:rsidRPr="00016AA9" w:rsidRDefault="009459E4" w:rsidP="00CA25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Rostislav Jeřábek</w:t>
      </w:r>
    </w:p>
    <w:p w14:paraId="71CE93EF" w14:textId="77777777" w:rsidR="00094E86" w:rsidRPr="00016AA9" w:rsidRDefault="00094E86" w:rsidP="00094E86">
      <w:pPr>
        <w:tabs>
          <w:tab w:val="left" w:pos="39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Kontakty: e-mail: info@zskojetice.cz</w:t>
      </w:r>
    </w:p>
    <w:p w14:paraId="1D0E1B2E" w14:textId="77777777" w:rsidR="00094E86" w:rsidRPr="00016AA9" w:rsidRDefault="00094E86" w:rsidP="00094E86">
      <w:pPr>
        <w:tabs>
          <w:tab w:val="left" w:pos="39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Telefon: 568 883 141</w:t>
      </w:r>
    </w:p>
    <w:p w14:paraId="41358828" w14:textId="77777777" w:rsidR="00094E86" w:rsidRPr="00016AA9" w:rsidRDefault="00094E86" w:rsidP="00CA25D9">
      <w:pPr>
        <w:rPr>
          <w:rFonts w:ascii="Verdana" w:hAnsi="Verdana"/>
          <w:sz w:val="20"/>
          <w:szCs w:val="20"/>
        </w:rPr>
      </w:pPr>
    </w:p>
    <w:p w14:paraId="3DB53535" w14:textId="77777777" w:rsidR="00094E86" w:rsidRPr="00016AA9" w:rsidRDefault="00094E86" w:rsidP="00094E86">
      <w:pPr>
        <w:tabs>
          <w:tab w:val="left" w:pos="7515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Zástupce ředitele školy </w:t>
      </w:r>
      <w:r w:rsidRPr="00016AA9">
        <w:rPr>
          <w:rFonts w:ascii="Verdana" w:hAnsi="Verdana"/>
          <w:sz w:val="20"/>
          <w:szCs w:val="20"/>
        </w:rPr>
        <w:t>pro odloučené pracoviště v Třebíči:</w:t>
      </w:r>
    </w:p>
    <w:p w14:paraId="6BC70173" w14:textId="77777777" w:rsidR="00094E86" w:rsidRPr="00016AA9" w:rsidRDefault="00094E86" w:rsidP="00094E86">
      <w:pPr>
        <w:tabs>
          <w:tab w:val="left" w:pos="7515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Mgr. et Mgr. Vendula Jašková, Ph.D.</w:t>
      </w:r>
    </w:p>
    <w:p w14:paraId="4C8F98C1" w14:textId="77777777" w:rsidR="00094E86" w:rsidRPr="00016AA9" w:rsidRDefault="00094E86" w:rsidP="00094E86">
      <w:pPr>
        <w:tabs>
          <w:tab w:val="left" w:pos="7515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Kontakty: email: </w:t>
      </w:r>
      <w:hyperlink r:id="rId12" w:history="1">
        <w:r w:rsidRPr="00016AA9">
          <w:rPr>
            <w:rStyle w:val="Hypertextovodkaz"/>
            <w:rFonts w:ascii="Verdana" w:hAnsi="Verdana"/>
            <w:sz w:val="20"/>
            <w:szCs w:val="20"/>
          </w:rPr>
          <w:t>vendudulka@seznam.cz</w:t>
        </w:r>
      </w:hyperlink>
    </w:p>
    <w:p w14:paraId="3BE4073E" w14:textId="77777777" w:rsidR="00094E86" w:rsidRPr="00016AA9" w:rsidRDefault="00094E86" w:rsidP="00094E86">
      <w:pPr>
        <w:tabs>
          <w:tab w:val="left" w:pos="7515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Telefon: 605 260 420</w:t>
      </w:r>
    </w:p>
    <w:p w14:paraId="35F6BB47" w14:textId="77777777" w:rsidR="00CA25D9" w:rsidRPr="00016AA9" w:rsidRDefault="00CA25D9" w:rsidP="00CA25D9">
      <w:pPr>
        <w:ind w:firstLine="709"/>
        <w:rPr>
          <w:rFonts w:ascii="Verdana" w:hAnsi="Verdana"/>
          <w:sz w:val="20"/>
          <w:szCs w:val="20"/>
        </w:rPr>
      </w:pPr>
    </w:p>
    <w:p w14:paraId="557B5FE5" w14:textId="77777777" w:rsidR="00CA25D9" w:rsidRPr="00016AA9" w:rsidRDefault="00CA25D9" w:rsidP="00CA25D9">
      <w:pPr>
        <w:rPr>
          <w:rFonts w:ascii="Verdana" w:hAnsi="Verdana"/>
          <w:b/>
          <w:bCs/>
          <w:sz w:val="20"/>
          <w:szCs w:val="20"/>
        </w:rPr>
      </w:pPr>
      <w:r w:rsidRPr="00016AA9">
        <w:rPr>
          <w:rFonts w:ascii="Verdana" w:hAnsi="Verdana"/>
          <w:b/>
          <w:bCs/>
          <w:sz w:val="20"/>
          <w:szCs w:val="20"/>
        </w:rPr>
        <w:t>Zřizovatel školy:</w:t>
      </w:r>
    </w:p>
    <w:p w14:paraId="791AAA81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Obec </w:t>
      </w:r>
      <w:r w:rsidR="00094E86" w:rsidRPr="00016AA9">
        <w:rPr>
          <w:rFonts w:ascii="Verdana" w:hAnsi="Verdana"/>
          <w:sz w:val="20"/>
          <w:szCs w:val="20"/>
        </w:rPr>
        <w:t xml:space="preserve">Kojetice </w:t>
      </w:r>
    </w:p>
    <w:p w14:paraId="0F0C20A9" w14:textId="77777777" w:rsidR="00681C44" w:rsidRPr="00016AA9" w:rsidRDefault="00094E86" w:rsidP="00094E86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Kojetice 131</w:t>
      </w:r>
      <w:r w:rsidR="00681C44" w:rsidRPr="00016AA9">
        <w:rPr>
          <w:rFonts w:ascii="Verdana" w:hAnsi="Verdana"/>
          <w:sz w:val="20"/>
          <w:szCs w:val="20"/>
        </w:rPr>
        <w:t xml:space="preserve">, </w:t>
      </w:r>
      <w:r w:rsidRPr="00016AA9">
        <w:rPr>
          <w:rFonts w:ascii="Verdana" w:hAnsi="Verdana"/>
          <w:sz w:val="20"/>
          <w:szCs w:val="20"/>
        </w:rPr>
        <w:t xml:space="preserve">675 23 Kojetice </w:t>
      </w:r>
    </w:p>
    <w:p w14:paraId="5F4DA85E" w14:textId="77777777" w:rsidR="00094E86" w:rsidRPr="00016AA9" w:rsidRDefault="00681C44" w:rsidP="00094E86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 w:cs="Arial"/>
          <w:sz w:val="20"/>
          <w:szCs w:val="20"/>
          <w:shd w:val="clear" w:color="auto" w:fill="FFFFFF"/>
        </w:rPr>
        <w:t>IČO: 00289612</w:t>
      </w:r>
      <w:r w:rsidR="00094E86" w:rsidRPr="00016AA9">
        <w:rPr>
          <w:rFonts w:ascii="Verdana" w:hAnsi="Verdana"/>
          <w:sz w:val="20"/>
          <w:szCs w:val="20"/>
        </w:rPr>
        <w:br/>
        <w:t>Starosta obce: Mgr. Roman Vala</w:t>
      </w:r>
    </w:p>
    <w:p w14:paraId="41410819" w14:textId="77777777" w:rsidR="00094E86" w:rsidRPr="00016AA9" w:rsidRDefault="00094E86" w:rsidP="00094E86">
      <w:pPr>
        <w:tabs>
          <w:tab w:val="left" w:pos="39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Kontakty: e-mail: </w:t>
      </w:r>
      <w:hyperlink r:id="rId13" w:history="1">
        <w:r w:rsidRPr="00016AA9">
          <w:rPr>
            <w:rStyle w:val="Hypertextovodkaz"/>
            <w:rFonts w:ascii="Verdana" w:hAnsi="Verdana"/>
            <w:sz w:val="20"/>
            <w:szCs w:val="20"/>
          </w:rPr>
          <w:t>info@oukojetice.cz</w:t>
        </w:r>
      </w:hyperlink>
    </w:p>
    <w:p w14:paraId="76E07AC6" w14:textId="77777777" w:rsidR="00094E86" w:rsidRPr="00016AA9" w:rsidRDefault="00094E86" w:rsidP="00094E86">
      <w:pPr>
        <w:tabs>
          <w:tab w:val="left" w:pos="39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Telefon: 568 883 112, 736 775 432</w:t>
      </w:r>
    </w:p>
    <w:p w14:paraId="1CD2FA03" w14:textId="77777777" w:rsidR="00094E86" w:rsidRPr="00016AA9" w:rsidRDefault="00094E86" w:rsidP="00094E86">
      <w:pPr>
        <w:tabs>
          <w:tab w:val="left" w:pos="3960"/>
        </w:tabs>
        <w:rPr>
          <w:rFonts w:ascii="Verdana" w:hAnsi="Verdana"/>
          <w:sz w:val="20"/>
          <w:szCs w:val="20"/>
        </w:rPr>
      </w:pPr>
    </w:p>
    <w:p w14:paraId="64CE1722" w14:textId="77777777" w:rsidR="00CA25D9" w:rsidRPr="00016AA9" w:rsidRDefault="00CA25D9" w:rsidP="00CA25D9">
      <w:pPr>
        <w:spacing w:before="120"/>
        <w:rPr>
          <w:rFonts w:ascii="Verdana" w:hAnsi="Verdana"/>
          <w:b/>
          <w:bCs/>
          <w:sz w:val="20"/>
          <w:szCs w:val="20"/>
        </w:rPr>
      </w:pPr>
      <w:r w:rsidRPr="00016AA9">
        <w:rPr>
          <w:rFonts w:ascii="Verdana" w:hAnsi="Verdana"/>
          <w:b/>
          <w:bCs/>
          <w:sz w:val="20"/>
          <w:szCs w:val="20"/>
        </w:rPr>
        <w:t>Platnost dokumentu:</w:t>
      </w:r>
    </w:p>
    <w:p w14:paraId="515A6F95" w14:textId="30E348B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Od </w:t>
      </w:r>
      <w:r w:rsidR="00FA68BB">
        <w:rPr>
          <w:rFonts w:ascii="Verdana" w:hAnsi="Verdana"/>
          <w:sz w:val="20"/>
          <w:szCs w:val="20"/>
        </w:rPr>
        <w:t>01</w:t>
      </w:r>
      <w:r w:rsidR="00094E86" w:rsidRPr="00016AA9">
        <w:rPr>
          <w:rFonts w:ascii="Verdana" w:hAnsi="Verdana"/>
          <w:sz w:val="20"/>
          <w:szCs w:val="20"/>
        </w:rPr>
        <w:t xml:space="preserve">. </w:t>
      </w:r>
      <w:r w:rsidR="00FA68BB">
        <w:rPr>
          <w:rFonts w:ascii="Verdana" w:hAnsi="Verdana"/>
          <w:sz w:val="20"/>
          <w:szCs w:val="20"/>
        </w:rPr>
        <w:t>09</w:t>
      </w:r>
      <w:r w:rsidR="00094E86" w:rsidRPr="00016AA9">
        <w:rPr>
          <w:rFonts w:ascii="Verdana" w:hAnsi="Verdana"/>
          <w:sz w:val="20"/>
          <w:szCs w:val="20"/>
        </w:rPr>
        <w:t>.</w:t>
      </w:r>
      <w:r w:rsidRPr="00016AA9">
        <w:rPr>
          <w:rFonts w:ascii="Verdana" w:hAnsi="Verdana"/>
          <w:sz w:val="20"/>
          <w:szCs w:val="20"/>
        </w:rPr>
        <w:t xml:space="preserve"> 20</w:t>
      </w:r>
      <w:r w:rsidR="00FA68BB">
        <w:rPr>
          <w:rFonts w:ascii="Verdana" w:hAnsi="Verdana"/>
          <w:sz w:val="20"/>
          <w:szCs w:val="20"/>
        </w:rPr>
        <w:t>2</w:t>
      </w:r>
      <w:r w:rsidR="00094E86" w:rsidRPr="00016AA9">
        <w:rPr>
          <w:rFonts w:ascii="Verdana" w:hAnsi="Verdana"/>
          <w:sz w:val="20"/>
          <w:szCs w:val="20"/>
        </w:rPr>
        <w:t>1</w:t>
      </w:r>
      <w:r w:rsidR="00681C44" w:rsidRPr="00016AA9">
        <w:rPr>
          <w:rFonts w:ascii="Verdana" w:hAnsi="Verdana"/>
          <w:sz w:val="20"/>
          <w:szCs w:val="20"/>
        </w:rPr>
        <w:t>.</w:t>
      </w:r>
    </w:p>
    <w:p w14:paraId="1577871D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191E3113" w14:textId="32BD7665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Se zapracovanými úpravami a změnami</w:t>
      </w:r>
      <w:r w:rsidR="00094E86" w:rsidRPr="00016AA9">
        <w:rPr>
          <w:rFonts w:ascii="Verdana" w:hAnsi="Verdana"/>
          <w:sz w:val="20"/>
          <w:szCs w:val="20"/>
        </w:rPr>
        <w:t xml:space="preserve"> </w:t>
      </w:r>
      <w:r w:rsidR="00681C44" w:rsidRPr="00016AA9">
        <w:rPr>
          <w:rFonts w:ascii="Verdana" w:hAnsi="Verdana"/>
          <w:sz w:val="20"/>
          <w:szCs w:val="20"/>
        </w:rPr>
        <w:t xml:space="preserve">platný od </w:t>
      </w:r>
      <w:r w:rsidR="009707DD">
        <w:rPr>
          <w:rFonts w:ascii="Verdana" w:hAnsi="Verdana"/>
          <w:sz w:val="20"/>
          <w:szCs w:val="20"/>
        </w:rPr>
        <w:t xml:space="preserve">01. 09. </w:t>
      </w:r>
      <w:r w:rsidR="00681C44" w:rsidRPr="00016AA9">
        <w:rPr>
          <w:rFonts w:ascii="Verdana" w:hAnsi="Verdana"/>
          <w:sz w:val="20"/>
          <w:szCs w:val="20"/>
        </w:rPr>
        <w:t>202</w:t>
      </w:r>
      <w:r w:rsidR="009707DD">
        <w:rPr>
          <w:rFonts w:ascii="Verdana" w:hAnsi="Verdana"/>
          <w:sz w:val="20"/>
          <w:szCs w:val="20"/>
        </w:rPr>
        <w:t>3</w:t>
      </w:r>
      <w:r w:rsidR="00681C44" w:rsidRPr="00016AA9">
        <w:rPr>
          <w:rFonts w:ascii="Verdana" w:hAnsi="Verdana"/>
          <w:sz w:val="20"/>
          <w:szCs w:val="20"/>
        </w:rPr>
        <w:t xml:space="preserve">. </w:t>
      </w:r>
    </w:p>
    <w:p w14:paraId="364D5D6D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5105E8ED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6AC5AD21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3C8FAD72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6EFDBBF6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1720CC7F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6051EEFD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424A4B5C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3739CE08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3FA1D8EE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3F0BFC00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49CF6829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34DBD6C5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70CB104A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393CE716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707A08BC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14AE1B05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764F5911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5D18E19A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1E93B7AD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23FA1C73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4D222EE2" w14:textId="77777777" w:rsidR="00681C44" w:rsidRPr="00016AA9" w:rsidRDefault="00681C44" w:rsidP="00CA25D9">
      <w:pPr>
        <w:rPr>
          <w:rFonts w:ascii="Verdana" w:hAnsi="Verdana"/>
          <w:sz w:val="20"/>
          <w:szCs w:val="20"/>
        </w:rPr>
      </w:pPr>
    </w:p>
    <w:p w14:paraId="336D7C67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0A4A4F44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5FCFA0FE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DD66B" wp14:editId="1A079938">
                <wp:simplePos x="0" y="0"/>
                <wp:positionH relativeFrom="column">
                  <wp:posOffset>3246755</wp:posOffset>
                </wp:positionH>
                <wp:positionV relativeFrom="paragraph">
                  <wp:posOffset>71120</wp:posOffset>
                </wp:positionV>
                <wp:extent cx="685800" cy="685800"/>
                <wp:effectExtent l="17145" t="17780" r="11430" b="10795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5F819" id="Ovál 1" o:spid="_x0000_s1026" style="position:absolute;margin-left:255.65pt;margin-top:5.6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" strokeweight="1.5pt">
                <v:stroke dashstyle="1 1"/>
              </v:oval>
            </w:pict>
          </mc:Fallback>
        </mc:AlternateContent>
      </w:r>
    </w:p>
    <w:p w14:paraId="3B602071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71C965AA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564E2A0F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0FB072AB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7F2BCF34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4EB8E9DD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26F09363" w14:textId="77777777" w:rsidR="00CA25D9" w:rsidRPr="00016AA9" w:rsidRDefault="00CA25D9" w:rsidP="00CA25D9">
      <w:pPr>
        <w:tabs>
          <w:tab w:val="center" w:pos="2340"/>
          <w:tab w:val="center" w:pos="684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>............................................</w:t>
      </w:r>
      <w:r w:rsidRPr="00016AA9">
        <w:rPr>
          <w:rFonts w:ascii="Verdana" w:hAnsi="Verdana"/>
          <w:sz w:val="20"/>
          <w:szCs w:val="20"/>
        </w:rPr>
        <w:tab/>
      </w:r>
    </w:p>
    <w:p w14:paraId="7652F71B" w14:textId="057F0108" w:rsidR="00CA25D9" w:rsidRPr="00016AA9" w:rsidRDefault="00CA25D9" w:rsidP="009459E4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        </w:t>
      </w:r>
      <w:r w:rsidR="009459E4">
        <w:rPr>
          <w:rFonts w:ascii="Verdana" w:hAnsi="Verdana"/>
          <w:sz w:val="20"/>
          <w:szCs w:val="20"/>
        </w:rPr>
        <w:t>Ing. Rostislav Jeřábek</w:t>
      </w:r>
      <w:r w:rsidRPr="00016AA9">
        <w:rPr>
          <w:rFonts w:ascii="Verdana" w:hAnsi="Verdana"/>
          <w:sz w:val="20"/>
          <w:szCs w:val="20"/>
        </w:rPr>
        <w:t xml:space="preserve">                               razítko školy</w:t>
      </w:r>
    </w:p>
    <w:p w14:paraId="67DEC536" w14:textId="77777777" w:rsidR="00CA25D9" w:rsidRPr="00016AA9" w:rsidRDefault="00CA25D9" w:rsidP="00CA25D9">
      <w:pPr>
        <w:tabs>
          <w:tab w:val="center" w:pos="2340"/>
          <w:tab w:val="center" w:pos="684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               ředitel školy</w:t>
      </w:r>
      <w:r w:rsidRPr="00016AA9">
        <w:rPr>
          <w:rFonts w:ascii="Verdana" w:hAnsi="Verdana"/>
          <w:sz w:val="20"/>
          <w:szCs w:val="20"/>
        </w:rPr>
        <w:tab/>
      </w:r>
      <w:bookmarkStart w:id="2" w:name="_Toc105563342"/>
      <w:bookmarkStart w:id="3" w:name="_Toc107720394"/>
    </w:p>
    <w:bookmarkEnd w:id="2"/>
    <w:bookmarkEnd w:id="3"/>
    <w:p w14:paraId="684092F0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1051F7BA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</w:p>
    <w:p w14:paraId="33995BAF" w14:textId="77777777" w:rsidR="00CA25D9" w:rsidRPr="00016AA9" w:rsidRDefault="00CA25D9" w:rsidP="00CA25D9">
      <w:pPr>
        <w:pStyle w:val="Nadpis1"/>
        <w:pageBreakBefore/>
        <w:tabs>
          <w:tab w:val="clear" w:pos="0"/>
          <w:tab w:val="num" w:pos="432"/>
        </w:tabs>
        <w:suppressAutoHyphens w:val="0"/>
        <w:spacing w:before="0" w:after="120"/>
        <w:ind w:left="432" w:hanging="432"/>
        <w:jc w:val="center"/>
        <w:rPr>
          <w:rFonts w:ascii="Verdana" w:hAnsi="Verdana"/>
          <w:sz w:val="20"/>
          <w:szCs w:val="20"/>
        </w:rPr>
        <w:sectPr w:rsidR="00CA25D9" w:rsidRPr="00016AA9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9"/>
          <w:titlePg/>
          <w:docGrid w:linePitch="360"/>
        </w:sectPr>
      </w:pPr>
      <w:bookmarkStart w:id="4" w:name="_Toc111604882"/>
      <w:bookmarkStart w:id="5" w:name="_Toc105563343"/>
      <w:bookmarkStart w:id="6" w:name="_Toc107720395"/>
    </w:p>
    <w:p w14:paraId="1D5F1C7F" w14:textId="77777777" w:rsidR="00CA25D9" w:rsidRDefault="00CA25D9" w:rsidP="004C3BCC">
      <w:pPr>
        <w:pStyle w:val="Nadpis1"/>
        <w:pageBreakBefore/>
        <w:numPr>
          <w:ilvl w:val="0"/>
          <w:numId w:val="137"/>
        </w:numPr>
        <w:suppressAutoHyphens w:val="0"/>
        <w:spacing w:before="0" w:after="120"/>
        <w:jc w:val="center"/>
        <w:rPr>
          <w:rFonts w:ascii="Verdana" w:hAnsi="Verdana"/>
          <w:sz w:val="20"/>
          <w:szCs w:val="20"/>
        </w:rPr>
      </w:pPr>
      <w:bookmarkStart w:id="7" w:name="_Toc74927312"/>
      <w:r w:rsidRPr="00016AA9">
        <w:rPr>
          <w:rFonts w:ascii="Verdana" w:hAnsi="Verdana"/>
          <w:sz w:val="20"/>
          <w:szCs w:val="20"/>
        </w:rPr>
        <w:lastRenderedPageBreak/>
        <w:t>Charakteristika školy</w:t>
      </w:r>
      <w:bookmarkEnd w:id="4"/>
      <w:bookmarkEnd w:id="7"/>
      <w:r w:rsidRPr="00016AA9">
        <w:rPr>
          <w:rFonts w:ascii="Verdana" w:hAnsi="Verdana"/>
          <w:sz w:val="20"/>
          <w:szCs w:val="20"/>
        </w:rPr>
        <w:t xml:space="preserve"> </w:t>
      </w:r>
      <w:bookmarkEnd w:id="5"/>
      <w:bookmarkEnd w:id="6"/>
    </w:p>
    <w:p w14:paraId="64D4F865" w14:textId="77777777" w:rsidR="000E0764" w:rsidRDefault="000E0764" w:rsidP="000E0764">
      <w:pPr>
        <w:ind w:left="180"/>
      </w:pPr>
    </w:p>
    <w:p w14:paraId="594A26BD" w14:textId="77777777" w:rsidR="000E0764" w:rsidRPr="000E0764" w:rsidRDefault="000E0764" w:rsidP="000E07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Základní </w:t>
      </w:r>
      <w:r w:rsidRPr="000E0764">
        <w:rPr>
          <w:rFonts w:ascii="Verdana" w:hAnsi="Verdana"/>
          <w:sz w:val="20"/>
          <w:szCs w:val="20"/>
        </w:rPr>
        <w:t>škola</w:t>
      </w:r>
      <w:r>
        <w:rPr>
          <w:rFonts w:ascii="Verdana" w:hAnsi="Verdana"/>
          <w:sz w:val="20"/>
          <w:szCs w:val="20"/>
        </w:rPr>
        <w:t xml:space="preserve"> Kojetice je </w:t>
      </w:r>
      <w:r w:rsidRPr="000E0764">
        <w:rPr>
          <w:rFonts w:ascii="Verdana" w:hAnsi="Verdana"/>
          <w:sz w:val="20"/>
          <w:szCs w:val="20"/>
        </w:rPr>
        <w:t>vzdělávací subjekt v</w:t>
      </w:r>
      <w:r>
        <w:rPr>
          <w:rFonts w:ascii="Verdana" w:hAnsi="Verdana"/>
          <w:sz w:val="20"/>
          <w:szCs w:val="20"/>
        </w:rPr>
        <w:t> </w:t>
      </w:r>
      <w:r w:rsidRPr="000E0764">
        <w:rPr>
          <w:rFonts w:ascii="Verdana" w:hAnsi="Verdana"/>
          <w:sz w:val="20"/>
          <w:szCs w:val="20"/>
        </w:rPr>
        <w:t>kraji</w:t>
      </w:r>
      <w:r>
        <w:rPr>
          <w:rFonts w:ascii="Verdana" w:hAnsi="Verdana"/>
          <w:sz w:val="20"/>
          <w:szCs w:val="20"/>
        </w:rPr>
        <w:t xml:space="preserve"> Vysočina</w:t>
      </w:r>
      <w:r w:rsidRPr="000E0764">
        <w:rPr>
          <w:rFonts w:ascii="Verdana" w:hAnsi="Verdana"/>
          <w:sz w:val="20"/>
          <w:szCs w:val="20"/>
        </w:rPr>
        <w:t xml:space="preserve">, vstřícný </w:t>
      </w:r>
      <w:r>
        <w:rPr>
          <w:rFonts w:ascii="Verdana" w:hAnsi="Verdana"/>
          <w:sz w:val="20"/>
          <w:szCs w:val="20"/>
        </w:rPr>
        <w:t xml:space="preserve">k různorodým </w:t>
      </w:r>
      <w:r w:rsidRPr="000E0764">
        <w:rPr>
          <w:rFonts w:ascii="Verdana" w:hAnsi="Verdana"/>
          <w:sz w:val="20"/>
          <w:szCs w:val="20"/>
        </w:rPr>
        <w:t xml:space="preserve">vzdělávacím potřebám </w:t>
      </w:r>
      <w:r>
        <w:rPr>
          <w:rFonts w:ascii="Verdana" w:hAnsi="Verdana"/>
          <w:sz w:val="20"/>
          <w:szCs w:val="20"/>
        </w:rPr>
        <w:t xml:space="preserve">všech žáků. Poskytuje </w:t>
      </w:r>
      <w:r w:rsidRPr="000E0764">
        <w:rPr>
          <w:rFonts w:ascii="Verdana" w:hAnsi="Verdana"/>
          <w:sz w:val="20"/>
          <w:szCs w:val="20"/>
        </w:rPr>
        <w:t>kvalitní a kvalifikov</w:t>
      </w:r>
      <w:r>
        <w:rPr>
          <w:rFonts w:ascii="Verdana" w:hAnsi="Verdana"/>
          <w:sz w:val="20"/>
          <w:szCs w:val="20"/>
        </w:rPr>
        <w:t>anou</w:t>
      </w:r>
      <w:r w:rsidRPr="000E0764">
        <w:rPr>
          <w:rFonts w:ascii="Verdana" w:hAnsi="Verdana"/>
          <w:sz w:val="20"/>
          <w:szCs w:val="20"/>
        </w:rPr>
        <w:t xml:space="preserve"> vzdělávací péč</w:t>
      </w:r>
      <w:r>
        <w:rPr>
          <w:rFonts w:ascii="Verdana" w:hAnsi="Verdana"/>
          <w:sz w:val="20"/>
          <w:szCs w:val="20"/>
        </w:rPr>
        <w:t>i v </w:t>
      </w:r>
      <w:r w:rsidRPr="000E0764">
        <w:rPr>
          <w:rFonts w:ascii="Verdana" w:hAnsi="Verdana"/>
          <w:sz w:val="20"/>
          <w:szCs w:val="20"/>
        </w:rPr>
        <w:t>bezpečn</w:t>
      </w:r>
      <w:r>
        <w:rPr>
          <w:rFonts w:ascii="Verdana" w:hAnsi="Verdana"/>
          <w:sz w:val="20"/>
          <w:szCs w:val="20"/>
        </w:rPr>
        <w:t xml:space="preserve">ém a respektujícím prostředí. </w:t>
      </w:r>
    </w:p>
    <w:p w14:paraId="0CBCF7A8" w14:textId="77777777" w:rsidR="000E0764" w:rsidRDefault="000E0764" w:rsidP="000E0764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48759716" w14:textId="77777777" w:rsidR="000E0764" w:rsidRPr="00F23ACD" w:rsidRDefault="000E0764" w:rsidP="000E0764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0E0764">
        <w:rPr>
          <w:rFonts w:ascii="Verdana" w:hAnsi="Verdana"/>
          <w:color w:val="000000"/>
          <w:sz w:val="20"/>
          <w:szCs w:val="20"/>
        </w:rPr>
        <w:t>PREFERUJEME A UPLATŇUJEME:</w:t>
      </w:r>
    </w:p>
    <w:p w14:paraId="62320387" w14:textId="77777777" w:rsidR="000E0764" w:rsidRPr="000E0764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23ACD">
        <w:rPr>
          <w:rFonts w:ascii="Verdana" w:hAnsi="Verdana"/>
          <w:color w:val="000000"/>
          <w:sz w:val="20"/>
          <w:szCs w:val="20"/>
        </w:rPr>
        <w:t>organizaci školy pro ž</w:t>
      </w:r>
      <w:proofErr w:type="spellStart"/>
      <w:r w:rsidRPr="00F23ACD">
        <w:rPr>
          <w:rFonts w:ascii="Verdana" w:hAnsi="Verdana"/>
          <w:color w:val="000000"/>
          <w:sz w:val="20"/>
          <w:szCs w:val="20"/>
          <w:lang w:val="en-US"/>
        </w:rPr>
        <w:t>áka</w:t>
      </w:r>
      <w:proofErr w:type="spellEnd"/>
      <w:r w:rsidRPr="00F23ACD">
        <w:rPr>
          <w:rFonts w:ascii="Verdana" w:hAnsi="Verdana"/>
          <w:color w:val="000000"/>
          <w:sz w:val="20"/>
          <w:szCs w:val="20"/>
          <w:lang w:val="en-US"/>
        </w:rPr>
        <w:t xml:space="preserve">, pro </w:t>
      </w:r>
      <w:proofErr w:type="spellStart"/>
      <w:r w:rsidRPr="00F23ACD">
        <w:rPr>
          <w:rFonts w:ascii="Verdana" w:hAnsi="Verdana"/>
          <w:color w:val="000000"/>
          <w:sz w:val="20"/>
          <w:szCs w:val="20"/>
          <w:lang w:val="en-US"/>
        </w:rPr>
        <w:t>rozvoj</w:t>
      </w:r>
      <w:proofErr w:type="spellEnd"/>
      <w:r w:rsidRPr="00F23ACD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F23ACD">
        <w:rPr>
          <w:rFonts w:ascii="Verdana" w:hAnsi="Verdana"/>
          <w:color w:val="000000"/>
          <w:sz w:val="20"/>
          <w:szCs w:val="20"/>
          <w:lang w:val="en-US"/>
        </w:rPr>
        <w:t>jeho</w:t>
      </w:r>
      <w:proofErr w:type="spellEnd"/>
      <w:r w:rsidRPr="00F23ACD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F23ACD">
        <w:rPr>
          <w:rFonts w:ascii="Verdana" w:hAnsi="Verdana"/>
          <w:color w:val="000000"/>
          <w:sz w:val="20"/>
          <w:szCs w:val="20"/>
          <w:lang w:val="en-US"/>
        </w:rPr>
        <w:t>osobnosti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propojování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vědomostí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dovedností</w:t>
      </w:r>
      <w:proofErr w:type="spellEnd"/>
    </w:p>
    <w:p w14:paraId="33BE3865" w14:textId="77777777" w:rsidR="000E0764" w:rsidRPr="00F23ACD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zprostředkované učení</w:t>
      </w:r>
    </w:p>
    <w:p w14:paraId="2386592E" w14:textId="77777777" w:rsidR="000E0764" w:rsidRPr="00F23ACD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161150">
        <w:rPr>
          <w:rFonts w:ascii="Verdana" w:hAnsi="Verdana"/>
          <w:color w:val="000000"/>
          <w:sz w:val="20"/>
          <w:szCs w:val="20"/>
        </w:rPr>
        <w:t xml:space="preserve">prostor </w:t>
      </w:r>
      <w:r>
        <w:rPr>
          <w:rFonts w:ascii="Verdana" w:hAnsi="Verdana"/>
          <w:color w:val="000000"/>
          <w:sz w:val="20"/>
          <w:szCs w:val="20"/>
        </w:rPr>
        <w:t xml:space="preserve">pro </w:t>
      </w:r>
      <w:r w:rsidRPr="00161150">
        <w:rPr>
          <w:rFonts w:ascii="Verdana" w:hAnsi="Verdana"/>
          <w:color w:val="000000"/>
          <w:sz w:val="20"/>
          <w:szCs w:val="20"/>
        </w:rPr>
        <w:t xml:space="preserve">individuální </w:t>
      </w:r>
      <w:r>
        <w:rPr>
          <w:rFonts w:ascii="Verdana" w:hAnsi="Verdana"/>
          <w:color w:val="000000"/>
          <w:sz w:val="20"/>
          <w:szCs w:val="20"/>
        </w:rPr>
        <w:t xml:space="preserve">i skupinovou </w:t>
      </w:r>
      <w:r w:rsidRPr="00161150">
        <w:rPr>
          <w:rFonts w:ascii="Verdana" w:hAnsi="Verdana"/>
          <w:color w:val="000000"/>
          <w:sz w:val="20"/>
          <w:szCs w:val="20"/>
        </w:rPr>
        <w:t xml:space="preserve">práci </w:t>
      </w:r>
    </w:p>
    <w:p w14:paraId="7417EF0F" w14:textId="77777777" w:rsidR="000E0764" w:rsidRPr="00F23ACD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23ACD">
        <w:rPr>
          <w:rFonts w:ascii="Verdana" w:hAnsi="Verdana"/>
          <w:color w:val="000000"/>
          <w:sz w:val="20"/>
          <w:szCs w:val="20"/>
        </w:rPr>
        <w:t>všestrann</w:t>
      </w:r>
      <w:r w:rsidRPr="00161150">
        <w:rPr>
          <w:rFonts w:ascii="Verdana" w:hAnsi="Verdana"/>
          <w:color w:val="000000"/>
          <w:sz w:val="20"/>
          <w:szCs w:val="20"/>
        </w:rPr>
        <w:t>ý tělesný i kulturní rozvoj žáků, prohloubení spolupráce s</w:t>
      </w:r>
      <w:r>
        <w:rPr>
          <w:rFonts w:ascii="Verdana" w:hAnsi="Verdana"/>
          <w:color w:val="000000"/>
          <w:sz w:val="20"/>
          <w:szCs w:val="20"/>
        </w:rPr>
        <w:t> rodinami i místní komunitou</w:t>
      </w:r>
    </w:p>
    <w:p w14:paraId="553AF8E0" w14:textId="77777777" w:rsidR="000E0764" w:rsidRPr="00F23ACD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23ACD">
        <w:rPr>
          <w:rFonts w:ascii="Verdana" w:hAnsi="Verdana"/>
          <w:color w:val="000000"/>
          <w:sz w:val="20"/>
          <w:szCs w:val="20"/>
        </w:rPr>
        <w:t>vytv</w:t>
      </w:r>
      <w:r w:rsidRPr="00161150">
        <w:rPr>
          <w:rFonts w:ascii="Verdana" w:hAnsi="Verdana"/>
          <w:color w:val="000000"/>
          <w:sz w:val="20"/>
          <w:szCs w:val="20"/>
        </w:rPr>
        <w:t>áření podmínek pro další otevření školy veřejnosti</w:t>
      </w:r>
    </w:p>
    <w:p w14:paraId="526A8EE7" w14:textId="77777777" w:rsidR="000E0764" w:rsidRPr="00F23ACD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23ACD">
        <w:rPr>
          <w:rFonts w:ascii="Verdana" w:hAnsi="Verdana"/>
          <w:color w:val="000000"/>
          <w:sz w:val="20"/>
          <w:szCs w:val="20"/>
        </w:rPr>
        <w:t>důraz na v</w:t>
      </w:r>
      <w:r w:rsidRPr="00161150">
        <w:rPr>
          <w:rFonts w:ascii="Verdana" w:hAnsi="Verdana"/>
          <w:color w:val="000000"/>
          <w:sz w:val="20"/>
          <w:szCs w:val="20"/>
        </w:rPr>
        <w:t>ýchovnou práci, prevenci negativních společenských jevů</w:t>
      </w:r>
    </w:p>
    <w:p w14:paraId="5CF9127A" w14:textId="77777777" w:rsidR="000E0764" w:rsidRDefault="000E0764" w:rsidP="004C3BC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23ACD">
        <w:rPr>
          <w:rFonts w:ascii="Verdana" w:hAnsi="Verdana"/>
          <w:color w:val="000000"/>
          <w:sz w:val="20"/>
          <w:szCs w:val="20"/>
        </w:rPr>
        <w:t>co nejkomplexnějš</w:t>
      </w:r>
      <w:r w:rsidRPr="00161150">
        <w:rPr>
          <w:rFonts w:ascii="Verdana" w:hAnsi="Verdana"/>
          <w:color w:val="000000"/>
          <w:sz w:val="20"/>
          <w:szCs w:val="20"/>
        </w:rPr>
        <w:t>í poznání individuálních potřeb každého žáka a jejich respektování jak při společném vzdělávání, tak v životě školy</w:t>
      </w:r>
    </w:p>
    <w:p w14:paraId="5A46B500" w14:textId="77777777" w:rsidR="000E0764" w:rsidRDefault="000E0764" w:rsidP="000E0764">
      <w:pPr>
        <w:pStyle w:val="Normln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14:paraId="659AA34E" w14:textId="77777777" w:rsidR="000E0764" w:rsidRPr="009D7E4A" w:rsidRDefault="000E0764" w:rsidP="000E0764">
      <w:pPr>
        <w:jc w:val="both"/>
        <w:rPr>
          <w:rFonts w:ascii="Verdana" w:hAnsi="Verdana"/>
          <w:sz w:val="20"/>
          <w:szCs w:val="20"/>
        </w:rPr>
      </w:pPr>
      <w:r w:rsidRPr="009D7E4A">
        <w:rPr>
          <w:rFonts w:ascii="Verdana" w:hAnsi="Verdana"/>
          <w:sz w:val="20"/>
          <w:szCs w:val="20"/>
        </w:rPr>
        <w:t>Snažíme se vzdělávat kvalitně všechny žáky, kteří k nám do školy přicházejí. V případě handicapovaných žáků to samozřejmě znamená širokou škálu podpory: dobrou spolupráci mezi pedagogy, mezi školou a rodiči, intenzivní působení asistentů pedagoga</w:t>
      </w:r>
      <w:r>
        <w:rPr>
          <w:rFonts w:ascii="Verdana" w:hAnsi="Verdana"/>
          <w:sz w:val="20"/>
          <w:szCs w:val="20"/>
        </w:rPr>
        <w:t>, druhých pedagogů ve třídě</w:t>
      </w:r>
      <w:r w:rsidRPr="009D7E4A">
        <w:rPr>
          <w:rFonts w:ascii="Verdana" w:hAnsi="Verdana"/>
          <w:sz w:val="20"/>
          <w:szCs w:val="20"/>
        </w:rPr>
        <w:t xml:space="preserve"> i dobrou spolupráci se školskými poradenskými zařízeními, protože od jejich doporučení se poté naše vzdělávací působení odvíjí.</w:t>
      </w:r>
    </w:p>
    <w:p w14:paraId="7877CD29" w14:textId="77777777" w:rsidR="000E0764" w:rsidRPr="009D7E4A" w:rsidRDefault="000E0764" w:rsidP="000E0764">
      <w:pPr>
        <w:rPr>
          <w:rFonts w:ascii="Verdana" w:hAnsi="Verdana"/>
          <w:sz w:val="20"/>
          <w:szCs w:val="20"/>
        </w:rPr>
      </w:pPr>
    </w:p>
    <w:p w14:paraId="27069854" w14:textId="77777777" w:rsidR="00BA7696" w:rsidRDefault="000E0764" w:rsidP="000E0764">
      <w:pPr>
        <w:jc w:val="both"/>
        <w:rPr>
          <w:rFonts w:ascii="Verdana" w:hAnsi="Verdana"/>
          <w:sz w:val="20"/>
          <w:szCs w:val="20"/>
        </w:rPr>
      </w:pPr>
      <w:r w:rsidRPr="009D7E4A">
        <w:rPr>
          <w:rFonts w:ascii="Verdana" w:hAnsi="Verdana"/>
          <w:sz w:val="20"/>
          <w:szCs w:val="20"/>
        </w:rPr>
        <w:t>Úplně nejdůležitější je pedagogické myšlení učitelů. Učitelé musí být tomuto způsobu vzdělávání otevřeni a musí umět laskavě, vlídně a moudře nacházet konkrétní cesty vzdělávání pro jednotlivé žáky. Učitel musí mít otevřenou mysl a musí dětem ve třídě vytvořit prostředí, ve kterém se budou cítit bezpečně, jako doma.</w:t>
      </w:r>
      <w:r>
        <w:rPr>
          <w:rFonts w:ascii="Verdana" w:hAnsi="Verdana"/>
          <w:sz w:val="20"/>
          <w:szCs w:val="20"/>
        </w:rPr>
        <w:t xml:space="preserve"> </w:t>
      </w:r>
    </w:p>
    <w:p w14:paraId="430EA0DD" w14:textId="77777777" w:rsidR="00BA7696" w:rsidRDefault="00BA7696" w:rsidP="000E0764">
      <w:pPr>
        <w:jc w:val="both"/>
        <w:rPr>
          <w:rFonts w:ascii="Verdana" w:hAnsi="Verdana"/>
          <w:sz w:val="20"/>
          <w:szCs w:val="20"/>
        </w:rPr>
      </w:pPr>
    </w:p>
    <w:p w14:paraId="233E09AA" w14:textId="77777777" w:rsidR="000E0764" w:rsidRPr="009D7E4A" w:rsidRDefault="000E0764" w:rsidP="000E076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Odloučené pracoviště v Třebíči pracuje na základě principů </w:t>
      </w:r>
      <w:proofErr w:type="spellStart"/>
      <w:r>
        <w:rPr>
          <w:rFonts w:ascii="Verdana" w:hAnsi="Verdana"/>
          <w:sz w:val="20"/>
          <w:szCs w:val="20"/>
        </w:rPr>
        <w:t>Feuersteinova</w:t>
      </w:r>
      <w:proofErr w:type="spellEnd"/>
      <w:r>
        <w:rPr>
          <w:rFonts w:ascii="Verdana" w:hAnsi="Verdana"/>
          <w:sz w:val="20"/>
          <w:szCs w:val="20"/>
        </w:rPr>
        <w:t xml:space="preserve"> instrumentálního obohacování a zprostředkovaného učení.</w:t>
      </w:r>
      <w:r w:rsidR="00BA7696">
        <w:rPr>
          <w:rFonts w:ascii="Verdana" w:hAnsi="Verdana"/>
          <w:sz w:val="20"/>
          <w:szCs w:val="20"/>
        </w:rPr>
        <w:t xml:space="preserve"> Je častým místem plnění odborné praxe studentů pedagogických oborů, stejně jako místem čerpání inspirace a zkušeností učitelů z jiných škol i dalších odborníků z celé republiky. </w:t>
      </w:r>
      <w:r>
        <w:rPr>
          <w:rFonts w:ascii="Verdana" w:hAnsi="Verdana"/>
          <w:sz w:val="20"/>
          <w:szCs w:val="20"/>
        </w:rPr>
        <w:t xml:space="preserve"> </w:t>
      </w:r>
    </w:p>
    <w:p w14:paraId="1E058E42" w14:textId="77777777" w:rsidR="000E0764" w:rsidRPr="009D7E4A" w:rsidRDefault="000E0764" w:rsidP="000E0764">
      <w:pPr>
        <w:rPr>
          <w:rFonts w:ascii="Verdana" w:hAnsi="Verdana"/>
          <w:sz w:val="20"/>
          <w:szCs w:val="20"/>
        </w:rPr>
      </w:pPr>
    </w:p>
    <w:p w14:paraId="562F491A" w14:textId="77777777" w:rsidR="00BA7696" w:rsidRDefault="00BA7696" w:rsidP="000E0764">
      <w:pPr>
        <w:rPr>
          <w:rFonts w:ascii="Verdana" w:hAnsi="Verdana"/>
          <w:sz w:val="20"/>
          <w:szCs w:val="20"/>
        </w:rPr>
      </w:pPr>
    </w:p>
    <w:p w14:paraId="6F143D17" w14:textId="77777777" w:rsidR="00BA7696" w:rsidRDefault="00BA7696" w:rsidP="000E0764">
      <w:pPr>
        <w:rPr>
          <w:rFonts w:ascii="Verdana" w:hAnsi="Verdana"/>
          <w:sz w:val="20"/>
          <w:szCs w:val="20"/>
        </w:rPr>
      </w:pPr>
    </w:p>
    <w:p w14:paraId="7678829B" w14:textId="77777777" w:rsidR="00BA7696" w:rsidRDefault="00BA7696" w:rsidP="000E07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Škola má několik žáků v individuálním vzdělávání a od roku 2021 je zapojena do pokusného ověřování kombinovaného vzdělávání. Pokusné ověřování kombinovaného vzdělávání se řídí Vnitřní organizační směrnicí. </w:t>
      </w:r>
    </w:p>
    <w:p w14:paraId="083759D7" w14:textId="77777777" w:rsidR="000E0764" w:rsidRPr="00F23ACD" w:rsidRDefault="000E0764" w:rsidP="000E0764">
      <w:pPr>
        <w:pStyle w:val="Normln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14:paraId="4E7E4560" w14:textId="77777777" w:rsidR="000E0764" w:rsidRDefault="000E0764" w:rsidP="000E0764"/>
    <w:p w14:paraId="5D385D86" w14:textId="77777777" w:rsidR="00613ADC" w:rsidRDefault="00613ADC" w:rsidP="000E0764"/>
    <w:p w14:paraId="5668BBDD" w14:textId="77777777" w:rsidR="00613ADC" w:rsidRDefault="00613ADC" w:rsidP="000E0764"/>
    <w:p w14:paraId="0AFBF37E" w14:textId="77777777" w:rsidR="00613ADC" w:rsidRDefault="00613ADC" w:rsidP="000E0764"/>
    <w:p w14:paraId="7EB8D2F4" w14:textId="77777777" w:rsidR="00613ADC" w:rsidRDefault="00613ADC" w:rsidP="000E0764"/>
    <w:p w14:paraId="1381E4F6" w14:textId="77777777" w:rsidR="00613ADC" w:rsidRPr="000E0764" w:rsidRDefault="00613ADC" w:rsidP="000E0764"/>
    <w:p w14:paraId="793970D4" w14:textId="77777777" w:rsidR="00CA25D9" w:rsidRPr="00016AA9" w:rsidRDefault="00E51359" w:rsidP="00681C44">
      <w:pPr>
        <w:pStyle w:val="Nadpis2"/>
        <w:numPr>
          <w:ilvl w:val="0"/>
          <w:numId w:val="0"/>
        </w:numPr>
        <w:rPr>
          <w:rFonts w:ascii="Verdana" w:hAnsi="Verdana"/>
          <w:sz w:val="20"/>
          <w:szCs w:val="20"/>
        </w:rPr>
      </w:pPr>
      <w:bookmarkStart w:id="8" w:name="__RefHeading__658_585147707"/>
      <w:bookmarkStart w:id="9" w:name="__RefHeading__660_585147707"/>
      <w:bookmarkStart w:id="10" w:name="__RefHeading__664_585147707"/>
      <w:bookmarkStart w:id="11" w:name="__RefHeading__666_585147707"/>
      <w:bookmarkStart w:id="12" w:name="_Toc74927313"/>
      <w:bookmarkEnd w:id="8"/>
      <w:bookmarkEnd w:id="9"/>
      <w:bookmarkEnd w:id="10"/>
      <w:bookmarkEnd w:id="11"/>
      <w:r>
        <w:rPr>
          <w:rFonts w:ascii="Verdana" w:hAnsi="Verdana"/>
          <w:sz w:val="20"/>
          <w:szCs w:val="20"/>
        </w:rPr>
        <w:lastRenderedPageBreak/>
        <w:t>2. 1</w:t>
      </w:r>
      <w:r>
        <w:rPr>
          <w:rFonts w:ascii="Verdana" w:hAnsi="Verdana"/>
          <w:sz w:val="20"/>
          <w:szCs w:val="20"/>
        </w:rPr>
        <w:tab/>
      </w:r>
      <w:r w:rsidR="005C0AB9">
        <w:rPr>
          <w:rFonts w:ascii="Verdana" w:hAnsi="Verdana"/>
          <w:sz w:val="20"/>
          <w:szCs w:val="20"/>
        </w:rPr>
        <w:tab/>
      </w:r>
      <w:r w:rsidR="00CA25D9" w:rsidRPr="00016AA9">
        <w:rPr>
          <w:rFonts w:ascii="Verdana" w:hAnsi="Verdana"/>
          <w:sz w:val="20"/>
          <w:szCs w:val="20"/>
        </w:rPr>
        <w:t>Úplnost a velikost školy</w:t>
      </w:r>
      <w:bookmarkEnd w:id="12"/>
    </w:p>
    <w:p w14:paraId="2BAA6F73" w14:textId="77777777" w:rsidR="00CA25D9" w:rsidRPr="00016AA9" w:rsidRDefault="00CA25D9" w:rsidP="00CA25D9">
      <w:pPr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Základní škola Kojetice je od 1. 1. 2004 příspěvkovou organizací a jako škola malotřídní poskytuje předškolní výchovu, základní vzdělání a výchovu žáků prvního až </w:t>
      </w:r>
      <w:r w:rsidR="00DA31D3">
        <w:rPr>
          <w:rFonts w:ascii="Verdana" w:hAnsi="Verdana"/>
          <w:sz w:val="20"/>
          <w:szCs w:val="20"/>
        </w:rPr>
        <w:t>devátého</w:t>
      </w:r>
      <w:r w:rsidRPr="00016AA9">
        <w:rPr>
          <w:rFonts w:ascii="Verdana" w:hAnsi="Verdana"/>
          <w:sz w:val="20"/>
          <w:szCs w:val="20"/>
        </w:rPr>
        <w:t xml:space="preserve"> ročníku</w:t>
      </w:r>
      <w:r w:rsidR="00DA31D3">
        <w:rPr>
          <w:rFonts w:ascii="Verdana" w:hAnsi="Verdana"/>
          <w:color w:val="FF0000"/>
          <w:sz w:val="20"/>
          <w:szCs w:val="20"/>
        </w:rPr>
        <w:t xml:space="preserve"> </w:t>
      </w:r>
      <w:r w:rsidRPr="00016AA9">
        <w:rPr>
          <w:rFonts w:ascii="Verdana" w:hAnsi="Verdana"/>
          <w:sz w:val="20"/>
          <w:szCs w:val="20"/>
        </w:rPr>
        <w:t>a dále stravování ve školní jídelně.</w:t>
      </w:r>
    </w:p>
    <w:p w14:paraId="44826120" w14:textId="77777777" w:rsidR="00681C44" w:rsidRPr="00016AA9" w:rsidRDefault="00681C44" w:rsidP="00681C44">
      <w:pPr>
        <w:pStyle w:val="Nadpis3"/>
        <w:numPr>
          <w:ilvl w:val="0"/>
          <w:numId w:val="0"/>
        </w:numPr>
        <w:rPr>
          <w:rFonts w:ascii="Verdana" w:hAnsi="Verdana"/>
          <w:sz w:val="20"/>
          <w:szCs w:val="20"/>
        </w:rPr>
      </w:pPr>
      <w:bookmarkStart w:id="13" w:name="__RefHeading__668_585147707"/>
      <w:bookmarkEnd w:id="13"/>
    </w:p>
    <w:p w14:paraId="58D4D400" w14:textId="77777777" w:rsidR="00CA25D9" w:rsidRPr="00016AA9" w:rsidRDefault="00CA25D9" w:rsidP="00681C44">
      <w:pPr>
        <w:pStyle w:val="Nadpis3"/>
        <w:numPr>
          <w:ilvl w:val="0"/>
          <w:numId w:val="0"/>
        </w:numPr>
        <w:rPr>
          <w:rFonts w:ascii="Verdana" w:hAnsi="Verdana"/>
          <w:b/>
          <w:sz w:val="20"/>
          <w:szCs w:val="20"/>
        </w:rPr>
      </w:pPr>
      <w:bookmarkStart w:id="14" w:name="_Toc74927314"/>
      <w:r w:rsidRPr="00016AA9">
        <w:rPr>
          <w:rFonts w:ascii="Verdana" w:hAnsi="Verdana"/>
          <w:sz w:val="20"/>
          <w:szCs w:val="20"/>
        </w:rPr>
        <w:t>SOUČÁSTI ŠKOLY:</w:t>
      </w:r>
      <w:bookmarkEnd w:id="14"/>
    </w:p>
    <w:p w14:paraId="77D5F9DC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>1. ZÁKLADNÍ ŠKOLA</w:t>
      </w:r>
      <w:r w:rsidRPr="00016AA9">
        <w:rPr>
          <w:rFonts w:ascii="Verdana" w:hAnsi="Verdana"/>
          <w:sz w:val="20"/>
          <w:szCs w:val="20"/>
        </w:rPr>
        <w:t xml:space="preserve"> </w:t>
      </w:r>
      <w:r w:rsidRPr="00016AA9">
        <w:rPr>
          <w:rFonts w:ascii="Verdana" w:hAnsi="Verdana"/>
          <w:sz w:val="20"/>
          <w:szCs w:val="20"/>
        </w:rPr>
        <w:tab/>
        <w:t>- budova školy</w:t>
      </w:r>
    </w:p>
    <w:p w14:paraId="66DF6268" w14:textId="48ED14C0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IZO: 102 655 201                       kapacita </w:t>
      </w:r>
      <w:r w:rsidR="00BB02E8">
        <w:rPr>
          <w:rFonts w:ascii="Verdana" w:hAnsi="Verdana"/>
          <w:sz w:val="20"/>
          <w:szCs w:val="20"/>
        </w:rPr>
        <w:t>225</w:t>
      </w:r>
      <w:r w:rsidRPr="00016AA9">
        <w:rPr>
          <w:rFonts w:ascii="Verdana" w:hAnsi="Verdana"/>
          <w:sz w:val="20"/>
          <w:szCs w:val="20"/>
        </w:rPr>
        <w:t xml:space="preserve"> žáků /včetně odloučeného pracoviště/</w:t>
      </w:r>
    </w:p>
    <w:p w14:paraId="22CF28CB" w14:textId="1CC92EA7" w:rsidR="00CA25D9" w:rsidRDefault="00BB02E8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- odloučené pracoviště </w:t>
      </w:r>
      <w:r>
        <w:rPr>
          <w:rFonts w:ascii="Verdana" w:hAnsi="Verdana"/>
          <w:b/>
          <w:sz w:val="20"/>
          <w:szCs w:val="20"/>
        </w:rPr>
        <w:tab/>
      </w:r>
      <w:r w:rsidRPr="00016AA9">
        <w:rPr>
          <w:rFonts w:ascii="Verdana" w:hAnsi="Verdana"/>
          <w:sz w:val="20"/>
          <w:szCs w:val="20"/>
        </w:rPr>
        <w:t>-</w:t>
      </w:r>
      <w:r w:rsidRPr="00016AA9">
        <w:rPr>
          <w:rFonts w:ascii="Verdana" w:hAnsi="Verdana"/>
          <w:b/>
          <w:sz w:val="20"/>
          <w:szCs w:val="20"/>
        </w:rPr>
        <w:t xml:space="preserve"> </w:t>
      </w:r>
      <w:r w:rsidRPr="00016AA9">
        <w:rPr>
          <w:rFonts w:ascii="Verdana" w:hAnsi="Verdana"/>
          <w:sz w:val="20"/>
          <w:szCs w:val="20"/>
        </w:rPr>
        <w:t>sídlí na ul. 9.května 53/3, Třebíč</w:t>
      </w:r>
    </w:p>
    <w:p w14:paraId="0E8D8081" w14:textId="77777777" w:rsidR="00BB02E8" w:rsidRPr="00016AA9" w:rsidRDefault="00BB02E8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</w:p>
    <w:p w14:paraId="005CB4A3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>2. ŠKOLNÍ DRUŽINA</w:t>
      </w:r>
      <w:r w:rsidRPr="00016AA9">
        <w:rPr>
          <w:rFonts w:ascii="Verdana" w:hAnsi="Verdana"/>
          <w:sz w:val="20"/>
          <w:szCs w:val="20"/>
        </w:rPr>
        <w:t xml:space="preserve"> </w:t>
      </w:r>
      <w:r w:rsidRPr="00016AA9">
        <w:rPr>
          <w:rFonts w:ascii="Verdana" w:hAnsi="Verdana"/>
          <w:sz w:val="20"/>
          <w:szCs w:val="20"/>
        </w:rPr>
        <w:tab/>
        <w:t>- sídlí v budově školy</w:t>
      </w:r>
    </w:p>
    <w:p w14:paraId="7F8A903A" w14:textId="4EE60D06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IZO: 119 000 661                        kapacita </w:t>
      </w:r>
      <w:r w:rsidR="00BB02E8">
        <w:rPr>
          <w:rFonts w:ascii="Verdana" w:hAnsi="Verdana"/>
          <w:sz w:val="20"/>
          <w:szCs w:val="20"/>
        </w:rPr>
        <w:t>1</w:t>
      </w:r>
      <w:r w:rsidRPr="00016AA9">
        <w:rPr>
          <w:rFonts w:ascii="Verdana" w:hAnsi="Verdana"/>
          <w:sz w:val="20"/>
          <w:szCs w:val="20"/>
        </w:rPr>
        <w:t>0</w:t>
      </w:r>
      <w:r w:rsidR="00BB02E8">
        <w:rPr>
          <w:rFonts w:ascii="Verdana" w:hAnsi="Verdana"/>
          <w:sz w:val="20"/>
          <w:szCs w:val="20"/>
        </w:rPr>
        <w:t>3</w:t>
      </w:r>
      <w:r w:rsidRPr="00016AA9">
        <w:rPr>
          <w:rFonts w:ascii="Verdana" w:hAnsi="Verdana"/>
          <w:sz w:val="20"/>
          <w:szCs w:val="20"/>
        </w:rPr>
        <w:t xml:space="preserve"> žáků /včetně odloučeného pracoviště /</w:t>
      </w:r>
    </w:p>
    <w:p w14:paraId="237C2BB4" w14:textId="77777777" w:rsidR="00495A04" w:rsidRDefault="00495A04" w:rsidP="00495A04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- odloučené pracoviště </w:t>
      </w:r>
      <w:r>
        <w:rPr>
          <w:rFonts w:ascii="Verdana" w:hAnsi="Verdana"/>
          <w:b/>
          <w:sz w:val="20"/>
          <w:szCs w:val="20"/>
        </w:rPr>
        <w:tab/>
      </w:r>
      <w:r w:rsidRPr="00016AA9">
        <w:rPr>
          <w:rFonts w:ascii="Verdana" w:hAnsi="Verdana"/>
          <w:sz w:val="20"/>
          <w:szCs w:val="20"/>
        </w:rPr>
        <w:t>-</w:t>
      </w:r>
      <w:r w:rsidRPr="00016AA9">
        <w:rPr>
          <w:rFonts w:ascii="Verdana" w:hAnsi="Verdana"/>
          <w:b/>
          <w:sz w:val="20"/>
          <w:szCs w:val="20"/>
        </w:rPr>
        <w:t xml:space="preserve"> </w:t>
      </w:r>
      <w:r w:rsidRPr="00016AA9">
        <w:rPr>
          <w:rFonts w:ascii="Verdana" w:hAnsi="Verdana"/>
          <w:sz w:val="20"/>
          <w:szCs w:val="20"/>
        </w:rPr>
        <w:t>sídlí na ul. 9.května 53/3, Třebíč</w:t>
      </w:r>
    </w:p>
    <w:p w14:paraId="5A3E4F7C" w14:textId="77777777" w:rsidR="00495A04" w:rsidRPr="00016AA9" w:rsidRDefault="00495A04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</w:p>
    <w:p w14:paraId="08F82A66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3. MATEŘSKÁ </w:t>
      </w:r>
      <w:proofErr w:type="gramStart"/>
      <w:r w:rsidRPr="00016AA9">
        <w:rPr>
          <w:rFonts w:ascii="Verdana" w:hAnsi="Verdana"/>
          <w:b/>
          <w:sz w:val="20"/>
          <w:szCs w:val="20"/>
        </w:rPr>
        <w:t>ŠKOLA</w:t>
      </w:r>
      <w:r w:rsidRPr="00016AA9">
        <w:rPr>
          <w:rFonts w:ascii="Verdana" w:hAnsi="Verdana"/>
          <w:b/>
          <w:sz w:val="20"/>
          <w:szCs w:val="20"/>
        </w:rPr>
        <w:tab/>
      </w:r>
      <w:r w:rsidRPr="00016AA9">
        <w:rPr>
          <w:rFonts w:ascii="Verdana" w:hAnsi="Verdana"/>
          <w:sz w:val="20"/>
          <w:szCs w:val="20"/>
        </w:rPr>
        <w:t>- sídlí</w:t>
      </w:r>
      <w:proofErr w:type="gramEnd"/>
      <w:r w:rsidRPr="00016AA9">
        <w:rPr>
          <w:rFonts w:ascii="Verdana" w:hAnsi="Verdana"/>
          <w:sz w:val="20"/>
          <w:szCs w:val="20"/>
        </w:rPr>
        <w:t xml:space="preserve"> v budově </w:t>
      </w:r>
    </w:p>
    <w:p w14:paraId="337F4175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IZO: 150 066 490                        kapacita 30 dětí      </w:t>
      </w:r>
    </w:p>
    <w:p w14:paraId="33FEEB07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</w:p>
    <w:p w14:paraId="558B4BB6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4. ŠKOLNÍ </w:t>
      </w:r>
      <w:proofErr w:type="gramStart"/>
      <w:r w:rsidRPr="00016AA9">
        <w:rPr>
          <w:rFonts w:ascii="Verdana" w:hAnsi="Verdana"/>
          <w:b/>
          <w:sz w:val="20"/>
          <w:szCs w:val="20"/>
        </w:rPr>
        <w:t>JÍDELNA</w:t>
      </w:r>
      <w:r w:rsidRPr="00016AA9">
        <w:rPr>
          <w:rFonts w:ascii="Verdana" w:hAnsi="Verdana"/>
          <w:b/>
          <w:sz w:val="20"/>
          <w:szCs w:val="20"/>
        </w:rPr>
        <w:tab/>
      </w:r>
      <w:r w:rsidRPr="00016AA9">
        <w:rPr>
          <w:rFonts w:ascii="Verdana" w:hAnsi="Verdana"/>
          <w:sz w:val="20"/>
          <w:szCs w:val="20"/>
        </w:rPr>
        <w:t>- sídlí</w:t>
      </w:r>
      <w:proofErr w:type="gramEnd"/>
      <w:r w:rsidRPr="00016AA9">
        <w:rPr>
          <w:rFonts w:ascii="Verdana" w:hAnsi="Verdana"/>
          <w:sz w:val="20"/>
          <w:szCs w:val="20"/>
        </w:rPr>
        <w:t xml:space="preserve"> v budově </w:t>
      </w:r>
    </w:p>
    <w:p w14:paraId="5BE47758" w14:textId="721C7623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sz w:val="20"/>
          <w:szCs w:val="20"/>
        </w:rPr>
        <w:t xml:space="preserve">IZO: 150 066 503                        kapacita </w:t>
      </w:r>
      <w:r w:rsidR="00BB02E8">
        <w:rPr>
          <w:rFonts w:ascii="Verdana" w:hAnsi="Verdana"/>
          <w:sz w:val="20"/>
          <w:szCs w:val="20"/>
        </w:rPr>
        <w:t>100</w:t>
      </w:r>
      <w:r w:rsidRPr="00016AA9">
        <w:rPr>
          <w:rFonts w:ascii="Verdana" w:hAnsi="Verdana"/>
          <w:sz w:val="20"/>
          <w:szCs w:val="20"/>
        </w:rPr>
        <w:t xml:space="preserve"> dětí </w:t>
      </w:r>
    </w:p>
    <w:p w14:paraId="66C3549E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</w:p>
    <w:p w14:paraId="70B8BB17" w14:textId="77777777" w:rsidR="00CA25D9" w:rsidRPr="00016AA9" w:rsidRDefault="00CA25D9" w:rsidP="00CA25D9">
      <w:pPr>
        <w:tabs>
          <w:tab w:val="left" w:pos="3060"/>
        </w:tabs>
        <w:rPr>
          <w:rFonts w:ascii="Verdana" w:hAnsi="Verdana"/>
          <w:sz w:val="20"/>
          <w:szCs w:val="20"/>
        </w:rPr>
      </w:pPr>
      <w:r w:rsidRPr="00016AA9">
        <w:rPr>
          <w:rFonts w:ascii="Verdana" w:hAnsi="Verdana"/>
          <w:b/>
          <w:sz w:val="20"/>
          <w:szCs w:val="20"/>
        </w:rPr>
        <w:t xml:space="preserve">                                                                     </w:t>
      </w:r>
    </w:p>
    <w:p w14:paraId="79EE4A1A" w14:textId="77777777" w:rsidR="00CA25D9" w:rsidRPr="00016AA9" w:rsidRDefault="00CA25D9" w:rsidP="00CA25D9">
      <w:pPr>
        <w:tabs>
          <w:tab w:val="left" w:pos="3060"/>
        </w:tabs>
        <w:rPr>
          <w:sz w:val="20"/>
          <w:szCs w:val="20"/>
        </w:rPr>
      </w:pPr>
    </w:p>
    <w:p w14:paraId="459DC540" w14:textId="77777777" w:rsidR="00CA25D9" w:rsidRPr="00016AA9" w:rsidRDefault="00CA25D9" w:rsidP="00CA25D9">
      <w:pPr>
        <w:rPr>
          <w:sz w:val="20"/>
          <w:szCs w:val="20"/>
        </w:rPr>
      </w:pPr>
      <w:bookmarkStart w:id="15" w:name="__RefHeading__670_585147707"/>
      <w:bookmarkEnd w:id="15"/>
      <w:r w:rsidRPr="00016AA9">
        <w:rPr>
          <w:sz w:val="20"/>
          <w:szCs w:val="20"/>
        </w:rPr>
        <w:t xml:space="preserve">  </w:t>
      </w:r>
    </w:p>
    <w:p w14:paraId="50A50130" w14:textId="77777777" w:rsidR="00016AA9" w:rsidRPr="00016AA9" w:rsidRDefault="00CA25D9" w:rsidP="00016AA9">
      <w:pPr>
        <w:jc w:val="both"/>
        <w:rPr>
          <w:sz w:val="20"/>
          <w:szCs w:val="20"/>
        </w:rPr>
      </w:pPr>
      <w:r w:rsidRPr="00016AA9">
        <w:rPr>
          <w:sz w:val="20"/>
          <w:szCs w:val="20"/>
        </w:rPr>
        <w:t xml:space="preserve">      </w:t>
      </w:r>
    </w:p>
    <w:p w14:paraId="652B7F94" w14:textId="77777777" w:rsidR="00016AA9" w:rsidRDefault="00016AA9" w:rsidP="00016AA9">
      <w:pPr>
        <w:jc w:val="both"/>
        <w:rPr>
          <w:sz w:val="20"/>
          <w:szCs w:val="20"/>
        </w:rPr>
      </w:pPr>
    </w:p>
    <w:p w14:paraId="50CA353E" w14:textId="77777777" w:rsidR="00016AA9" w:rsidRDefault="00016AA9" w:rsidP="00016AA9">
      <w:pPr>
        <w:jc w:val="both"/>
        <w:rPr>
          <w:sz w:val="20"/>
          <w:szCs w:val="20"/>
        </w:rPr>
      </w:pPr>
    </w:p>
    <w:p w14:paraId="78697B9D" w14:textId="77777777" w:rsidR="00613ADC" w:rsidRDefault="00613ADC" w:rsidP="00016AA9">
      <w:pPr>
        <w:jc w:val="both"/>
        <w:rPr>
          <w:sz w:val="20"/>
          <w:szCs w:val="20"/>
        </w:rPr>
      </w:pPr>
    </w:p>
    <w:p w14:paraId="01B82C0D" w14:textId="77777777" w:rsidR="00613ADC" w:rsidRDefault="00613ADC" w:rsidP="00016AA9">
      <w:pPr>
        <w:jc w:val="both"/>
        <w:rPr>
          <w:sz w:val="20"/>
          <w:szCs w:val="20"/>
        </w:rPr>
      </w:pPr>
    </w:p>
    <w:p w14:paraId="117EA580" w14:textId="77777777" w:rsidR="00016AA9" w:rsidRDefault="00016AA9" w:rsidP="00016AA9">
      <w:pPr>
        <w:jc w:val="both"/>
        <w:rPr>
          <w:sz w:val="20"/>
          <w:szCs w:val="20"/>
        </w:rPr>
      </w:pPr>
    </w:p>
    <w:p w14:paraId="429FCA83" w14:textId="77777777" w:rsidR="00016AA9" w:rsidRDefault="00016AA9" w:rsidP="00016AA9">
      <w:pPr>
        <w:jc w:val="both"/>
        <w:rPr>
          <w:sz w:val="20"/>
          <w:szCs w:val="20"/>
        </w:rPr>
      </w:pPr>
    </w:p>
    <w:p w14:paraId="0728D81D" w14:textId="77777777" w:rsidR="00016AA9" w:rsidRDefault="00016AA9" w:rsidP="00016AA9">
      <w:pPr>
        <w:jc w:val="both"/>
        <w:rPr>
          <w:sz w:val="20"/>
          <w:szCs w:val="20"/>
        </w:rPr>
      </w:pPr>
    </w:p>
    <w:p w14:paraId="44F77FD1" w14:textId="77777777" w:rsidR="00016AA9" w:rsidRDefault="00016AA9" w:rsidP="00016AA9">
      <w:pPr>
        <w:jc w:val="both"/>
        <w:rPr>
          <w:sz w:val="20"/>
          <w:szCs w:val="20"/>
        </w:rPr>
      </w:pPr>
    </w:p>
    <w:p w14:paraId="65EF4000" w14:textId="77777777" w:rsidR="00BA7696" w:rsidRDefault="00BA7696" w:rsidP="00016AA9">
      <w:pPr>
        <w:jc w:val="both"/>
        <w:rPr>
          <w:sz w:val="20"/>
          <w:szCs w:val="20"/>
        </w:rPr>
      </w:pPr>
    </w:p>
    <w:p w14:paraId="2677405B" w14:textId="77777777" w:rsidR="00BA7696" w:rsidRPr="00016AA9" w:rsidRDefault="00BA7696" w:rsidP="00016AA9">
      <w:pPr>
        <w:jc w:val="both"/>
        <w:rPr>
          <w:sz w:val="20"/>
          <w:szCs w:val="20"/>
        </w:rPr>
      </w:pPr>
    </w:p>
    <w:p w14:paraId="47EC9C4E" w14:textId="77777777" w:rsidR="00016AA9" w:rsidRDefault="00016AA9" w:rsidP="00016AA9">
      <w:pPr>
        <w:jc w:val="both"/>
        <w:rPr>
          <w:sz w:val="20"/>
          <w:szCs w:val="20"/>
        </w:rPr>
      </w:pPr>
    </w:p>
    <w:p w14:paraId="5B352D7B" w14:textId="77777777" w:rsidR="00613ADC" w:rsidRDefault="00613ADC" w:rsidP="00016AA9">
      <w:pPr>
        <w:jc w:val="both"/>
        <w:rPr>
          <w:sz w:val="20"/>
          <w:szCs w:val="20"/>
        </w:rPr>
      </w:pPr>
    </w:p>
    <w:p w14:paraId="221EBD06" w14:textId="77777777" w:rsidR="00613ADC" w:rsidRDefault="00613ADC" w:rsidP="00016AA9">
      <w:pPr>
        <w:jc w:val="both"/>
        <w:rPr>
          <w:sz w:val="20"/>
          <w:szCs w:val="20"/>
        </w:rPr>
      </w:pPr>
    </w:p>
    <w:p w14:paraId="104653E4" w14:textId="77777777" w:rsidR="00613ADC" w:rsidRPr="00016AA9" w:rsidRDefault="00613ADC" w:rsidP="00016AA9">
      <w:pPr>
        <w:jc w:val="both"/>
        <w:rPr>
          <w:sz w:val="20"/>
          <w:szCs w:val="20"/>
        </w:rPr>
      </w:pPr>
    </w:p>
    <w:p w14:paraId="750D1AF5" w14:textId="77777777" w:rsidR="00CA25D9" w:rsidRPr="00621DC1" w:rsidRDefault="00E51359" w:rsidP="00621DC1">
      <w:pPr>
        <w:pStyle w:val="Nadpis2"/>
        <w:rPr>
          <w:rFonts w:ascii="Verdana" w:hAnsi="Verdana"/>
          <w:color w:val="FF0000"/>
          <w:sz w:val="20"/>
          <w:szCs w:val="20"/>
        </w:rPr>
      </w:pPr>
      <w:bookmarkStart w:id="16" w:name="_Toc74927315"/>
      <w:r w:rsidRPr="00621DC1">
        <w:rPr>
          <w:rFonts w:ascii="Verdana" w:hAnsi="Verdana"/>
          <w:sz w:val="20"/>
          <w:szCs w:val="20"/>
        </w:rPr>
        <w:lastRenderedPageBreak/>
        <w:t>2. 2</w:t>
      </w:r>
      <w:r w:rsidRPr="00621DC1">
        <w:rPr>
          <w:rFonts w:ascii="Verdana" w:hAnsi="Verdana"/>
          <w:sz w:val="20"/>
          <w:szCs w:val="20"/>
        </w:rPr>
        <w:tab/>
      </w:r>
      <w:r w:rsidR="005C0AB9" w:rsidRPr="00621DC1">
        <w:rPr>
          <w:rFonts w:ascii="Verdana" w:hAnsi="Verdana"/>
          <w:sz w:val="20"/>
          <w:szCs w:val="20"/>
        </w:rPr>
        <w:tab/>
      </w:r>
      <w:r w:rsidR="00CA25D9" w:rsidRPr="00621DC1">
        <w:rPr>
          <w:rFonts w:ascii="Verdana" w:hAnsi="Verdana"/>
          <w:sz w:val="20"/>
          <w:szCs w:val="20"/>
        </w:rPr>
        <w:t>Charakteristika pedagogického sboru</w:t>
      </w:r>
      <w:bookmarkEnd w:id="16"/>
      <w:r w:rsidRPr="00621DC1">
        <w:rPr>
          <w:rFonts w:ascii="Verdana" w:hAnsi="Verdana"/>
          <w:sz w:val="20"/>
          <w:szCs w:val="20"/>
        </w:rPr>
        <w:t xml:space="preserve">              </w:t>
      </w:r>
    </w:p>
    <w:p w14:paraId="12D00DA3" w14:textId="77777777" w:rsidR="00CA25D9" w:rsidRPr="00016AA9" w:rsidRDefault="00CA25D9" w:rsidP="00CA25D9">
      <w:pPr>
        <w:jc w:val="both"/>
        <w:rPr>
          <w:sz w:val="20"/>
          <w:szCs w:val="20"/>
        </w:rPr>
      </w:pPr>
    </w:p>
    <w:p w14:paraId="52A7D797" w14:textId="77777777" w:rsidR="00CA25D9" w:rsidRPr="00016AA9" w:rsidRDefault="00F34CE8" w:rsidP="00CA25D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Pedagogický sbor je složen z aprobovaných pedagogů jak pro vzdělávání na prvním, tak na druhém stupni základní školy. Pedagogové se neustále vzdělávají a v detašovaném pracovišti v Třebíči jsou všichni proškoleni v metodě FIE. </w:t>
      </w:r>
    </w:p>
    <w:p w14:paraId="0C06B099" w14:textId="77777777" w:rsidR="00CA25D9" w:rsidRPr="00016AA9" w:rsidRDefault="00CA25D9" w:rsidP="00CA25D9">
      <w:pPr>
        <w:jc w:val="both"/>
        <w:rPr>
          <w:rFonts w:ascii="Verdana" w:hAnsi="Verdana"/>
          <w:sz w:val="20"/>
          <w:szCs w:val="20"/>
        </w:rPr>
      </w:pPr>
    </w:p>
    <w:p w14:paraId="77B190E8" w14:textId="77777777" w:rsidR="00E51359" w:rsidRDefault="00E51359">
      <w:pPr>
        <w:rPr>
          <w:rFonts w:ascii="Verdana" w:hAnsi="Verdana"/>
          <w:sz w:val="20"/>
          <w:szCs w:val="20"/>
        </w:rPr>
      </w:pPr>
    </w:p>
    <w:p w14:paraId="7210FE61" w14:textId="77777777" w:rsidR="00830082" w:rsidRPr="00830082" w:rsidRDefault="00830082" w:rsidP="00830082">
      <w:pPr>
        <w:pStyle w:val="Nadpis2"/>
        <w:jc w:val="both"/>
        <w:rPr>
          <w:rFonts w:ascii="Verdana" w:hAnsi="Verdana"/>
          <w:sz w:val="20"/>
          <w:szCs w:val="20"/>
        </w:rPr>
      </w:pPr>
      <w:bookmarkStart w:id="17" w:name="_Toc74927316"/>
      <w:r w:rsidRPr="00830082">
        <w:rPr>
          <w:rFonts w:ascii="Verdana" w:hAnsi="Verdana"/>
          <w:sz w:val="20"/>
          <w:szCs w:val="20"/>
        </w:rPr>
        <w:t>2.</w:t>
      </w:r>
      <w:r w:rsidR="009C5CA8">
        <w:rPr>
          <w:rFonts w:ascii="Verdana" w:hAnsi="Verdana"/>
          <w:sz w:val="20"/>
          <w:szCs w:val="20"/>
        </w:rPr>
        <w:t xml:space="preserve"> </w:t>
      </w:r>
      <w:r w:rsidRPr="00830082">
        <w:rPr>
          <w:rFonts w:ascii="Verdana" w:hAnsi="Verdana"/>
          <w:sz w:val="20"/>
          <w:szCs w:val="20"/>
        </w:rPr>
        <w:t>3</w:t>
      </w:r>
      <w:r w:rsidRPr="00830082">
        <w:rPr>
          <w:rFonts w:ascii="Verdana" w:hAnsi="Verdana"/>
          <w:sz w:val="20"/>
          <w:szCs w:val="20"/>
        </w:rPr>
        <w:tab/>
      </w:r>
      <w:r w:rsidR="005C0AB9">
        <w:rPr>
          <w:rFonts w:ascii="Verdana" w:hAnsi="Verdana"/>
          <w:sz w:val="20"/>
          <w:szCs w:val="20"/>
        </w:rPr>
        <w:tab/>
      </w:r>
      <w:r w:rsidRPr="00830082">
        <w:rPr>
          <w:rFonts w:ascii="Verdana" w:hAnsi="Verdana"/>
          <w:sz w:val="20"/>
          <w:szCs w:val="20"/>
        </w:rPr>
        <w:t>Materiální, prostorové</w:t>
      </w:r>
      <w:r>
        <w:rPr>
          <w:rFonts w:ascii="Verdana" w:hAnsi="Verdana"/>
          <w:sz w:val="20"/>
          <w:szCs w:val="20"/>
        </w:rPr>
        <w:t>, hygienické, organizační a jiné podmínky pro uskutečňování ŠVP</w:t>
      </w:r>
      <w:bookmarkEnd w:id="17"/>
    </w:p>
    <w:p w14:paraId="10FBB0E0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bookmarkStart w:id="18" w:name="_Toc74927317"/>
      <w:r w:rsidRPr="002F0CFA">
        <w:rPr>
          <w:rStyle w:val="Nadpis2Char"/>
          <w:rFonts w:ascii="Verdana" w:hAnsi="Verdana"/>
          <w:caps/>
          <w:sz w:val="20"/>
        </w:rPr>
        <w:t>Z</w:t>
      </w:r>
      <w:r w:rsidR="00834952" w:rsidRPr="002F0CFA">
        <w:rPr>
          <w:rStyle w:val="Nadpis2Char"/>
          <w:rFonts w:ascii="Verdana" w:hAnsi="Verdana"/>
          <w:caps/>
          <w:sz w:val="20"/>
        </w:rPr>
        <w:t>ÁKLADNÍ</w:t>
      </w:r>
      <w:r w:rsidRPr="002F0CFA">
        <w:rPr>
          <w:rStyle w:val="Nadpis2Char"/>
          <w:rFonts w:ascii="Verdana" w:hAnsi="Verdana"/>
          <w:caps/>
          <w:sz w:val="20"/>
        </w:rPr>
        <w:t xml:space="preserve"> škola Kojetice</w:t>
      </w:r>
      <w:bookmarkEnd w:id="18"/>
      <w:r w:rsidRPr="002F0CFA">
        <w:rPr>
          <w:rStyle w:val="Nadpis2Char"/>
          <w:rFonts w:ascii="Verdana" w:hAnsi="Verdana"/>
          <w:caps/>
          <w:sz w:val="20"/>
        </w:rPr>
        <w:t xml:space="preserve"> </w:t>
      </w:r>
      <w:r w:rsidRPr="00830082">
        <w:rPr>
          <w:rFonts w:ascii="Verdana" w:hAnsi="Verdana"/>
          <w:sz w:val="20"/>
          <w:szCs w:val="20"/>
        </w:rPr>
        <w:t>je přízemní rekonstruovaná starší budova, jež je umístěna ve středu obce.</w:t>
      </w:r>
    </w:p>
    <w:p w14:paraId="22BD2891" w14:textId="77777777" w:rsidR="00621DC1" w:rsidRDefault="00621DC1" w:rsidP="00621DC1">
      <w:pPr>
        <w:rPr>
          <w:rFonts w:ascii="Verdana" w:hAnsi="Verdana"/>
          <w:i/>
          <w:sz w:val="20"/>
          <w:szCs w:val="20"/>
        </w:rPr>
      </w:pPr>
      <w:bookmarkStart w:id="19" w:name="__RefHeading__674_585147707"/>
      <w:bookmarkEnd w:id="19"/>
    </w:p>
    <w:p w14:paraId="4DC9F613" w14:textId="77777777" w:rsidR="00830082" w:rsidRPr="00621DC1" w:rsidRDefault="00830082" w:rsidP="00621DC1">
      <w:pPr>
        <w:rPr>
          <w:rFonts w:ascii="Verdana" w:hAnsi="Verdana"/>
          <w:i/>
          <w:sz w:val="20"/>
          <w:szCs w:val="20"/>
        </w:rPr>
      </w:pPr>
      <w:r w:rsidRPr="00621DC1">
        <w:rPr>
          <w:rFonts w:ascii="Verdana" w:hAnsi="Verdana"/>
          <w:i/>
          <w:sz w:val="20"/>
          <w:szCs w:val="20"/>
        </w:rPr>
        <w:t>1. INTERIÉR ŠKOLY</w:t>
      </w:r>
    </w:p>
    <w:p w14:paraId="57F227F8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V přízemí jsou nově rekonstruované prostory pro děti základní školy, v prostorách obecního úřadu je kuchyň, jídelna a prostory mateřské školy.</w:t>
      </w:r>
    </w:p>
    <w:p w14:paraId="7FF4329A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K dispozici je v prostorách školní družiny čtenářský koutek s relaxačními prostorami, dále ve druhé třídě 6 počítačů s internetovým vybavení. Dále je zde kabinet pedagogů, toalety pro děti</w:t>
      </w:r>
    </w:p>
    <w:p w14:paraId="56463228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 i učitele a úklidová místnost.</w:t>
      </w:r>
    </w:p>
    <w:p w14:paraId="5DFF1E3E" w14:textId="77777777" w:rsidR="00621DC1" w:rsidRDefault="00621DC1" w:rsidP="00621DC1">
      <w:pPr>
        <w:rPr>
          <w:rFonts w:ascii="Verdana" w:hAnsi="Verdana"/>
          <w:i/>
          <w:sz w:val="20"/>
        </w:rPr>
      </w:pPr>
      <w:bookmarkStart w:id="20" w:name="__RefHeading__676_585147707"/>
      <w:bookmarkEnd w:id="20"/>
    </w:p>
    <w:p w14:paraId="1F381814" w14:textId="77777777" w:rsidR="00830082" w:rsidRPr="00621DC1" w:rsidRDefault="00830082" w:rsidP="00621DC1">
      <w:pPr>
        <w:rPr>
          <w:rFonts w:ascii="Verdana" w:hAnsi="Verdana"/>
          <w:i/>
          <w:sz w:val="20"/>
        </w:rPr>
      </w:pPr>
      <w:r w:rsidRPr="00621DC1">
        <w:rPr>
          <w:rFonts w:ascii="Verdana" w:hAnsi="Verdana"/>
          <w:i/>
          <w:sz w:val="20"/>
        </w:rPr>
        <w:t>2. EXTERIÉR ŠKOLY</w:t>
      </w:r>
    </w:p>
    <w:p w14:paraId="46006BCA" w14:textId="77777777" w:rsidR="00830082" w:rsidRPr="00830082" w:rsidRDefault="00830082" w:rsidP="004C3BCC">
      <w:pPr>
        <w:pStyle w:val="Odstavecseseznamem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obecní zahrada s relaxačními i hracími koutky a pískovištěm</w:t>
      </w:r>
    </w:p>
    <w:p w14:paraId="19340AE3" w14:textId="77777777" w:rsidR="00621DC1" w:rsidRDefault="00621DC1" w:rsidP="00621DC1">
      <w:pPr>
        <w:rPr>
          <w:rFonts w:ascii="Verdana" w:hAnsi="Verdana"/>
          <w:i/>
          <w:sz w:val="20"/>
        </w:rPr>
      </w:pPr>
      <w:bookmarkStart w:id="21" w:name="__RefHeading__678_585147707"/>
      <w:bookmarkEnd w:id="21"/>
    </w:p>
    <w:p w14:paraId="7C926C85" w14:textId="77777777" w:rsidR="00830082" w:rsidRPr="00621DC1" w:rsidRDefault="00830082" w:rsidP="00621DC1">
      <w:pPr>
        <w:rPr>
          <w:rFonts w:ascii="Verdana" w:hAnsi="Verdana"/>
          <w:i/>
          <w:sz w:val="20"/>
        </w:rPr>
      </w:pPr>
      <w:r w:rsidRPr="00621DC1">
        <w:rPr>
          <w:rFonts w:ascii="Verdana" w:hAnsi="Verdana"/>
          <w:i/>
          <w:sz w:val="20"/>
        </w:rPr>
        <w:t>3. NEDALEKÉ OBJEKTY VYUŽÍVANÉ ŠKOLOU</w:t>
      </w:r>
    </w:p>
    <w:p w14:paraId="185A2427" w14:textId="77777777" w:rsidR="00830082" w:rsidRPr="00830082" w:rsidRDefault="00830082" w:rsidP="004C3BCC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fotbalové hřiště s travnatým povrchem </w:t>
      </w:r>
    </w:p>
    <w:p w14:paraId="5529AD21" w14:textId="77777777" w:rsidR="00830082" w:rsidRPr="00830082" w:rsidRDefault="00830082" w:rsidP="004C3BCC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překrásná příroda /lesy, pole, remízky/</w:t>
      </w:r>
    </w:p>
    <w:p w14:paraId="3AE3B756" w14:textId="77777777" w:rsidR="00830082" w:rsidRPr="00830082" w:rsidRDefault="00830082" w:rsidP="004C3BCC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koupaliště</w:t>
      </w:r>
    </w:p>
    <w:p w14:paraId="4CFD2ABE" w14:textId="77777777" w:rsidR="00621DC1" w:rsidRDefault="00621DC1" w:rsidP="00621DC1">
      <w:pPr>
        <w:rPr>
          <w:rFonts w:ascii="Verdana" w:hAnsi="Verdana"/>
          <w:i/>
          <w:sz w:val="20"/>
        </w:rPr>
      </w:pPr>
      <w:bookmarkStart w:id="22" w:name="__RefHeading__680_585147707"/>
      <w:bookmarkEnd w:id="22"/>
    </w:p>
    <w:p w14:paraId="275DA653" w14:textId="77777777" w:rsidR="00830082" w:rsidRPr="00621DC1" w:rsidRDefault="00830082" w:rsidP="00621DC1">
      <w:pPr>
        <w:rPr>
          <w:rFonts w:ascii="Verdana" w:hAnsi="Verdana"/>
          <w:i/>
          <w:sz w:val="20"/>
        </w:rPr>
      </w:pPr>
      <w:r w:rsidRPr="00621DC1">
        <w:rPr>
          <w:rFonts w:ascii="Verdana" w:hAnsi="Verdana"/>
          <w:i/>
          <w:sz w:val="20"/>
        </w:rPr>
        <w:t>4. TŘÍDY</w:t>
      </w:r>
    </w:p>
    <w:p w14:paraId="4EC275D3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Ve třídách se nachází dostatek vhodných prostor pro klasickou i netradiční výuku, pro relaxaci i aktivní </w:t>
      </w:r>
      <w:proofErr w:type="gramStart"/>
      <w:r w:rsidRPr="00830082">
        <w:rPr>
          <w:rFonts w:ascii="Verdana" w:hAnsi="Verdana"/>
          <w:sz w:val="20"/>
          <w:szCs w:val="20"/>
        </w:rPr>
        <w:t>odpočinek  o</w:t>
      </w:r>
      <w:proofErr w:type="gramEnd"/>
      <w:r w:rsidRPr="00830082">
        <w:rPr>
          <w:rFonts w:ascii="Verdana" w:hAnsi="Verdana"/>
          <w:sz w:val="20"/>
          <w:szCs w:val="20"/>
        </w:rPr>
        <w:t xml:space="preserve"> přestávkách. V jedné učebně se nachází interaktivní tabule, magnetické tabule, stavitelné lavice a židle pro žáky, stůl a židle pro pedagoga, nástěnky, relaxační pomůcky, </w:t>
      </w:r>
      <w:proofErr w:type="spellStart"/>
      <w:r w:rsidRPr="00830082">
        <w:rPr>
          <w:rFonts w:ascii="Verdana" w:hAnsi="Verdana"/>
          <w:sz w:val="20"/>
          <w:szCs w:val="20"/>
        </w:rPr>
        <w:t>piáno</w:t>
      </w:r>
      <w:proofErr w:type="spellEnd"/>
      <w:r w:rsidRPr="00830082">
        <w:rPr>
          <w:rFonts w:ascii="Verdana" w:hAnsi="Verdana"/>
          <w:sz w:val="20"/>
          <w:szCs w:val="20"/>
        </w:rPr>
        <w:t>, počítače.</w:t>
      </w:r>
      <w:r>
        <w:rPr>
          <w:rFonts w:ascii="Verdana" w:hAnsi="Verdana"/>
          <w:sz w:val="20"/>
          <w:szCs w:val="20"/>
        </w:rPr>
        <w:t xml:space="preserve"> </w:t>
      </w:r>
      <w:r w:rsidRPr="00830082">
        <w:rPr>
          <w:rFonts w:ascii="Verdana" w:hAnsi="Verdana"/>
          <w:sz w:val="20"/>
          <w:szCs w:val="20"/>
        </w:rPr>
        <w:t>ŠD má k dispozici video, kytaru, DVD, hry, stavebnice.</w:t>
      </w:r>
    </w:p>
    <w:p w14:paraId="152EF7EC" w14:textId="77777777" w:rsidR="00621DC1" w:rsidRDefault="00621DC1" w:rsidP="00621DC1">
      <w:pPr>
        <w:rPr>
          <w:rFonts w:ascii="Verdana" w:hAnsi="Verdana"/>
          <w:sz w:val="20"/>
        </w:rPr>
      </w:pPr>
      <w:bookmarkStart w:id="23" w:name="__RefHeading__682_585147707"/>
      <w:bookmarkEnd w:id="23"/>
    </w:p>
    <w:p w14:paraId="45E9CB29" w14:textId="77777777" w:rsidR="00830082" w:rsidRPr="00621DC1" w:rsidRDefault="00830082" w:rsidP="00621DC1">
      <w:pPr>
        <w:rPr>
          <w:rFonts w:ascii="Verdana" w:hAnsi="Verdana"/>
          <w:i/>
          <w:sz w:val="20"/>
        </w:rPr>
      </w:pPr>
      <w:r w:rsidRPr="00621DC1">
        <w:rPr>
          <w:rFonts w:ascii="Verdana" w:hAnsi="Verdana"/>
          <w:i/>
          <w:sz w:val="20"/>
        </w:rPr>
        <w:t>5.</w:t>
      </w:r>
      <w:r w:rsidR="00621DC1">
        <w:rPr>
          <w:rFonts w:ascii="Verdana" w:hAnsi="Verdana"/>
          <w:i/>
          <w:sz w:val="20"/>
        </w:rPr>
        <w:t xml:space="preserve"> </w:t>
      </w:r>
      <w:r w:rsidRPr="00621DC1">
        <w:rPr>
          <w:rFonts w:ascii="Verdana" w:hAnsi="Verdana"/>
          <w:i/>
          <w:sz w:val="20"/>
        </w:rPr>
        <w:t>POČÍTAČOVÝ KOUTEK</w:t>
      </w:r>
    </w:p>
    <w:p w14:paraId="3523C71A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Dětem je k dispozici 6 počítačů napojených na síť a internet s možností </w:t>
      </w:r>
      <w:proofErr w:type="gramStart"/>
      <w:r w:rsidRPr="00830082">
        <w:rPr>
          <w:rFonts w:ascii="Verdana" w:hAnsi="Verdana"/>
          <w:sz w:val="20"/>
          <w:szCs w:val="20"/>
        </w:rPr>
        <w:t>tisku,  vhodné</w:t>
      </w:r>
      <w:proofErr w:type="gramEnd"/>
      <w:r w:rsidRPr="00830082">
        <w:rPr>
          <w:rFonts w:ascii="Verdana" w:hAnsi="Verdana"/>
          <w:sz w:val="20"/>
          <w:szCs w:val="20"/>
        </w:rPr>
        <w:t xml:space="preserve"> výukové  programy pro žáky 1. stupně i děti MŠ. Výukové programy se průběžně aktualizují.</w:t>
      </w:r>
    </w:p>
    <w:p w14:paraId="59CE3454" w14:textId="77777777" w:rsidR="00495A04" w:rsidRDefault="00495A04" w:rsidP="00621DC1">
      <w:pPr>
        <w:rPr>
          <w:rFonts w:ascii="Verdana" w:hAnsi="Verdana"/>
          <w:i/>
          <w:sz w:val="20"/>
          <w:szCs w:val="20"/>
        </w:rPr>
      </w:pPr>
      <w:bookmarkStart w:id="24" w:name="__RefHeading__684_585147707"/>
      <w:bookmarkEnd w:id="24"/>
    </w:p>
    <w:p w14:paraId="3899F6CE" w14:textId="2EE672C8" w:rsidR="00830082" w:rsidRPr="00621DC1" w:rsidRDefault="00830082" w:rsidP="00621DC1">
      <w:pPr>
        <w:rPr>
          <w:rFonts w:ascii="Verdana" w:hAnsi="Verdana"/>
          <w:i/>
          <w:sz w:val="20"/>
          <w:szCs w:val="20"/>
        </w:rPr>
      </w:pPr>
      <w:r w:rsidRPr="00621DC1">
        <w:rPr>
          <w:rFonts w:ascii="Verdana" w:hAnsi="Verdana"/>
          <w:i/>
          <w:sz w:val="20"/>
          <w:szCs w:val="20"/>
        </w:rPr>
        <w:t>6. KABINET PRO UČITELE A ŘEDITELNA</w:t>
      </w:r>
    </w:p>
    <w:p w14:paraId="059E05D2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Místnost pro setkávání všech pedagogů, slouží také jako prostor k ošetření žáků. Prostory pro zaměstnance školy byly kompletně zrekonstruovány a vybaveny.</w:t>
      </w:r>
    </w:p>
    <w:p w14:paraId="1A51F99F" w14:textId="77777777" w:rsidR="00834952" w:rsidRDefault="00834952" w:rsidP="00834952">
      <w:pPr>
        <w:rPr>
          <w:rFonts w:ascii="Verdana" w:hAnsi="Verdana"/>
          <w:i/>
          <w:sz w:val="20"/>
        </w:rPr>
      </w:pPr>
      <w:bookmarkStart w:id="25" w:name="__RefHeading__686_585147707"/>
      <w:bookmarkEnd w:id="25"/>
    </w:p>
    <w:p w14:paraId="55E2024E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 xml:space="preserve">7. CHODBA </w:t>
      </w:r>
    </w:p>
    <w:p w14:paraId="5A7F575B" w14:textId="56BA53E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Prostor ke cvičení, šatny, WC,</w:t>
      </w:r>
      <w:r w:rsidR="00495A04">
        <w:rPr>
          <w:rFonts w:ascii="Verdana" w:hAnsi="Verdana"/>
          <w:sz w:val="20"/>
          <w:szCs w:val="20"/>
        </w:rPr>
        <w:t xml:space="preserve"> </w:t>
      </w:r>
      <w:r w:rsidRPr="00830082">
        <w:rPr>
          <w:rFonts w:ascii="Verdana" w:hAnsi="Verdana"/>
          <w:sz w:val="20"/>
          <w:szCs w:val="20"/>
        </w:rPr>
        <w:t>úklidová místnost, přípravna pitného režimu, vypalovací pec.</w:t>
      </w:r>
    </w:p>
    <w:p w14:paraId="624722E9" w14:textId="2CDAF5E7" w:rsidR="00834952" w:rsidRDefault="00834952" w:rsidP="00834952">
      <w:pPr>
        <w:rPr>
          <w:rFonts w:ascii="Verdana" w:hAnsi="Verdana"/>
          <w:i/>
          <w:sz w:val="20"/>
        </w:rPr>
      </w:pPr>
      <w:bookmarkStart w:id="26" w:name="__RefHeading__688_585147707"/>
      <w:bookmarkEnd w:id="26"/>
    </w:p>
    <w:p w14:paraId="5E133137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lastRenderedPageBreak/>
        <w:t>8. PROSTORY PRO TĚLESNOU VÝCHOVU</w:t>
      </w:r>
    </w:p>
    <w:p w14:paraId="2153EC64" w14:textId="77777777" w:rsidR="00830082" w:rsidRPr="00830082" w:rsidRDefault="00830082" w:rsidP="00830082">
      <w:pPr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Zatím nejsou, využíváme starou školu, sokolovnu, chodbu školy a školní zahradu</w:t>
      </w:r>
      <w:r>
        <w:rPr>
          <w:rFonts w:ascii="Verdana" w:hAnsi="Verdana"/>
          <w:sz w:val="20"/>
          <w:szCs w:val="20"/>
        </w:rPr>
        <w:t>.</w:t>
      </w:r>
    </w:p>
    <w:p w14:paraId="2BA070E7" w14:textId="77777777" w:rsidR="00834952" w:rsidRDefault="00834952" w:rsidP="00834952">
      <w:pPr>
        <w:rPr>
          <w:rFonts w:ascii="Verdana" w:hAnsi="Verdana"/>
          <w:i/>
          <w:sz w:val="20"/>
          <w:szCs w:val="20"/>
        </w:rPr>
      </w:pPr>
      <w:bookmarkStart w:id="27" w:name="__RefHeading__690_585147707"/>
      <w:bookmarkEnd w:id="27"/>
    </w:p>
    <w:p w14:paraId="451806B7" w14:textId="77777777" w:rsidR="00830082" w:rsidRPr="00834952" w:rsidRDefault="00830082" w:rsidP="00834952">
      <w:pPr>
        <w:rPr>
          <w:rFonts w:ascii="Verdana" w:hAnsi="Verdana"/>
          <w:i/>
          <w:sz w:val="20"/>
          <w:szCs w:val="20"/>
        </w:rPr>
      </w:pPr>
      <w:r w:rsidRPr="00834952">
        <w:rPr>
          <w:rFonts w:ascii="Verdana" w:hAnsi="Verdana"/>
          <w:i/>
          <w:sz w:val="20"/>
          <w:szCs w:val="20"/>
        </w:rPr>
        <w:t>9. ŠATNY PRO DĚTI ZŠ</w:t>
      </w:r>
    </w:p>
    <w:p w14:paraId="45C6682E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Místnost, která slouží k přezouvání a převlékání všech žáků. </w:t>
      </w:r>
    </w:p>
    <w:p w14:paraId="67979469" w14:textId="77777777" w:rsidR="00834952" w:rsidRDefault="00834952" w:rsidP="00834952">
      <w:pPr>
        <w:rPr>
          <w:rFonts w:ascii="Verdana" w:hAnsi="Verdana"/>
          <w:i/>
          <w:sz w:val="20"/>
        </w:rPr>
      </w:pPr>
      <w:bookmarkStart w:id="28" w:name="__RefHeading__692_585147707"/>
      <w:bookmarkEnd w:id="28"/>
    </w:p>
    <w:p w14:paraId="3D2568F8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1O. ŠATNA ZAMĚSTNANCŮ</w:t>
      </w:r>
    </w:p>
    <w:p w14:paraId="5F38D05A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Je v kabinetu, prostoru ředitelny.</w:t>
      </w:r>
    </w:p>
    <w:p w14:paraId="219DF9DE" w14:textId="77777777" w:rsidR="00834952" w:rsidRDefault="00834952" w:rsidP="00834952">
      <w:pPr>
        <w:rPr>
          <w:rFonts w:ascii="Verdana" w:hAnsi="Verdana"/>
          <w:i/>
          <w:sz w:val="20"/>
        </w:rPr>
      </w:pPr>
      <w:bookmarkStart w:id="29" w:name="__RefHeading__694_585147707"/>
      <w:bookmarkEnd w:id="29"/>
    </w:p>
    <w:p w14:paraId="44878613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11. ŠKOLNÍ KUCHYNĚ</w:t>
      </w:r>
    </w:p>
    <w:p w14:paraId="1E2F6B3C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Slouží k přípravě jídel pro děti základní i mateřské školy, vedle je i jídelna, kde se stravují zaměstnanci a žáci školy. MŠ se stravuje ve svých prostorách.</w:t>
      </w:r>
    </w:p>
    <w:p w14:paraId="1C319898" w14:textId="77777777" w:rsidR="00834952" w:rsidRDefault="00834952" w:rsidP="00834952">
      <w:pPr>
        <w:rPr>
          <w:rFonts w:ascii="Verdana" w:hAnsi="Verdana"/>
          <w:i/>
          <w:sz w:val="20"/>
        </w:rPr>
      </w:pPr>
      <w:bookmarkStart w:id="30" w:name="__RefHeading__696_585147707"/>
      <w:bookmarkEnd w:id="30"/>
    </w:p>
    <w:p w14:paraId="35B7B0BF" w14:textId="06861F9D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12.ŠKOLNÍ JÍDELNA</w:t>
      </w:r>
    </w:p>
    <w:p w14:paraId="63046BB2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Je místnost, situovaná přes chodbu naproti jídelně. </w:t>
      </w:r>
    </w:p>
    <w:p w14:paraId="3BA4837A" w14:textId="77777777" w:rsidR="00830082" w:rsidRPr="00830082" w:rsidRDefault="00830082" w:rsidP="00830082">
      <w:pPr>
        <w:jc w:val="both"/>
        <w:rPr>
          <w:rFonts w:ascii="Verdana" w:hAnsi="Verdana"/>
          <w:b/>
          <w:sz w:val="20"/>
          <w:szCs w:val="20"/>
        </w:rPr>
      </w:pPr>
    </w:p>
    <w:p w14:paraId="3154A3CE" w14:textId="77777777" w:rsidR="00830082" w:rsidRPr="00834952" w:rsidRDefault="00830082" w:rsidP="00834952">
      <w:pPr>
        <w:pStyle w:val="Nadpis2"/>
        <w:rPr>
          <w:rFonts w:ascii="Verdana" w:hAnsi="Verdana"/>
          <w:caps/>
          <w:sz w:val="20"/>
        </w:rPr>
      </w:pPr>
      <w:bookmarkStart w:id="31" w:name="_Toc74927318"/>
      <w:r w:rsidRPr="00834952">
        <w:rPr>
          <w:rFonts w:ascii="Verdana" w:hAnsi="Verdana"/>
          <w:caps/>
          <w:sz w:val="20"/>
        </w:rPr>
        <w:t>Odloučené pracoviště Třebíč</w:t>
      </w:r>
      <w:bookmarkEnd w:id="31"/>
    </w:p>
    <w:p w14:paraId="171CF06D" w14:textId="32AAE8B9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830082">
        <w:rPr>
          <w:rFonts w:ascii="Verdana" w:hAnsi="Verdana"/>
          <w:sz w:val="20"/>
          <w:szCs w:val="20"/>
        </w:rPr>
        <w:t>dloučené pracoviště</w:t>
      </w:r>
      <w:r>
        <w:rPr>
          <w:rFonts w:ascii="Verdana" w:hAnsi="Verdana"/>
          <w:sz w:val="20"/>
          <w:szCs w:val="20"/>
        </w:rPr>
        <w:t xml:space="preserve"> ZŠ Kojetice</w:t>
      </w:r>
      <w:r w:rsidRPr="00830082">
        <w:rPr>
          <w:rFonts w:ascii="Verdana" w:hAnsi="Verdana"/>
          <w:sz w:val="20"/>
          <w:szCs w:val="20"/>
        </w:rPr>
        <w:t xml:space="preserve"> sídlí </w:t>
      </w:r>
      <w:r w:rsidR="00BE1CBA" w:rsidRPr="00830082">
        <w:rPr>
          <w:rFonts w:ascii="Verdana" w:hAnsi="Verdana"/>
          <w:sz w:val="20"/>
          <w:szCs w:val="20"/>
        </w:rPr>
        <w:t>ve</w:t>
      </w:r>
      <w:r w:rsidRPr="00830082">
        <w:rPr>
          <w:rFonts w:ascii="Verdana" w:hAnsi="Verdana"/>
          <w:sz w:val="20"/>
          <w:szCs w:val="20"/>
        </w:rPr>
        <w:t xml:space="preserve"> dvoupodlažní budově, kterou má pronajatou od </w:t>
      </w:r>
      <w:r>
        <w:rPr>
          <w:rFonts w:ascii="Verdana" w:hAnsi="Verdana"/>
          <w:sz w:val="20"/>
          <w:szCs w:val="20"/>
        </w:rPr>
        <w:t>M</w:t>
      </w:r>
      <w:r w:rsidRPr="00830082">
        <w:rPr>
          <w:rFonts w:ascii="Verdana" w:hAnsi="Verdana"/>
          <w:sz w:val="20"/>
          <w:szCs w:val="20"/>
        </w:rPr>
        <w:t>ěsta Třebíč. Je umístěna v</w:t>
      </w:r>
      <w:r>
        <w:rPr>
          <w:rFonts w:ascii="Verdana" w:hAnsi="Verdana"/>
          <w:sz w:val="20"/>
          <w:szCs w:val="20"/>
        </w:rPr>
        <w:t xml:space="preserve"> P</w:t>
      </w:r>
      <w:r w:rsidRPr="00830082">
        <w:rPr>
          <w:rFonts w:ascii="Verdana" w:hAnsi="Verdana"/>
          <w:sz w:val="20"/>
          <w:szCs w:val="20"/>
        </w:rPr>
        <w:t xml:space="preserve">odzámčí.  </w:t>
      </w:r>
    </w:p>
    <w:p w14:paraId="4C40503A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</w:p>
    <w:p w14:paraId="5A52979C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1. INTERIÉR ŠKOLY</w:t>
      </w:r>
    </w:p>
    <w:p w14:paraId="2D8F3402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V přízemí jsou šatny, v prvním a druhém patře třídy a sociální zařízení. Relaxační zóny jsou umístěny na chodbě, šatna a kabinety učitelů jsou v prvním i druhém patře. </w:t>
      </w:r>
      <w:r>
        <w:rPr>
          <w:rFonts w:ascii="Verdana" w:hAnsi="Verdana"/>
          <w:sz w:val="20"/>
          <w:szCs w:val="20"/>
        </w:rPr>
        <w:t>V budově se nachází také ú</w:t>
      </w:r>
      <w:r w:rsidRPr="00830082">
        <w:rPr>
          <w:rFonts w:ascii="Verdana" w:hAnsi="Verdana"/>
          <w:sz w:val="20"/>
          <w:szCs w:val="20"/>
        </w:rPr>
        <w:t xml:space="preserve">klidová místnost, sklad, počítačová učebna a toalety pro zaměstnance školy. </w:t>
      </w:r>
    </w:p>
    <w:p w14:paraId="69CAFFA0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2BBD813B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2. EXTERIÉR ŠKOLY</w:t>
      </w:r>
    </w:p>
    <w:p w14:paraId="201381B0" w14:textId="77777777" w:rsidR="00830082" w:rsidRPr="00D64164" w:rsidRDefault="00830082" w:rsidP="004C3BCC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64164">
        <w:rPr>
          <w:rFonts w:ascii="Verdana" w:hAnsi="Verdana"/>
          <w:sz w:val="20"/>
          <w:szCs w:val="20"/>
        </w:rPr>
        <w:t xml:space="preserve">obecní zahrada s relaxačními i hracími koutky </w:t>
      </w:r>
    </w:p>
    <w:p w14:paraId="2762FAD5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1B3D7235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3. NEDALEKÉ OBJEKTY VYUŽÍVANÉ ŠKOLOU</w:t>
      </w:r>
    </w:p>
    <w:p w14:paraId="1F5310E8" w14:textId="77777777" w:rsidR="00830082" w:rsidRPr="00D64164" w:rsidRDefault="00830082" w:rsidP="004C3BCC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64164">
        <w:rPr>
          <w:rFonts w:ascii="Verdana" w:hAnsi="Verdana"/>
          <w:sz w:val="20"/>
          <w:szCs w:val="20"/>
        </w:rPr>
        <w:t xml:space="preserve">basketbalové hřiště, </w:t>
      </w:r>
      <w:r w:rsidR="00D64164">
        <w:rPr>
          <w:rFonts w:ascii="Verdana" w:hAnsi="Verdana"/>
          <w:sz w:val="20"/>
          <w:szCs w:val="20"/>
        </w:rPr>
        <w:t xml:space="preserve">dětské hřiště, </w:t>
      </w:r>
      <w:r w:rsidRPr="00D64164">
        <w:rPr>
          <w:rFonts w:ascii="Verdana" w:hAnsi="Verdana"/>
          <w:sz w:val="20"/>
          <w:szCs w:val="20"/>
        </w:rPr>
        <w:t xml:space="preserve">stadion </w:t>
      </w:r>
    </w:p>
    <w:p w14:paraId="50BC49DB" w14:textId="77777777" w:rsidR="00830082" w:rsidRPr="00D64164" w:rsidRDefault="00830082" w:rsidP="004C3BCC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64164">
        <w:rPr>
          <w:rFonts w:ascii="Verdana" w:hAnsi="Verdana"/>
          <w:sz w:val="20"/>
          <w:szCs w:val="20"/>
        </w:rPr>
        <w:t>překrásná příroda /lesy, pole, remízky/</w:t>
      </w:r>
    </w:p>
    <w:p w14:paraId="626A2B87" w14:textId="77777777" w:rsidR="00830082" w:rsidRPr="00D64164" w:rsidRDefault="00830082" w:rsidP="004C3BCC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64164">
        <w:rPr>
          <w:rFonts w:ascii="Verdana" w:hAnsi="Verdana"/>
          <w:sz w:val="20"/>
          <w:szCs w:val="20"/>
        </w:rPr>
        <w:t>tělocvična, krytý bazén</w:t>
      </w:r>
    </w:p>
    <w:p w14:paraId="1E14B323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1B28F812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4. TŘÍDY</w:t>
      </w:r>
    </w:p>
    <w:p w14:paraId="0DC1806A" w14:textId="77777777" w:rsidR="00830082" w:rsidRPr="00830082" w:rsidRDefault="00D243E8" w:rsidP="008300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Každá třída má svoji kmenovou učebnu. </w:t>
      </w:r>
      <w:r w:rsidR="00830082" w:rsidRPr="00830082">
        <w:rPr>
          <w:rFonts w:ascii="Verdana" w:hAnsi="Verdana"/>
          <w:sz w:val="20"/>
          <w:szCs w:val="20"/>
        </w:rPr>
        <w:t>Ve třídách se nachází dostatek vhodných prostor pro klasickou i netradiční výuku, pro relaxaci i aktivní odpočinek o přestávkác</w:t>
      </w:r>
      <w:r>
        <w:rPr>
          <w:rFonts w:ascii="Verdana" w:hAnsi="Verdana"/>
          <w:sz w:val="20"/>
          <w:szCs w:val="20"/>
        </w:rPr>
        <w:t xml:space="preserve">h, </w:t>
      </w:r>
      <w:r w:rsidR="00830082" w:rsidRPr="00830082">
        <w:rPr>
          <w:rFonts w:ascii="Verdana" w:hAnsi="Verdana"/>
          <w:sz w:val="20"/>
          <w:szCs w:val="20"/>
        </w:rPr>
        <w:t xml:space="preserve">interaktivní tabule, magnetické tabule, stavitelné lavice a židle pro žáky, stůl a židle pro pedagoga, nástěnky, relaxační pomůcky, piano, </w:t>
      </w:r>
      <w:r>
        <w:rPr>
          <w:rFonts w:ascii="Verdana" w:hAnsi="Verdana"/>
          <w:sz w:val="20"/>
          <w:szCs w:val="20"/>
        </w:rPr>
        <w:t xml:space="preserve">digitální technologie s připojením na internet. </w:t>
      </w:r>
      <w:r w:rsidR="00830082" w:rsidRPr="00830082">
        <w:rPr>
          <w:rFonts w:ascii="Verdana" w:hAnsi="Verdana"/>
          <w:sz w:val="20"/>
          <w:szCs w:val="20"/>
        </w:rPr>
        <w:t>ŠD má k dispozici video, kytaru, DVD, hry, stavebnice.</w:t>
      </w:r>
      <w:r w:rsidR="00EE27EF">
        <w:rPr>
          <w:rFonts w:ascii="Verdana" w:hAnsi="Verdana"/>
          <w:sz w:val="20"/>
          <w:szCs w:val="20"/>
        </w:rPr>
        <w:t xml:space="preserve"> Žáci</w:t>
      </w:r>
      <w:r w:rsidR="00AB7875">
        <w:rPr>
          <w:rFonts w:ascii="Verdana" w:hAnsi="Verdana"/>
          <w:sz w:val="20"/>
          <w:szCs w:val="20"/>
        </w:rPr>
        <w:t xml:space="preserve"> i učitelé</w:t>
      </w:r>
      <w:r w:rsidR="00EE27EF">
        <w:rPr>
          <w:rFonts w:ascii="Verdana" w:hAnsi="Verdana"/>
          <w:sz w:val="20"/>
          <w:szCs w:val="20"/>
        </w:rPr>
        <w:t xml:space="preserve"> mají k</w:t>
      </w:r>
      <w:r w:rsidR="00AB7875">
        <w:rPr>
          <w:rFonts w:ascii="Verdana" w:hAnsi="Verdana"/>
          <w:sz w:val="20"/>
          <w:szCs w:val="20"/>
        </w:rPr>
        <w:t> </w:t>
      </w:r>
      <w:r w:rsidR="00EE27EF">
        <w:rPr>
          <w:rFonts w:ascii="Verdana" w:hAnsi="Verdana"/>
          <w:sz w:val="20"/>
          <w:szCs w:val="20"/>
        </w:rPr>
        <w:t>dispozici</w:t>
      </w:r>
      <w:r w:rsidR="00AB7875">
        <w:rPr>
          <w:rFonts w:ascii="Verdana" w:hAnsi="Verdana"/>
          <w:sz w:val="20"/>
          <w:szCs w:val="20"/>
        </w:rPr>
        <w:t xml:space="preserve"> dle potřeby</w:t>
      </w:r>
      <w:r w:rsidR="00EE27EF">
        <w:rPr>
          <w:rFonts w:ascii="Verdana" w:hAnsi="Verdana"/>
          <w:sz w:val="20"/>
          <w:szCs w:val="20"/>
        </w:rPr>
        <w:t xml:space="preserve"> </w:t>
      </w:r>
      <w:r w:rsidR="00AB7875">
        <w:rPr>
          <w:rFonts w:ascii="Verdana" w:hAnsi="Verdana"/>
          <w:sz w:val="20"/>
          <w:szCs w:val="20"/>
        </w:rPr>
        <w:t xml:space="preserve">digitální, multimediální techniku s připojením na internet. </w:t>
      </w:r>
      <w:r>
        <w:rPr>
          <w:rFonts w:ascii="Verdana" w:hAnsi="Verdana"/>
          <w:sz w:val="20"/>
          <w:szCs w:val="20"/>
        </w:rPr>
        <w:t xml:space="preserve">Třídy lze upravit také na výuku cizího jazyka, výtvarné a hudební výchovy, pracovních činností a přírodovědných oborů. </w:t>
      </w:r>
      <w:r w:rsidR="00D938FC">
        <w:rPr>
          <w:rFonts w:ascii="Verdana" w:hAnsi="Verdana"/>
          <w:sz w:val="20"/>
          <w:szCs w:val="20"/>
        </w:rPr>
        <w:t xml:space="preserve">V každé třídě se nachází umyvadlo. </w:t>
      </w:r>
    </w:p>
    <w:p w14:paraId="53682CFC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5E92AE84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5.</w:t>
      </w:r>
      <w:r w:rsidR="00D64164" w:rsidRPr="00834952">
        <w:rPr>
          <w:rFonts w:ascii="Verdana" w:hAnsi="Verdana"/>
          <w:i/>
          <w:sz w:val="20"/>
        </w:rPr>
        <w:t xml:space="preserve"> </w:t>
      </w:r>
      <w:r w:rsidRPr="00834952">
        <w:rPr>
          <w:rFonts w:ascii="Verdana" w:hAnsi="Verdana"/>
          <w:i/>
          <w:sz w:val="20"/>
        </w:rPr>
        <w:t>POČÍTAČOVÝ KOUTEK</w:t>
      </w:r>
    </w:p>
    <w:p w14:paraId="3C3DD82B" w14:textId="77777777" w:rsidR="00AB7875" w:rsidRDefault="00830082" w:rsidP="00AB7875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Dětem je k dispozici dostatek počítačů</w:t>
      </w:r>
      <w:r w:rsidR="00D64164">
        <w:rPr>
          <w:rFonts w:ascii="Verdana" w:hAnsi="Verdana"/>
          <w:sz w:val="20"/>
          <w:szCs w:val="20"/>
        </w:rPr>
        <w:t>, notebooků a tablet</w:t>
      </w:r>
      <w:r w:rsidRPr="00830082">
        <w:rPr>
          <w:rFonts w:ascii="Verdana" w:hAnsi="Verdana"/>
          <w:sz w:val="20"/>
          <w:szCs w:val="20"/>
        </w:rPr>
        <w:t xml:space="preserve"> napojených na síť a internet s možností tisku, vhodné </w:t>
      </w:r>
      <w:proofErr w:type="gramStart"/>
      <w:r w:rsidRPr="00830082">
        <w:rPr>
          <w:rFonts w:ascii="Verdana" w:hAnsi="Verdana"/>
          <w:sz w:val="20"/>
          <w:szCs w:val="20"/>
        </w:rPr>
        <w:t>výukové  programy</w:t>
      </w:r>
      <w:proofErr w:type="gramEnd"/>
      <w:r w:rsidRPr="00830082">
        <w:rPr>
          <w:rFonts w:ascii="Verdana" w:hAnsi="Verdana"/>
          <w:sz w:val="20"/>
          <w:szCs w:val="20"/>
        </w:rPr>
        <w:t xml:space="preserve"> pro žáky 1. stupně i děti MŠ. Výukové programy se průběžně aktualizují.</w:t>
      </w:r>
    </w:p>
    <w:p w14:paraId="6988EBB6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lastRenderedPageBreak/>
        <w:t>6. KABINET PRO UČITELE A ŘEDITELNA</w:t>
      </w:r>
    </w:p>
    <w:p w14:paraId="44C79B94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Místnost pro setkávání všech pedagogů, slouží také jako prostor k ošetření žáků. Prostory pro zaměstnance školy jsou vybaveny</w:t>
      </w:r>
      <w:r w:rsidR="00D64164">
        <w:rPr>
          <w:rFonts w:ascii="Verdana" w:hAnsi="Verdana"/>
          <w:sz w:val="20"/>
          <w:szCs w:val="20"/>
        </w:rPr>
        <w:t xml:space="preserve"> kancelářským nábytkem a potřebami, tiskárnou, kopírkou, kuchyňským koutkem a mnoha metodickými materiály</w:t>
      </w:r>
      <w:r w:rsidR="00D938FC">
        <w:rPr>
          <w:rFonts w:ascii="Verdana" w:hAnsi="Verdana"/>
          <w:sz w:val="20"/>
          <w:szCs w:val="20"/>
        </w:rPr>
        <w:t xml:space="preserve">, </w:t>
      </w:r>
      <w:r w:rsidR="00D64164">
        <w:rPr>
          <w:rFonts w:ascii="Verdana" w:hAnsi="Verdana"/>
          <w:sz w:val="20"/>
          <w:szCs w:val="20"/>
        </w:rPr>
        <w:t>pomůckami</w:t>
      </w:r>
      <w:r w:rsidR="00D938FC">
        <w:rPr>
          <w:rFonts w:ascii="Verdana" w:hAnsi="Verdana"/>
          <w:sz w:val="20"/>
          <w:szCs w:val="20"/>
        </w:rPr>
        <w:t xml:space="preserve"> a digitálními technologiemi. Učitelé je využívají k přípravě výuky a uložení potřebných pomůcek. V prostoru ředitelny jsou rovněž poskytovány školní poradenské služby. </w:t>
      </w:r>
    </w:p>
    <w:p w14:paraId="38A85D46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2E0F1E79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 xml:space="preserve">7. CHODBA </w:t>
      </w:r>
    </w:p>
    <w:p w14:paraId="1510CBD8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Prostor ke cvičení, WC, úklidová místnost, sklad, relaxační koutky, knihovny, prostor pro čtení a práci žáků.</w:t>
      </w:r>
      <w:r w:rsidR="00D938FC">
        <w:rPr>
          <w:rFonts w:ascii="Verdana" w:hAnsi="Verdana"/>
          <w:sz w:val="20"/>
          <w:szCs w:val="20"/>
        </w:rPr>
        <w:t xml:space="preserve"> </w:t>
      </w:r>
    </w:p>
    <w:p w14:paraId="4068E6AD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13664016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8. PROSTORY PRO TĚLESNOU VÝCHOVU</w:t>
      </w:r>
    </w:p>
    <w:p w14:paraId="54B5392C" w14:textId="77777777" w:rsidR="00830082" w:rsidRPr="00830082" w:rsidRDefault="00830082" w:rsidP="00830082">
      <w:pPr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Zatím nejsou, využíváme jednu třídu, sokolovnu, chodbu školy a školní zahradu, koupaliště, hřiště v blízkosti školy.</w:t>
      </w:r>
    </w:p>
    <w:p w14:paraId="475F3B21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2B6C3B47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9. ŠATNY PRO DĚTI ZŠ</w:t>
      </w:r>
    </w:p>
    <w:p w14:paraId="722AE7E9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Klecové šatny, které slouží k přezouvání a převlékání všech žáků.</w:t>
      </w:r>
    </w:p>
    <w:p w14:paraId="730FBCAB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3DC5E308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1O. ŠATNA ZAMĚSTNANCŮ</w:t>
      </w:r>
    </w:p>
    <w:p w14:paraId="6BA38DEF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>Je v kabinetu, prostoru ředitelny.</w:t>
      </w:r>
    </w:p>
    <w:p w14:paraId="7C88F678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2D64421F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11. ŠKOLNÍ KUCHYNĚ</w:t>
      </w:r>
    </w:p>
    <w:p w14:paraId="7A4961B8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Není součástí odloučeného pracoviště, žáci docházejí do Centrální jídelny v Třebíči, ulice Sirotčí. </w:t>
      </w:r>
    </w:p>
    <w:p w14:paraId="6C36D477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0E81C68E" w14:textId="77777777" w:rsidR="00830082" w:rsidRPr="00834952" w:rsidRDefault="00830082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12.</w:t>
      </w:r>
      <w:proofErr w:type="gramStart"/>
      <w:r w:rsidRPr="00834952">
        <w:rPr>
          <w:rFonts w:ascii="Verdana" w:hAnsi="Verdana"/>
          <w:i/>
          <w:sz w:val="20"/>
        </w:rPr>
        <w:t>ŠKOLNÍ  JÍDELNA</w:t>
      </w:r>
      <w:proofErr w:type="gramEnd"/>
    </w:p>
    <w:p w14:paraId="23AAE9AA" w14:textId="77777777" w:rsidR="00830082" w:rsidRPr="00830082" w:rsidRDefault="00830082" w:rsidP="00830082">
      <w:pPr>
        <w:jc w:val="both"/>
        <w:rPr>
          <w:rFonts w:ascii="Verdana" w:hAnsi="Verdana"/>
          <w:sz w:val="20"/>
          <w:szCs w:val="20"/>
        </w:rPr>
      </w:pPr>
      <w:r w:rsidRPr="00830082">
        <w:rPr>
          <w:rFonts w:ascii="Verdana" w:hAnsi="Verdana"/>
          <w:sz w:val="20"/>
          <w:szCs w:val="20"/>
        </w:rPr>
        <w:t xml:space="preserve">Není součástí odloučeného pracoviště, žáci docházejí do Centrální jídelny v Třebíči, ulice Sirotčí. </w:t>
      </w:r>
    </w:p>
    <w:p w14:paraId="6ED2DB72" w14:textId="77777777" w:rsidR="00834952" w:rsidRDefault="00834952" w:rsidP="00834952">
      <w:pPr>
        <w:rPr>
          <w:rFonts w:ascii="Verdana" w:hAnsi="Verdana"/>
          <w:i/>
          <w:sz w:val="20"/>
        </w:rPr>
      </w:pPr>
    </w:p>
    <w:p w14:paraId="2A39A990" w14:textId="77777777" w:rsidR="00E51359" w:rsidRPr="00834952" w:rsidRDefault="00D938FC" w:rsidP="00834952">
      <w:pPr>
        <w:rPr>
          <w:rFonts w:ascii="Verdana" w:hAnsi="Verdana"/>
          <w:i/>
          <w:sz w:val="20"/>
        </w:rPr>
      </w:pPr>
      <w:r w:rsidRPr="00834952">
        <w:rPr>
          <w:rFonts w:ascii="Verdana" w:hAnsi="Verdana"/>
          <w:i/>
          <w:sz w:val="20"/>
        </w:rPr>
        <w:t>13. PROSTOR PRO HROMADNÉ SETKÁVÁNÍ ŽÁKŮ</w:t>
      </w:r>
    </w:p>
    <w:p w14:paraId="012ACA9D" w14:textId="77777777" w:rsidR="00D938FC" w:rsidRPr="00D938FC" w:rsidRDefault="00D938FC" w:rsidP="00D938F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 hromadné setkávání všech žáků i pedagogů školy slouží velká chodba, učebna určená pro Tělesnou výchovu a také venkovní travnaté prostranství přiléhající ke škole. </w:t>
      </w:r>
    </w:p>
    <w:p w14:paraId="61AB9F95" w14:textId="77777777" w:rsidR="00D64164" w:rsidRDefault="00D64164">
      <w:pPr>
        <w:rPr>
          <w:rFonts w:ascii="Verdana" w:hAnsi="Verdana"/>
          <w:sz w:val="20"/>
          <w:szCs w:val="20"/>
        </w:rPr>
      </w:pPr>
    </w:p>
    <w:p w14:paraId="05451EC7" w14:textId="77777777" w:rsidR="00D64164" w:rsidRPr="00F8692B" w:rsidRDefault="00D64164" w:rsidP="00D64164">
      <w:pPr>
        <w:pStyle w:val="Nadpis2"/>
        <w:jc w:val="both"/>
        <w:rPr>
          <w:rFonts w:ascii="Verdana" w:hAnsi="Verdana"/>
          <w:sz w:val="20"/>
        </w:rPr>
      </w:pPr>
      <w:bookmarkStart w:id="32" w:name="_Toc74927319"/>
      <w:r w:rsidRPr="00F8692B">
        <w:rPr>
          <w:rFonts w:ascii="Verdana" w:hAnsi="Verdana"/>
          <w:sz w:val="20"/>
        </w:rPr>
        <w:t>2.</w:t>
      </w:r>
      <w:r w:rsidR="00B74958">
        <w:rPr>
          <w:rFonts w:ascii="Verdana" w:hAnsi="Verdana"/>
          <w:sz w:val="20"/>
        </w:rPr>
        <w:t xml:space="preserve"> </w:t>
      </w:r>
      <w:r w:rsidRPr="00F8692B">
        <w:rPr>
          <w:rFonts w:ascii="Verdana" w:hAnsi="Verdana"/>
          <w:sz w:val="20"/>
        </w:rPr>
        <w:t>4</w:t>
      </w:r>
      <w:r w:rsidR="00B74958">
        <w:rPr>
          <w:rFonts w:ascii="Verdana" w:hAnsi="Verdana"/>
          <w:sz w:val="20"/>
        </w:rPr>
        <w:tab/>
      </w:r>
      <w:r w:rsidR="005C0AB9">
        <w:rPr>
          <w:rFonts w:ascii="Verdana" w:hAnsi="Verdana"/>
          <w:sz w:val="20"/>
        </w:rPr>
        <w:tab/>
      </w:r>
      <w:r w:rsidRPr="00F8692B">
        <w:rPr>
          <w:rFonts w:ascii="Verdana" w:hAnsi="Verdana"/>
          <w:sz w:val="20"/>
        </w:rPr>
        <w:t>Provozní podmínky školy</w:t>
      </w:r>
      <w:bookmarkEnd w:id="32"/>
    </w:p>
    <w:p w14:paraId="47BA6972" w14:textId="77777777" w:rsidR="00D64164" w:rsidRPr="002F0CFA" w:rsidRDefault="00D64164" w:rsidP="002F0CFA">
      <w:pPr>
        <w:rPr>
          <w:rFonts w:ascii="Verdana" w:hAnsi="Verdana"/>
          <w:i/>
          <w:sz w:val="20"/>
        </w:rPr>
      </w:pPr>
      <w:bookmarkStart w:id="33" w:name="__RefHeading__700_585147707"/>
      <w:bookmarkEnd w:id="33"/>
      <w:r w:rsidRPr="002F0CFA">
        <w:rPr>
          <w:rFonts w:ascii="Verdana" w:hAnsi="Verdana"/>
          <w:i/>
          <w:sz w:val="20"/>
        </w:rPr>
        <w:t>1. Vyučování</w:t>
      </w:r>
    </w:p>
    <w:p w14:paraId="556C1A3F" w14:textId="77777777" w:rsidR="00D64164" w:rsidRPr="00D64164" w:rsidRDefault="00D64164" w:rsidP="00D64164">
      <w:pPr>
        <w:tabs>
          <w:tab w:val="decimal" w:pos="2700"/>
        </w:tabs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 xml:space="preserve">Začátek </w:t>
      </w:r>
      <w:proofErr w:type="gramStart"/>
      <w:r w:rsidRPr="00D64164">
        <w:rPr>
          <w:rFonts w:ascii="Verdana" w:hAnsi="Verdana"/>
          <w:sz w:val="20"/>
        </w:rPr>
        <w:t xml:space="preserve">vyučování:   </w:t>
      </w:r>
      <w:proofErr w:type="gramEnd"/>
      <w:r w:rsidRPr="00D64164">
        <w:rPr>
          <w:rFonts w:ascii="Verdana" w:hAnsi="Verdana"/>
          <w:sz w:val="20"/>
        </w:rPr>
        <w:t xml:space="preserve">                      </w:t>
      </w:r>
      <w:r w:rsidR="00F8692B">
        <w:rPr>
          <w:rFonts w:ascii="Verdana" w:hAnsi="Verdana"/>
          <w:sz w:val="20"/>
        </w:rPr>
        <w:t xml:space="preserve"> </w:t>
      </w:r>
      <w:r w:rsidRPr="00D64164">
        <w:rPr>
          <w:rFonts w:ascii="Verdana" w:hAnsi="Verdana"/>
          <w:sz w:val="20"/>
        </w:rPr>
        <w:t xml:space="preserve">    8.00 hodin</w:t>
      </w:r>
      <w:r w:rsidRPr="00D64164">
        <w:rPr>
          <w:rFonts w:ascii="Verdana" w:hAnsi="Verdana"/>
          <w:sz w:val="20"/>
        </w:rPr>
        <w:tab/>
        <w:t xml:space="preserve">         </w:t>
      </w:r>
    </w:p>
    <w:p w14:paraId="2F37C8F1" w14:textId="77777777" w:rsidR="00D64164" w:rsidRPr="00D64164" w:rsidRDefault="00D64164" w:rsidP="00D64164">
      <w:pPr>
        <w:tabs>
          <w:tab w:val="decimal" w:pos="2700"/>
        </w:tabs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 xml:space="preserve">Ukončení dopoledního </w:t>
      </w:r>
      <w:proofErr w:type="gramStart"/>
      <w:r w:rsidRPr="00D64164">
        <w:rPr>
          <w:rFonts w:ascii="Verdana" w:hAnsi="Verdana"/>
          <w:sz w:val="20"/>
        </w:rPr>
        <w:t xml:space="preserve">vyučování:   </w:t>
      </w:r>
      <w:proofErr w:type="gramEnd"/>
      <w:r w:rsidRPr="00D64164">
        <w:rPr>
          <w:rFonts w:ascii="Verdana" w:hAnsi="Verdana"/>
          <w:sz w:val="20"/>
        </w:rPr>
        <w:t xml:space="preserve">     12.35 hodin</w:t>
      </w:r>
    </w:p>
    <w:p w14:paraId="0A24882A" w14:textId="77777777" w:rsidR="00D64164" w:rsidRPr="00D64164" w:rsidRDefault="00D64164" w:rsidP="00D64164">
      <w:pPr>
        <w:tabs>
          <w:tab w:val="decimal" w:pos="2700"/>
        </w:tabs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 xml:space="preserve">Začátek odpoledního </w:t>
      </w:r>
      <w:proofErr w:type="gramStart"/>
      <w:r w:rsidRPr="00D64164">
        <w:rPr>
          <w:rFonts w:ascii="Verdana" w:hAnsi="Verdana"/>
          <w:sz w:val="20"/>
        </w:rPr>
        <w:t xml:space="preserve">vyučování:   </w:t>
      </w:r>
      <w:proofErr w:type="gramEnd"/>
      <w:r w:rsidRPr="00D64164">
        <w:rPr>
          <w:rFonts w:ascii="Verdana" w:hAnsi="Verdana"/>
          <w:sz w:val="20"/>
        </w:rPr>
        <w:t xml:space="preserve">       13.00 hodin</w:t>
      </w:r>
    </w:p>
    <w:p w14:paraId="36887918" w14:textId="77777777" w:rsidR="00D64164" w:rsidRPr="00D64164" w:rsidRDefault="00D64164" w:rsidP="00D64164">
      <w:pPr>
        <w:tabs>
          <w:tab w:val="decimal" w:pos="2700"/>
        </w:tabs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 xml:space="preserve">Konec odpoledního </w:t>
      </w:r>
      <w:proofErr w:type="gramStart"/>
      <w:r w:rsidRPr="00D64164">
        <w:rPr>
          <w:rFonts w:ascii="Verdana" w:hAnsi="Verdana"/>
          <w:sz w:val="20"/>
        </w:rPr>
        <w:t xml:space="preserve">vyučování:   </w:t>
      </w:r>
      <w:proofErr w:type="gramEnd"/>
      <w:r w:rsidRPr="00D64164">
        <w:rPr>
          <w:rFonts w:ascii="Verdana" w:hAnsi="Verdana"/>
          <w:sz w:val="20"/>
        </w:rPr>
        <w:t xml:space="preserve">          13.45 hodin                            </w:t>
      </w:r>
    </w:p>
    <w:p w14:paraId="2C9A4C49" w14:textId="77777777" w:rsidR="002F0CFA" w:rsidRDefault="002F0CFA" w:rsidP="002F0CFA">
      <w:pPr>
        <w:rPr>
          <w:rFonts w:ascii="Verdana" w:hAnsi="Verdana"/>
          <w:i/>
          <w:sz w:val="20"/>
        </w:rPr>
      </w:pPr>
      <w:bookmarkStart w:id="34" w:name="__RefHeading__702_585147707"/>
      <w:bookmarkEnd w:id="34"/>
    </w:p>
    <w:p w14:paraId="366D59B2" w14:textId="77777777" w:rsidR="00D64164" w:rsidRPr="002F0CFA" w:rsidRDefault="00D64164" w:rsidP="002F0CFA">
      <w:pPr>
        <w:rPr>
          <w:rFonts w:ascii="Verdana" w:hAnsi="Verdana"/>
          <w:i/>
          <w:sz w:val="20"/>
        </w:rPr>
      </w:pPr>
      <w:r w:rsidRPr="002F0CFA">
        <w:rPr>
          <w:rFonts w:ascii="Verdana" w:hAnsi="Verdana"/>
          <w:i/>
          <w:sz w:val="20"/>
        </w:rPr>
        <w:t>2. Přestávky</w:t>
      </w:r>
    </w:p>
    <w:p w14:paraId="1C16DEF4" w14:textId="77777777" w:rsidR="00D64164" w:rsidRPr="00D64164" w:rsidRDefault="00D64164" w:rsidP="00D64164">
      <w:pPr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 xml:space="preserve">Zařazení – </w:t>
      </w:r>
      <w:r w:rsidRPr="00D64164">
        <w:rPr>
          <w:rFonts w:ascii="Verdana" w:hAnsi="Verdana"/>
          <w:sz w:val="20"/>
        </w:rPr>
        <w:tab/>
        <w:t xml:space="preserve">po dvouhodinovém </w:t>
      </w:r>
      <w:proofErr w:type="gramStart"/>
      <w:r w:rsidRPr="00D64164">
        <w:rPr>
          <w:rFonts w:ascii="Verdana" w:hAnsi="Verdana"/>
          <w:sz w:val="20"/>
        </w:rPr>
        <w:t>bloku  –</w:t>
      </w:r>
      <w:proofErr w:type="gramEnd"/>
      <w:r w:rsidRPr="00D64164">
        <w:rPr>
          <w:rFonts w:ascii="Verdana" w:hAnsi="Verdana"/>
          <w:sz w:val="20"/>
        </w:rPr>
        <w:t xml:space="preserve"> 20 minut</w:t>
      </w:r>
    </w:p>
    <w:p w14:paraId="3473EF96" w14:textId="77777777" w:rsidR="00D64164" w:rsidRPr="00D64164" w:rsidRDefault="00D64164" w:rsidP="00D64164">
      <w:pPr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ab/>
      </w:r>
      <w:r w:rsidRPr="00D64164">
        <w:rPr>
          <w:rFonts w:ascii="Verdana" w:hAnsi="Verdana"/>
          <w:sz w:val="20"/>
        </w:rPr>
        <w:tab/>
        <w:t>po jednohodinovém bloku – 10 minut</w:t>
      </w:r>
      <w:r w:rsidRPr="00D64164">
        <w:rPr>
          <w:rFonts w:ascii="Verdana" w:hAnsi="Verdana"/>
          <w:sz w:val="20"/>
        </w:rPr>
        <w:tab/>
      </w:r>
      <w:r w:rsidRPr="00D64164">
        <w:rPr>
          <w:rFonts w:ascii="Verdana" w:hAnsi="Verdana"/>
          <w:sz w:val="20"/>
        </w:rPr>
        <w:tab/>
      </w:r>
      <w:r w:rsidRPr="00D64164">
        <w:rPr>
          <w:rFonts w:ascii="Verdana" w:hAnsi="Verdana"/>
          <w:sz w:val="20"/>
          <w:u w:val="single"/>
        </w:rPr>
        <w:t xml:space="preserve"> </w:t>
      </w:r>
    </w:p>
    <w:p w14:paraId="5EBB2921" w14:textId="77777777" w:rsidR="00D64164" w:rsidRPr="00D64164" w:rsidRDefault="00D64164" w:rsidP="00D64164">
      <w:pPr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>Možnost i pobytu venku: zahrada.</w:t>
      </w:r>
    </w:p>
    <w:p w14:paraId="3AD51CFD" w14:textId="77777777" w:rsidR="00D64164" w:rsidRPr="00F8692B" w:rsidRDefault="00D64164" w:rsidP="00D64164">
      <w:pPr>
        <w:pStyle w:val="Nadpis2"/>
        <w:jc w:val="both"/>
        <w:rPr>
          <w:rFonts w:ascii="Verdana" w:hAnsi="Verdana"/>
          <w:sz w:val="20"/>
        </w:rPr>
      </w:pPr>
      <w:bookmarkStart w:id="35" w:name="__RefHeading__704_585147707"/>
      <w:bookmarkStart w:id="36" w:name="_Toc74927320"/>
      <w:bookmarkEnd w:id="35"/>
      <w:r w:rsidRPr="00F8692B">
        <w:rPr>
          <w:rFonts w:ascii="Verdana" w:hAnsi="Verdana"/>
          <w:sz w:val="20"/>
        </w:rPr>
        <w:lastRenderedPageBreak/>
        <w:t>2.</w:t>
      </w:r>
      <w:r w:rsidR="00B74958">
        <w:rPr>
          <w:rFonts w:ascii="Verdana" w:hAnsi="Verdana"/>
          <w:sz w:val="20"/>
        </w:rPr>
        <w:t xml:space="preserve"> </w:t>
      </w:r>
      <w:r w:rsidRPr="00F8692B">
        <w:rPr>
          <w:rFonts w:ascii="Verdana" w:hAnsi="Verdana"/>
          <w:sz w:val="20"/>
        </w:rPr>
        <w:t>5</w:t>
      </w:r>
      <w:r w:rsidR="00B74958">
        <w:rPr>
          <w:rFonts w:ascii="Verdana" w:hAnsi="Verdana"/>
          <w:sz w:val="20"/>
        </w:rPr>
        <w:tab/>
      </w:r>
      <w:r w:rsidR="005C0AB9">
        <w:rPr>
          <w:rFonts w:ascii="Verdana" w:hAnsi="Verdana"/>
          <w:sz w:val="20"/>
        </w:rPr>
        <w:tab/>
      </w:r>
      <w:r w:rsidRPr="00F8692B">
        <w:rPr>
          <w:rFonts w:ascii="Verdana" w:hAnsi="Verdana"/>
          <w:sz w:val="20"/>
        </w:rPr>
        <w:t>Projekty, zájmové útvary, akce školy, prezentace na veřejnosti</w:t>
      </w:r>
      <w:bookmarkEnd w:id="36"/>
      <w:r w:rsidR="00F8692B">
        <w:rPr>
          <w:rFonts w:ascii="Verdana" w:hAnsi="Verdana"/>
          <w:sz w:val="20"/>
        </w:rPr>
        <w:t xml:space="preserve">            </w:t>
      </w:r>
    </w:p>
    <w:p w14:paraId="1CC5ED21" w14:textId="77777777" w:rsidR="00D64164" w:rsidRPr="00D64164" w:rsidRDefault="00D64164" w:rsidP="00D64164">
      <w:pPr>
        <w:jc w:val="both"/>
        <w:rPr>
          <w:rFonts w:ascii="Verdana" w:hAnsi="Verdana"/>
          <w:sz w:val="20"/>
        </w:rPr>
      </w:pPr>
      <w:r w:rsidRPr="00D64164">
        <w:rPr>
          <w:rFonts w:ascii="Verdana" w:hAnsi="Verdana"/>
          <w:sz w:val="20"/>
        </w:rPr>
        <w:t>PROJEKTY</w:t>
      </w:r>
      <w:r w:rsidR="00F8692B">
        <w:rPr>
          <w:rFonts w:ascii="Verdana" w:hAnsi="Verdana"/>
          <w:sz w:val="20"/>
        </w:rPr>
        <w:t xml:space="preserve"> </w:t>
      </w:r>
    </w:p>
    <w:p w14:paraId="7026CEF2" w14:textId="77777777" w:rsidR="00D64164" w:rsidRPr="00F8692B" w:rsidRDefault="00D64164" w:rsidP="004C3BCC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Dopravní výchova</w:t>
      </w:r>
    </w:p>
    <w:p w14:paraId="1BDE1074" w14:textId="77777777" w:rsidR="00D64164" w:rsidRDefault="00D64164" w:rsidP="004C3BCC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Komunitní partnerství</w:t>
      </w:r>
    </w:p>
    <w:p w14:paraId="3129F368" w14:textId="77777777" w:rsidR="00F8692B" w:rsidRDefault="00F8692B" w:rsidP="00F8692B">
      <w:pPr>
        <w:ind w:left="720"/>
        <w:jc w:val="both"/>
        <w:rPr>
          <w:rFonts w:ascii="Verdana" w:hAnsi="Verdana"/>
          <w:sz w:val="20"/>
        </w:rPr>
      </w:pPr>
    </w:p>
    <w:p w14:paraId="316B9847" w14:textId="77777777" w:rsidR="00D64164" w:rsidRPr="00F8692B" w:rsidRDefault="00D64164" w:rsidP="00F8692B">
      <w:p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 xml:space="preserve">KROUŽKY A ZÁJMOVÉ ÚTVARY </w:t>
      </w:r>
    </w:p>
    <w:p w14:paraId="07BD97D0" w14:textId="77777777" w:rsidR="00D64164" w:rsidRPr="00F8692B" w:rsidRDefault="00D64164" w:rsidP="004C3BCC">
      <w:pPr>
        <w:pStyle w:val="Odstavecseseznamem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Výtvarný kroužek</w:t>
      </w:r>
    </w:p>
    <w:p w14:paraId="0F75CD00" w14:textId="77777777" w:rsidR="00D64164" w:rsidRPr="00F8692B" w:rsidRDefault="00D64164" w:rsidP="004C3BCC">
      <w:pPr>
        <w:pStyle w:val="Odstavecseseznamem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Počítačový kroužek</w:t>
      </w:r>
    </w:p>
    <w:p w14:paraId="35462296" w14:textId="77777777" w:rsidR="00D64164" w:rsidRPr="00F8692B" w:rsidRDefault="00D64164" w:rsidP="004C3BCC">
      <w:pPr>
        <w:pStyle w:val="Odstavecseseznamem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Dramatický kroužek</w:t>
      </w:r>
    </w:p>
    <w:p w14:paraId="5EA9A710" w14:textId="77777777" w:rsidR="00D64164" w:rsidRPr="00F8692B" w:rsidRDefault="00D64164" w:rsidP="004C3BCC">
      <w:pPr>
        <w:pStyle w:val="Odstavecseseznamem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Sportovní hry</w:t>
      </w:r>
    </w:p>
    <w:p w14:paraId="2D7AF119" w14:textId="77777777" w:rsidR="00D64164" w:rsidRPr="00F8692B" w:rsidRDefault="00D64164" w:rsidP="004C3BCC">
      <w:pPr>
        <w:pStyle w:val="Odstavecseseznamem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 xml:space="preserve">V rámci </w:t>
      </w:r>
      <w:proofErr w:type="gramStart"/>
      <w:r w:rsidRPr="00F8692B">
        <w:rPr>
          <w:rFonts w:ascii="Verdana" w:hAnsi="Verdana"/>
          <w:sz w:val="20"/>
        </w:rPr>
        <w:t>šablony-</w:t>
      </w:r>
      <w:r w:rsidR="00F8692B" w:rsidRPr="00F8692B">
        <w:rPr>
          <w:rFonts w:ascii="Verdana" w:hAnsi="Verdana"/>
          <w:sz w:val="20"/>
        </w:rPr>
        <w:t xml:space="preserve"> </w:t>
      </w:r>
      <w:r w:rsidRPr="00F8692B">
        <w:rPr>
          <w:rFonts w:ascii="Verdana" w:hAnsi="Verdana"/>
          <w:sz w:val="20"/>
        </w:rPr>
        <w:t>deskové</w:t>
      </w:r>
      <w:proofErr w:type="gramEnd"/>
      <w:r w:rsidRPr="00F8692B">
        <w:rPr>
          <w:rFonts w:ascii="Verdana" w:hAnsi="Verdana"/>
          <w:sz w:val="20"/>
        </w:rPr>
        <w:t xml:space="preserve"> hry + výchova ke gramotnosti</w:t>
      </w:r>
    </w:p>
    <w:p w14:paraId="60800F37" w14:textId="77777777" w:rsidR="00D64164" w:rsidRPr="00F8692B" w:rsidRDefault="00D64164" w:rsidP="00D64164">
      <w:pPr>
        <w:jc w:val="both"/>
        <w:rPr>
          <w:rFonts w:ascii="Verdana" w:hAnsi="Verdana"/>
          <w:sz w:val="20"/>
        </w:rPr>
      </w:pPr>
    </w:p>
    <w:p w14:paraId="2BD4A798" w14:textId="77777777" w:rsidR="00D64164" w:rsidRPr="00F8692B" w:rsidRDefault="00D64164" w:rsidP="00F8692B">
      <w:pPr>
        <w:rPr>
          <w:rFonts w:ascii="Verdana" w:hAnsi="Verdana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92B">
        <w:rPr>
          <w:rFonts w:ascii="Verdana" w:hAnsi="Verdana"/>
          <w:sz w:val="20"/>
        </w:rPr>
        <w:t>DALŠÍ AKTIVITY ŠKOLY</w:t>
      </w:r>
    </w:p>
    <w:p w14:paraId="182E3A4D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Plavecký výcvik pro děti základní školy i mateřské školy</w:t>
      </w:r>
    </w:p>
    <w:p w14:paraId="407F6BC6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ekologická exkurze</w:t>
      </w:r>
    </w:p>
    <w:p w14:paraId="73564F90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Účast na sportovních soutěžích a turnajích</w:t>
      </w:r>
    </w:p>
    <w:p w14:paraId="51372FD6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Sportovní olympiáda</w:t>
      </w:r>
    </w:p>
    <w:p w14:paraId="4D330D91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Hejtmanův pohár</w:t>
      </w:r>
    </w:p>
    <w:p w14:paraId="3A9C51F0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 xml:space="preserve">Sběr papíru </w:t>
      </w:r>
    </w:p>
    <w:p w14:paraId="1A002AFF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Sběr pomerančové kůry – soutěže o nejlepšího sběrače</w:t>
      </w:r>
    </w:p>
    <w:p w14:paraId="137E4511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Drakiáda</w:t>
      </w:r>
    </w:p>
    <w:p w14:paraId="6E2C5B24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Vánoční tvoření rodičů s dětmi</w:t>
      </w:r>
    </w:p>
    <w:p w14:paraId="36B1563C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Velikonoční nebo jarní tvoření rodičů s dětmi</w:t>
      </w:r>
    </w:p>
    <w:p w14:paraId="4C4613D6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Čarodějnický rej</w:t>
      </w:r>
    </w:p>
    <w:p w14:paraId="3773E2FE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Návštěva divadelních představení a výukových programů v Třebíči</w:t>
      </w:r>
    </w:p>
    <w:p w14:paraId="73D7F37A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Jedeme do kina</w:t>
      </w:r>
    </w:p>
    <w:p w14:paraId="3EA47AEB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Den Země</w:t>
      </w:r>
    </w:p>
    <w:p w14:paraId="470C5CEB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Dny zdraví pro rodiče a děti</w:t>
      </w:r>
    </w:p>
    <w:p w14:paraId="40556B27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Mikulášská nadílka</w:t>
      </w:r>
    </w:p>
    <w:p w14:paraId="27FC9175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Společný výlet dětí a jejich rodinných příslušníků</w:t>
      </w:r>
    </w:p>
    <w:p w14:paraId="1F650AA0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92B">
        <w:rPr>
          <w:rFonts w:ascii="Verdana" w:hAnsi="Verdana"/>
          <w:sz w:val="20"/>
        </w:rPr>
        <w:t>Dravci – ekologický výukový program</w:t>
      </w:r>
    </w:p>
    <w:p w14:paraId="02555CCB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Úklid okolí školy</w:t>
      </w:r>
    </w:p>
    <w:p w14:paraId="1FD581DC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Kulturní vystoupení pro starší spoluobčany</w:t>
      </w:r>
    </w:p>
    <w:p w14:paraId="5CE38B8C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Den dětí pořádaný školou</w:t>
      </w:r>
    </w:p>
    <w:p w14:paraId="206D544D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Vítání občánků – vystoupení dětí z MŠ</w:t>
      </w:r>
    </w:p>
    <w:p w14:paraId="1D47CAAB" w14:textId="77777777" w:rsidR="00D64164" w:rsidRPr="00F8692B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 xml:space="preserve">Účast na </w:t>
      </w:r>
      <w:proofErr w:type="gramStart"/>
      <w:r w:rsidRPr="00F8692B">
        <w:rPr>
          <w:rFonts w:ascii="Verdana" w:hAnsi="Verdana"/>
          <w:sz w:val="20"/>
        </w:rPr>
        <w:t>výstavě ,,Dům</w:t>
      </w:r>
      <w:proofErr w:type="gramEnd"/>
      <w:r w:rsidRPr="00F8692B">
        <w:rPr>
          <w:rFonts w:ascii="Verdana" w:hAnsi="Verdana"/>
          <w:sz w:val="20"/>
        </w:rPr>
        <w:t xml:space="preserve"> a zahrada“</w:t>
      </w:r>
    </w:p>
    <w:p w14:paraId="6636BA8A" w14:textId="77777777" w:rsidR="00D64164" w:rsidRDefault="00D64164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 w:rsidRPr="00F8692B">
        <w:rPr>
          <w:rFonts w:ascii="Verdana" w:hAnsi="Verdana"/>
          <w:sz w:val="20"/>
        </w:rPr>
        <w:t>Zpívání u adventního stromu</w:t>
      </w:r>
    </w:p>
    <w:p w14:paraId="5C9F37B8" w14:textId="77777777" w:rsidR="00F8692B" w:rsidRDefault="00F8692B" w:rsidP="004C3BCC">
      <w:pPr>
        <w:pStyle w:val="Odstavecseseznamem"/>
        <w:numPr>
          <w:ilvl w:val="0"/>
          <w:numId w:val="7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Preventivní programy</w:t>
      </w:r>
    </w:p>
    <w:p w14:paraId="632963C9" w14:textId="61AEC04C" w:rsidR="00DA31D3" w:rsidRDefault="00DA31D3" w:rsidP="00DA31D3">
      <w:pPr>
        <w:rPr>
          <w:rFonts w:ascii="Verdana" w:hAnsi="Verdana"/>
          <w:sz w:val="20"/>
        </w:rPr>
      </w:pPr>
    </w:p>
    <w:p w14:paraId="0813FB34" w14:textId="77777777" w:rsidR="00BE1CBA" w:rsidRDefault="00BE1CBA" w:rsidP="00DA31D3">
      <w:pPr>
        <w:rPr>
          <w:rFonts w:ascii="Verdana" w:hAnsi="Verdana"/>
          <w:sz w:val="20"/>
        </w:rPr>
      </w:pPr>
    </w:p>
    <w:p w14:paraId="45E5FCF9" w14:textId="77777777" w:rsidR="00DA31D3" w:rsidRDefault="00DA31D3" w:rsidP="00DA31D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ODLOUČENÉ PRACOVIŠTĚ TŘEBÍČ – KROUŽKY A DALŠÍ AKTIVITY VE ŠKOLNÍM ROCE 2020/2021</w:t>
      </w:r>
    </w:p>
    <w:p w14:paraId="2326A5F7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Kroužek angličtiny</w:t>
      </w:r>
    </w:p>
    <w:p w14:paraId="1CB9AF7A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Dramatický kroužek</w:t>
      </w:r>
    </w:p>
    <w:p w14:paraId="1A8D9E62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Anglický dramatický kroužek</w:t>
      </w:r>
    </w:p>
    <w:p w14:paraId="4601DEE2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Sporťáček</w:t>
      </w:r>
      <w:proofErr w:type="spellEnd"/>
      <w:r>
        <w:rPr>
          <w:rFonts w:ascii="Verdana" w:hAnsi="Verdana"/>
          <w:sz w:val="20"/>
        </w:rPr>
        <w:t xml:space="preserve"> – kroužek pohybových aktivit</w:t>
      </w:r>
    </w:p>
    <w:p w14:paraId="50D0504E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Ekodílny</w:t>
      </w:r>
      <w:proofErr w:type="spellEnd"/>
      <w:r>
        <w:rPr>
          <w:rFonts w:ascii="Verdana" w:hAnsi="Verdana"/>
          <w:sz w:val="20"/>
        </w:rPr>
        <w:t xml:space="preserve"> </w:t>
      </w:r>
    </w:p>
    <w:p w14:paraId="62A58FC2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Výtvarný kroužek</w:t>
      </w:r>
    </w:p>
    <w:p w14:paraId="0488F400" w14:textId="77777777" w:rsid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Kroužek jógy</w:t>
      </w:r>
    </w:p>
    <w:p w14:paraId="15055468" w14:textId="77777777" w:rsidR="00DA31D3" w:rsidRPr="00DA31D3" w:rsidRDefault="00DA31D3" w:rsidP="004C3BCC">
      <w:pPr>
        <w:pStyle w:val="Odstavecseseznamem"/>
        <w:numPr>
          <w:ilvl w:val="0"/>
          <w:numId w:val="24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Keramika </w:t>
      </w:r>
    </w:p>
    <w:p w14:paraId="0883DA4C" w14:textId="77777777" w:rsidR="00D64164" w:rsidRPr="00F8692B" w:rsidRDefault="00D64164" w:rsidP="00D64164">
      <w:pPr>
        <w:rPr>
          <w:rFonts w:ascii="Verdana" w:hAnsi="Verdana"/>
          <w:sz w:val="20"/>
        </w:rPr>
      </w:pPr>
    </w:p>
    <w:p w14:paraId="455A5825" w14:textId="77777777" w:rsidR="00F8692B" w:rsidRPr="00F8692B" w:rsidRDefault="00F8692B" w:rsidP="00F8692B">
      <w:pPr>
        <w:pStyle w:val="Nadpis2"/>
        <w:rPr>
          <w:rFonts w:ascii="Verdana" w:hAnsi="Verdana"/>
          <w:sz w:val="20"/>
          <w:szCs w:val="20"/>
        </w:rPr>
      </w:pPr>
      <w:bookmarkStart w:id="37" w:name="_Toc74927321"/>
      <w:r w:rsidRPr="00F8692B">
        <w:rPr>
          <w:rFonts w:ascii="Verdana" w:hAnsi="Verdana"/>
          <w:sz w:val="20"/>
          <w:szCs w:val="20"/>
        </w:rPr>
        <w:t>2.</w:t>
      </w:r>
      <w:r w:rsidR="00B74958">
        <w:rPr>
          <w:rFonts w:ascii="Verdana" w:hAnsi="Verdana"/>
          <w:sz w:val="20"/>
          <w:szCs w:val="20"/>
        </w:rPr>
        <w:t xml:space="preserve"> </w:t>
      </w:r>
      <w:r w:rsidRPr="00F8692B">
        <w:rPr>
          <w:rFonts w:ascii="Verdana" w:hAnsi="Verdana"/>
          <w:sz w:val="20"/>
          <w:szCs w:val="20"/>
        </w:rPr>
        <w:t>6</w:t>
      </w:r>
      <w:r w:rsidR="00B74958">
        <w:rPr>
          <w:rFonts w:ascii="Verdana" w:hAnsi="Verdana"/>
          <w:sz w:val="20"/>
          <w:szCs w:val="20"/>
        </w:rPr>
        <w:tab/>
      </w:r>
      <w:r w:rsidR="005C0AB9">
        <w:rPr>
          <w:rFonts w:ascii="Verdana" w:hAnsi="Verdana"/>
          <w:sz w:val="20"/>
          <w:szCs w:val="20"/>
        </w:rPr>
        <w:tab/>
      </w:r>
      <w:r w:rsidRPr="00F8692B">
        <w:rPr>
          <w:rFonts w:ascii="Verdana" w:hAnsi="Verdana"/>
          <w:sz w:val="20"/>
          <w:szCs w:val="20"/>
        </w:rPr>
        <w:t>Spolupráce se zákonnými zástupci a jinými subjekty</w:t>
      </w:r>
      <w:bookmarkEnd w:id="37"/>
    </w:p>
    <w:p w14:paraId="35F468AC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Třídní schůzky – o nás s námi – pedagogové, zákonní zástupci, děti</w:t>
      </w:r>
    </w:p>
    <w:p w14:paraId="7C60512B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Konzultační hodiny</w:t>
      </w:r>
    </w:p>
    <w:p w14:paraId="1616D1CA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Mimoškolní akce organizované školou</w:t>
      </w:r>
    </w:p>
    <w:p w14:paraId="047AECE8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Individuální schůzky se zákonnými zástupci</w:t>
      </w:r>
    </w:p>
    <w:p w14:paraId="7ADF2E6F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Rada školy</w:t>
      </w:r>
    </w:p>
    <w:p w14:paraId="5F055454" w14:textId="77777777" w:rsidR="00F8692B" w:rsidRPr="00DA31D3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DA31D3">
        <w:rPr>
          <w:rFonts w:ascii="Verdana" w:hAnsi="Verdana"/>
          <w:sz w:val="20"/>
          <w:szCs w:val="20"/>
        </w:rPr>
        <w:t>Spolupráce s Obecním úřadem</w:t>
      </w:r>
      <w:r w:rsidR="00DA31D3" w:rsidRPr="00DA31D3">
        <w:rPr>
          <w:rFonts w:ascii="Verdana" w:hAnsi="Verdana"/>
          <w:sz w:val="20"/>
          <w:szCs w:val="20"/>
        </w:rPr>
        <w:t xml:space="preserve">, </w:t>
      </w:r>
      <w:r w:rsidRPr="00DA31D3">
        <w:rPr>
          <w:rFonts w:ascii="Verdana" w:hAnsi="Verdana"/>
          <w:sz w:val="20"/>
          <w:szCs w:val="20"/>
        </w:rPr>
        <w:t>s </w:t>
      </w:r>
      <w:proofErr w:type="spellStart"/>
      <w:r w:rsidRPr="00DA31D3">
        <w:rPr>
          <w:rFonts w:ascii="Verdana" w:hAnsi="Verdana"/>
          <w:sz w:val="20"/>
          <w:szCs w:val="20"/>
        </w:rPr>
        <w:t>MěÚ</w:t>
      </w:r>
      <w:proofErr w:type="spellEnd"/>
      <w:r w:rsidRPr="00DA31D3">
        <w:rPr>
          <w:rFonts w:ascii="Verdana" w:hAnsi="Verdana"/>
          <w:sz w:val="20"/>
          <w:szCs w:val="20"/>
        </w:rPr>
        <w:t xml:space="preserve"> Třebíč</w:t>
      </w:r>
      <w:r w:rsidR="00DA31D3" w:rsidRPr="00DA31D3">
        <w:rPr>
          <w:rFonts w:ascii="Verdana" w:hAnsi="Verdana"/>
          <w:sz w:val="20"/>
          <w:szCs w:val="20"/>
        </w:rPr>
        <w:t xml:space="preserve">, </w:t>
      </w:r>
      <w:r w:rsidRPr="00DA31D3">
        <w:rPr>
          <w:rFonts w:ascii="Verdana" w:hAnsi="Verdana"/>
          <w:sz w:val="20"/>
          <w:szCs w:val="20"/>
        </w:rPr>
        <w:t>s KÚ Jihlava</w:t>
      </w:r>
    </w:p>
    <w:p w14:paraId="6A810C08" w14:textId="77777777" w:rsidR="00F8692B" w:rsidRPr="00DA31D3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DA31D3">
        <w:rPr>
          <w:rFonts w:ascii="Verdana" w:hAnsi="Verdana"/>
          <w:sz w:val="20"/>
          <w:szCs w:val="20"/>
        </w:rPr>
        <w:t>Spolupráce s PPP v Třebíči a SPC v rámci republiky</w:t>
      </w:r>
      <w:r w:rsidR="00DA31D3" w:rsidRPr="00DA31D3">
        <w:rPr>
          <w:rFonts w:ascii="Verdana" w:hAnsi="Verdana"/>
          <w:sz w:val="20"/>
          <w:szCs w:val="20"/>
        </w:rPr>
        <w:t xml:space="preserve">, </w:t>
      </w:r>
      <w:r w:rsidRPr="00DA31D3">
        <w:rPr>
          <w:rFonts w:ascii="Verdana" w:hAnsi="Verdana"/>
          <w:sz w:val="20"/>
          <w:szCs w:val="20"/>
        </w:rPr>
        <w:t>se vzdělávacími středisky a organizacemi v kraji – DVPP</w:t>
      </w:r>
    </w:p>
    <w:p w14:paraId="73B76FDC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Pořádání společných akcí s ostatními školami</w:t>
      </w:r>
    </w:p>
    <w:p w14:paraId="5F4B4CC5" w14:textId="77777777" w:rsidR="00F8692B" w:rsidRP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>Spolupráce se zájmovými a ostatními organizacemi v obci</w:t>
      </w:r>
    </w:p>
    <w:p w14:paraId="66CD1986" w14:textId="77777777" w:rsidR="00F8692B" w:rsidRDefault="00F8692B" w:rsidP="004C3BCC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8692B">
        <w:rPr>
          <w:rFonts w:ascii="Verdana" w:hAnsi="Verdana"/>
          <w:sz w:val="20"/>
          <w:szCs w:val="20"/>
        </w:rPr>
        <w:t xml:space="preserve">Spolupráce se spolkem </w:t>
      </w:r>
      <w:proofErr w:type="spellStart"/>
      <w:r w:rsidRPr="00F8692B">
        <w:rPr>
          <w:rFonts w:ascii="Verdana" w:hAnsi="Verdana"/>
          <w:sz w:val="20"/>
          <w:szCs w:val="20"/>
        </w:rPr>
        <w:t>Otevřmysl</w:t>
      </w:r>
      <w:proofErr w:type="spellEnd"/>
      <w:r w:rsidRPr="00F8692B">
        <w:rPr>
          <w:rFonts w:ascii="Verdana" w:hAnsi="Verdana"/>
          <w:sz w:val="20"/>
          <w:szCs w:val="20"/>
        </w:rPr>
        <w:t xml:space="preserve"> </w:t>
      </w:r>
      <w:proofErr w:type="spellStart"/>
      <w:r w:rsidRPr="00F8692B">
        <w:rPr>
          <w:rFonts w:ascii="Verdana" w:hAnsi="Verdana"/>
          <w:sz w:val="20"/>
          <w:szCs w:val="20"/>
        </w:rPr>
        <w:t>z.s</w:t>
      </w:r>
      <w:proofErr w:type="spellEnd"/>
      <w:r w:rsidRPr="00F8692B">
        <w:rPr>
          <w:rFonts w:ascii="Verdana" w:hAnsi="Verdana"/>
          <w:sz w:val="20"/>
          <w:szCs w:val="20"/>
        </w:rPr>
        <w:t>. v odloučeném pracovišti Třebíč</w:t>
      </w:r>
      <w:r w:rsidR="00DA31D3">
        <w:rPr>
          <w:rFonts w:ascii="Verdana" w:hAnsi="Verdana"/>
          <w:sz w:val="20"/>
          <w:szCs w:val="20"/>
        </w:rPr>
        <w:t xml:space="preserve"> – realizace projektů podpořených z grantového systému Města Třebíče: </w:t>
      </w:r>
    </w:p>
    <w:p w14:paraId="65592276" w14:textId="77777777" w:rsidR="00DA31D3" w:rsidRDefault="00DA31D3" w:rsidP="00DA31D3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Ukončené 31. 12. 2020: Prázdninové cesty, Všichni spolu v našem městě II., Preventivní programy v </w:t>
      </w:r>
      <w:proofErr w:type="spellStart"/>
      <w:r>
        <w:rPr>
          <w:rFonts w:ascii="Verdana" w:hAnsi="Verdana"/>
          <w:sz w:val="20"/>
          <w:szCs w:val="20"/>
        </w:rPr>
        <w:t>Otevřmysli</w:t>
      </w:r>
      <w:proofErr w:type="spellEnd"/>
      <w:r>
        <w:rPr>
          <w:rFonts w:ascii="Verdana" w:hAnsi="Verdana"/>
          <w:sz w:val="20"/>
          <w:szCs w:val="20"/>
        </w:rPr>
        <w:t>, Příroda kolem nás a v nás</w:t>
      </w:r>
    </w:p>
    <w:p w14:paraId="278C0194" w14:textId="77777777" w:rsidR="00DA31D3" w:rsidRDefault="00DA31D3" w:rsidP="00DA31D3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Realizované do konce roku 2021: Všichni spolu v našem městě III., Třebíč očima dětí </w:t>
      </w:r>
    </w:p>
    <w:p w14:paraId="41255625" w14:textId="77777777" w:rsidR="00DA31D3" w:rsidRPr="00F8692B" w:rsidRDefault="00DA31D3" w:rsidP="00DA31D3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 „Čtenářský a relaxační koutek pro děti“ podpořený Nadací ČEZ – ukončen v únoru 2021.</w:t>
      </w:r>
    </w:p>
    <w:p w14:paraId="506698F1" w14:textId="77777777" w:rsidR="00F8692B" w:rsidRDefault="00F8692B" w:rsidP="00F8692B">
      <w:pPr>
        <w:rPr>
          <w:b/>
        </w:rPr>
      </w:pPr>
    </w:p>
    <w:p w14:paraId="0B0624AE" w14:textId="77777777" w:rsidR="00B74958" w:rsidRPr="004172F4" w:rsidRDefault="005C0AB9" w:rsidP="009C5CA8">
      <w:pPr>
        <w:pStyle w:val="Nadpis2"/>
        <w:numPr>
          <w:ilvl w:val="0"/>
          <w:numId w:val="0"/>
        </w:numPr>
        <w:suppressAutoHyphens w:val="0"/>
        <w:spacing w:after="120"/>
        <w:rPr>
          <w:rFonts w:ascii="Verdana" w:hAnsi="Verdana"/>
          <w:sz w:val="20"/>
          <w:szCs w:val="20"/>
        </w:rPr>
      </w:pPr>
      <w:bookmarkStart w:id="38" w:name="_Toc74927322"/>
      <w:r>
        <w:rPr>
          <w:rFonts w:ascii="Verdana" w:hAnsi="Verdana"/>
          <w:sz w:val="20"/>
          <w:szCs w:val="20"/>
        </w:rPr>
        <w:t>2</w:t>
      </w:r>
      <w:r w:rsidR="009C5CA8">
        <w:rPr>
          <w:rFonts w:ascii="Verdana" w:hAnsi="Verdana"/>
          <w:sz w:val="20"/>
          <w:szCs w:val="20"/>
        </w:rPr>
        <w:t xml:space="preserve">. </w:t>
      </w:r>
      <w:r w:rsidR="00B74958">
        <w:rPr>
          <w:rFonts w:ascii="Verdana" w:hAnsi="Verdana"/>
          <w:sz w:val="20"/>
          <w:szCs w:val="20"/>
        </w:rPr>
        <w:t>7</w:t>
      </w:r>
      <w:r w:rsidR="00613ADC">
        <w:rPr>
          <w:rFonts w:ascii="Verdana" w:hAnsi="Verdana"/>
          <w:sz w:val="20"/>
          <w:szCs w:val="20"/>
        </w:rPr>
        <w:tab/>
      </w:r>
      <w:r w:rsidR="00613ADC">
        <w:rPr>
          <w:rFonts w:ascii="Verdana" w:hAnsi="Verdana"/>
          <w:sz w:val="20"/>
          <w:szCs w:val="20"/>
        </w:rPr>
        <w:tab/>
      </w:r>
      <w:r w:rsidR="00B74958" w:rsidRPr="004172F4">
        <w:rPr>
          <w:rFonts w:ascii="Verdana" w:hAnsi="Verdana"/>
          <w:sz w:val="20"/>
          <w:szCs w:val="20"/>
        </w:rPr>
        <w:t>Vlastní hodnocení školy</w:t>
      </w:r>
      <w:bookmarkEnd w:id="38"/>
    </w:p>
    <w:p w14:paraId="05B9D37F" w14:textId="77777777" w:rsidR="009C5CA8" w:rsidRDefault="009C5CA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</w:p>
    <w:p w14:paraId="44F37006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5E261F">
        <w:rPr>
          <w:rFonts w:ascii="Verdana" w:hAnsi="Verdana"/>
          <w:b/>
          <w:sz w:val="20"/>
          <w:szCs w:val="20"/>
        </w:rPr>
        <w:t>Oblasti, podoblasti a kritéria kvality školy</w:t>
      </w:r>
    </w:p>
    <w:p w14:paraId="4A1D7B8F" w14:textId="77777777" w:rsidR="00B74958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</w:p>
    <w:p w14:paraId="6819ED92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5E261F">
        <w:rPr>
          <w:rFonts w:ascii="Verdana" w:hAnsi="Verdana"/>
          <w:b/>
          <w:sz w:val="20"/>
          <w:szCs w:val="20"/>
        </w:rPr>
        <w:t>1. Podmínky ke vzdělávání</w:t>
      </w:r>
    </w:p>
    <w:p w14:paraId="45BBE4F6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1.1 demografické</w:t>
      </w:r>
    </w:p>
    <w:p w14:paraId="544B92EC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1.2 personální</w:t>
      </w:r>
    </w:p>
    <w:p w14:paraId="7250549A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1.3 bezpečnostní a hygienické</w:t>
      </w:r>
    </w:p>
    <w:p w14:paraId="0ECA953B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1.4 ekonomické</w:t>
      </w:r>
    </w:p>
    <w:p w14:paraId="0CCBA086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1.5 materiální</w:t>
      </w:r>
    </w:p>
    <w:p w14:paraId="7AD9EEF8" w14:textId="77777777" w:rsidR="00B74958" w:rsidRPr="009C5CA8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4"/>
          <w:szCs w:val="20"/>
        </w:rPr>
      </w:pPr>
    </w:p>
    <w:p w14:paraId="15B1AC70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5E261F">
        <w:rPr>
          <w:rFonts w:ascii="Verdana" w:hAnsi="Verdana"/>
          <w:b/>
          <w:sz w:val="20"/>
          <w:szCs w:val="20"/>
        </w:rPr>
        <w:t>2. Obsah a průběh vzdělávání</w:t>
      </w:r>
    </w:p>
    <w:p w14:paraId="5C310067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2.1 vzdělávací program</w:t>
      </w:r>
    </w:p>
    <w:p w14:paraId="5EE966B4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2.2 plánování výuky</w:t>
      </w:r>
    </w:p>
    <w:p w14:paraId="3B15E7D3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lastRenderedPageBreak/>
        <w:t>2.3 podpůrné výukové materiály</w:t>
      </w:r>
    </w:p>
    <w:p w14:paraId="526B5AB9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2.4 realizace výuky</w:t>
      </w:r>
    </w:p>
    <w:p w14:paraId="7B845993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 xml:space="preserve">2.5 </w:t>
      </w:r>
      <w:proofErr w:type="spellStart"/>
      <w:r w:rsidRPr="005E261F">
        <w:rPr>
          <w:rFonts w:ascii="Verdana" w:hAnsi="Verdana"/>
          <w:sz w:val="20"/>
          <w:szCs w:val="20"/>
        </w:rPr>
        <w:t>mimovýukové</w:t>
      </w:r>
      <w:proofErr w:type="spellEnd"/>
      <w:r w:rsidRPr="005E261F">
        <w:rPr>
          <w:rFonts w:ascii="Verdana" w:hAnsi="Verdana"/>
          <w:sz w:val="20"/>
          <w:szCs w:val="20"/>
        </w:rPr>
        <w:t xml:space="preserve"> aktivity</w:t>
      </w:r>
    </w:p>
    <w:p w14:paraId="1F6D4B99" w14:textId="77777777" w:rsidR="00B74958" w:rsidRPr="009C5CA8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4"/>
          <w:szCs w:val="20"/>
        </w:rPr>
      </w:pPr>
    </w:p>
    <w:p w14:paraId="3EF9F556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5E261F">
        <w:rPr>
          <w:rFonts w:ascii="Verdana" w:hAnsi="Verdana"/>
          <w:b/>
          <w:sz w:val="20"/>
          <w:szCs w:val="20"/>
        </w:rPr>
        <w:t>3. Podpora školy žákům, spolupráce s rodiči, vliv vzájemných vztahů školy, žáků, rodičů a dalších osob na vzdělávání</w:t>
      </w:r>
    </w:p>
    <w:p w14:paraId="1645CC65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3.1 klima školy</w:t>
      </w:r>
    </w:p>
    <w:p w14:paraId="0EBF049A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3.2 systém podpory školy žákům</w:t>
      </w:r>
    </w:p>
    <w:p w14:paraId="51204D7A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3.3 zohlednění individuálních potřeb žáka</w:t>
      </w:r>
    </w:p>
    <w:p w14:paraId="5F4930BD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3.4 spolupráce s rodiči</w:t>
      </w:r>
    </w:p>
    <w:p w14:paraId="15DFA053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3.5 spolupráce s odbornými institucemi a zřizovatelem</w:t>
      </w:r>
    </w:p>
    <w:p w14:paraId="3F164594" w14:textId="77777777" w:rsidR="00B74958" w:rsidRPr="009C5CA8" w:rsidRDefault="00B74958" w:rsidP="00B74958">
      <w:pPr>
        <w:pStyle w:val="Odstavec"/>
        <w:spacing w:before="0" w:after="0"/>
        <w:ind w:firstLine="0"/>
        <w:rPr>
          <w:rFonts w:ascii="Verdana" w:hAnsi="Verdana"/>
          <w:sz w:val="6"/>
          <w:szCs w:val="20"/>
        </w:rPr>
      </w:pPr>
    </w:p>
    <w:p w14:paraId="547805CC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5E261F">
        <w:rPr>
          <w:rFonts w:ascii="Verdana" w:hAnsi="Verdana"/>
          <w:b/>
          <w:sz w:val="20"/>
          <w:szCs w:val="20"/>
        </w:rPr>
        <w:t>4. Výsledky vzdělávání žáků</w:t>
      </w:r>
    </w:p>
    <w:p w14:paraId="1B834472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4.1 znalosti a dovednosti</w:t>
      </w:r>
    </w:p>
    <w:p w14:paraId="15E57B05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4.2 klíčové kompetence</w:t>
      </w:r>
    </w:p>
    <w:p w14:paraId="1FAD2BBC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4.3 postoje</w:t>
      </w:r>
    </w:p>
    <w:p w14:paraId="5173989F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4.4 motivace</w:t>
      </w:r>
    </w:p>
    <w:p w14:paraId="5AB2F6FC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4.5 úspěšnost absolventů</w:t>
      </w:r>
    </w:p>
    <w:p w14:paraId="1EB9F89E" w14:textId="77777777" w:rsidR="00B74958" w:rsidRPr="009C5CA8" w:rsidRDefault="00B74958" w:rsidP="00B74958">
      <w:pPr>
        <w:pStyle w:val="Odstavec"/>
        <w:spacing w:before="0" w:after="0"/>
        <w:ind w:firstLine="0"/>
        <w:rPr>
          <w:rFonts w:ascii="Verdana" w:hAnsi="Verdana"/>
          <w:sz w:val="4"/>
          <w:szCs w:val="20"/>
        </w:rPr>
      </w:pPr>
    </w:p>
    <w:p w14:paraId="5F837B6C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5E261F">
        <w:rPr>
          <w:rFonts w:ascii="Verdana" w:hAnsi="Verdana"/>
          <w:b/>
          <w:sz w:val="20"/>
          <w:szCs w:val="20"/>
        </w:rPr>
        <w:t>5. Vedení a řízení školy, kvalita personální práce, kvalita dalšího vzdělávání pedagogických pracovníků</w:t>
      </w:r>
    </w:p>
    <w:p w14:paraId="5222B6A6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5.1 strategické řízení</w:t>
      </w:r>
    </w:p>
    <w:p w14:paraId="18C5E509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5.2 organizační řízení školy</w:t>
      </w:r>
    </w:p>
    <w:p w14:paraId="7AF03EDE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5.3 pedagogické řízení školy</w:t>
      </w:r>
    </w:p>
    <w:p w14:paraId="6DA8B81E" w14:textId="77777777" w:rsidR="00B74958" w:rsidRPr="005E261F" w:rsidRDefault="00B74958" w:rsidP="00B74958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5.4 profesionalita a rozvoj lidských zdrojů</w:t>
      </w:r>
    </w:p>
    <w:p w14:paraId="7CAC3F45" w14:textId="77777777" w:rsidR="00B74958" w:rsidRPr="002E6B3A" w:rsidRDefault="00B74958" w:rsidP="004C3BCC">
      <w:pPr>
        <w:pStyle w:val="Odstavec"/>
        <w:numPr>
          <w:ilvl w:val="1"/>
          <w:numId w:val="10"/>
        </w:numPr>
        <w:spacing w:before="0" w:after="0"/>
        <w:rPr>
          <w:rFonts w:ascii="Verdana" w:hAnsi="Verdana"/>
          <w:sz w:val="20"/>
          <w:szCs w:val="20"/>
        </w:rPr>
      </w:pPr>
      <w:r w:rsidRPr="005E261F">
        <w:rPr>
          <w:rFonts w:ascii="Verdana" w:hAnsi="Verdana"/>
          <w:sz w:val="20"/>
          <w:szCs w:val="20"/>
        </w:rPr>
        <w:t>partnerství školy a externí vztahy</w:t>
      </w:r>
    </w:p>
    <w:p w14:paraId="77043B51" w14:textId="77777777" w:rsidR="00B74958" w:rsidRDefault="00E44E91" w:rsidP="00E44E91">
      <w:pPr>
        <w:pStyle w:val="Nadpis1"/>
        <w:pageBreakBefore/>
        <w:numPr>
          <w:ilvl w:val="0"/>
          <w:numId w:val="0"/>
        </w:numPr>
        <w:suppressAutoHyphens w:val="0"/>
        <w:spacing w:before="0" w:after="120"/>
        <w:ind w:left="180"/>
        <w:jc w:val="center"/>
        <w:rPr>
          <w:rFonts w:ascii="Verdana" w:hAnsi="Verdana"/>
          <w:sz w:val="20"/>
          <w:szCs w:val="20"/>
        </w:rPr>
      </w:pPr>
      <w:bookmarkStart w:id="39" w:name="_Toc74927323"/>
      <w:r>
        <w:rPr>
          <w:rFonts w:ascii="Verdana" w:hAnsi="Verdana"/>
          <w:sz w:val="20"/>
          <w:szCs w:val="20"/>
        </w:rPr>
        <w:lastRenderedPageBreak/>
        <w:t xml:space="preserve">3. </w:t>
      </w:r>
      <w:bookmarkStart w:id="40" w:name="_Toc105563345"/>
      <w:bookmarkStart w:id="41" w:name="_Toc107720398"/>
      <w:bookmarkStart w:id="42" w:name="_Toc111604889"/>
      <w:r w:rsidR="00B74958" w:rsidRPr="002E6B3A">
        <w:rPr>
          <w:rFonts w:ascii="Verdana" w:hAnsi="Verdana"/>
          <w:sz w:val="20"/>
          <w:szCs w:val="20"/>
        </w:rPr>
        <w:t>Charakteristika školního vzdělávacího program</w:t>
      </w:r>
      <w:bookmarkEnd w:id="40"/>
      <w:bookmarkEnd w:id="41"/>
      <w:r w:rsidR="00B74958" w:rsidRPr="002E6B3A">
        <w:rPr>
          <w:rFonts w:ascii="Verdana" w:hAnsi="Verdana"/>
          <w:sz w:val="20"/>
          <w:szCs w:val="20"/>
        </w:rPr>
        <w:t>u</w:t>
      </w:r>
      <w:bookmarkEnd w:id="39"/>
      <w:bookmarkEnd w:id="42"/>
    </w:p>
    <w:p w14:paraId="78647900" w14:textId="77777777" w:rsidR="00665B92" w:rsidRPr="00665B92" w:rsidRDefault="00A65D2A" w:rsidP="004C3BCC">
      <w:pPr>
        <w:pStyle w:val="Nadpis2"/>
        <w:numPr>
          <w:ilvl w:val="0"/>
          <w:numId w:val="137"/>
        </w:numPr>
        <w:suppressAutoHyphens w:val="0"/>
        <w:spacing w:after="120"/>
        <w:rPr>
          <w:rFonts w:ascii="Verdana" w:hAnsi="Verdana"/>
          <w:sz w:val="20"/>
          <w:szCs w:val="20"/>
        </w:rPr>
      </w:pPr>
      <w:bookmarkStart w:id="43" w:name="_Toc111604890"/>
      <w:bookmarkStart w:id="44" w:name="_Toc74927324"/>
      <w:r>
        <w:rPr>
          <w:rFonts w:ascii="Verdana" w:hAnsi="Verdana"/>
          <w:bCs w:val="0"/>
          <w:sz w:val="20"/>
          <w:szCs w:val="20"/>
        </w:rPr>
        <w:t xml:space="preserve">1 </w:t>
      </w:r>
      <w:r>
        <w:rPr>
          <w:rFonts w:ascii="Verdana" w:hAnsi="Verdana"/>
          <w:bCs w:val="0"/>
          <w:sz w:val="20"/>
          <w:szCs w:val="20"/>
        </w:rPr>
        <w:tab/>
      </w:r>
      <w:r w:rsidR="00665B92" w:rsidRPr="00665B92">
        <w:rPr>
          <w:rFonts w:ascii="Verdana" w:hAnsi="Verdana"/>
          <w:sz w:val="20"/>
          <w:szCs w:val="20"/>
        </w:rPr>
        <w:t>Pojetí školního vzdělávacího programu</w:t>
      </w:r>
      <w:bookmarkEnd w:id="43"/>
      <w:bookmarkEnd w:id="44"/>
    </w:p>
    <w:p w14:paraId="4182E877" w14:textId="77777777" w:rsidR="00665B92" w:rsidRDefault="00665B92" w:rsidP="00665B92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 našem pojetí je škola místem, které žáky motivuje a podporuje k aktivnímu učení se. A to nikoli encyklopedickým vědomostem, ale pro život důležitým kompetencím učit se, řešit problémy a sociálním dovednostem. Základní vzdělávání </w:t>
      </w:r>
      <w:r>
        <w:rPr>
          <w:rFonts w:ascii="Verdana" w:hAnsi="Verdana"/>
          <w:sz w:val="20"/>
          <w:szCs w:val="20"/>
        </w:rPr>
        <w:t>v našem pojetí je</w:t>
      </w:r>
      <w:r w:rsidRPr="002E6B3A">
        <w:rPr>
          <w:rFonts w:ascii="Verdana" w:hAnsi="Verdana"/>
          <w:sz w:val="20"/>
          <w:szCs w:val="20"/>
        </w:rPr>
        <w:t xml:space="preserve"> službou občanům a reflekt</w:t>
      </w:r>
      <w:r>
        <w:rPr>
          <w:rFonts w:ascii="Verdana" w:hAnsi="Verdana"/>
          <w:sz w:val="20"/>
          <w:szCs w:val="20"/>
        </w:rPr>
        <w:t>uje</w:t>
      </w:r>
      <w:r w:rsidRPr="002E6B3A">
        <w:rPr>
          <w:rFonts w:ascii="Verdana" w:hAnsi="Verdana"/>
          <w:sz w:val="20"/>
          <w:szCs w:val="20"/>
        </w:rPr>
        <w:t xml:space="preserve"> i jejich očekávání a individuální potřeby. </w:t>
      </w:r>
    </w:p>
    <w:p w14:paraId="561CF39F" w14:textId="77777777" w:rsidR="00665B92" w:rsidRPr="002E6B3A" w:rsidRDefault="00665B92" w:rsidP="00665B92">
      <w:pPr>
        <w:pStyle w:val="Odstavec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Chceme</w:t>
      </w:r>
      <w:r w:rsidRPr="002E6B3A">
        <w:rPr>
          <w:rFonts w:ascii="Verdana" w:hAnsi="Verdana"/>
          <w:sz w:val="20"/>
          <w:szCs w:val="20"/>
        </w:rPr>
        <w:t xml:space="preserve"> proměnit školu v prostředí, kde se dětem s různorodými vzdělávacími potřebami dostává nejen kvalitní a kvalifikované vzdělávací péče, ale kde se současně cítí bezpečně a spokojeně. </w:t>
      </w:r>
      <w:r>
        <w:rPr>
          <w:rFonts w:ascii="Verdana" w:hAnsi="Verdana"/>
          <w:sz w:val="20"/>
          <w:szCs w:val="20"/>
        </w:rPr>
        <w:t>C</w:t>
      </w:r>
      <w:r w:rsidRPr="002E6B3A">
        <w:rPr>
          <w:rFonts w:ascii="Verdana" w:hAnsi="Verdana"/>
          <w:sz w:val="20"/>
          <w:szCs w:val="20"/>
        </w:rPr>
        <w:t>hceme rozvíjet u žáků kompetence, které jsou nezbytné pro život v Evropě v 21. století. V rámci procesu vzdělávání se věnujeme mimo jiné následujícím kompetencím:</w:t>
      </w:r>
    </w:p>
    <w:p w14:paraId="2FBB0529" w14:textId="77777777" w:rsidR="00665B92" w:rsidRPr="002E6B3A" w:rsidRDefault="00665B92" w:rsidP="00665B92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Učení </w:t>
      </w:r>
    </w:p>
    <w:p w14:paraId="34C1CD0A" w14:textId="77777777" w:rsidR="00665B92" w:rsidRDefault="00665B92" w:rsidP="004C3BCC">
      <w:pPr>
        <w:numPr>
          <w:ilvl w:val="0"/>
          <w:numId w:val="11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  <w:sectPr w:rsidR="00665B92" w:rsidSect="00665B92"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09E3B5A1" w14:textId="77777777" w:rsidR="00665B92" w:rsidRPr="002E6B3A" w:rsidRDefault="00665B92" w:rsidP="004C3BCC">
      <w:pPr>
        <w:numPr>
          <w:ilvl w:val="0"/>
          <w:numId w:val="11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Být schopen vzít v úvahu zkušenost, </w:t>
      </w:r>
    </w:p>
    <w:p w14:paraId="7FBB8F6A" w14:textId="77777777" w:rsidR="00665B92" w:rsidRPr="002E6B3A" w:rsidRDefault="00665B92" w:rsidP="004C3BCC">
      <w:pPr>
        <w:numPr>
          <w:ilvl w:val="0"/>
          <w:numId w:val="11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dávat věci do souvislostí, </w:t>
      </w:r>
    </w:p>
    <w:p w14:paraId="5979E2F9" w14:textId="77777777" w:rsidR="00665B92" w:rsidRPr="002E6B3A" w:rsidRDefault="00665B92" w:rsidP="004C3BCC">
      <w:pPr>
        <w:numPr>
          <w:ilvl w:val="0"/>
          <w:numId w:val="11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organizovat svůj učební proces, </w:t>
      </w:r>
    </w:p>
    <w:p w14:paraId="340541E6" w14:textId="77777777" w:rsidR="00665B92" w:rsidRPr="002E6B3A" w:rsidRDefault="00665B92" w:rsidP="004C3BCC">
      <w:pPr>
        <w:numPr>
          <w:ilvl w:val="0"/>
          <w:numId w:val="11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být schopen řešit problémy, být zodpovědný za své učení.</w:t>
      </w:r>
    </w:p>
    <w:p w14:paraId="48BDED6B" w14:textId="77777777" w:rsidR="00665B92" w:rsidRDefault="00665B92" w:rsidP="00665B92">
      <w:pPr>
        <w:pStyle w:val="Nadpis4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8"/>
          <w:titlePg/>
          <w:docGrid w:linePitch="360"/>
        </w:sectPr>
      </w:pPr>
    </w:p>
    <w:p w14:paraId="394A0C0C" w14:textId="77777777" w:rsidR="00665B92" w:rsidRPr="002E6B3A" w:rsidRDefault="00665B92" w:rsidP="00665B92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Objevování</w:t>
      </w:r>
    </w:p>
    <w:p w14:paraId="68BCEA98" w14:textId="77777777" w:rsidR="00665B92" w:rsidRDefault="00665B92" w:rsidP="004C3BCC">
      <w:pPr>
        <w:numPr>
          <w:ilvl w:val="0"/>
          <w:numId w:val="12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3280B8F0" w14:textId="77777777" w:rsidR="00665B92" w:rsidRPr="002E6B3A" w:rsidRDefault="00665B92" w:rsidP="004C3BCC">
      <w:pPr>
        <w:numPr>
          <w:ilvl w:val="0"/>
          <w:numId w:val="12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Získávat informace z různých zdrojů a posoudit jejich věrohodnost, zvažovat různé zdroje dat, </w:t>
      </w:r>
    </w:p>
    <w:p w14:paraId="0F43A25C" w14:textId="77777777" w:rsidR="00665B92" w:rsidRPr="002E6B3A" w:rsidRDefault="00665B92" w:rsidP="004C3BCC">
      <w:pPr>
        <w:numPr>
          <w:ilvl w:val="0"/>
          <w:numId w:val="12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radit se s lidmi ze svého okolí, konzultovat s experty, </w:t>
      </w:r>
    </w:p>
    <w:p w14:paraId="30B86EBA" w14:textId="77777777" w:rsidR="00665B92" w:rsidRPr="002E6B3A" w:rsidRDefault="00665B92" w:rsidP="004C3BCC">
      <w:pPr>
        <w:numPr>
          <w:ilvl w:val="0"/>
          <w:numId w:val="12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vytvářet a pořádat dokumentaci. </w:t>
      </w:r>
    </w:p>
    <w:p w14:paraId="2E7C9E1A" w14:textId="77777777" w:rsidR="00665B92" w:rsidRDefault="00665B92" w:rsidP="00665B92">
      <w:pPr>
        <w:pStyle w:val="Nadpis4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8"/>
          <w:titlePg/>
          <w:docGrid w:linePitch="360"/>
        </w:sectPr>
      </w:pPr>
    </w:p>
    <w:p w14:paraId="7DCA1EB0" w14:textId="77777777" w:rsidR="00665B92" w:rsidRPr="002E6B3A" w:rsidRDefault="00665B92" w:rsidP="00665B92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Myšlení a uvažování</w:t>
      </w:r>
    </w:p>
    <w:p w14:paraId="4E083E92" w14:textId="77777777" w:rsidR="00665B92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2D5551F7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Chápat kontinuitu minulosti a současnosti, </w:t>
      </w:r>
    </w:p>
    <w:p w14:paraId="3D362BED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nahlížet aspekty rozvoje společnosti kriticky, </w:t>
      </w:r>
    </w:p>
    <w:p w14:paraId="623FE99A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být schopen se vyrovnávat s nejistotou a komplexností situace, </w:t>
      </w:r>
    </w:p>
    <w:p w14:paraId="48F1B63A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účastnit se diskusí a vyjadřovat vlastní názor, </w:t>
      </w:r>
    </w:p>
    <w:p w14:paraId="7BE89D84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vnímat politický a ekonomický kontext při vzdělávání a práci, </w:t>
      </w:r>
    </w:p>
    <w:p w14:paraId="25EFD7FA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hodnotit sociální chování související se zdravím, životním prostředím, </w:t>
      </w:r>
    </w:p>
    <w:p w14:paraId="7D3D5195" w14:textId="77777777" w:rsidR="00665B92" w:rsidRPr="002E6B3A" w:rsidRDefault="00665B92" w:rsidP="004C3BCC">
      <w:pPr>
        <w:numPr>
          <w:ilvl w:val="0"/>
          <w:numId w:val="13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vnímat hodnoty umění, literatury atd.</w:t>
      </w:r>
    </w:p>
    <w:p w14:paraId="346FB113" w14:textId="77777777" w:rsidR="00665B92" w:rsidRDefault="00665B92" w:rsidP="00665B92">
      <w:pPr>
        <w:pStyle w:val="Nadpis4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8"/>
          <w:titlePg/>
          <w:docGrid w:linePitch="360"/>
        </w:sectPr>
      </w:pPr>
    </w:p>
    <w:p w14:paraId="3BE8E7C4" w14:textId="77777777" w:rsidR="00665B92" w:rsidRPr="002E6B3A" w:rsidRDefault="00665B92" w:rsidP="00665B92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Komunikace</w:t>
      </w:r>
    </w:p>
    <w:p w14:paraId="71101714" w14:textId="77777777" w:rsidR="00665B92" w:rsidRDefault="00665B92" w:rsidP="004C3BCC">
      <w:pPr>
        <w:numPr>
          <w:ilvl w:val="0"/>
          <w:numId w:val="14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1152420B" w14:textId="77777777" w:rsidR="00665B92" w:rsidRPr="002E6B3A" w:rsidRDefault="00665B92" w:rsidP="004C3BCC">
      <w:pPr>
        <w:numPr>
          <w:ilvl w:val="0"/>
          <w:numId w:val="14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Rozumět a domluvit se, číst a psát ve více jazycích, </w:t>
      </w:r>
    </w:p>
    <w:p w14:paraId="1BBC6981" w14:textId="77777777" w:rsidR="00665B92" w:rsidRPr="002E6B3A" w:rsidRDefault="00665B92" w:rsidP="004C3BCC">
      <w:pPr>
        <w:numPr>
          <w:ilvl w:val="0"/>
          <w:numId w:val="14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být schopen prezentovat, mluvit na veřejnosti, obhajovat a argumentovat vlastní názor, </w:t>
      </w:r>
    </w:p>
    <w:p w14:paraId="2628349C" w14:textId="77777777" w:rsidR="00665B92" w:rsidRPr="002E6B3A" w:rsidRDefault="00665B92" w:rsidP="004C3BCC">
      <w:pPr>
        <w:numPr>
          <w:ilvl w:val="0"/>
          <w:numId w:val="14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naslouchat a brát v úvahu názory druhých, </w:t>
      </w:r>
    </w:p>
    <w:p w14:paraId="6F7707BB" w14:textId="77777777" w:rsidR="00665B92" w:rsidRPr="002E6B3A" w:rsidRDefault="00665B92" w:rsidP="004C3BCC">
      <w:pPr>
        <w:numPr>
          <w:ilvl w:val="0"/>
          <w:numId w:val="14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vyjadřovat se písemnou formou, </w:t>
      </w:r>
    </w:p>
    <w:p w14:paraId="44708094" w14:textId="77777777" w:rsidR="00665B92" w:rsidRPr="002E6B3A" w:rsidRDefault="00665B92" w:rsidP="004C3BCC">
      <w:pPr>
        <w:numPr>
          <w:ilvl w:val="0"/>
          <w:numId w:val="14"/>
        </w:numPr>
        <w:tabs>
          <w:tab w:val="num" w:pos="1776"/>
        </w:tabs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rozumět grafům, diagramům a tabulkám.</w:t>
      </w:r>
    </w:p>
    <w:p w14:paraId="2B017A1F" w14:textId="77777777" w:rsidR="00665B92" w:rsidRDefault="00665B92" w:rsidP="00665B92">
      <w:pPr>
        <w:pStyle w:val="Nadpis4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8"/>
          <w:titlePg/>
          <w:docGrid w:linePitch="360"/>
        </w:sectPr>
      </w:pPr>
    </w:p>
    <w:p w14:paraId="72B6AE42" w14:textId="77777777" w:rsidR="00665B92" w:rsidRPr="002E6B3A" w:rsidRDefault="00665B92" w:rsidP="00665B92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Kooperace</w:t>
      </w:r>
    </w:p>
    <w:p w14:paraId="65480040" w14:textId="77777777" w:rsidR="00665B92" w:rsidRDefault="00665B92" w:rsidP="004C3BCC">
      <w:pPr>
        <w:numPr>
          <w:ilvl w:val="0"/>
          <w:numId w:val="15"/>
        </w:numPr>
        <w:suppressAutoHyphens w:val="0"/>
        <w:ind w:left="1776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163E9535" w14:textId="77777777" w:rsidR="00665B92" w:rsidRPr="002E6B3A" w:rsidRDefault="00665B92" w:rsidP="004C3BCC">
      <w:pPr>
        <w:numPr>
          <w:ilvl w:val="0"/>
          <w:numId w:val="15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Být schopen spolupráce a práce v týmu, činit rozhodnutí, </w:t>
      </w:r>
    </w:p>
    <w:p w14:paraId="79EED2B0" w14:textId="77777777" w:rsidR="00665B92" w:rsidRPr="002E6B3A" w:rsidRDefault="00665B92" w:rsidP="004C3BCC">
      <w:pPr>
        <w:numPr>
          <w:ilvl w:val="0"/>
          <w:numId w:val="15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řešit konflikty, posuzovat a hodnotit, </w:t>
      </w:r>
    </w:p>
    <w:p w14:paraId="5A15B23B" w14:textId="77777777" w:rsidR="00665B92" w:rsidRPr="002E6B3A" w:rsidRDefault="00665B92" w:rsidP="004C3BCC">
      <w:pPr>
        <w:numPr>
          <w:ilvl w:val="0"/>
          <w:numId w:val="15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navazovat a udržovat kontakty.</w:t>
      </w:r>
    </w:p>
    <w:p w14:paraId="0D636ADC" w14:textId="77777777" w:rsidR="00665B92" w:rsidRDefault="00665B92" w:rsidP="00665B92">
      <w:pPr>
        <w:pStyle w:val="Nadpis4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8"/>
          <w:titlePg/>
          <w:docGrid w:linePitch="360"/>
        </w:sectPr>
      </w:pPr>
    </w:p>
    <w:p w14:paraId="3A074334" w14:textId="77777777" w:rsidR="00665B92" w:rsidRPr="002E6B3A" w:rsidRDefault="00665B92" w:rsidP="00665B92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Práce</w:t>
      </w:r>
    </w:p>
    <w:p w14:paraId="43A9EE18" w14:textId="77777777" w:rsidR="00665B92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space="708"/>
          <w:titlePg/>
          <w:docGrid w:linePitch="360"/>
        </w:sectPr>
      </w:pPr>
    </w:p>
    <w:p w14:paraId="691FDE24" w14:textId="77777777" w:rsidR="00665B92" w:rsidRPr="002E6B3A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Vytvářet projekty, </w:t>
      </w:r>
    </w:p>
    <w:p w14:paraId="0699F99A" w14:textId="77777777" w:rsidR="00665B92" w:rsidRPr="002E6B3A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brát na sebe zodpovědnost, </w:t>
      </w:r>
    </w:p>
    <w:p w14:paraId="5C093959" w14:textId="77777777" w:rsidR="00665B92" w:rsidRPr="002E6B3A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přispívat k práci skupiny a společnosti, </w:t>
      </w:r>
    </w:p>
    <w:p w14:paraId="68E9F235" w14:textId="77777777" w:rsidR="00964B8F" w:rsidRPr="002E6B3A" w:rsidRDefault="00964B8F" w:rsidP="00964B8F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Adaptace</w:t>
      </w:r>
    </w:p>
    <w:p w14:paraId="71FDC427" w14:textId="77777777" w:rsidR="00964B8F" w:rsidRPr="002E6B3A" w:rsidRDefault="00964B8F" w:rsidP="004C3BCC">
      <w:pPr>
        <w:numPr>
          <w:ilvl w:val="0"/>
          <w:numId w:val="17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Využívat informační a komunikační techniky, </w:t>
      </w:r>
    </w:p>
    <w:p w14:paraId="2F5AF166" w14:textId="77777777" w:rsidR="00964B8F" w:rsidRPr="002E6B3A" w:rsidRDefault="00964B8F" w:rsidP="004C3BCC">
      <w:pPr>
        <w:numPr>
          <w:ilvl w:val="0"/>
          <w:numId w:val="17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být flexibilní při rychlých změnách, nalézat nová řešení, </w:t>
      </w:r>
    </w:p>
    <w:p w14:paraId="4EEB98D1" w14:textId="77777777" w:rsidR="00964B8F" w:rsidRPr="002E6B3A" w:rsidRDefault="00964B8F" w:rsidP="004C3BCC">
      <w:pPr>
        <w:numPr>
          <w:ilvl w:val="0"/>
          <w:numId w:val="17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být houževnatý v případě obtíží.</w:t>
      </w:r>
    </w:p>
    <w:p w14:paraId="3F525DB2" w14:textId="77777777" w:rsidR="00964B8F" w:rsidRDefault="00964B8F" w:rsidP="00964B8F">
      <w:pPr>
        <w:suppressAutoHyphens w:val="0"/>
        <w:rPr>
          <w:rFonts w:ascii="Verdana" w:hAnsi="Verdana"/>
          <w:sz w:val="20"/>
          <w:szCs w:val="20"/>
        </w:rPr>
      </w:pPr>
    </w:p>
    <w:p w14:paraId="55E15259" w14:textId="77777777" w:rsidR="00964B8F" w:rsidRDefault="00964B8F" w:rsidP="00964B8F">
      <w:pPr>
        <w:suppressAutoHyphens w:val="0"/>
        <w:ind w:left="1776"/>
        <w:rPr>
          <w:rFonts w:ascii="Verdana" w:hAnsi="Verdana"/>
          <w:sz w:val="20"/>
          <w:szCs w:val="20"/>
        </w:rPr>
      </w:pPr>
    </w:p>
    <w:p w14:paraId="4021149F" w14:textId="77777777" w:rsidR="00665B92" w:rsidRPr="002E6B3A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organizovat svou vlastní práci, </w:t>
      </w:r>
    </w:p>
    <w:p w14:paraId="5020EE01" w14:textId="77777777" w:rsidR="00665B92" w:rsidRPr="002E6B3A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projevovat solidaritu, </w:t>
      </w:r>
    </w:p>
    <w:p w14:paraId="1A5778D4" w14:textId="77777777" w:rsidR="00665B92" w:rsidRDefault="00665B92" w:rsidP="004C3BCC">
      <w:pPr>
        <w:numPr>
          <w:ilvl w:val="0"/>
          <w:numId w:val="16"/>
        </w:numPr>
        <w:suppressAutoHyphens w:val="0"/>
        <w:ind w:left="177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ovládat matematické a modelové nástroje. </w:t>
      </w:r>
    </w:p>
    <w:p w14:paraId="28C3160A" w14:textId="77777777" w:rsidR="00964B8F" w:rsidRDefault="00964B8F" w:rsidP="00964B8F">
      <w:pPr>
        <w:suppressAutoHyphens w:val="0"/>
        <w:rPr>
          <w:rFonts w:ascii="Verdana" w:hAnsi="Verdana"/>
          <w:sz w:val="20"/>
          <w:szCs w:val="20"/>
        </w:rPr>
      </w:pPr>
    </w:p>
    <w:p w14:paraId="5F3139E0" w14:textId="77777777" w:rsidR="00964B8F" w:rsidRDefault="00964B8F" w:rsidP="00964B8F">
      <w:pPr>
        <w:suppressAutoHyphens w:val="0"/>
        <w:rPr>
          <w:rFonts w:ascii="Verdana" w:hAnsi="Verdana"/>
          <w:sz w:val="20"/>
          <w:szCs w:val="20"/>
        </w:rPr>
      </w:pPr>
    </w:p>
    <w:p w14:paraId="7E8621B6" w14:textId="77777777" w:rsidR="00964B8F" w:rsidRDefault="00964B8F" w:rsidP="00964B8F">
      <w:pPr>
        <w:suppressAutoHyphens w:val="0"/>
        <w:rPr>
          <w:rFonts w:ascii="Verdana" w:hAnsi="Verdana"/>
          <w:sz w:val="20"/>
          <w:szCs w:val="20"/>
        </w:rPr>
      </w:pPr>
    </w:p>
    <w:p w14:paraId="7AC82D10" w14:textId="77777777" w:rsidR="00964B8F" w:rsidRDefault="00964B8F" w:rsidP="00964B8F">
      <w:pPr>
        <w:suppressAutoHyphens w:val="0"/>
        <w:rPr>
          <w:rFonts w:ascii="Verdana" w:hAnsi="Verdana"/>
          <w:sz w:val="20"/>
          <w:szCs w:val="20"/>
        </w:rPr>
      </w:pPr>
    </w:p>
    <w:p w14:paraId="6C75B905" w14:textId="77777777" w:rsidR="00964B8F" w:rsidRDefault="00964B8F" w:rsidP="00964B8F">
      <w:pPr>
        <w:suppressAutoHyphens w:val="0"/>
        <w:rPr>
          <w:rFonts w:ascii="Verdana" w:hAnsi="Verdana"/>
          <w:sz w:val="20"/>
          <w:szCs w:val="20"/>
        </w:rPr>
      </w:pPr>
    </w:p>
    <w:p w14:paraId="7B47D88B" w14:textId="77777777" w:rsidR="00665B92" w:rsidRDefault="00665B92" w:rsidP="00665B92">
      <w:pPr>
        <w:pStyle w:val="Nadpis4"/>
        <w:rPr>
          <w:rFonts w:ascii="Verdana" w:hAnsi="Verdana"/>
          <w:sz w:val="20"/>
          <w:szCs w:val="20"/>
        </w:rPr>
        <w:sectPr w:rsidR="00665B92" w:rsidSect="00AF0D7A">
          <w:type w:val="continuous"/>
          <w:pgSz w:w="16840" w:h="11907" w:orient="landscape" w:code="9"/>
          <w:pgMar w:top="851" w:right="567" w:bottom="851" w:left="567" w:header="397" w:footer="567" w:gutter="0"/>
          <w:cols w:num="2" w:space="708"/>
          <w:titlePg/>
          <w:docGrid w:linePitch="360"/>
        </w:sectPr>
      </w:pPr>
    </w:p>
    <w:p w14:paraId="0E4B43B6" w14:textId="77777777" w:rsidR="00E77E55" w:rsidRDefault="00E77E55" w:rsidP="00B13B85">
      <w:pPr>
        <w:pStyle w:val="Nadpis2"/>
        <w:numPr>
          <w:ilvl w:val="0"/>
          <w:numId w:val="0"/>
        </w:numPr>
        <w:suppressAutoHyphens w:val="0"/>
        <w:spacing w:before="0" w:after="120"/>
        <w:rPr>
          <w:rFonts w:ascii="Verdana" w:hAnsi="Verdana"/>
          <w:sz w:val="20"/>
          <w:szCs w:val="20"/>
        </w:rPr>
      </w:pPr>
    </w:p>
    <w:p w14:paraId="7871504A" w14:textId="77777777" w:rsidR="00665B92" w:rsidRPr="002E6B3A" w:rsidRDefault="00665B92" w:rsidP="00B13B85">
      <w:pPr>
        <w:pStyle w:val="Nadpis2"/>
        <w:numPr>
          <w:ilvl w:val="0"/>
          <w:numId w:val="0"/>
        </w:numPr>
        <w:suppressAutoHyphens w:val="0"/>
        <w:spacing w:before="0" w:after="120"/>
        <w:rPr>
          <w:rFonts w:ascii="Verdana" w:hAnsi="Verdana"/>
          <w:sz w:val="20"/>
          <w:szCs w:val="20"/>
        </w:rPr>
      </w:pPr>
      <w:bookmarkStart w:id="45" w:name="_Toc74927325"/>
      <w:r>
        <w:rPr>
          <w:rFonts w:ascii="Verdana" w:hAnsi="Verdana"/>
          <w:sz w:val="20"/>
          <w:szCs w:val="20"/>
        </w:rPr>
        <w:t>3. 2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>Hlavní a dílčí cíle vzdělávacího programu</w:t>
      </w:r>
      <w:bookmarkEnd w:id="45"/>
    </w:p>
    <w:p w14:paraId="2E222969" w14:textId="77777777" w:rsidR="00665B92" w:rsidRDefault="00665B92" w:rsidP="00665B92">
      <w:pPr>
        <w:jc w:val="both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Hlavní důraz ve své vzdělávací práci klade škola na komunikaci, kooperaci a práci s informacemi. Základem programu školy je přechod od školy transmisivního typu ke škole typu konstruktivního.</w:t>
      </w:r>
      <w:r>
        <w:rPr>
          <w:rFonts w:ascii="Verdana" w:hAnsi="Verdana"/>
          <w:sz w:val="20"/>
          <w:szCs w:val="20"/>
        </w:rPr>
        <w:t xml:space="preserve"> Vzdělávací program školy dále vychází z didaktické koncepce otevřeného vyučování, zprostředkovaného učení a </w:t>
      </w:r>
      <w:proofErr w:type="spellStart"/>
      <w:r>
        <w:rPr>
          <w:rFonts w:ascii="Verdana" w:hAnsi="Verdana"/>
          <w:sz w:val="20"/>
          <w:szCs w:val="20"/>
        </w:rPr>
        <w:t>Feuersteinova</w:t>
      </w:r>
      <w:proofErr w:type="spellEnd"/>
      <w:r>
        <w:rPr>
          <w:rFonts w:ascii="Verdana" w:hAnsi="Verdana"/>
          <w:sz w:val="20"/>
          <w:szCs w:val="20"/>
        </w:rPr>
        <w:t xml:space="preserve"> instrumentálního obohacování</w:t>
      </w:r>
      <w:r w:rsidR="00CB6D69">
        <w:rPr>
          <w:rFonts w:ascii="Verdana" w:hAnsi="Verdana"/>
          <w:sz w:val="20"/>
          <w:szCs w:val="20"/>
        </w:rPr>
        <w:t xml:space="preserve"> (odloučené pracoviště). </w:t>
      </w:r>
      <w:r>
        <w:rPr>
          <w:rFonts w:ascii="Verdana" w:hAnsi="Verdana"/>
          <w:sz w:val="20"/>
          <w:szCs w:val="20"/>
        </w:rPr>
        <w:t xml:space="preserve"> </w:t>
      </w:r>
      <w:r w:rsidR="00CB6D69">
        <w:rPr>
          <w:rFonts w:ascii="Verdana" w:hAnsi="Verdana"/>
          <w:sz w:val="20"/>
          <w:szCs w:val="20"/>
        </w:rPr>
        <w:t>Využívá</w:t>
      </w:r>
      <w:r>
        <w:rPr>
          <w:rFonts w:ascii="Verdana" w:hAnsi="Verdana"/>
          <w:sz w:val="20"/>
          <w:szCs w:val="20"/>
        </w:rPr>
        <w:t xml:space="preserve"> informační</w:t>
      </w:r>
      <w:r w:rsidR="00CB6D69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technologií </w:t>
      </w:r>
      <w:r w:rsidR="00CB6D69">
        <w:rPr>
          <w:rFonts w:ascii="Verdana" w:hAnsi="Verdana"/>
          <w:sz w:val="20"/>
          <w:szCs w:val="20"/>
        </w:rPr>
        <w:t xml:space="preserve">a </w:t>
      </w:r>
      <w:proofErr w:type="gramStart"/>
      <w:r w:rsidR="00CB6D69">
        <w:rPr>
          <w:rFonts w:ascii="Verdana" w:hAnsi="Verdana"/>
          <w:sz w:val="20"/>
          <w:szCs w:val="20"/>
        </w:rPr>
        <w:t>on line</w:t>
      </w:r>
      <w:proofErr w:type="gramEnd"/>
      <w:r w:rsidR="00CB6D69">
        <w:rPr>
          <w:rFonts w:ascii="Verdana" w:hAnsi="Verdana"/>
          <w:sz w:val="20"/>
          <w:szCs w:val="20"/>
        </w:rPr>
        <w:t xml:space="preserve"> prvků při distančním, popř. kombinovaném vzdělávání. </w:t>
      </w:r>
    </w:p>
    <w:p w14:paraId="6F9B64CD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37770D80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 xml:space="preserve">Umožnit žákům osvojit si strategie a motivovat je pro celoživotní učení. </w:t>
      </w:r>
    </w:p>
    <w:p w14:paraId="6D4DB93F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59C8863E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Vybírat si a využívat vhodné způsoby, metody a strategie pro aktivní a efektivní učení, </w:t>
      </w:r>
    </w:p>
    <w:p w14:paraId="7CD2E923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vyhledávat a třídit informace a na základě jejich pochopení, propojení a systematizace je efektivně využívat v procesu učení a v praktickém životě,</w:t>
      </w:r>
    </w:p>
    <w:p w14:paraId="4246E424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využívat informační a komunikační prostředky a technologie.</w:t>
      </w:r>
    </w:p>
    <w:p w14:paraId="34AB1FCE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23EFFCCD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 xml:space="preserve">Podněcovat k tvořivému myšlení, logickému uvažování a ke schopnosti řešit problémy. </w:t>
      </w:r>
    </w:p>
    <w:p w14:paraId="48C20B94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57431511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Samostatně pozorovat a experimentovat, získané výsledky porovnávat, kriticky posuzovat a vyvozovat z nich závěry pro využití v budoucnosti,</w:t>
      </w:r>
    </w:p>
    <w:p w14:paraId="438C0105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uvádět věci a znalosti do souvislostí a na základě toho si vytvářet komplexnější pohled na přírodní a společenské jevy,</w:t>
      </w:r>
    </w:p>
    <w:p w14:paraId="6D100078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volit vhodné způsoby řešení úkolů, sledovat vlastní pokrok při zdolávání problémů, aplikovat osvědčené postupy při řešení obdobných nebo nových úkolů a situací.</w:t>
      </w:r>
    </w:p>
    <w:p w14:paraId="19EEEBC4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7DD76E87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Vést žáky k všestranné, účinné a otevřené komunikaci.</w:t>
      </w:r>
    </w:p>
    <w:p w14:paraId="4CB83750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522EE515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Formulovat a vyjadřovat své myšlenky a názory v logickém sledu, výstižně, souvisle a kultivovaně v písemném i ústním projevu,</w:t>
      </w:r>
    </w:p>
    <w:p w14:paraId="6C173B7B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naslouchat jiným a porozumět jim, </w:t>
      </w:r>
    </w:p>
    <w:p w14:paraId="5251CA41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obhajovat vlastní názor vhodnou a kultivovanou argumentací.</w:t>
      </w:r>
    </w:p>
    <w:p w14:paraId="26C90119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083BDBA0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Rozvíjet u žáků schopnost spolupracovat a respektovat práci a úspěchy vlastní i druhých</w:t>
      </w:r>
    </w:p>
    <w:p w14:paraId="7B653DCC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7600AF8C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Spolupracovat ve skupině při řešení daného úkolu, podílet se na vytváření pravidel práce v týmu a na utváření příjemné atmosféry v týmu, </w:t>
      </w:r>
    </w:p>
    <w:p w14:paraId="135B7231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aktivně přispívat k diskusi, umět v diskusi obhajovat vlastní názor, ale i </w:t>
      </w:r>
      <w:proofErr w:type="gramStart"/>
      <w:r w:rsidRPr="002E6B3A">
        <w:rPr>
          <w:rFonts w:ascii="Verdana" w:hAnsi="Verdana"/>
          <w:sz w:val="20"/>
          <w:szCs w:val="20"/>
        </w:rPr>
        <w:t>respektovat  zkušenosti</w:t>
      </w:r>
      <w:proofErr w:type="gramEnd"/>
      <w:r w:rsidRPr="002E6B3A">
        <w:rPr>
          <w:rFonts w:ascii="Verdana" w:hAnsi="Verdana"/>
          <w:sz w:val="20"/>
          <w:szCs w:val="20"/>
        </w:rPr>
        <w:t xml:space="preserve"> a názory jiných.</w:t>
      </w:r>
    </w:p>
    <w:p w14:paraId="36387DAB" w14:textId="77777777" w:rsidR="00E77E55" w:rsidRDefault="00E77E55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3039E7FB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Připravovat žáky k tomu, aby se projevovali jako svébytné, svobodné a zodpovědné osobnosti, uplatňovali svá práva a plnili své povinnosti.</w:t>
      </w:r>
    </w:p>
    <w:p w14:paraId="38856060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6FCF14B2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Mít sebevědomé vystupování, pozitivní představu o sobě samém, ale současně schopnost vcítit se do situací ostatních a respektovat jejich přesvědčení nebo názory,</w:t>
      </w:r>
    </w:p>
    <w:p w14:paraId="7659D7FD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řešit praktické problémy a životní situace na základě pochopení principů, jimiž se společnost řídí, znát svá práva i povinnosti,</w:t>
      </w:r>
    </w:p>
    <w:p w14:paraId="6FBFF154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schopnosti hodnotit výsledky vlastní činnosti i činnosti jiných.</w:t>
      </w:r>
    </w:p>
    <w:p w14:paraId="319A1D6D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0067A675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Vytvářet u žáků potřebu projevovat pozitivní city v chování, jednání a v prožívání životních situací; rozvíjet vnímavost a citlivé vztahy k lidem, prostředí i k přírodě.</w:t>
      </w:r>
    </w:p>
    <w:p w14:paraId="23699166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23FBC70E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proofErr w:type="gramStart"/>
      <w:r w:rsidRPr="002E6B3A">
        <w:rPr>
          <w:rFonts w:ascii="Verdana" w:hAnsi="Verdana"/>
          <w:sz w:val="20"/>
          <w:szCs w:val="20"/>
        </w:rPr>
        <w:t>Schopnosti  ochrany</w:t>
      </w:r>
      <w:proofErr w:type="gramEnd"/>
      <w:r w:rsidRPr="002E6B3A">
        <w:rPr>
          <w:rFonts w:ascii="Verdana" w:hAnsi="Verdana"/>
          <w:sz w:val="20"/>
          <w:szCs w:val="20"/>
        </w:rPr>
        <w:t xml:space="preserve"> životního prostředí i ochrany kulturních a společenských hodnot,</w:t>
      </w:r>
    </w:p>
    <w:p w14:paraId="0D103383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vcítit se do situací ostatních a respektovat jejich přesvědčení nebo názory.</w:t>
      </w:r>
    </w:p>
    <w:p w14:paraId="4194F0BF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09E4A628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Učit žáky aktivně rozvíjet a chránit fyzické, duševní i sociální zdraví a být za ně odpovědný.</w:t>
      </w:r>
    </w:p>
    <w:p w14:paraId="23C70D0C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264C47E6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Schopnosti ochrany vlastního zdraví i zdraví ostatních,</w:t>
      </w:r>
    </w:p>
    <w:p w14:paraId="576F016B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používat bezpečně materiály, nástroje a vybavení, dodržovat dohodnutá pravidla, povinnosti a závazky, rozhodovat se správně, zodpovědně a s ohledem na své zdraví i zdraví jiných, </w:t>
      </w:r>
    </w:p>
    <w:p w14:paraId="58964EEB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dle svých možností poskytnout účinnou pomoc v situacích ohrožujících život a zdraví.</w:t>
      </w:r>
    </w:p>
    <w:p w14:paraId="195E808A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5975E893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Vést žáky k toleranci a ohleduplnosti k jiným lidem, jejich kulturám a duchovním hodnotám, učit je žít společně s ostatními lidmi.</w:t>
      </w:r>
    </w:p>
    <w:p w14:paraId="1B684352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09EB5432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Vnímat kulturní i historické dědictví jako významný fenomén,</w:t>
      </w:r>
    </w:p>
    <w:p w14:paraId="2409A682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být vnímavý k tradicím a kulturním hodnotám jiných. </w:t>
      </w:r>
    </w:p>
    <w:p w14:paraId="21458060" w14:textId="77777777" w:rsidR="000F5DBE" w:rsidRDefault="000F5DBE" w:rsidP="00665B92">
      <w:pPr>
        <w:pStyle w:val="Nadpis4"/>
        <w:rPr>
          <w:rFonts w:ascii="Verdana" w:hAnsi="Verdana"/>
          <w:b/>
          <w:sz w:val="20"/>
          <w:szCs w:val="20"/>
        </w:rPr>
      </w:pPr>
    </w:p>
    <w:p w14:paraId="025AB0BB" w14:textId="77777777" w:rsidR="00665B92" w:rsidRPr="00CB6D69" w:rsidRDefault="00665B92" w:rsidP="00665B92">
      <w:pPr>
        <w:pStyle w:val="Nadpis4"/>
        <w:rPr>
          <w:rFonts w:ascii="Verdana" w:hAnsi="Verdana"/>
          <w:b/>
          <w:sz w:val="20"/>
          <w:szCs w:val="20"/>
        </w:rPr>
      </w:pPr>
      <w:r w:rsidRPr="00CB6D69">
        <w:rPr>
          <w:rFonts w:ascii="Verdana" w:hAnsi="Verdana"/>
          <w:b/>
          <w:sz w:val="20"/>
          <w:szCs w:val="20"/>
        </w:rPr>
        <w:t>Pomáhat žákům poznávat a rozvíjet vlastní schopností v souladu s reálnými možnostmi a uplatňovat je spolu s osvojenými vědomostmi a dovednostmi při rozhodování o vlastní životní a profesní orientaci.</w:t>
      </w:r>
    </w:p>
    <w:p w14:paraId="6C3A9ED8" w14:textId="77777777" w:rsidR="00665B92" w:rsidRPr="00CB6D69" w:rsidRDefault="00665B92" w:rsidP="00665B92">
      <w:pPr>
        <w:pStyle w:val="VetvtextuRVPZVCharChar"/>
        <w:spacing w:before="0"/>
        <w:ind w:left="880" w:hanging="520"/>
        <w:rPr>
          <w:rFonts w:ascii="Verdana" w:hAnsi="Verdana"/>
          <w:i/>
          <w:iCs/>
          <w:sz w:val="20"/>
          <w:szCs w:val="20"/>
        </w:rPr>
      </w:pPr>
      <w:r w:rsidRPr="00CB6D69">
        <w:rPr>
          <w:rFonts w:ascii="Verdana" w:hAnsi="Verdana"/>
          <w:i/>
          <w:iCs/>
          <w:sz w:val="20"/>
          <w:szCs w:val="20"/>
        </w:rPr>
        <w:t>Podpora dětí k učení se:</w:t>
      </w:r>
    </w:p>
    <w:p w14:paraId="1FECA50E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Využívat znalosti a zkušenosti získané v jednotlivých vzdělávacích oblastech v zájmu vlastního rozvoje i své přípravy na budoucnost, </w:t>
      </w:r>
    </w:p>
    <w:p w14:paraId="5484D9BC" w14:textId="77777777" w:rsidR="00665B92" w:rsidRPr="002E6B3A" w:rsidRDefault="00665B92" w:rsidP="004C3BCC">
      <w:pPr>
        <w:pStyle w:val="VetvtextuRVPZVCharCharChar"/>
        <w:numPr>
          <w:ilvl w:val="0"/>
          <w:numId w:val="18"/>
        </w:numPr>
        <w:tabs>
          <w:tab w:val="clear" w:pos="567"/>
          <w:tab w:val="num" w:pos="720"/>
        </w:tabs>
        <w:spacing w:befor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rozvíjet své podnikatelské myšlení, orientovat se v základních aktivitách potřebných k uskutečnění podnikatelského záměru, chápat podstatu, cíl a riziko podnikání.</w:t>
      </w:r>
    </w:p>
    <w:p w14:paraId="07A1DE5D" w14:textId="77777777" w:rsidR="00665B92" w:rsidRPr="002E6B3A" w:rsidRDefault="00665B92" w:rsidP="00665B92">
      <w:pPr>
        <w:pStyle w:val="VetvtextuRVPZVCharCharChar"/>
        <w:numPr>
          <w:ilvl w:val="0"/>
          <w:numId w:val="0"/>
        </w:numPr>
        <w:tabs>
          <w:tab w:val="clear" w:pos="567"/>
        </w:tabs>
        <w:spacing w:before="0"/>
        <w:ind w:left="1240"/>
        <w:rPr>
          <w:rFonts w:ascii="Verdana" w:hAnsi="Verdana"/>
          <w:sz w:val="20"/>
          <w:szCs w:val="20"/>
        </w:rPr>
      </w:pPr>
    </w:p>
    <w:p w14:paraId="67DC39D3" w14:textId="77777777" w:rsidR="00F8692B" w:rsidRDefault="00F8692B" w:rsidP="00665B92">
      <w:pPr>
        <w:rPr>
          <w:rFonts w:ascii="Verdana" w:hAnsi="Verdana"/>
          <w:sz w:val="20"/>
          <w:szCs w:val="20"/>
        </w:rPr>
      </w:pPr>
    </w:p>
    <w:p w14:paraId="06A33BA8" w14:textId="77777777" w:rsidR="00E77E55" w:rsidRDefault="00E77E55" w:rsidP="00D8788B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</w:p>
    <w:p w14:paraId="3F345401" w14:textId="77777777" w:rsidR="00D8788B" w:rsidRPr="002E6B3A" w:rsidRDefault="00D8788B" w:rsidP="00D8788B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bookmarkStart w:id="46" w:name="_Toc74927326"/>
      <w:r>
        <w:rPr>
          <w:rFonts w:ascii="Verdana" w:hAnsi="Verdana"/>
          <w:sz w:val="20"/>
          <w:szCs w:val="20"/>
        </w:rPr>
        <w:t>3. 3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>Výchovné a vzdělávací strategie</w:t>
      </w:r>
      <w:bookmarkEnd w:id="46"/>
    </w:p>
    <w:p w14:paraId="55877823" w14:textId="77777777" w:rsidR="00D8788B" w:rsidRPr="00D8788B" w:rsidRDefault="00D8788B" w:rsidP="00D8788B">
      <w:pPr>
        <w:pStyle w:val="Nadpis4"/>
        <w:rPr>
          <w:rFonts w:ascii="Verdana" w:hAnsi="Verdana"/>
          <w:b/>
          <w:sz w:val="20"/>
          <w:szCs w:val="20"/>
        </w:rPr>
      </w:pPr>
      <w:r w:rsidRPr="00D8788B">
        <w:rPr>
          <w:rFonts w:ascii="Verdana" w:hAnsi="Verdana"/>
          <w:b/>
          <w:sz w:val="20"/>
          <w:szCs w:val="20"/>
        </w:rPr>
        <w:t>K tomu, aby škola zajistila rozvoj klíčových kompetencí žáků, uplatňuje tyto společné postupy:</w:t>
      </w:r>
    </w:p>
    <w:p w14:paraId="4918C562" w14:textId="77777777" w:rsidR="00D8788B" w:rsidRPr="002E6B3A" w:rsidRDefault="00D8788B" w:rsidP="004C3BCC">
      <w:pPr>
        <w:numPr>
          <w:ilvl w:val="0"/>
          <w:numId w:val="19"/>
        </w:numPr>
        <w:suppressAutoHyphens w:val="0"/>
        <w:spacing w:before="120"/>
        <w:ind w:left="714" w:hanging="357"/>
        <w:rPr>
          <w:rFonts w:ascii="Verdana" w:hAnsi="Verdana"/>
          <w:i/>
          <w:color w:val="000000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Využívání různých zdrojů informací,</w:t>
      </w:r>
      <w:r w:rsidRPr="002E6B3A">
        <w:rPr>
          <w:rFonts w:ascii="Verdana" w:hAnsi="Verdana"/>
          <w:sz w:val="20"/>
          <w:szCs w:val="20"/>
        </w:rPr>
        <w:br/>
      </w:r>
      <w:r w:rsidRPr="002E6B3A">
        <w:rPr>
          <w:rFonts w:ascii="Verdana" w:hAnsi="Verdana"/>
          <w:i/>
          <w:sz w:val="20"/>
          <w:szCs w:val="20"/>
        </w:rPr>
        <w:t>kompetence k učení, k řešení problémů, komunikativní</w:t>
      </w:r>
      <w:r>
        <w:rPr>
          <w:rFonts w:ascii="Verdana" w:hAnsi="Verdana"/>
          <w:i/>
          <w:sz w:val="20"/>
          <w:szCs w:val="20"/>
        </w:rPr>
        <w:t>, digitální, např.:</w:t>
      </w:r>
    </w:p>
    <w:p w14:paraId="5659254E" w14:textId="77777777" w:rsidR="00D8788B" w:rsidRPr="002E6B3A" w:rsidRDefault="00D8788B" w:rsidP="004C3BCC">
      <w:pPr>
        <w:numPr>
          <w:ilvl w:val="1"/>
          <w:numId w:val="19"/>
        </w:numPr>
        <w:suppressAutoHyphens w:val="0"/>
        <w:spacing w:before="120"/>
        <w:ind w:left="1434" w:hanging="357"/>
        <w:jc w:val="both"/>
        <w:rPr>
          <w:rFonts w:ascii="Verdana" w:hAnsi="Verdana"/>
          <w:iCs/>
          <w:color w:val="000000"/>
          <w:sz w:val="20"/>
          <w:szCs w:val="20"/>
        </w:rPr>
      </w:pPr>
      <w:r w:rsidRPr="002E6B3A">
        <w:rPr>
          <w:rFonts w:ascii="Verdana" w:hAnsi="Verdana"/>
          <w:iCs/>
          <w:color w:val="000000"/>
          <w:sz w:val="20"/>
          <w:szCs w:val="20"/>
        </w:rPr>
        <w:t xml:space="preserve">učitelé učí žáky pracovat s různými zdroji informací (tištěnými, </w:t>
      </w:r>
      <w:proofErr w:type="gramStart"/>
      <w:r w:rsidRPr="002E6B3A">
        <w:rPr>
          <w:rFonts w:ascii="Verdana" w:hAnsi="Verdana"/>
          <w:iCs/>
          <w:color w:val="000000"/>
          <w:sz w:val="20"/>
          <w:szCs w:val="20"/>
        </w:rPr>
        <w:t>elektronickými,</w:t>
      </w:r>
      <w:proofErr w:type="gramEnd"/>
      <w:r w:rsidRPr="002E6B3A">
        <w:rPr>
          <w:rFonts w:ascii="Verdana" w:hAnsi="Verdana"/>
          <w:iCs/>
          <w:color w:val="000000"/>
          <w:sz w:val="20"/>
          <w:szCs w:val="20"/>
        </w:rPr>
        <w:t xml:space="preserve"> apod.)</w:t>
      </w:r>
    </w:p>
    <w:p w14:paraId="34F8FFF9" w14:textId="77777777" w:rsidR="00D8788B" w:rsidRPr="002E6B3A" w:rsidRDefault="00D8788B" w:rsidP="004C3BCC">
      <w:pPr>
        <w:numPr>
          <w:ilvl w:val="1"/>
          <w:numId w:val="19"/>
        </w:numPr>
        <w:suppressAutoHyphens w:val="0"/>
        <w:spacing w:before="120"/>
        <w:ind w:left="1434" w:hanging="357"/>
        <w:jc w:val="both"/>
        <w:rPr>
          <w:rFonts w:ascii="Verdana" w:hAnsi="Verdana"/>
          <w:iCs/>
          <w:color w:val="000000"/>
          <w:sz w:val="20"/>
          <w:szCs w:val="20"/>
        </w:rPr>
      </w:pPr>
      <w:r w:rsidRPr="002E6B3A">
        <w:rPr>
          <w:rFonts w:ascii="Verdana" w:hAnsi="Verdana"/>
          <w:iCs/>
          <w:color w:val="000000"/>
          <w:sz w:val="20"/>
          <w:szCs w:val="20"/>
        </w:rPr>
        <w:t>žáci mají k dispozici knihovnu a mohou využívat školní počítače s připojením na internet i mimo výuku.</w:t>
      </w:r>
    </w:p>
    <w:p w14:paraId="4F80B6BE" w14:textId="77777777" w:rsidR="00D8788B" w:rsidRDefault="00D8788B" w:rsidP="004C3BCC">
      <w:pPr>
        <w:numPr>
          <w:ilvl w:val="0"/>
          <w:numId w:val="19"/>
        </w:numPr>
        <w:suppressAutoHyphens w:val="0"/>
        <w:spacing w:before="120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Využívání nových vyučovacích metod a organizačních forem výuky, při kterých jsou vytvářeny vhodné podmínky pro rozvíjení klíčových kompetencí žáků (moderní pedagogické trendy, </w:t>
      </w:r>
      <w:r>
        <w:rPr>
          <w:rFonts w:ascii="Verdana" w:hAnsi="Verdana"/>
          <w:sz w:val="20"/>
          <w:szCs w:val="20"/>
        </w:rPr>
        <w:t xml:space="preserve">FIE, </w:t>
      </w:r>
      <w:r w:rsidRPr="002E6B3A">
        <w:rPr>
          <w:rFonts w:ascii="Verdana" w:hAnsi="Verdana"/>
          <w:sz w:val="20"/>
          <w:szCs w:val="20"/>
        </w:rPr>
        <w:t xml:space="preserve">skupinová práce, dialog, projekty, integrace výukových oblastí atd.), </w:t>
      </w:r>
      <w:r w:rsidRPr="002E6B3A">
        <w:rPr>
          <w:rFonts w:ascii="Verdana" w:hAnsi="Verdana"/>
          <w:i/>
          <w:sz w:val="20"/>
          <w:szCs w:val="20"/>
        </w:rPr>
        <w:t xml:space="preserve"> </w:t>
      </w:r>
    </w:p>
    <w:p w14:paraId="17EF7536" w14:textId="77777777" w:rsidR="00D8788B" w:rsidRPr="002E6B3A" w:rsidRDefault="00D8788B" w:rsidP="00D8788B">
      <w:pPr>
        <w:spacing w:before="120"/>
        <w:ind w:left="35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 w:rsidRPr="002E6B3A">
        <w:rPr>
          <w:rFonts w:ascii="Verdana" w:hAnsi="Verdana"/>
          <w:i/>
          <w:sz w:val="20"/>
          <w:szCs w:val="20"/>
        </w:rPr>
        <w:t>kompetence komunikativní, sociální a personální, občanské, pracovní</w:t>
      </w:r>
      <w:r>
        <w:rPr>
          <w:rFonts w:ascii="Verdana" w:hAnsi="Verdana"/>
          <w:i/>
          <w:sz w:val="20"/>
          <w:szCs w:val="20"/>
        </w:rPr>
        <w:t>, digitální</w:t>
      </w:r>
      <w:r w:rsidRPr="002E6B3A">
        <w:rPr>
          <w:rFonts w:ascii="Verdana" w:hAnsi="Verdana"/>
          <w:i/>
          <w:color w:val="000000"/>
          <w:sz w:val="20"/>
          <w:szCs w:val="20"/>
        </w:rPr>
        <w:t xml:space="preserve"> např.:</w:t>
      </w:r>
    </w:p>
    <w:p w14:paraId="58705874" w14:textId="77777777" w:rsidR="00D8788B" w:rsidRPr="002E6B3A" w:rsidRDefault="00D8788B" w:rsidP="004C3BCC">
      <w:pPr>
        <w:numPr>
          <w:ilvl w:val="1"/>
          <w:numId w:val="19"/>
        </w:numPr>
        <w:suppressAutoHyphens w:val="0"/>
        <w:spacing w:before="120"/>
        <w:jc w:val="both"/>
        <w:rPr>
          <w:rFonts w:ascii="Verdana" w:hAnsi="Verdana"/>
          <w:iCs/>
          <w:color w:val="000000"/>
          <w:sz w:val="20"/>
          <w:szCs w:val="20"/>
        </w:rPr>
      </w:pPr>
      <w:r w:rsidRPr="002E6B3A">
        <w:rPr>
          <w:rFonts w:ascii="Verdana" w:hAnsi="Verdana"/>
          <w:iCs/>
          <w:color w:val="000000"/>
          <w:sz w:val="20"/>
          <w:szCs w:val="20"/>
        </w:rPr>
        <w:t>škola organizuje tematicky zaměřené projekty a exkurze, kde si žáci ověřují využitelnost školních poznatků v praxi.</w:t>
      </w:r>
    </w:p>
    <w:p w14:paraId="68FE510D" w14:textId="77777777" w:rsidR="00D8788B" w:rsidRPr="002E6B3A" w:rsidRDefault="00D8788B" w:rsidP="004C3BCC">
      <w:pPr>
        <w:numPr>
          <w:ilvl w:val="0"/>
          <w:numId w:val="19"/>
        </w:numPr>
        <w:suppressAutoHyphens w:val="0"/>
        <w:spacing w:before="120"/>
        <w:jc w:val="both"/>
        <w:rPr>
          <w:rFonts w:ascii="Verdana" w:hAnsi="Verdana"/>
          <w:i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Spolupráce s rodiči a dalšími institucemi – školní rada, (komunitní skupinové aktivity, obec, pedagogicko-psychologická poradna, občanská sdružení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Otevřmysl</w:t>
      </w:r>
      <w:proofErr w:type="spellEnd"/>
      <w:r>
        <w:rPr>
          <w:rFonts w:ascii="Verdana" w:hAnsi="Verdana"/>
          <w:sz w:val="20"/>
          <w:szCs w:val="20"/>
        </w:rPr>
        <w:t xml:space="preserve"> z. s.</w:t>
      </w:r>
      <w:r w:rsidRPr="002E6B3A">
        <w:rPr>
          <w:rFonts w:ascii="Verdana" w:hAnsi="Verdana"/>
          <w:sz w:val="20"/>
          <w:szCs w:val="20"/>
        </w:rPr>
        <w:t xml:space="preserve"> atd.), </w:t>
      </w:r>
    </w:p>
    <w:p w14:paraId="7F7843AC" w14:textId="77777777" w:rsidR="00D8788B" w:rsidRPr="002E6B3A" w:rsidRDefault="00D8788B" w:rsidP="00D8788B">
      <w:pPr>
        <w:ind w:left="720"/>
        <w:rPr>
          <w:rFonts w:ascii="Verdana" w:hAnsi="Verdana"/>
          <w:i/>
          <w:sz w:val="20"/>
          <w:szCs w:val="20"/>
        </w:rPr>
      </w:pPr>
      <w:r w:rsidRPr="002E6B3A">
        <w:rPr>
          <w:rFonts w:ascii="Verdana" w:hAnsi="Verdana"/>
          <w:i/>
          <w:sz w:val="20"/>
          <w:szCs w:val="20"/>
        </w:rPr>
        <w:t>kompetence k řešení problémů, komunikativní, sociální a personální, občanské, pracovní např.:</w:t>
      </w:r>
    </w:p>
    <w:p w14:paraId="43C92987" w14:textId="77777777" w:rsidR="00D8788B" w:rsidRPr="002E6B3A" w:rsidRDefault="00D8788B" w:rsidP="004C3BCC">
      <w:pPr>
        <w:numPr>
          <w:ilvl w:val="1"/>
          <w:numId w:val="19"/>
        </w:numPr>
        <w:suppressAutoHyphens w:val="0"/>
        <w:spacing w:before="120"/>
        <w:jc w:val="both"/>
        <w:rPr>
          <w:rFonts w:ascii="Verdana" w:hAnsi="Verdana"/>
          <w:iCs/>
          <w:color w:val="000000"/>
          <w:sz w:val="20"/>
          <w:szCs w:val="20"/>
        </w:rPr>
      </w:pPr>
      <w:r w:rsidRPr="002E6B3A">
        <w:rPr>
          <w:rFonts w:ascii="Verdana" w:hAnsi="Verdana"/>
          <w:iCs/>
          <w:color w:val="000000"/>
          <w:sz w:val="20"/>
          <w:szCs w:val="20"/>
        </w:rPr>
        <w:t>žáci se účastní veřejných odborných i kulturních akcí, na kterých aktivně vystupují se svými příspěvky.</w:t>
      </w:r>
    </w:p>
    <w:p w14:paraId="174AE641" w14:textId="77777777" w:rsidR="00D8788B" w:rsidRPr="002E6B3A" w:rsidRDefault="00D8788B" w:rsidP="004C3BCC">
      <w:pPr>
        <w:numPr>
          <w:ilvl w:val="0"/>
          <w:numId w:val="19"/>
        </w:numPr>
        <w:suppressAutoHyphens w:val="0"/>
        <w:spacing w:before="120"/>
        <w:jc w:val="both"/>
        <w:rPr>
          <w:rFonts w:ascii="Verdana" w:hAnsi="Verdana"/>
          <w:i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Proměna klimatu školy (tvůrčí, partnerská komunikace mezi učitelem a žákem, týmová práce, bezpečnost, tolerance k odlišnostem, školní parlament). </w:t>
      </w:r>
    </w:p>
    <w:p w14:paraId="2F7006A8" w14:textId="77777777" w:rsidR="00D8788B" w:rsidRPr="002E6B3A" w:rsidRDefault="00D8788B" w:rsidP="00D8788B">
      <w:pPr>
        <w:ind w:left="720"/>
        <w:rPr>
          <w:rFonts w:ascii="Verdana" w:hAnsi="Verdana"/>
          <w:i/>
          <w:sz w:val="20"/>
          <w:szCs w:val="20"/>
        </w:rPr>
      </w:pPr>
      <w:r w:rsidRPr="002E6B3A">
        <w:rPr>
          <w:rFonts w:ascii="Verdana" w:hAnsi="Verdana"/>
          <w:i/>
          <w:sz w:val="20"/>
          <w:szCs w:val="20"/>
        </w:rPr>
        <w:t>kompetence k řešení problémů, komunikativní, sociální a perso</w:t>
      </w:r>
      <w:r>
        <w:rPr>
          <w:rFonts w:ascii="Verdana" w:hAnsi="Verdana"/>
          <w:i/>
          <w:sz w:val="20"/>
          <w:szCs w:val="20"/>
        </w:rPr>
        <w:t>nální, občanské, pracovní.</w:t>
      </w:r>
    </w:p>
    <w:p w14:paraId="77BC39F6" w14:textId="77777777" w:rsidR="00D8788B" w:rsidRPr="002E6B3A" w:rsidRDefault="00D8788B" w:rsidP="00D8788B">
      <w:pPr>
        <w:ind w:left="720"/>
        <w:rPr>
          <w:rFonts w:ascii="Verdana" w:hAnsi="Verdana"/>
          <w:i/>
          <w:sz w:val="20"/>
          <w:szCs w:val="20"/>
        </w:rPr>
      </w:pPr>
    </w:p>
    <w:p w14:paraId="0B0897E5" w14:textId="77777777" w:rsidR="00E77E55" w:rsidRDefault="00D8788B" w:rsidP="00D8788B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bookmarkStart w:id="47" w:name="_Toc111604893"/>
      <w:r>
        <w:rPr>
          <w:rFonts w:ascii="Verdana" w:hAnsi="Verdana"/>
          <w:sz w:val="20"/>
          <w:szCs w:val="20"/>
        </w:rPr>
        <w:br w:type="page"/>
      </w:r>
    </w:p>
    <w:p w14:paraId="63B7D3AD" w14:textId="77777777" w:rsidR="00E77E55" w:rsidRDefault="00E77E55" w:rsidP="00D8788B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</w:p>
    <w:p w14:paraId="1E40897D" w14:textId="77777777" w:rsidR="00D8788B" w:rsidRPr="002E6B3A" w:rsidRDefault="00D8788B" w:rsidP="00D8788B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bookmarkStart w:id="48" w:name="_Toc74927327"/>
      <w:r>
        <w:rPr>
          <w:rFonts w:ascii="Verdana" w:hAnsi="Verdana"/>
          <w:sz w:val="20"/>
          <w:szCs w:val="20"/>
        </w:rPr>
        <w:t>3. 4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>Strategie naplňování klíčových kompetencí</w:t>
      </w:r>
      <w:bookmarkEnd w:id="47"/>
      <w:bookmarkEnd w:id="48"/>
    </w:p>
    <w:p w14:paraId="2CE73AA2" w14:textId="77777777" w:rsidR="00C83185" w:rsidRPr="00C83185" w:rsidRDefault="00D8788B" w:rsidP="00C83185">
      <w:pPr>
        <w:jc w:val="both"/>
        <w:rPr>
          <w:rFonts w:ascii="Verdana" w:hAnsi="Verdana"/>
          <w:b/>
          <w:sz w:val="16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 celkovém pojetí vzdělávání na naší škole jsou převážně uplatňovány takové formy a metody práce s žáky, aby docházelo k rozvoji osobnosti jako celku, tudíž i kombinovaně k rozvoji všech klíčových kompetencí. </w:t>
      </w:r>
      <w:r w:rsidR="00C83185" w:rsidRPr="00C83185">
        <w:rPr>
          <w:rFonts w:ascii="Verdana" w:hAnsi="Verdana" w:cs="Arial"/>
          <w:b/>
          <w:color w:val="000000"/>
          <w:sz w:val="20"/>
          <w:shd w:val="clear" w:color="auto" w:fill="FFFFFF"/>
        </w:rPr>
        <w:t xml:space="preserve">Pro rozvoj všech kompetencí a vizí z Vize 2030+ ve škole využíváme metodu R. </w:t>
      </w:r>
      <w:proofErr w:type="spellStart"/>
      <w:proofErr w:type="gramStart"/>
      <w:r w:rsidR="00C83185" w:rsidRPr="00C83185">
        <w:rPr>
          <w:rFonts w:ascii="Verdana" w:hAnsi="Verdana" w:cs="Arial"/>
          <w:b/>
          <w:color w:val="000000"/>
          <w:sz w:val="20"/>
          <w:shd w:val="clear" w:color="auto" w:fill="FFFFFF"/>
        </w:rPr>
        <w:t>Feuerteina</w:t>
      </w:r>
      <w:proofErr w:type="spellEnd"/>
      <w:r w:rsidR="00C83185" w:rsidRPr="00C83185">
        <w:rPr>
          <w:rFonts w:ascii="Verdana" w:hAnsi="Verdana" w:cs="Arial"/>
          <w:b/>
          <w:color w:val="000000"/>
          <w:sz w:val="20"/>
          <w:shd w:val="clear" w:color="auto" w:fill="FFFFFF"/>
        </w:rPr>
        <w:t xml:space="preserve"> - FIE</w:t>
      </w:r>
      <w:proofErr w:type="gramEnd"/>
      <w:r w:rsidR="00C83185" w:rsidRPr="00C83185">
        <w:rPr>
          <w:rFonts w:ascii="Verdana" w:hAnsi="Verdana" w:cs="Arial"/>
          <w:b/>
          <w:color w:val="000000"/>
          <w:sz w:val="20"/>
          <w:shd w:val="clear" w:color="auto" w:fill="FFFFFF"/>
        </w:rPr>
        <w:t xml:space="preserve"> tak, aby byly maximálně rozvíjeny. Instrumenty jsou v jednotlivých ročnících zařazovány dle koncepce a aktuálních potřeb žáků daného ročníku, mohou být součástí výuky jakéhokoli předmětu, jedinou podmínkou je, aby byl pedagog v metodě proškolen. Všichni pedagogové při své výuce využívají metody zkušenosti zprostředkovaného učení, která je nedílnou součástí konceptu R. </w:t>
      </w:r>
      <w:proofErr w:type="spellStart"/>
      <w:r w:rsidR="00C83185" w:rsidRPr="00C83185">
        <w:rPr>
          <w:rFonts w:ascii="Verdana" w:hAnsi="Verdana" w:cs="Arial"/>
          <w:b/>
          <w:color w:val="000000"/>
          <w:sz w:val="20"/>
          <w:shd w:val="clear" w:color="auto" w:fill="FFFFFF"/>
        </w:rPr>
        <w:t>Feuersteina</w:t>
      </w:r>
      <w:proofErr w:type="spellEnd"/>
      <w:r w:rsidR="00C83185" w:rsidRPr="00C83185">
        <w:rPr>
          <w:rFonts w:ascii="Verdana" w:hAnsi="Verdana" w:cs="Arial"/>
          <w:b/>
          <w:color w:val="000000"/>
          <w:sz w:val="20"/>
          <w:shd w:val="clear" w:color="auto" w:fill="FFFFFF"/>
        </w:rPr>
        <w:t>. Vychází ze 12 principů, které zabezpečují efektivnost metody, tři základní parametry musí být zabezpečeny vždy. </w:t>
      </w:r>
    </w:p>
    <w:p w14:paraId="3DC1117F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Naplňování jednotlivých klíčových kompetencí ve vzdělávacím procesu žáků je možno izolovaně popsat následujícím způsobem.</w:t>
      </w:r>
    </w:p>
    <w:p w14:paraId="32C91B44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b/>
          <w:bCs/>
          <w:i/>
          <w:iCs/>
          <w:sz w:val="20"/>
          <w:szCs w:val="20"/>
        </w:rPr>
        <w:t>Kompetence k řešení problémů</w:t>
      </w:r>
      <w:r w:rsidRPr="002E6B3A">
        <w:rPr>
          <w:rFonts w:ascii="Verdana" w:hAnsi="Verdana"/>
          <w:sz w:val="20"/>
          <w:szCs w:val="20"/>
        </w:rPr>
        <w:t xml:space="preserve"> rozvíjíme zejména </w:t>
      </w:r>
      <w:r w:rsidRPr="000D310D">
        <w:rPr>
          <w:rFonts w:ascii="Verdana" w:hAnsi="Verdana"/>
          <w:b/>
          <w:sz w:val="20"/>
          <w:szCs w:val="20"/>
        </w:rPr>
        <w:t>učením v souvislostech</w:t>
      </w:r>
      <w:r w:rsidRPr="002E6B3A">
        <w:rPr>
          <w:rFonts w:ascii="Verdana" w:hAnsi="Verdana"/>
          <w:sz w:val="20"/>
          <w:szCs w:val="20"/>
        </w:rPr>
        <w:t xml:space="preserve">, to znamená, že neučíme izolovaná data jednotlivých oborů, ale u dětí vytváříme ucelený obraz světa. Žákům jsou předkládány takové úkoly jejichž řešení vyžaduje znalosti z více oborů lidské </w:t>
      </w:r>
      <w:proofErr w:type="gramStart"/>
      <w:r w:rsidRPr="002E6B3A">
        <w:rPr>
          <w:rFonts w:ascii="Verdana" w:hAnsi="Verdana"/>
          <w:sz w:val="20"/>
          <w:szCs w:val="20"/>
        </w:rPr>
        <w:t>činnosti</w:t>
      </w:r>
      <w:proofErr w:type="gramEnd"/>
      <w:r w:rsidRPr="002E6B3A">
        <w:rPr>
          <w:rFonts w:ascii="Verdana" w:hAnsi="Verdana"/>
          <w:sz w:val="20"/>
          <w:szCs w:val="20"/>
        </w:rPr>
        <w:t xml:space="preserve"> resp. vzdělávacích oblastí a tudíž i více přístupů k řešení. Tyto kompetence rozvíjíme také využíváním co největšího množství zdrojů informací – prací s knihou, internetem, praktickými pokusy, vlastním výzkumem žáků. </w:t>
      </w:r>
    </w:p>
    <w:p w14:paraId="6827C948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b/>
          <w:bCs/>
          <w:i/>
          <w:iCs/>
          <w:sz w:val="20"/>
          <w:szCs w:val="20"/>
        </w:rPr>
        <w:t>Kompetence k učení</w:t>
      </w:r>
      <w:r w:rsidRPr="002E6B3A">
        <w:rPr>
          <w:rFonts w:ascii="Verdana" w:hAnsi="Verdana"/>
          <w:sz w:val="20"/>
          <w:szCs w:val="20"/>
        </w:rPr>
        <w:t xml:space="preserve"> rozvíjíme individuálně podle dané situace u každého žáka. Hlavními strategiemi jsou kooperativní učení, práce s chybou a rozvoj sebehodnocení žáků.</w:t>
      </w:r>
    </w:p>
    <w:p w14:paraId="5961B73B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b/>
          <w:bCs/>
          <w:i/>
          <w:iCs/>
          <w:sz w:val="20"/>
          <w:szCs w:val="20"/>
        </w:rPr>
        <w:t>Kompetence komunikativní</w:t>
      </w:r>
      <w:r w:rsidRPr="002E6B3A">
        <w:rPr>
          <w:rFonts w:ascii="Verdana" w:hAnsi="Verdana"/>
          <w:sz w:val="20"/>
          <w:szCs w:val="20"/>
        </w:rPr>
        <w:t xml:space="preserve"> rozvíjíme vytvářením dostatečného prostoru pro vyjadřování žáků při problémovém vyučování, v komunitních kruzích, při zpracovávání školních </w:t>
      </w:r>
      <w:proofErr w:type="gramStart"/>
      <w:r w:rsidRPr="002E6B3A">
        <w:rPr>
          <w:rFonts w:ascii="Verdana" w:hAnsi="Verdana"/>
          <w:sz w:val="20"/>
          <w:szCs w:val="20"/>
        </w:rPr>
        <w:t>projektů  z</w:t>
      </w:r>
      <w:proofErr w:type="gramEnd"/>
      <w:r w:rsidRPr="002E6B3A">
        <w:rPr>
          <w:rFonts w:ascii="Verdana" w:hAnsi="Verdana"/>
          <w:sz w:val="20"/>
          <w:szCs w:val="20"/>
        </w:rPr>
        <w:t> nejrůznějších oblastí a jejich výstupů.</w:t>
      </w:r>
    </w:p>
    <w:p w14:paraId="14BF37BD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b/>
          <w:bCs/>
          <w:i/>
          <w:iCs/>
          <w:sz w:val="20"/>
          <w:szCs w:val="20"/>
        </w:rPr>
        <w:t>Kompetence sociální a personální</w:t>
      </w:r>
      <w:r w:rsidRPr="002E6B3A">
        <w:rPr>
          <w:rFonts w:ascii="Verdana" w:hAnsi="Verdana"/>
          <w:sz w:val="20"/>
          <w:szCs w:val="20"/>
        </w:rPr>
        <w:t xml:space="preserve"> budujeme formami sociálního učení. </w:t>
      </w:r>
      <w:r>
        <w:rPr>
          <w:rFonts w:ascii="Verdana" w:hAnsi="Verdana"/>
          <w:sz w:val="20"/>
          <w:szCs w:val="20"/>
        </w:rPr>
        <w:t>V</w:t>
      </w:r>
      <w:r w:rsidRPr="002E6B3A">
        <w:rPr>
          <w:rFonts w:ascii="Verdana" w:hAnsi="Verdana"/>
          <w:sz w:val="20"/>
          <w:szCs w:val="20"/>
        </w:rPr>
        <w:t xml:space="preserve"> rámci skupinového vyučování žáci přejímají různé role. </w:t>
      </w:r>
    </w:p>
    <w:p w14:paraId="06CA1752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b/>
          <w:bCs/>
          <w:i/>
          <w:iCs/>
          <w:sz w:val="20"/>
          <w:szCs w:val="20"/>
        </w:rPr>
        <w:t>Kompetence občanské</w:t>
      </w:r>
      <w:r w:rsidRPr="002E6B3A">
        <w:rPr>
          <w:rFonts w:ascii="Verdana" w:hAnsi="Verdana"/>
          <w:sz w:val="20"/>
          <w:szCs w:val="20"/>
        </w:rPr>
        <w:t xml:space="preserve"> rozvíjíme hlavně učením sociálním, metodami sebepoznávání a seznamováním žáků s jejich právy, odpovědností a povinnostmi. Žáci jsou vedeni k tomu, aby respektovali národní, kulturní a historické tradice. Mimo jiné k tomuto je využívána spolupráce se školami v zahraničí.</w:t>
      </w:r>
    </w:p>
    <w:p w14:paraId="11ED471C" w14:textId="77777777" w:rsidR="00D8788B" w:rsidRPr="002E6B3A" w:rsidRDefault="00D8788B" w:rsidP="00D8788B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b/>
          <w:bCs/>
          <w:i/>
          <w:iCs/>
          <w:sz w:val="20"/>
          <w:szCs w:val="20"/>
        </w:rPr>
        <w:t>Kompetence pracovní</w:t>
      </w:r>
      <w:r w:rsidRPr="002E6B3A">
        <w:rPr>
          <w:rFonts w:ascii="Verdana" w:hAnsi="Verdana"/>
          <w:sz w:val="20"/>
          <w:szCs w:val="20"/>
        </w:rPr>
        <w:t xml:space="preserve"> u žáků rozvíjíme opět formou projektové činnosti, skupinové a individuální práce. Důležitou cestou k uvědomění si důležitosti znalosti pracovních postupů a dovednosti používat pracovní nástroje v nejširším smyslu je hodnocení a sebehodnocení všech činností, které žáci provádějí. </w:t>
      </w:r>
    </w:p>
    <w:p w14:paraId="56CDB7FD" w14:textId="77777777" w:rsidR="000F5DBE" w:rsidRDefault="00D8788B" w:rsidP="00A53B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8788B">
        <w:rPr>
          <w:rFonts w:ascii="Verdana" w:hAnsi="Verdana"/>
          <w:b/>
          <w:i/>
          <w:sz w:val="20"/>
          <w:szCs w:val="20"/>
        </w:rPr>
        <w:t xml:space="preserve">Kompetence digitální </w:t>
      </w:r>
      <w:r w:rsidR="00A53B24" w:rsidRPr="00A53B24">
        <w:rPr>
          <w:rFonts w:ascii="Verdana" w:hAnsi="Verdana"/>
          <w:sz w:val="20"/>
          <w:szCs w:val="20"/>
        </w:rPr>
        <w:t xml:space="preserve">rozvíjíme napříč předměty, žáci se učí rozhodovat, které technologie </w:t>
      </w:r>
      <w:proofErr w:type="gramStart"/>
      <w:r w:rsidR="00A53B24" w:rsidRPr="00A53B24">
        <w:rPr>
          <w:rFonts w:ascii="Verdana" w:hAnsi="Verdana"/>
          <w:sz w:val="20"/>
          <w:szCs w:val="20"/>
        </w:rPr>
        <w:t>jsou</w:t>
      </w:r>
      <w:proofErr w:type="gramEnd"/>
      <w:r w:rsidR="00A53B24" w:rsidRPr="00A53B24">
        <w:rPr>
          <w:rFonts w:ascii="Verdana" w:hAnsi="Verdana"/>
          <w:sz w:val="20"/>
          <w:szCs w:val="20"/>
        </w:rPr>
        <w:t xml:space="preserve"> pro jakou činnost vhodné, důraz klademe na kritické posuzování získaných dat, jejich ověřování a uvádění zdrojů jako úctu k nehmotnému vlastnictví jiných osob, stejně jako na bezpečnost při pohybu v digitálním prostředí. </w:t>
      </w:r>
    </w:p>
    <w:p w14:paraId="2D18554E" w14:textId="77777777" w:rsidR="00676E24" w:rsidRDefault="00676E24" w:rsidP="00A53B24">
      <w:pPr>
        <w:jc w:val="both"/>
        <w:rPr>
          <w:rFonts w:ascii="Verdana" w:hAnsi="Verdana"/>
          <w:b/>
          <w:i/>
          <w:sz w:val="20"/>
          <w:szCs w:val="20"/>
        </w:rPr>
      </w:pPr>
    </w:p>
    <w:p w14:paraId="198D567F" w14:textId="77777777" w:rsidR="00676E24" w:rsidRDefault="00676E24" w:rsidP="00A53B24">
      <w:pPr>
        <w:jc w:val="both"/>
        <w:rPr>
          <w:rFonts w:ascii="Verdana" w:hAnsi="Verdana"/>
          <w:b/>
          <w:i/>
          <w:sz w:val="20"/>
          <w:szCs w:val="20"/>
        </w:rPr>
      </w:pPr>
    </w:p>
    <w:p w14:paraId="5E3C12B6" w14:textId="77777777" w:rsidR="00676E24" w:rsidRDefault="00676E24" w:rsidP="00A53B24">
      <w:pPr>
        <w:jc w:val="both"/>
        <w:rPr>
          <w:rFonts w:ascii="Verdana" w:hAnsi="Verdana"/>
          <w:b/>
          <w:i/>
          <w:sz w:val="20"/>
          <w:szCs w:val="20"/>
        </w:rPr>
      </w:pPr>
    </w:p>
    <w:p w14:paraId="41A6C262" w14:textId="77777777" w:rsidR="00676E24" w:rsidRDefault="00676E24" w:rsidP="00A53B24">
      <w:pPr>
        <w:jc w:val="both"/>
        <w:rPr>
          <w:rFonts w:ascii="Verdana" w:hAnsi="Verdana"/>
          <w:b/>
          <w:i/>
          <w:sz w:val="20"/>
          <w:szCs w:val="20"/>
        </w:rPr>
      </w:pPr>
    </w:p>
    <w:p w14:paraId="357C0384" w14:textId="77777777" w:rsidR="00676E24" w:rsidRDefault="00676E24" w:rsidP="00A53B24">
      <w:pPr>
        <w:jc w:val="both"/>
        <w:rPr>
          <w:rFonts w:ascii="Verdana" w:hAnsi="Verdana"/>
          <w:b/>
          <w:i/>
          <w:sz w:val="20"/>
          <w:szCs w:val="20"/>
        </w:rPr>
      </w:pPr>
    </w:p>
    <w:p w14:paraId="719FB797" w14:textId="77777777" w:rsidR="00676E24" w:rsidRDefault="00676E24" w:rsidP="00A53B24">
      <w:pPr>
        <w:jc w:val="both"/>
        <w:rPr>
          <w:rFonts w:ascii="Verdana" w:hAnsi="Verdana"/>
          <w:b/>
          <w:i/>
          <w:sz w:val="20"/>
          <w:szCs w:val="20"/>
        </w:rPr>
      </w:pPr>
    </w:p>
    <w:p w14:paraId="1753177D" w14:textId="77777777" w:rsidR="00C83185" w:rsidRDefault="00C83185" w:rsidP="00980EEE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bookmarkStart w:id="49" w:name="OLE_LINK1"/>
      <w:bookmarkStart w:id="50" w:name="OLE_LINK2"/>
    </w:p>
    <w:p w14:paraId="69B8E528" w14:textId="77777777" w:rsidR="00980EEE" w:rsidRPr="002E6B3A" w:rsidRDefault="00980EEE" w:rsidP="00980EEE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bookmarkStart w:id="51" w:name="_Toc74927328"/>
      <w:r>
        <w:rPr>
          <w:rFonts w:ascii="Verdana" w:hAnsi="Verdana"/>
          <w:sz w:val="20"/>
          <w:szCs w:val="20"/>
        </w:rPr>
        <w:t>3. 5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>Začlenění průřezových témat</w:t>
      </w:r>
      <w:bookmarkEnd w:id="51"/>
    </w:p>
    <w:p w14:paraId="753C2C0F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Průřezová témata reprezentují ve vzdělávacím programu okruhy aktuálních problémů současného světa a jsou nedílnou součástí základního vzdělávání.</w:t>
      </w:r>
    </w:p>
    <w:p w14:paraId="2073374F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e</w:t>
      </w:r>
      <w:r w:rsidRPr="002E6B3A">
        <w:rPr>
          <w:rFonts w:ascii="Verdana" w:hAnsi="Verdana"/>
          <w:sz w:val="20"/>
          <w:szCs w:val="20"/>
        </w:rPr>
        <w:t xml:space="preserve">matické okruhy průřezových témat procházejí napříč vzdělávacími oblastmi a umožňují propojení vzdělávacích oborů. Abychom této možnosti využili co možná nejlépe, </w:t>
      </w:r>
      <w:r w:rsidRPr="00377DFF">
        <w:rPr>
          <w:rFonts w:ascii="Verdana" w:hAnsi="Verdana"/>
          <w:b/>
          <w:sz w:val="20"/>
          <w:szCs w:val="20"/>
        </w:rPr>
        <w:t>nevytváříme pro průřezová témata samostatné vyučovací předměty, ale integrujeme je do jiných vzdělávacích oborů a realizujeme jejich obsah formou projektů</w:t>
      </w:r>
      <w:r w:rsidRPr="002E6B3A">
        <w:rPr>
          <w:rFonts w:ascii="Verdana" w:hAnsi="Verdana"/>
          <w:sz w:val="20"/>
          <w:szCs w:val="20"/>
        </w:rPr>
        <w:t>, ve kterých musí žáci používat znalosti a dovednosti z různých vzdělávacích oborů.</w:t>
      </w:r>
    </w:p>
    <w:p w14:paraId="7F1D8EEA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Zařazení jednotlivých t</w:t>
      </w:r>
      <w:r>
        <w:rPr>
          <w:rFonts w:ascii="Verdana" w:hAnsi="Verdana"/>
          <w:sz w:val="20"/>
          <w:szCs w:val="20"/>
        </w:rPr>
        <w:t>e</w:t>
      </w:r>
      <w:r w:rsidRPr="002E6B3A">
        <w:rPr>
          <w:rFonts w:ascii="Verdana" w:hAnsi="Verdana"/>
          <w:sz w:val="20"/>
          <w:szCs w:val="20"/>
        </w:rPr>
        <w:t>matických okruhů průřezových témat je vždy součástí charakteristiky vzdělávací</w:t>
      </w:r>
      <w:r w:rsidR="00364950">
        <w:rPr>
          <w:rFonts w:ascii="Verdana" w:hAnsi="Verdana"/>
          <w:sz w:val="20"/>
          <w:szCs w:val="20"/>
        </w:rPr>
        <w:t>ho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364950">
        <w:rPr>
          <w:rFonts w:ascii="Verdana" w:hAnsi="Verdana"/>
          <w:sz w:val="20"/>
          <w:szCs w:val="20"/>
        </w:rPr>
        <w:t>předmětu</w:t>
      </w:r>
      <w:r w:rsidRPr="002E6B3A">
        <w:rPr>
          <w:rFonts w:ascii="Verdana" w:hAnsi="Verdana"/>
          <w:sz w:val="20"/>
          <w:szCs w:val="20"/>
        </w:rPr>
        <w:t xml:space="preserve"> a jednotlivá témata jsou uvedena v tabulkách </w:t>
      </w:r>
      <w:r>
        <w:rPr>
          <w:rFonts w:ascii="Verdana" w:hAnsi="Verdana"/>
          <w:sz w:val="20"/>
          <w:szCs w:val="20"/>
        </w:rPr>
        <w:t xml:space="preserve">vzdělávacích </w:t>
      </w:r>
      <w:r w:rsidR="00364950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>. Pro lepší orientaci uvádíme ještě přehled všech průřezových témat a jejich tematických okruhů.</w:t>
      </w:r>
    </w:p>
    <w:p w14:paraId="2C009035" w14:textId="77777777" w:rsidR="00980EEE" w:rsidRPr="00980EEE" w:rsidRDefault="00980EEE" w:rsidP="00980EEE">
      <w:pPr>
        <w:pStyle w:val="Nadpis4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t>Osobnostní a sociální výchova</w:t>
      </w:r>
    </w:p>
    <w:p w14:paraId="2CA91BFE" w14:textId="77777777" w:rsidR="00980EEE" w:rsidRPr="00980EEE" w:rsidRDefault="00980EEE" w:rsidP="00980EEE">
      <w:pPr>
        <w:pStyle w:val="Nadpis5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t>Osobnostní rozvoj</w:t>
      </w:r>
    </w:p>
    <w:p w14:paraId="6EA3B7D6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Rozvoj schopnosti poznávání</w:t>
      </w:r>
    </w:p>
    <w:p w14:paraId="19D08168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75102E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Český jazyk a literatura (</w:t>
      </w:r>
      <w:r w:rsidR="00BB12ED">
        <w:rPr>
          <w:rFonts w:ascii="Verdana" w:hAnsi="Verdana"/>
          <w:sz w:val="20"/>
          <w:szCs w:val="20"/>
        </w:rPr>
        <w:t>4</w:t>
      </w:r>
      <w:r w:rsidRPr="002E6B3A">
        <w:rPr>
          <w:rFonts w:ascii="Verdana" w:hAnsi="Verdana"/>
          <w:sz w:val="20"/>
          <w:szCs w:val="20"/>
        </w:rPr>
        <w:t xml:space="preserve">. až </w:t>
      </w:r>
      <w:r w:rsidR="00683C5C">
        <w:rPr>
          <w:rFonts w:ascii="Verdana" w:hAnsi="Verdana"/>
          <w:sz w:val="20"/>
          <w:szCs w:val="20"/>
        </w:rPr>
        <w:t xml:space="preserve">9. </w:t>
      </w:r>
      <w:r w:rsidRPr="002E6B3A">
        <w:rPr>
          <w:rFonts w:ascii="Verdana" w:hAnsi="Verdana"/>
          <w:sz w:val="20"/>
          <w:szCs w:val="20"/>
        </w:rPr>
        <w:t xml:space="preserve">roč.), </w:t>
      </w:r>
      <w:r w:rsidR="00517DC2">
        <w:rPr>
          <w:rFonts w:ascii="Verdana" w:hAnsi="Verdana"/>
          <w:sz w:val="20"/>
          <w:szCs w:val="20"/>
        </w:rPr>
        <w:t xml:space="preserve">Matematika (1. – 3. roč.), </w:t>
      </w:r>
      <w:r w:rsidR="00B4433D">
        <w:rPr>
          <w:rFonts w:ascii="Verdana" w:hAnsi="Verdana"/>
          <w:sz w:val="20"/>
          <w:szCs w:val="20"/>
        </w:rPr>
        <w:t>Anglický jazyk (1. – 9. roč.),</w:t>
      </w:r>
      <w:r w:rsidR="004B51BD">
        <w:rPr>
          <w:rFonts w:ascii="Verdana" w:hAnsi="Verdana"/>
          <w:sz w:val="20"/>
          <w:szCs w:val="20"/>
        </w:rPr>
        <w:t xml:space="preserve"> </w:t>
      </w:r>
      <w:r w:rsidR="0075102E">
        <w:rPr>
          <w:rFonts w:ascii="Verdana" w:hAnsi="Verdana"/>
          <w:sz w:val="20"/>
          <w:szCs w:val="20"/>
        </w:rPr>
        <w:t>Zeměpis (6. – 9. roč.)</w:t>
      </w:r>
      <w:r w:rsidR="00A347D0">
        <w:rPr>
          <w:rFonts w:ascii="Verdana" w:hAnsi="Verdana"/>
          <w:sz w:val="20"/>
          <w:szCs w:val="20"/>
        </w:rPr>
        <w:t>, Výchova ke zdraví (8. – 9. roč.)</w:t>
      </w:r>
      <w:r w:rsidR="002320AF">
        <w:rPr>
          <w:rFonts w:ascii="Verdana" w:hAnsi="Verdana"/>
          <w:sz w:val="20"/>
          <w:szCs w:val="20"/>
        </w:rPr>
        <w:t xml:space="preserve">, Tělesná výchova (6. – 9. roč. Zdravotní TV), </w:t>
      </w:r>
      <w:r w:rsidR="004B51BD">
        <w:rPr>
          <w:rFonts w:ascii="Verdana" w:hAnsi="Verdana"/>
          <w:sz w:val="20"/>
          <w:szCs w:val="20"/>
        </w:rPr>
        <w:t>Informatika (</w:t>
      </w:r>
      <w:r w:rsidR="00617533">
        <w:rPr>
          <w:rFonts w:ascii="Verdana" w:hAnsi="Verdana"/>
          <w:sz w:val="20"/>
          <w:szCs w:val="20"/>
        </w:rPr>
        <w:t>4</w:t>
      </w:r>
      <w:r w:rsidR="004B51BD">
        <w:rPr>
          <w:rFonts w:ascii="Verdana" w:hAnsi="Verdana"/>
          <w:sz w:val="20"/>
          <w:szCs w:val="20"/>
        </w:rPr>
        <w:t>. – 9. roč.)</w:t>
      </w:r>
      <w:r w:rsidR="006852EC">
        <w:rPr>
          <w:rFonts w:ascii="Verdana" w:hAnsi="Verdana"/>
          <w:sz w:val="20"/>
          <w:szCs w:val="20"/>
        </w:rPr>
        <w:t>, Výtvarná výchova (</w:t>
      </w:r>
      <w:r w:rsidR="00524CE1">
        <w:rPr>
          <w:rFonts w:ascii="Verdana" w:hAnsi="Verdana"/>
          <w:sz w:val="20"/>
          <w:szCs w:val="20"/>
        </w:rPr>
        <w:t>1. – 9. roč.)</w:t>
      </w:r>
      <w:r w:rsidR="00C30B99">
        <w:rPr>
          <w:rFonts w:ascii="Verdana" w:hAnsi="Verdana"/>
          <w:sz w:val="20"/>
          <w:szCs w:val="20"/>
        </w:rPr>
        <w:t>, Fyzika (6. – 9. roč.)</w:t>
      </w:r>
      <w:r w:rsidR="00B65A7C">
        <w:rPr>
          <w:rFonts w:ascii="Verdana" w:hAnsi="Verdana"/>
          <w:sz w:val="20"/>
          <w:szCs w:val="20"/>
        </w:rPr>
        <w:t>, Přírodověda (4. – 5. roč.), Vlastivěda (4. – 5. roč.)</w:t>
      </w:r>
      <w:r w:rsidR="0099583A">
        <w:rPr>
          <w:rFonts w:ascii="Verdana" w:hAnsi="Verdana"/>
          <w:sz w:val="20"/>
          <w:szCs w:val="20"/>
        </w:rPr>
        <w:t>, Pracovní činnosti (1. – 9.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</w:t>
      </w:r>
      <w:r w:rsidRPr="002E6B3A">
        <w:rPr>
          <w:rFonts w:ascii="Verdana" w:hAnsi="Verdana"/>
          <w:sz w:val="20"/>
          <w:szCs w:val="20"/>
        </w:rPr>
        <w:t>.</w:t>
      </w:r>
    </w:p>
    <w:p w14:paraId="6F014593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Sebepoznání a sebepojetí</w:t>
      </w:r>
    </w:p>
    <w:p w14:paraId="1ED70D98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75102E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Český jazyk a literatura (1.</w:t>
      </w:r>
      <w:r w:rsidR="000D3FE8">
        <w:rPr>
          <w:rFonts w:ascii="Verdana" w:hAnsi="Verdana"/>
          <w:sz w:val="20"/>
          <w:szCs w:val="20"/>
        </w:rPr>
        <w:t xml:space="preserve">, 2., 4. </w:t>
      </w:r>
      <w:r w:rsidR="00683C5C">
        <w:rPr>
          <w:rFonts w:ascii="Verdana" w:hAnsi="Verdana"/>
          <w:sz w:val="20"/>
          <w:szCs w:val="20"/>
        </w:rPr>
        <w:t xml:space="preserve">– 9. roč.), </w:t>
      </w:r>
      <w:r w:rsidR="00B4433D">
        <w:rPr>
          <w:rFonts w:ascii="Verdana" w:hAnsi="Verdana"/>
          <w:sz w:val="20"/>
          <w:szCs w:val="20"/>
        </w:rPr>
        <w:t xml:space="preserve">Anglický jazyk (4. – 9. roč.), </w:t>
      </w:r>
      <w:r w:rsidR="00153121">
        <w:rPr>
          <w:rFonts w:ascii="Verdana" w:hAnsi="Verdana"/>
          <w:sz w:val="20"/>
          <w:szCs w:val="20"/>
        </w:rPr>
        <w:t xml:space="preserve">druhý cizí jazyk (8. roč.),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ED16DE">
        <w:rPr>
          <w:rFonts w:ascii="Verdana" w:hAnsi="Verdana"/>
          <w:sz w:val="20"/>
          <w:szCs w:val="20"/>
        </w:rPr>
        <w:t>, Výchova k občanství (6. – 9. ročník)</w:t>
      </w:r>
      <w:r w:rsidR="002320AF">
        <w:rPr>
          <w:rFonts w:ascii="Verdana" w:hAnsi="Verdana"/>
          <w:sz w:val="20"/>
          <w:szCs w:val="20"/>
        </w:rPr>
        <w:t>, Tělesná výchova (6. – 9. roč.)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980DA2">
        <w:rPr>
          <w:rFonts w:ascii="Verdana" w:hAnsi="Verdana"/>
          <w:sz w:val="20"/>
          <w:szCs w:val="20"/>
        </w:rPr>
        <w:t>, Pracovní činnosti (1. – 9. roč.)</w:t>
      </w:r>
      <w:r w:rsidR="00E31B11">
        <w:rPr>
          <w:rFonts w:ascii="Verdana" w:hAnsi="Verdana"/>
          <w:sz w:val="20"/>
          <w:szCs w:val="20"/>
        </w:rPr>
        <w:t>.</w:t>
      </w:r>
    </w:p>
    <w:p w14:paraId="3B3136FE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Seberegulace a sebeorganizace</w:t>
      </w:r>
    </w:p>
    <w:p w14:paraId="6A177FA5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75102E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Český jazyk a literatura (</w:t>
      </w:r>
      <w:r w:rsidR="000D3FE8">
        <w:rPr>
          <w:rFonts w:ascii="Verdana" w:hAnsi="Verdana"/>
          <w:sz w:val="20"/>
          <w:szCs w:val="20"/>
        </w:rPr>
        <w:t>4</w:t>
      </w:r>
      <w:r w:rsidR="00683C5C">
        <w:rPr>
          <w:rFonts w:ascii="Verdana" w:hAnsi="Verdana"/>
          <w:sz w:val="20"/>
          <w:szCs w:val="20"/>
        </w:rPr>
        <w:t xml:space="preserve">. – 5. roč.), </w:t>
      </w:r>
      <w:r w:rsidR="00B4433D">
        <w:rPr>
          <w:rFonts w:ascii="Verdana" w:hAnsi="Verdana"/>
          <w:sz w:val="20"/>
          <w:szCs w:val="20"/>
        </w:rPr>
        <w:t xml:space="preserve">Anglický jazyk (3. – 9. roč.),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2320AF">
        <w:rPr>
          <w:rFonts w:ascii="Verdana" w:hAnsi="Verdana"/>
          <w:sz w:val="20"/>
          <w:szCs w:val="20"/>
        </w:rPr>
        <w:t>, Tělesná výchova (1. – 9.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4149D0">
        <w:rPr>
          <w:rFonts w:ascii="Verdana" w:hAnsi="Verdana"/>
          <w:sz w:val="20"/>
          <w:szCs w:val="20"/>
        </w:rPr>
        <w:t>, Fyzika (6. – 9. roč.).</w:t>
      </w:r>
    </w:p>
    <w:p w14:paraId="2288C0D3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Psychohygiena</w:t>
      </w:r>
    </w:p>
    <w:p w14:paraId="735A16FF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Český jazyk a literatura (1. – 5. roč.),</w:t>
      </w:r>
      <w:r w:rsidR="00B4433D">
        <w:rPr>
          <w:rFonts w:ascii="Verdana" w:hAnsi="Verdana"/>
          <w:sz w:val="20"/>
          <w:szCs w:val="20"/>
        </w:rPr>
        <w:t xml:space="preserve"> Anglický jazyk (3. – 9. roč.), </w:t>
      </w:r>
      <w:r w:rsidR="00A347D0">
        <w:rPr>
          <w:rFonts w:ascii="Verdana" w:hAnsi="Verdana"/>
          <w:sz w:val="20"/>
          <w:szCs w:val="20"/>
        </w:rPr>
        <w:t xml:space="preserve">Výchova ke zdraví (8. – 9. roč.), </w:t>
      </w:r>
      <w:r w:rsidR="00524CE1">
        <w:rPr>
          <w:rFonts w:ascii="Verdana" w:hAnsi="Verdana"/>
          <w:sz w:val="20"/>
          <w:szCs w:val="20"/>
        </w:rPr>
        <w:t>Výtvarná výchova (1.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B65A7C">
        <w:rPr>
          <w:rFonts w:ascii="Verdana" w:hAnsi="Verdana"/>
          <w:sz w:val="20"/>
          <w:szCs w:val="20"/>
        </w:rPr>
        <w:t>, Přírodověda (4. – 5. roč.)</w:t>
      </w:r>
      <w:r w:rsidR="00980DA2">
        <w:rPr>
          <w:rFonts w:ascii="Verdana" w:hAnsi="Verdana"/>
          <w:sz w:val="20"/>
          <w:szCs w:val="20"/>
        </w:rPr>
        <w:t>, Pracovní činnosti (6. – 9. roč.)</w:t>
      </w:r>
      <w:r w:rsidR="00E31B11">
        <w:rPr>
          <w:rFonts w:ascii="Verdana" w:hAnsi="Verdana"/>
          <w:sz w:val="20"/>
          <w:szCs w:val="20"/>
        </w:rPr>
        <w:t>.</w:t>
      </w:r>
    </w:p>
    <w:p w14:paraId="62312541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lastRenderedPageBreak/>
        <w:t>Kreativita</w:t>
      </w:r>
    </w:p>
    <w:p w14:paraId="126F08C1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 xml:space="preserve">předmětů </w:t>
      </w:r>
      <w:r w:rsidRPr="002E6B3A">
        <w:rPr>
          <w:rFonts w:ascii="Verdana" w:hAnsi="Verdana"/>
          <w:sz w:val="20"/>
          <w:szCs w:val="20"/>
        </w:rPr>
        <w:t xml:space="preserve">Český jazyk a literatura (1. </w:t>
      </w:r>
      <w:r w:rsidR="00683C5C">
        <w:rPr>
          <w:rFonts w:ascii="Verdana" w:hAnsi="Verdana"/>
          <w:sz w:val="20"/>
          <w:szCs w:val="20"/>
        </w:rPr>
        <w:t>– 9. roč</w:t>
      </w:r>
      <w:r w:rsidRPr="002E6B3A">
        <w:rPr>
          <w:rFonts w:ascii="Verdana" w:hAnsi="Verdana"/>
          <w:sz w:val="20"/>
          <w:szCs w:val="20"/>
        </w:rPr>
        <w:t xml:space="preserve">.), </w:t>
      </w:r>
      <w:r w:rsidR="00517DC2">
        <w:rPr>
          <w:rFonts w:ascii="Verdana" w:hAnsi="Verdana"/>
          <w:sz w:val="20"/>
          <w:szCs w:val="20"/>
        </w:rPr>
        <w:t xml:space="preserve">Matematika (1. – </w:t>
      </w:r>
      <w:r w:rsidR="00B33C3F">
        <w:rPr>
          <w:rFonts w:ascii="Verdana" w:hAnsi="Verdana"/>
          <w:sz w:val="20"/>
          <w:szCs w:val="20"/>
        </w:rPr>
        <w:t>9</w:t>
      </w:r>
      <w:r w:rsidR="00517DC2">
        <w:rPr>
          <w:rFonts w:ascii="Verdana" w:hAnsi="Verdana"/>
          <w:sz w:val="20"/>
          <w:szCs w:val="20"/>
        </w:rPr>
        <w:t xml:space="preserve">. roč.), </w:t>
      </w:r>
      <w:r w:rsidR="00B4433D">
        <w:rPr>
          <w:rFonts w:ascii="Verdana" w:hAnsi="Verdana"/>
          <w:sz w:val="20"/>
          <w:szCs w:val="20"/>
        </w:rPr>
        <w:t xml:space="preserve">Anglický jazyk (1. – 9. roč.), </w:t>
      </w:r>
      <w:r w:rsidR="002320AF">
        <w:rPr>
          <w:rFonts w:ascii="Verdana" w:hAnsi="Verdana"/>
          <w:sz w:val="20"/>
          <w:szCs w:val="20"/>
        </w:rPr>
        <w:t>Tělesná výchova (2. – 5. roč.)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980DA2">
        <w:rPr>
          <w:rFonts w:ascii="Verdana" w:hAnsi="Verdana"/>
          <w:sz w:val="20"/>
          <w:szCs w:val="20"/>
        </w:rPr>
        <w:t>, Pracovní činnosti (1. – 9. roč.)</w:t>
      </w:r>
      <w:r w:rsidR="00E31B11">
        <w:rPr>
          <w:rFonts w:ascii="Verdana" w:hAnsi="Verdana"/>
          <w:sz w:val="20"/>
          <w:szCs w:val="20"/>
        </w:rPr>
        <w:t xml:space="preserve">, Přírodopis (6. – 9. roč.), Chemie (8. – 9. roč.). </w:t>
      </w:r>
      <w:r w:rsidRPr="002E6B3A">
        <w:rPr>
          <w:rFonts w:ascii="Verdana" w:hAnsi="Verdana"/>
          <w:sz w:val="20"/>
          <w:szCs w:val="20"/>
        </w:rPr>
        <w:t>Jeho cíle jsou realizovány také při projektovém a problémovém vyučování ve všech dalších vyučovacích předmětech.</w:t>
      </w:r>
    </w:p>
    <w:p w14:paraId="48AF9B4C" w14:textId="77777777" w:rsidR="00E77E55" w:rsidRDefault="00E77E55" w:rsidP="00980EEE">
      <w:pPr>
        <w:pStyle w:val="Nadpis5"/>
        <w:rPr>
          <w:rFonts w:ascii="Verdana" w:hAnsi="Verdana"/>
          <w:b/>
          <w:sz w:val="20"/>
          <w:szCs w:val="20"/>
        </w:rPr>
      </w:pPr>
    </w:p>
    <w:p w14:paraId="13E57B85" w14:textId="77777777" w:rsidR="00980EEE" w:rsidRPr="00980EEE" w:rsidRDefault="00980EEE" w:rsidP="00980EEE">
      <w:pPr>
        <w:pStyle w:val="Nadpis5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t>Sociální rozvoj</w:t>
      </w:r>
    </w:p>
    <w:p w14:paraId="65C046AD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Poznávání lidí</w:t>
      </w:r>
    </w:p>
    <w:p w14:paraId="1C643EE1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 xml:space="preserve">předmětů </w:t>
      </w:r>
      <w:r w:rsidR="00683C5C">
        <w:rPr>
          <w:rFonts w:ascii="Verdana" w:hAnsi="Verdana"/>
          <w:sz w:val="20"/>
          <w:szCs w:val="20"/>
        </w:rPr>
        <w:t xml:space="preserve">Český jazyk a literatura (6. – 9. roč.), </w:t>
      </w:r>
      <w:r w:rsidR="00517DC2">
        <w:rPr>
          <w:rFonts w:ascii="Verdana" w:hAnsi="Verdana"/>
          <w:sz w:val="20"/>
          <w:szCs w:val="20"/>
        </w:rPr>
        <w:t>Matematika (1. – 3. roč.),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B4433D">
        <w:rPr>
          <w:rFonts w:ascii="Verdana" w:hAnsi="Verdana"/>
          <w:sz w:val="20"/>
          <w:szCs w:val="20"/>
        </w:rPr>
        <w:t xml:space="preserve">Anglický jazyk (3. – 9. roč.), </w:t>
      </w:r>
      <w:r w:rsidR="00153121">
        <w:rPr>
          <w:rFonts w:ascii="Verdana" w:hAnsi="Verdana"/>
          <w:sz w:val="20"/>
          <w:szCs w:val="20"/>
        </w:rPr>
        <w:t xml:space="preserve">druhý cizí jazyk (7. roč.), </w:t>
      </w:r>
      <w:r w:rsidR="000C733D">
        <w:rPr>
          <w:rFonts w:ascii="Verdana" w:hAnsi="Verdana"/>
          <w:sz w:val="20"/>
          <w:szCs w:val="20"/>
        </w:rPr>
        <w:t>Zeměpis (6. – 9. roč.),</w:t>
      </w:r>
      <w:r w:rsidR="0055454E">
        <w:rPr>
          <w:rFonts w:ascii="Verdana" w:hAnsi="Verdana"/>
          <w:sz w:val="20"/>
          <w:szCs w:val="20"/>
        </w:rPr>
        <w:t xml:space="preserve"> Výchova k občanství (6. – 9. ročník)</w:t>
      </w:r>
      <w:r w:rsidR="002320AF">
        <w:rPr>
          <w:rFonts w:ascii="Verdana" w:hAnsi="Verdana"/>
          <w:sz w:val="20"/>
          <w:szCs w:val="20"/>
        </w:rPr>
        <w:t>, Tělesná výchova (6.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E31B11">
        <w:rPr>
          <w:rFonts w:ascii="Verdana" w:hAnsi="Verdana"/>
          <w:sz w:val="20"/>
          <w:szCs w:val="20"/>
        </w:rPr>
        <w:t>.</w:t>
      </w:r>
      <w:r w:rsidR="000C733D">
        <w:rPr>
          <w:rFonts w:ascii="Verdana" w:hAnsi="Verdana"/>
          <w:sz w:val="20"/>
          <w:szCs w:val="20"/>
        </w:rPr>
        <w:t xml:space="preserve"> </w:t>
      </w:r>
    </w:p>
    <w:p w14:paraId="4CCD0405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Mezilidské vztahy</w:t>
      </w:r>
    </w:p>
    <w:p w14:paraId="70201C30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Český jazyk a literatura (</w:t>
      </w:r>
      <w:r w:rsidR="000D3FE8">
        <w:rPr>
          <w:rFonts w:ascii="Verdana" w:hAnsi="Verdana"/>
          <w:sz w:val="20"/>
          <w:szCs w:val="20"/>
        </w:rPr>
        <w:t>2</w:t>
      </w:r>
      <w:r w:rsidR="00683C5C">
        <w:rPr>
          <w:rFonts w:ascii="Verdana" w:hAnsi="Verdana"/>
          <w:sz w:val="20"/>
          <w:szCs w:val="20"/>
        </w:rPr>
        <w:t>.</w:t>
      </w:r>
      <w:r w:rsidR="000D3FE8">
        <w:rPr>
          <w:rFonts w:ascii="Verdana" w:hAnsi="Verdana"/>
          <w:sz w:val="20"/>
          <w:szCs w:val="20"/>
        </w:rPr>
        <w:t>, 4.</w:t>
      </w:r>
      <w:r w:rsidR="00683C5C">
        <w:rPr>
          <w:rFonts w:ascii="Verdana" w:hAnsi="Verdana"/>
          <w:sz w:val="20"/>
          <w:szCs w:val="20"/>
        </w:rPr>
        <w:t xml:space="preserve">– 9. roč.), </w:t>
      </w:r>
      <w:r w:rsidR="00517DC2">
        <w:rPr>
          <w:rFonts w:ascii="Verdana" w:hAnsi="Verdana"/>
          <w:sz w:val="20"/>
          <w:szCs w:val="20"/>
        </w:rPr>
        <w:t>Matematika (1. – 3.</w:t>
      </w:r>
      <w:r w:rsidR="00B33C3F">
        <w:rPr>
          <w:rFonts w:ascii="Verdana" w:hAnsi="Verdana"/>
          <w:sz w:val="20"/>
          <w:szCs w:val="20"/>
        </w:rPr>
        <w:t>, 9.</w:t>
      </w:r>
      <w:r w:rsidR="00517DC2">
        <w:rPr>
          <w:rFonts w:ascii="Verdana" w:hAnsi="Verdana"/>
          <w:sz w:val="20"/>
          <w:szCs w:val="20"/>
        </w:rPr>
        <w:t xml:space="preserve"> roč.), </w:t>
      </w:r>
      <w:r w:rsidR="00B4433D">
        <w:rPr>
          <w:rFonts w:ascii="Verdana" w:hAnsi="Verdana"/>
          <w:sz w:val="20"/>
          <w:szCs w:val="20"/>
        </w:rPr>
        <w:t xml:space="preserve">Anglický jazyk (4. – 9. roč.),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C51014">
        <w:rPr>
          <w:rFonts w:ascii="Verdana" w:hAnsi="Verdana"/>
          <w:sz w:val="20"/>
          <w:szCs w:val="20"/>
        </w:rPr>
        <w:t>, Dějepis (6. – 9. roč.)</w:t>
      </w:r>
      <w:r w:rsidR="002320AF">
        <w:rPr>
          <w:rFonts w:ascii="Verdana" w:hAnsi="Verdana"/>
          <w:sz w:val="20"/>
          <w:szCs w:val="20"/>
        </w:rPr>
        <w:t>, Tělesná výchova (2. – 9. roč.)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B65A7C">
        <w:rPr>
          <w:rFonts w:ascii="Verdana" w:hAnsi="Verdana"/>
          <w:sz w:val="20"/>
          <w:szCs w:val="20"/>
        </w:rPr>
        <w:t>, Přírodověda (4. – 5. roč.), Vlastivěda (4. – 5. roč.)</w:t>
      </w:r>
      <w:r w:rsidR="00E31B11">
        <w:rPr>
          <w:rFonts w:ascii="Verdana" w:hAnsi="Verdana"/>
          <w:sz w:val="20"/>
          <w:szCs w:val="20"/>
        </w:rPr>
        <w:t>.</w:t>
      </w:r>
    </w:p>
    <w:p w14:paraId="1AE65E9E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Komunikace</w:t>
      </w:r>
    </w:p>
    <w:p w14:paraId="12C88C92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Český jazyk a literatura (1.</w:t>
      </w:r>
      <w:r w:rsidR="000D3FE8">
        <w:rPr>
          <w:rFonts w:ascii="Verdana" w:hAnsi="Verdana"/>
          <w:sz w:val="20"/>
          <w:szCs w:val="20"/>
        </w:rPr>
        <w:t xml:space="preserve"> -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9</w:t>
      </w:r>
      <w:r w:rsidRPr="002E6B3A">
        <w:rPr>
          <w:rFonts w:ascii="Verdana" w:hAnsi="Verdana"/>
          <w:sz w:val="20"/>
          <w:szCs w:val="20"/>
        </w:rPr>
        <w:t xml:space="preserve">. roč.), </w:t>
      </w:r>
      <w:r w:rsidR="00517DC2">
        <w:rPr>
          <w:rFonts w:ascii="Verdana" w:hAnsi="Verdana"/>
          <w:sz w:val="20"/>
          <w:szCs w:val="20"/>
        </w:rPr>
        <w:t>Matematika (1. – 3.</w:t>
      </w:r>
      <w:r w:rsidR="00B33C3F">
        <w:rPr>
          <w:rFonts w:ascii="Verdana" w:hAnsi="Verdana"/>
          <w:sz w:val="20"/>
          <w:szCs w:val="20"/>
        </w:rPr>
        <w:t>, 7.</w:t>
      </w:r>
      <w:r w:rsidR="00517DC2">
        <w:rPr>
          <w:rFonts w:ascii="Verdana" w:hAnsi="Verdana"/>
          <w:sz w:val="20"/>
          <w:szCs w:val="20"/>
        </w:rPr>
        <w:t xml:space="preserve"> roč.), </w:t>
      </w:r>
      <w:r w:rsidRPr="002E6B3A">
        <w:rPr>
          <w:rFonts w:ascii="Verdana" w:hAnsi="Verdana"/>
          <w:sz w:val="20"/>
          <w:szCs w:val="20"/>
        </w:rPr>
        <w:t xml:space="preserve">Anglický jazyk (1. až </w:t>
      </w:r>
      <w:r w:rsidR="00B4433D">
        <w:rPr>
          <w:rFonts w:ascii="Verdana" w:hAnsi="Verdana"/>
          <w:sz w:val="20"/>
          <w:szCs w:val="20"/>
        </w:rPr>
        <w:t>9</w:t>
      </w:r>
      <w:r w:rsidRPr="002E6B3A">
        <w:rPr>
          <w:rFonts w:ascii="Verdana" w:hAnsi="Verdana"/>
          <w:sz w:val="20"/>
          <w:szCs w:val="20"/>
        </w:rPr>
        <w:t xml:space="preserve">. roč.), </w:t>
      </w:r>
      <w:r w:rsidR="00D2102D">
        <w:rPr>
          <w:rFonts w:ascii="Verdana" w:hAnsi="Verdana"/>
          <w:sz w:val="20"/>
          <w:szCs w:val="20"/>
        </w:rPr>
        <w:t>druhý cizí</w:t>
      </w:r>
      <w:r w:rsidRPr="002E6B3A">
        <w:rPr>
          <w:rFonts w:ascii="Verdana" w:hAnsi="Verdana"/>
          <w:sz w:val="20"/>
          <w:szCs w:val="20"/>
        </w:rPr>
        <w:t xml:space="preserve"> jazyk (7.</w:t>
      </w:r>
      <w:r w:rsidR="00153121">
        <w:rPr>
          <w:rFonts w:ascii="Verdana" w:hAnsi="Verdana"/>
          <w:sz w:val="20"/>
          <w:szCs w:val="20"/>
        </w:rPr>
        <w:t xml:space="preserve"> – 9.</w:t>
      </w:r>
      <w:r w:rsidRPr="002E6B3A">
        <w:rPr>
          <w:rFonts w:ascii="Verdana" w:hAnsi="Verdana"/>
          <w:sz w:val="20"/>
          <w:szCs w:val="20"/>
        </w:rPr>
        <w:t xml:space="preserve"> roč.), </w:t>
      </w:r>
      <w:r w:rsidR="00617533">
        <w:rPr>
          <w:rFonts w:ascii="Verdana" w:hAnsi="Verdana"/>
          <w:sz w:val="20"/>
          <w:szCs w:val="20"/>
        </w:rPr>
        <w:t>Informatika (4. – 5. roč.)</w:t>
      </w:r>
      <w:r w:rsidR="00A347D0">
        <w:rPr>
          <w:rFonts w:ascii="Verdana" w:hAnsi="Verdana"/>
          <w:sz w:val="20"/>
          <w:szCs w:val="20"/>
        </w:rPr>
        <w:t>, Výchova ke zdraví (8. – 9.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C51014">
        <w:rPr>
          <w:rFonts w:ascii="Verdana" w:hAnsi="Verdana"/>
          <w:sz w:val="20"/>
          <w:szCs w:val="20"/>
        </w:rPr>
        <w:t>, Dějepis (6. – 9. roč.)</w:t>
      </w:r>
      <w:r w:rsidR="002320AF">
        <w:rPr>
          <w:rFonts w:ascii="Verdana" w:hAnsi="Verdana"/>
          <w:sz w:val="20"/>
          <w:szCs w:val="20"/>
        </w:rPr>
        <w:t>, Tělesná výchova (2. – 5.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4149D0">
        <w:rPr>
          <w:rFonts w:ascii="Verdana" w:hAnsi="Verdana"/>
          <w:sz w:val="20"/>
          <w:szCs w:val="20"/>
        </w:rPr>
        <w:t>, Fyzika (6. – 9. roč.)</w:t>
      </w:r>
      <w:r w:rsidR="00B65A7C">
        <w:rPr>
          <w:rFonts w:ascii="Verdana" w:hAnsi="Verdana"/>
          <w:sz w:val="20"/>
          <w:szCs w:val="20"/>
        </w:rPr>
        <w:t>, Přírodověda (4. – 5. roč.), Vlastivěda (4. – 5. roč.)</w:t>
      </w:r>
      <w:r w:rsidR="00980DA2">
        <w:rPr>
          <w:rFonts w:ascii="Verdana" w:hAnsi="Verdana"/>
          <w:sz w:val="20"/>
          <w:szCs w:val="20"/>
        </w:rPr>
        <w:t>, Pracovní činnosti (1. – 9.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roč.).</w:t>
      </w:r>
    </w:p>
    <w:p w14:paraId="32C58738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Kooperace a kompetice</w:t>
      </w:r>
    </w:p>
    <w:p w14:paraId="5EE14270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Český jazyk a literatura (</w:t>
      </w:r>
      <w:r w:rsidR="000D3FE8">
        <w:rPr>
          <w:rFonts w:ascii="Verdana" w:hAnsi="Verdana"/>
          <w:sz w:val="20"/>
          <w:szCs w:val="20"/>
        </w:rPr>
        <w:t>2</w:t>
      </w:r>
      <w:r w:rsidRPr="002E6B3A">
        <w:rPr>
          <w:rFonts w:ascii="Verdana" w:hAnsi="Verdana"/>
          <w:sz w:val="20"/>
          <w:szCs w:val="20"/>
        </w:rPr>
        <w:t xml:space="preserve">. roč.), </w:t>
      </w:r>
      <w:r w:rsidR="00517DC2">
        <w:rPr>
          <w:rFonts w:ascii="Verdana" w:hAnsi="Verdana"/>
          <w:sz w:val="20"/>
          <w:szCs w:val="20"/>
        </w:rPr>
        <w:t xml:space="preserve">Matematika (1. – </w:t>
      </w:r>
      <w:r w:rsidR="00BA3A29">
        <w:rPr>
          <w:rFonts w:ascii="Verdana" w:hAnsi="Verdana"/>
          <w:sz w:val="20"/>
          <w:szCs w:val="20"/>
        </w:rPr>
        <w:t>5</w:t>
      </w:r>
      <w:r w:rsidR="00517DC2">
        <w:rPr>
          <w:rFonts w:ascii="Verdana" w:hAnsi="Verdana"/>
          <w:sz w:val="20"/>
          <w:szCs w:val="20"/>
        </w:rPr>
        <w:t>.</w:t>
      </w:r>
      <w:r w:rsidR="00B33C3F">
        <w:rPr>
          <w:rFonts w:ascii="Verdana" w:hAnsi="Verdana"/>
          <w:sz w:val="20"/>
          <w:szCs w:val="20"/>
        </w:rPr>
        <w:t>, 7.</w:t>
      </w:r>
      <w:r w:rsidR="00517DC2">
        <w:rPr>
          <w:rFonts w:ascii="Verdana" w:hAnsi="Verdana"/>
          <w:sz w:val="20"/>
          <w:szCs w:val="20"/>
        </w:rPr>
        <w:t xml:space="preserve"> roč.), </w:t>
      </w:r>
      <w:r w:rsidR="00B4433D">
        <w:rPr>
          <w:rFonts w:ascii="Verdana" w:hAnsi="Verdana"/>
          <w:sz w:val="20"/>
          <w:szCs w:val="20"/>
        </w:rPr>
        <w:t xml:space="preserve">Anglický jazyk (1. – 9. roč.), </w:t>
      </w:r>
      <w:r w:rsidR="00617533">
        <w:rPr>
          <w:rFonts w:ascii="Verdana" w:hAnsi="Verdana"/>
          <w:sz w:val="20"/>
          <w:szCs w:val="20"/>
        </w:rPr>
        <w:t>Informatika (4. – 5. roč.)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0C733D">
        <w:rPr>
          <w:rFonts w:ascii="Verdana" w:hAnsi="Verdana"/>
          <w:sz w:val="20"/>
          <w:szCs w:val="20"/>
        </w:rPr>
        <w:t xml:space="preserve">Zeměpis (6. – 9. roč.), </w:t>
      </w:r>
      <w:r w:rsidR="00C51014">
        <w:rPr>
          <w:rFonts w:ascii="Verdana" w:hAnsi="Verdana"/>
          <w:sz w:val="20"/>
          <w:szCs w:val="20"/>
        </w:rPr>
        <w:t>Dějepis (6. – 9. roč.)</w:t>
      </w:r>
      <w:r w:rsidR="002320AF">
        <w:rPr>
          <w:rFonts w:ascii="Verdana" w:hAnsi="Verdana"/>
          <w:sz w:val="20"/>
          <w:szCs w:val="20"/>
        </w:rPr>
        <w:t>, Tělesná výchova (6. – 9. roč.)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4149D0">
        <w:rPr>
          <w:rFonts w:ascii="Verdana" w:hAnsi="Verdana"/>
          <w:sz w:val="20"/>
          <w:szCs w:val="20"/>
        </w:rPr>
        <w:t>, Fyzika (6. – 9. roč.)</w:t>
      </w:r>
      <w:r w:rsidR="00980DA2">
        <w:rPr>
          <w:rFonts w:ascii="Verdana" w:hAnsi="Verdana"/>
          <w:sz w:val="20"/>
          <w:szCs w:val="20"/>
        </w:rPr>
        <w:t>, Pracovní činnosti (1. – 9. roč.)</w:t>
      </w:r>
      <w:r w:rsidR="004149D0">
        <w:rPr>
          <w:rFonts w:ascii="Verdana" w:hAnsi="Verdana"/>
          <w:sz w:val="20"/>
          <w:szCs w:val="20"/>
        </w:rPr>
        <w:t>.</w:t>
      </w:r>
      <w:r w:rsidR="000C733D"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sz w:val="20"/>
          <w:szCs w:val="20"/>
        </w:rPr>
        <w:t>Dále je realizován při projektovém vyučování napříč všemi vzdělávacími oblastmi a v rámci pravidelných komunitních kruhů.</w:t>
      </w:r>
    </w:p>
    <w:p w14:paraId="02BEAD64" w14:textId="77777777" w:rsidR="00980EEE" w:rsidRPr="00980EEE" w:rsidRDefault="00980EEE" w:rsidP="00980EEE">
      <w:pPr>
        <w:pStyle w:val="Nadpis5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t>Morální rozvoj</w:t>
      </w:r>
    </w:p>
    <w:p w14:paraId="680E7B9D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Řešení problémů a rozhodovací dovednosti</w:t>
      </w:r>
    </w:p>
    <w:p w14:paraId="0EA92F46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Český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jazyk a literatura (</w:t>
      </w:r>
      <w:r w:rsidR="000D3FE8">
        <w:rPr>
          <w:rFonts w:ascii="Verdana" w:hAnsi="Verdana"/>
          <w:sz w:val="20"/>
          <w:szCs w:val="20"/>
        </w:rPr>
        <w:t>4</w:t>
      </w:r>
      <w:r w:rsidR="00683C5C">
        <w:rPr>
          <w:rFonts w:ascii="Verdana" w:hAnsi="Verdana"/>
          <w:sz w:val="20"/>
          <w:szCs w:val="20"/>
        </w:rPr>
        <w:t xml:space="preserve">. – 9. roč.), </w:t>
      </w:r>
      <w:r w:rsidR="00517DC2">
        <w:rPr>
          <w:rFonts w:ascii="Verdana" w:hAnsi="Verdana"/>
          <w:sz w:val="20"/>
          <w:szCs w:val="20"/>
        </w:rPr>
        <w:t>Matematika (1. – 3.</w:t>
      </w:r>
      <w:r w:rsidR="00B33C3F">
        <w:rPr>
          <w:rFonts w:ascii="Verdana" w:hAnsi="Verdana"/>
          <w:sz w:val="20"/>
          <w:szCs w:val="20"/>
        </w:rPr>
        <w:t>, 6., 8.</w:t>
      </w:r>
      <w:r w:rsidR="00517DC2">
        <w:rPr>
          <w:rFonts w:ascii="Verdana" w:hAnsi="Verdana"/>
          <w:sz w:val="20"/>
          <w:szCs w:val="20"/>
        </w:rPr>
        <w:t xml:space="preserve"> roč.), </w:t>
      </w:r>
      <w:r w:rsidR="00B4433D">
        <w:rPr>
          <w:rFonts w:ascii="Verdana" w:hAnsi="Verdana"/>
          <w:sz w:val="20"/>
          <w:szCs w:val="20"/>
        </w:rPr>
        <w:t xml:space="preserve">Anglický jazyk (8. – 9. roč.), </w:t>
      </w:r>
      <w:r w:rsidR="000C733D">
        <w:rPr>
          <w:rFonts w:ascii="Verdana" w:hAnsi="Verdana"/>
          <w:sz w:val="20"/>
          <w:szCs w:val="20"/>
        </w:rPr>
        <w:t>Zeměpis (6. – 9. roč.),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C51014">
        <w:rPr>
          <w:rFonts w:ascii="Verdana" w:hAnsi="Verdana"/>
          <w:sz w:val="20"/>
          <w:szCs w:val="20"/>
        </w:rPr>
        <w:t>, Dějepis (6. – 9. roč.)</w:t>
      </w:r>
      <w:r w:rsidR="002320AF">
        <w:rPr>
          <w:rFonts w:ascii="Verdana" w:hAnsi="Verdana"/>
          <w:sz w:val="20"/>
          <w:szCs w:val="20"/>
        </w:rPr>
        <w:t xml:space="preserve"> Tělesná výchova (4. – 5. roč.),</w:t>
      </w:r>
      <w:r w:rsidR="00BA3A29">
        <w:rPr>
          <w:rFonts w:ascii="Verdana" w:hAnsi="Verdana"/>
          <w:sz w:val="20"/>
          <w:szCs w:val="20"/>
        </w:rPr>
        <w:t xml:space="preserve"> Prvouka (1. – 3.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roč.).</w:t>
      </w:r>
      <w:r w:rsidR="00A347D0"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sz w:val="20"/>
          <w:szCs w:val="20"/>
        </w:rPr>
        <w:t>Jeho cíle jsou realizovány také při problémovém a projektovém vyučování ve všech vzdělávacích oblastech.</w:t>
      </w:r>
    </w:p>
    <w:p w14:paraId="0B8756DE" w14:textId="77777777" w:rsidR="00980EEE" w:rsidRPr="002E6B3A" w:rsidRDefault="00980EEE" w:rsidP="00980EEE">
      <w:pPr>
        <w:pStyle w:val="Nadpis6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lastRenderedPageBreak/>
        <w:t>Hodnoty, postoje, praktická etika</w:t>
      </w:r>
    </w:p>
    <w:p w14:paraId="621C2C3B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Český jazyk a literatura (</w:t>
      </w:r>
      <w:r w:rsidR="000D3FE8">
        <w:rPr>
          <w:rFonts w:ascii="Verdana" w:hAnsi="Verdana"/>
          <w:sz w:val="20"/>
          <w:szCs w:val="20"/>
        </w:rPr>
        <w:t xml:space="preserve">1., 2. </w:t>
      </w:r>
      <w:r w:rsidRPr="002E6B3A">
        <w:rPr>
          <w:rFonts w:ascii="Verdana" w:hAnsi="Verdana"/>
          <w:sz w:val="20"/>
          <w:szCs w:val="20"/>
        </w:rPr>
        <w:t xml:space="preserve">4. </w:t>
      </w:r>
      <w:r w:rsidR="00683C5C">
        <w:rPr>
          <w:rFonts w:ascii="Verdana" w:hAnsi="Verdana"/>
          <w:sz w:val="20"/>
          <w:szCs w:val="20"/>
        </w:rPr>
        <w:t>– 9. roč.</w:t>
      </w:r>
      <w:r w:rsidRPr="002E6B3A">
        <w:rPr>
          <w:rFonts w:ascii="Verdana" w:hAnsi="Verdana"/>
          <w:sz w:val="20"/>
          <w:szCs w:val="20"/>
        </w:rPr>
        <w:t xml:space="preserve">), </w:t>
      </w:r>
      <w:r w:rsidR="00517DC2">
        <w:rPr>
          <w:rFonts w:ascii="Verdana" w:hAnsi="Verdana"/>
          <w:sz w:val="20"/>
          <w:szCs w:val="20"/>
        </w:rPr>
        <w:t xml:space="preserve">Matematika (1. – 3. roč.), </w:t>
      </w:r>
      <w:r w:rsidR="00B4433D">
        <w:rPr>
          <w:rFonts w:ascii="Verdana" w:hAnsi="Verdana"/>
          <w:sz w:val="20"/>
          <w:szCs w:val="20"/>
        </w:rPr>
        <w:t>Anglický jazyk (8. – 9. roč.),</w:t>
      </w:r>
      <w:r w:rsidR="0055454E">
        <w:rPr>
          <w:rFonts w:ascii="Verdana" w:hAnsi="Verdana"/>
          <w:sz w:val="20"/>
          <w:szCs w:val="20"/>
        </w:rPr>
        <w:t xml:space="preserve"> Výchova k občanství (6. – 9. ročník)</w:t>
      </w:r>
      <w:r w:rsidR="002320AF">
        <w:rPr>
          <w:rFonts w:ascii="Verdana" w:hAnsi="Verdana"/>
          <w:sz w:val="20"/>
          <w:szCs w:val="20"/>
        </w:rPr>
        <w:t>, Tělesná výchova (4. – 5.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E31B11">
        <w:rPr>
          <w:rFonts w:ascii="Verdana" w:hAnsi="Verdana"/>
          <w:sz w:val="20"/>
          <w:szCs w:val="20"/>
        </w:rPr>
        <w:t>.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55454E">
        <w:rPr>
          <w:rFonts w:ascii="Verdana" w:hAnsi="Verdana"/>
          <w:sz w:val="20"/>
          <w:szCs w:val="20"/>
        </w:rPr>
        <w:t>D</w:t>
      </w:r>
      <w:r w:rsidRPr="002E6B3A">
        <w:rPr>
          <w:rFonts w:ascii="Verdana" w:hAnsi="Verdana"/>
          <w:sz w:val="20"/>
          <w:szCs w:val="20"/>
        </w:rPr>
        <w:t>ále jsou jeho cíle realizovány při projektovém vyučování napříč všemi vzdělávacími oblastmi a v rámci pravidelných komunitních kruhů.</w:t>
      </w:r>
    </w:p>
    <w:p w14:paraId="6DD9CC5E" w14:textId="77777777" w:rsidR="00980EEE" w:rsidRPr="00980EEE" w:rsidRDefault="00980EEE" w:rsidP="00980EEE">
      <w:pPr>
        <w:pStyle w:val="Nadpis4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t>Výchova demokratického občana</w:t>
      </w:r>
    </w:p>
    <w:p w14:paraId="5782126E" w14:textId="77777777" w:rsidR="00980EEE" w:rsidRPr="00980EEE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980EEE">
        <w:rPr>
          <w:rFonts w:ascii="Verdana" w:hAnsi="Verdana"/>
          <w:sz w:val="20"/>
          <w:szCs w:val="20"/>
        </w:rPr>
        <w:t>Občanská společnost a škola</w:t>
      </w:r>
    </w:p>
    <w:p w14:paraId="3409EF89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i/>
          <w:iCs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683C5C">
        <w:rPr>
          <w:rFonts w:ascii="Verdana" w:hAnsi="Verdana"/>
          <w:sz w:val="20"/>
          <w:szCs w:val="20"/>
        </w:rPr>
        <w:t>Český jazyk a literatura (1.</w:t>
      </w:r>
      <w:r w:rsidR="000D3FE8">
        <w:rPr>
          <w:rFonts w:ascii="Verdana" w:hAnsi="Verdana"/>
          <w:sz w:val="20"/>
          <w:szCs w:val="20"/>
        </w:rPr>
        <w:t>, 2., 4.,</w:t>
      </w:r>
      <w:r w:rsidR="00683C5C">
        <w:rPr>
          <w:rFonts w:ascii="Verdana" w:hAnsi="Verdana"/>
          <w:sz w:val="20"/>
          <w:szCs w:val="20"/>
        </w:rPr>
        <w:t xml:space="preserve"> 5. roč.),</w:t>
      </w:r>
      <w:r w:rsidR="00517DC2">
        <w:rPr>
          <w:rFonts w:ascii="Verdana" w:hAnsi="Verdana"/>
          <w:sz w:val="20"/>
          <w:szCs w:val="20"/>
        </w:rPr>
        <w:t xml:space="preserve"> Matematika (1. – 3. roč.),</w:t>
      </w:r>
      <w:r w:rsidR="00683C5C">
        <w:rPr>
          <w:rFonts w:ascii="Verdana" w:hAnsi="Verdana"/>
          <w:sz w:val="20"/>
          <w:szCs w:val="20"/>
        </w:rPr>
        <w:t xml:space="preserve"> </w:t>
      </w:r>
      <w:r w:rsidR="00B4433D">
        <w:rPr>
          <w:rFonts w:ascii="Verdana" w:hAnsi="Verdana"/>
          <w:sz w:val="20"/>
          <w:szCs w:val="20"/>
        </w:rPr>
        <w:t xml:space="preserve">Anglický jazyk (1. – 9. roč.), </w:t>
      </w:r>
      <w:r w:rsidR="00153121">
        <w:rPr>
          <w:rFonts w:ascii="Verdana" w:hAnsi="Verdana"/>
          <w:sz w:val="20"/>
          <w:szCs w:val="20"/>
        </w:rPr>
        <w:t xml:space="preserve">druhý cizí jazyk (8. roč.), </w:t>
      </w:r>
      <w:r w:rsidR="0055454E">
        <w:rPr>
          <w:rFonts w:ascii="Verdana" w:hAnsi="Verdana"/>
          <w:sz w:val="20"/>
          <w:szCs w:val="20"/>
        </w:rPr>
        <w:t>Výchova k občanství (6. – 9. ročník)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980DA2">
        <w:rPr>
          <w:rFonts w:ascii="Verdana" w:hAnsi="Verdana"/>
          <w:sz w:val="20"/>
          <w:szCs w:val="20"/>
        </w:rPr>
        <w:t>, Pracovní činnosti (8. – 9. roč.)</w:t>
      </w:r>
      <w:r w:rsidR="00E31B11">
        <w:rPr>
          <w:rFonts w:ascii="Verdana" w:hAnsi="Verdana"/>
          <w:sz w:val="20"/>
          <w:szCs w:val="20"/>
        </w:rPr>
        <w:t>.</w:t>
      </w:r>
    </w:p>
    <w:p w14:paraId="7C3731FC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Občan, občanská společnost a stát</w:t>
      </w:r>
    </w:p>
    <w:p w14:paraId="6C857ADE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B4433D">
        <w:rPr>
          <w:rFonts w:ascii="Verdana" w:hAnsi="Verdana"/>
          <w:sz w:val="20"/>
          <w:szCs w:val="20"/>
        </w:rPr>
        <w:t>Anglický jazyk (6. – 9. roč.</w:t>
      </w:r>
      <w:r w:rsidR="00A9619D">
        <w:rPr>
          <w:rFonts w:ascii="Verdana" w:hAnsi="Verdana"/>
          <w:sz w:val="20"/>
          <w:szCs w:val="20"/>
        </w:rPr>
        <w:t>)</w:t>
      </w:r>
      <w:r w:rsidR="000D3FE8">
        <w:rPr>
          <w:rFonts w:ascii="Verdana" w:hAnsi="Verdana"/>
          <w:sz w:val="20"/>
          <w:szCs w:val="20"/>
        </w:rPr>
        <w:t>, Český jazyk a literatura (5.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E31B11">
        <w:rPr>
          <w:rFonts w:ascii="Verdana" w:hAnsi="Verdana"/>
          <w:sz w:val="20"/>
          <w:szCs w:val="20"/>
        </w:rPr>
        <w:t>.</w:t>
      </w:r>
    </w:p>
    <w:p w14:paraId="57C78D42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Formy participace občanů v politickém životě</w:t>
      </w:r>
    </w:p>
    <w:p w14:paraId="1D830B80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55454E">
        <w:rPr>
          <w:rFonts w:ascii="Verdana" w:hAnsi="Verdana"/>
          <w:sz w:val="20"/>
          <w:szCs w:val="20"/>
        </w:rPr>
        <w:t>Výchova k občanství (6. – 9. ročník)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E31B11">
        <w:rPr>
          <w:rFonts w:ascii="Verdana" w:hAnsi="Verdana"/>
          <w:sz w:val="20"/>
          <w:szCs w:val="20"/>
        </w:rPr>
        <w:t>.</w:t>
      </w:r>
    </w:p>
    <w:p w14:paraId="475CDDE7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Principy demokracie jako formy vlády a způsobu rozhodování</w:t>
      </w:r>
    </w:p>
    <w:p w14:paraId="50B9CDCB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0C733D">
        <w:rPr>
          <w:rFonts w:ascii="Verdana" w:hAnsi="Verdana"/>
          <w:sz w:val="20"/>
          <w:szCs w:val="20"/>
        </w:rPr>
        <w:t xml:space="preserve">Zeměpis (6. – 9. roč.), </w:t>
      </w:r>
      <w:r w:rsidR="0055454E">
        <w:rPr>
          <w:rFonts w:ascii="Verdana" w:hAnsi="Verdana"/>
          <w:sz w:val="20"/>
          <w:szCs w:val="20"/>
        </w:rPr>
        <w:t>Výchova k občanství (6. – 9. ročník)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E31B11">
        <w:rPr>
          <w:rFonts w:ascii="Verdana" w:hAnsi="Verdana"/>
          <w:sz w:val="20"/>
          <w:szCs w:val="20"/>
        </w:rPr>
        <w:t>.</w:t>
      </w:r>
    </w:p>
    <w:p w14:paraId="0318CDA6" w14:textId="77777777" w:rsidR="00980EEE" w:rsidRPr="00980EEE" w:rsidRDefault="00980EEE" w:rsidP="00980EEE">
      <w:pPr>
        <w:pStyle w:val="Nadpis4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t>Výchova k myšlení v evropských a globálních souvislostech</w:t>
      </w:r>
    </w:p>
    <w:p w14:paraId="6996182B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Evropa a svět nás zajímá</w:t>
      </w:r>
    </w:p>
    <w:p w14:paraId="3E2A12AC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0C733D">
        <w:rPr>
          <w:rFonts w:ascii="Verdana" w:hAnsi="Verdana"/>
          <w:sz w:val="20"/>
          <w:szCs w:val="20"/>
        </w:rPr>
        <w:t>Zeměpis (6. – 9. roč.),</w:t>
      </w:r>
      <w:r w:rsidRPr="002E6B3A">
        <w:rPr>
          <w:rFonts w:ascii="Verdana" w:hAnsi="Verdana"/>
          <w:sz w:val="20"/>
          <w:szCs w:val="20"/>
        </w:rPr>
        <w:t xml:space="preserve"> Český jazyk a literatura (</w:t>
      </w:r>
      <w:r w:rsidR="00683C5C">
        <w:rPr>
          <w:rFonts w:ascii="Verdana" w:hAnsi="Verdana"/>
          <w:sz w:val="20"/>
          <w:szCs w:val="20"/>
        </w:rPr>
        <w:t>5</w:t>
      </w:r>
      <w:r w:rsidRPr="002E6B3A">
        <w:rPr>
          <w:rFonts w:ascii="Verdana" w:hAnsi="Verdana"/>
          <w:sz w:val="20"/>
          <w:szCs w:val="20"/>
        </w:rPr>
        <w:t xml:space="preserve">. až 9. roč.), </w:t>
      </w:r>
      <w:r w:rsidR="00517DC2">
        <w:rPr>
          <w:rFonts w:ascii="Verdana" w:hAnsi="Verdana"/>
          <w:sz w:val="20"/>
          <w:szCs w:val="20"/>
        </w:rPr>
        <w:t>Matematika (1. – 3.</w:t>
      </w:r>
      <w:r w:rsidR="00B33C3F">
        <w:rPr>
          <w:rFonts w:ascii="Verdana" w:hAnsi="Verdana"/>
          <w:sz w:val="20"/>
          <w:szCs w:val="20"/>
        </w:rPr>
        <w:t>, 7., 9.</w:t>
      </w:r>
      <w:r w:rsidR="00517DC2">
        <w:rPr>
          <w:rFonts w:ascii="Verdana" w:hAnsi="Verdana"/>
          <w:sz w:val="20"/>
          <w:szCs w:val="20"/>
        </w:rPr>
        <w:t xml:space="preserve"> roč.), </w:t>
      </w:r>
      <w:r w:rsidRPr="002E6B3A">
        <w:rPr>
          <w:rFonts w:ascii="Verdana" w:hAnsi="Verdana"/>
          <w:sz w:val="20"/>
          <w:szCs w:val="20"/>
        </w:rPr>
        <w:t>Anglický jazyk (</w:t>
      </w:r>
      <w:r w:rsidR="00B4433D">
        <w:rPr>
          <w:rFonts w:ascii="Verdana" w:hAnsi="Verdana"/>
          <w:sz w:val="20"/>
          <w:szCs w:val="20"/>
        </w:rPr>
        <w:t>1</w:t>
      </w:r>
      <w:r w:rsidRPr="002E6B3A">
        <w:rPr>
          <w:rFonts w:ascii="Verdana" w:hAnsi="Verdana"/>
          <w:sz w:val="20"/>
          <w:szCs w:val="20"/>
        </w:rPr>
        <w:t xml:space="preserve">. – 9. roč.), </w:t>
      </w:r>
      <w:r w:rsidR="00D2102D">
        <w:rPr>
          <w:rFonts w:ascii="Verdana" w:hAnsi="Verdana"/>
          <w:sz w:val="20"/>
          <w:szCs w:val="20"/>
        </w:rPr>
        <w:t xml:space="preserve">druhý cizí </w:t>
      </w:r>
      <w:r w:rsidRPr="002E6B3A">
        <w:rPr>
          <w:rFonts w:ascii="Verdana" w:hAnsi="Verdana"/>
          <w:sz w:val="20"/>
          <w:szCs w:val="20"/>
        </w:rPr>
        <w:t>jazyk (7.</w:t>
      </w:r>
      <w:r w:rsidR="004A44CD">
        <w:rPr>
          <w:rFonts w:ascii="Verdana" w:hAnsi="Verdana"/>
          <w:sz w:val="20"/>
          <w:szCs w:val="20"/>
        </w:rPr>
        <w:t xml:space="preserve"> – 9. </w:t>
      </w:r>
      <w:r w:rsidRPr="002E6B3A">
        <w:rPr>
          <w:rFonts w:ascii="Verdana" w:hAnsi="Verdana"/>
          <w:sz w:val="20"/>
          <w:szCs w:val="20"/>
        </w:rPr>
        <w:t>roč.)</w:t>
      </w:r>
      <w:r>
        <w:rPr>
          <w:rFonts w:ascii="Verdana" w:hAnsi="Verdana"/>
          <w:sz w:val="20"/>
          <w:szCs w:val="20"/>
        </w:rPr>
        <w:t>, Informatika (6. – 9.roč.)</w:t>
      </w:r>
      <w:r w:rsidR="00D2253E">
        <w:rPr>
          <w:rFonts w:ascii="Verdana" w:hAnsi="Verdana"/>
          <w:sz w:val="20"/>
          <w:szCs w:val="20"/>
        </w:rPr>
        <w:t xml:space="preserve">, </w:t>
      </w:r>
      <w:r w:rsidR="0055454E">
        <w:rPr>
          <w:rFonts w:ascii="Verdana" w:hAnsi="Verdana"/>
          <w:sz w:val="20"/>
          <w:szCs w:val="20"/>
        </w:rPr>
        <w:t>Výchova k občanství (6. – 9. ročník)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1918EA">
        <w:rPr>
          <w:rFonts w:ascii="Verdana" w:hAnsi="Verdana"/>
          <w:sz w:val="20"/>
          <w:szCs w:val="20"/>
        </w:rPr>
        <w:t>, Hudební výchova (1. – 9. roč.)</w:t>
      </w:r>
      <w:r w:rsidR="00524CE1">
        <w:rPr>
          <w:rFonts w:ascii="Verdana" w:hAnsi="Verdana"/>
          <w:sz w:val="20"/>
          <w:szCs w:val="20"/>
        </w:rPr>
        <w:t>, Výtvarná výchova (1. – 9. roč.)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980DA2">
        <w:rPr>
          <w:rFonts w:ascii="Verdana" w:hAnsi="Verdana"/>
          <w:sz w:val="20"/>
          <w:szCs w:val="20"/>
        </w:rPr>
        <w:t>, Pracovní činnosti (8. – 9. roč.)</w:t>
      </w:r>
      <w:r w:rsidR="00E31B11">
        <w:rPr>
          <w:rFonts w:ascii="Verdana" w:hAnsi="Verdana"/>
          <w:sz w:val="20"/>
          <w:szCs w:val="20"/>
        </w:rPr>
        <w:t>.</w:t>
      </w:r>
    </w:p>
    <w:p w14:paraId="6F1B3449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Objevujeme Evropu a svět</w:t>
      </w:r>
    </w:p>
    <w:p w14:paraId="01B1D2A1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 Zeměpis (6. – 9. roč.)</w:t>
      </w:r>
      <w:r w:rsidR="00D2102D">
        <w:rPr>
          <w:rFonts w:ascii="Verdana" w:hAnsi="Verdana"/>
          <w:sz w:val="20"/>
          <w:szCs w:val="20"/>
        </w:rPr>
        <w:t xml:space="preserve">, </w:t>
      </w:r>
      <w:r w:rsidR="00683C5C">
        <w:rPr>
          <w:rFonts w:ascii="Verdana" w:hAnsi="Verdana"/>
          <w:sz w:val="20"/>
          <w:szCs w:val="20"/>
        </w:rPr>
        <w:t>Český jazyk a literatura (6. – 9. roč.),</w:t>
      </w:r>
      <w:r w:rsidR="00B4433D">
        <w:rPr>
          <w:rFonts w:ascii="Verdana" w:hAnsi="Verdana"/>
          <w:sz w:val="20"/>
          <w:szCs w:val="20"/>
        </w:rPr>
        <w:t xml:space="preserve"> </w:t>
      </w:r>
      <w:r w:rsidR="00BA3A29">
        <w:rPr>
          <w:rFonts w:ascii="Verdana" w:hAnsi="Verdana"/>
          <w:sz w:val="20"/>
          <w:szCs w:val="20"/>
        </w:rPr>
        <w:t xml:space="preserve">Matematika (4. – 5. roč.), </w:t>
      </w:r>
      <w:r w:rsidR="00B4433D">
        <w:rPr>
          <w:rFonts w:ascii="Verdana" w:hAnsi="Verdana"/>
          <w:sz w:val="20"/>
          <w:szCs w:val="20"/>
        </w:rPr>
        <w:t>Anglický jazyk (1. – 9. roč.),</w:t>
      </w:r>
      <w:r w:rsidR="004A44CD">
        <w:rPr>
          <w:rFonts w:ascii="Verdana" w:hAnsi="Verdana"/>
          <w:sz w:val="20"/>
          <w:szCs w:val="20"/>
        </w:rPr>
        <w:t xml:space="preserve"> druhý cizí jazyk (8. – 9. roč.), </w:t>
      </w:r>
      <w:r w:rsidR="00D2102D">
        <w:rPr>
          <w:rFonts w:ascii="Verdana" w:hAnsi="Verdana"/>
          <w:sz w:val="20"/>
          <w:szCs w:val="20"/>
        </w:rPr>
        <w:t>Informatika (6. – 9.roč.)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72477A">
        <w:rPr>
          <w:rFonts w:ascii="Verdana" w:hAnsi="Verdana"/>
          <w:sz w:val="20"/>
          <w:szCs w:val="20"/>
        </w:rPr>
        <w:t>, Výtvarná výchova (1. – 9. roč.)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E31B11">
        <w:rPr>
          <w:rFonts w:ascii="Verdana" w:hAnsi="Verdana"/>
          <w:sz w:val="20"/>
          <w:szCs w:val="20"/>
        </w:rPr>
        <w:t>.</w:t>
      </w:r>
    </w:p>
    <w:p w14:paraId="1DEA1294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Jsme Evropané</w:t>
      </w:r>
    </w:p>
    <w:p w14:paraId="37D77210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0C733D">
        <w:rPr>
          <w:rFonts w:ascii="Verdana" w:hAnsi="Verdana"/>
          <w:sz w:val="20"/>
          <w:szCs w:val="20"/>
        </w:rPr>
        <w:t>Zeměpis (6. – 9. roč.)</w:t>
      </w:r>
      <w:r w:rsidR="00683C5C">
        <w:rPr>
          <w:rFonts w:ascii="Verdana" w:hAnsi="Verdana"/>
          <w:sz w:val="20"/>
          <w:szCs w:val="20"/>
        </w:rPr>
        <w:t>, Český jazyk a literatura (</w:t>
      </w:r>
      <w:r w:rsidR="000D3FE8">
        <w:rPr>
          <w:rFonts w:ascii="Verdana" w:hAnsi="Verdana"/>
          <w:sz w:val="20"/>
          <w:szCs w:val="20"/>
        </w:rPr>
        <w:t>5</w:t>
      </w:r>
      <w:r w:rsidR="00683C5C">
        <w:rPr>
          <w:rFonts w:ascii="Verdana" w:hAnsi="Verdana"/>
          <w:sz w:val="20"/>
          <w:szCs w:val="20"/>
        </w:rPr>
        <w:t>. – 9. roč.)</w:t>
      </w:r>
      <w:r w:rsidR="00B4433D">
        <w:rPr>
          <w:rFonts w:ascii="Verdana" w:hAnsi="Verdana"/>
          <w:sz w:val="20"/>
          <w:szCs w:val="20"/>
        </w:rPr>
        <w:t>, Anglický jazyk (1. – 9. roč.)</w:t>
      </w:r>
      <w:r w:rsidR="00A347D0">
        <w:rPr>
          <w:rFonts w:ascii="Verdana" w:hAnsi="Verdana"/>
          <w:sz w:val="20"/>
          <w:szCs w:val="20"/>
        </w:rPr>
        <w:t>, Výchova ke zdraví (8. – 9.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2320AF">
        <w:rPr>
          <w:rFonts w:ascii="Verdana" w:hAnsi="Verdana"/>
          <w:sz w:val="20"/>
          <w:szCs w:val="20"/>
        </w:rPr>
        <w:t>, Tělesná výchova (4. – 5.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E31B11">
        <w:rPr>
          <w:rFonts w:ascii="Verdana" w:hAnsi="Verdana"/>
          <w:sz w:val="20"/>
          <w:szCs w:val="20"/>
        </w:rPr>
        <w:t>, Přírodopis (6. – 9. roč.).</w:t>
      </w:r>
      <w:r w:rsidR="00B4433D">
        <w:rPr>
          <w:rFonts w:ascii="Verdana" w:hAnsi="Verdana"/>
          <w:sz w:val="20"/>
          <w:szCs w:val="20"/>
        </w:rPr>
        <w:t xml:space="preserve"> </w:t>
      </w:r>
    </w:p>
    <w:p w14:paraId="5F3FA66E" w14:textId="77777777" w:rsidR="00980EEE" w:rsidRPr="00980EEE" w:rsidRDefault="00980EEE" w:rsidP="00980EEE">
      <w:pPr>
        <w:pStyle w:val="Nadpis4"/>
        <w:rPr>
          <w:rFonts w:ascii="Verdana" w:hAnsi="Verdana"/>
          <w:b/>
          <w:sz w:val="20"/>
          <w:szCs w:val="20"/>
        </w:rPr>
      </w:pPr>
      <w:r w:rsidRPr="00980EEE">
        <w:rPr>
          <w:rFonts w:ascii="Verdana" w:hAnsi="Verdana"/>
          <w:b/>
          <w:sz w:val="20"/>
          <w:szCs w:val="20"/>
        </w:rPr>
        <w:lastRenderedPageBreak/>
        <w:t>Multikulturní výchova</w:t>
      </w:r>
    </w:p>
    <w:p w14:paraId="27E0A2E7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Kulturní diference</w:t>
      </w:r>
    </w:p>
    <w:p w14:paraId="6FD642B2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0C733D">
        <w:rPr>
          <w:rFonts w:ascii="Verdana" w:hAnsi="Verdana"/>
          <w:sz w:val="20"/>
          <w:szCs w:val="20"/>
        </w:rPr>
        <w:t>Zeměpis (6. – 9. roč.)</w:t>
      </w:r>
      <w:r w:rsidRPr="002E6B3A">
        <w:rPr>
          <w:rFonts w:ascii="Verdana" w:hAnsi="Verdana"/>
          <w:sz w:val="20"/>
          <w:szCs w:val="20"/>
        </w:rPr>
        <w:t xml:space="preserve">, </w:t>
      </w:r>
      <w:r w:rsidR="00683C5C">
        <w:rPr>
          <w:rFonts w:ascii="Verdana" w:hAnsi="Verdana"/>
          <w:sz w:val="20"/>
          <w:szCs w:val="20"/>
        </w:rPr>
        <w:t>Český jazyk a literatura</w:t>
      </w:r>
      <w:r w:rsidR="00C83185"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sz w:val="20"/>
          <w:szCs w:val="20"/>
        </w:rPr>
        <w:t>(</w:t>
      </w:r>
      <w:r w:rsidR="007D3588">
        <w:rPr>
          <w:rFonts w:ascii="Verdana" w:hAnsi="Verdana"/>
          <w:sz w:val="20"/>
          <w:szCs w:val="20"/>
        </w:rPr>
        <w:t>1.</w:t>
      </w:r>
      <w:r w:rsidR="000D3FE8">
        <w:rPr>
          <w:rFonts w:ascii="Verdana" w:hAnsi="Verdana"/>
          <w:sz w:val="20"/>
          <w:szCs w:val="20"/>
        </w:rPr>
        <w:t>, 2. 5.</w:t>
      </w:r>
      <w:r w:rsidR="007D3588">
        <w:rPr>
          <w:rFonts w:ascii="Verdana" w:hAnsi="Verdana"/>
          <w:sz w:val="20"/>
          <w:szCs w:val="20"/>
        </w:rPr>
        <w:t xml:space="preserve"> - 9</w:t>
      </w:r>
      <w:r w:rsidRPr="002E6B3A">
        <w:rPr>
          <w:rFonts w:ascii="Verdana" w:hAnsi="Verdana"/>
          <w:sz w:val="20"/>
          <w:szCs w:val="20"/>
        </w:rPr>
        <w:t xml:space="preserve">. roč.), </w:t>
      </w:r>
      <w:r w:rsidR="00517DC2">
        <w:rPr>
          <w:rFonts w:ascii="Verdana" w:hAnsi="Verdana"/>
          <w:sz w:val="20"/>
          <w:szCs w:val="20"/>
        </w:rPr>
        <w:t xml:space="preserve">Matematika (1. – 3. roč.), </w:t>
      </w:r>
      <w:r w:rsidR="00B4433D">
        <w:rPr>
          <w:rFonts w:ascii="Verdana" w:hAnsi="Verdana"/>
          <w:sz w:val="20"/>
          <w:szCs w:val="20"/>
        </w:rPr>
        <w:t>Anglický jazyk (3. – 9. roč.),</w:t>
      </w:r>
      <w:r w:rsidR="004A44CD">
        <w:rPr>
          <w:rFonts w:ascii="Verdana" w:hAnsi="Verdana"/>
          <w:sz w:val="20"/>
          <w:szCs w:val="20"/>
        </w:rPr>
        <w:t xml:space="preserve"> druhý cizí jazyk (7. – 9. roč.),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1918EA">
        <w:rPr>
          <w:rFonts w:ascii="Verdana" w:hAnsi="Verdana"/>
          <w:sz w:val="20"/>
          <w:szCs w:val="20"/>
        </w:rPr>
        <w:t>, Hudební výchova (1. – 3., 6. – 9. roč.)</w:t>
      </w:r>
      <w:r w:rsidR="00517DC2">
        <w:rPr>
          <w:rFonts w:ascii="Verdana" w:hAnsi="Verdana"/>
          <w:sz w:val="20"/>
          <w:szCs w:val="20"/>
        </w:rPr>
        <w:t>, Výtvarná výchova (1.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E31B11">
        <w:rPr>
          <w:rFonts w:ascii="Verdana" w:hAnsi="Verdana"/>
          <w:sz w:val="20"/>
          <w:szCs w:val="20"/>
        </w:rPr>
        <w:t>.</w:t>
      </w:r>
    </w:p>
    <w:p w14:paraId="09C98B26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Lidské vztahy</w:t>
      </w:r>
    </w:p>
    <w:p w14:paraId="13EBD440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B96AC6">
        <w:rPr>
          <w:rFonts w:ascii="Verdana" w:hAnsi="Verdana"/>
          <w:sz w:val="20"/>
          <w:szCs w:val="20"/>
        </w:rPr>
        <w:t>Český jazyk a literatura (</w:t>
      </w:r>
      <w:r w:rsidR="000D3FE8">
        <w:rPr>
          <w:rFonts w:ascii="Verdana" w:hAnsi="Verdana"/>
          <w:sz w:val="20"/>
          <w:szCs w:val="20"/>
        </w:rPr>
        <w:t>3</w:t>
      </w:r>
      <w:r w:rsidR="00B96AC6">
        <w:rPr>
          <w:rFonts w:ascii="Verdana" w:hAnsi="Verdana"/>
          <w:sz w:val="20"/>
          <w:szCs w:val="20"/>
        </w:rPr>
        <w:t xml:space="preserve">. – 9. roč.), </w:t>
      </w:r>
      <w:r w:rsidR="00517DC2">
        <w:rPr>
          <w:rFonts w:ascii="Verdana" w:hAnsi="Verdana"/>
          <w:sz w:val="20"/>
          <w:szCs w:val="20"/>
        </w:rPr>
        <w:t xml:space="preserve">Matematika (1. – </w:t>
      </w:r>
      <w:r w:rsidR="00BA3A29">
        <w:rPr>
          <w:rFonts w:ascii="Verdana" w:hAnsi="Verdana"/>
          <w:sz w:val="20"/>
          <w:szCs w:val="20"/>
        </w:rPr>
        <w:t>5</w:t>
      </w:r>
      <w:r w:rsidR="00517DC2">
        <w:rPr>
          <w:rFonts w:ascii="Verdana" w:hAnsi="Verdana"/>
          <w:sz w:val="20"/>
          <w:szCs w:val="20"/>
        </w:rPr>
        <w:t xml:space="preserve">. roč.), </w:t>
      </w:r>
      <w:r w:rsidR="00B4433D">
        <w:rPr>
          <w:rFonts w:ascii="Verdana" w:hAnsi="Verdana"/>
          <w:sz w:val="20"/>
          <w:szCs w:val="20"/>
        </w:rPr>
        <w:t>Anglický jazyk (1. – 9. roč.),</w:t>
      </w:r>
      <w:r w:rsidR="004A44CD">
        <w:rPr>
          <w:rFonts w:ascii="Verdana" w:hAnsi="Verdana"/>
          <w:sz w:val="20"/>
          <w:szCs w:val="20"/>
        </w:rPr>
        <w:t xml:space="preserve"> druhý cizí jazyk (7. - 9. roč.), </w:t>
      </w:r>
      <w:r w:rsidR="002C0E6B">
        <w:rPr>
          <w:rFonts w:ascii="Verdana" w:hAnsi="Verdana"/>
          <w:sz w:val="20"/>
          <w:szCs w:val="20"/>
        </w:rPr>
        <w:t>Informatika (6. – 9. roč.)</w:t>
      </w:r>
      <w:r w:rsidR="00D2253E">
        <w:rPr>
          <w:rFonts w:ascii="Verdana" w:hAnsi="Verdana"/>
          <w:sz w:val="20"/>
          <w:szCs w:val="20"/>
        </w:rPr>
        <w:t xml:space="preserve">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1918EA">
        <w:rPr>
          <w:rFonts w:ascii="Verdana" w:hAnsi="Verdana"/>
          <w:sz w:val="20"/>
          <w:szCs w:val="20"/>
        </w:rPr>
        <w:t>, Hudební výchova (1. – 3., 6. – 9. roč.)</w:t>
      </w:r>
      <w:r w:rsidR="00517DC2">
        <w:rPr>
          <w:rFonts w:ascii="Verdana" w:hAnsi="Verdana"/>
          <w:sz w:val="20"/>
          <w:szCs w:val="20"/>
        </w:rPr>
        <w:t>, Výtvarná výchova (1. – 9. roč.)</w:t>
      </w:r>
      <w:r w:rsidR="00BA3A29">
        <w:rPr>
          <w:rFonts w:ascii="Verdana" w:hAnsi="Verdana"/>
          <w:sz w:val="20"/>
          <w:szCs w:val="20"/>
        </w:rPr>
        <w:t>, Prvouka (1. – 3. roč.)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980DA2">
        <w:rPr>
          <w:rFonts w:ascii="Verdana" w:hAnsi="Verdana"/>
          <w:sz w:val="20"/>
          <w:szCs w:val="20"/>
        </w:rPr>
        <w:t>, Pracovní činnosti (1. – 9. roč.)</w:t>
      </w:r>
      <w:r w:rsidR="00E31B11">
        <w:rPr>
          <w:rFonts w:ascii="Verdana" w:hAnsi="Verdana"/>
          <w:sz w:val="20"/>
          <w:szCs w:val="20"/>
        </w:rPr>
        <w:t>.</w:t>
      </w:r>
    </w:p>
    <w:p w14:paraId="593A4B81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Etnický původ</w:t>
      </w:r>
    </w:p>
    <w:p w14:paraId="2C6F6CCE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 Zeměpis (</w:t>
      </w:r>
      <w:r w:rsidR="000D3FE8">
        <w:rPr>
          <w:rFonts w:ascii="Verdana" w:hAnsi="Verdana"/>
          <w:sz w:val="20"/>
          <w:szCs w:val="20"/>
        </w:rPr>
        <w:t xml:space="preserve">2., 5. </w:t>
      </w:r>
      <w:r w:rsidR="000C733D">
        <w:rPr>
          <w:rFonts w:ascii="Verdana" w:hAnsi="Verdana"/>
          <w:sz w:val="20"/>
          <w:szCs w:val="20"/>
        </w:rPr>
        <w:t>– 9. roč.),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B96AC6">
        <w:rPr>
          <w:rFonts w:ascii="Verdana" w:hAnsi="Verdana"/>
          <w:sz w:val="20"/>
          <w:szCs w:val="20"/>
        </w:rPr>
        <w:t xml:space="preserve">Český jazyk a literatura (1. – 5. roč.), </w:t>
      </w:r>
      <w:r w:rsidR="00B4433D">
        <w:rPr>
          <w:rFonts w:ascii="Verdana" w:hAnsi="Verdana"/>
          <w:sz w:val="20"/>
          <w:szCs w:val="20"/>
        </w:rPr>
        <w:t xml:space="preserve">Anglický jazyk (5. – 9. roč.), </w:t>
      </w:r>
      <w:r w:rsidR="004A44CD">
        <w:rPr>
          <w:rFonts w:ascii="Verdana" w:hAnsi="Verdana"/>
          <w:sz w:val="20"/>
          <w:szCs w:val="20"/>
        </w:rPr>
        <w:t xml:space="preserve">druhý cizí jazyk (7. - 9. roč.), </w:t>
      </w:r>
      <w:r w:rsidR="00831D1F">
        <w:rPr>
          <w:rFonts w:ascii="Verdana" w:hAnsi="Verdana"/>
          <w:sz w:val="20"/>
          <w:szCs w:val="20"/>
        </w:rPr>
        <w:t>Dějepis (6. – 9. roč.)</w:t>
      </w:r>
      <w:r w:rsidR="00517DC2">
        <w:rPr>
          <w:rFonts w:ascii="Verdana" w:hAnsi="Verdana"/>
          <w:sz w:val="20"/>
          <w:szCs w:val="20"/>
        </w:rPr>
        <w:t>, Výtvarná výchova (1. – 9. roč.)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E31B11">
        <w:rPr>
          <w:rFonts w:ascii="Verdana" w:hAnsi="Verdana"/>
          <w:sz w:val="20"/>
          <w:szCs w:val="20"/>
        </w:rPr>
        <w:t>.</w:t>
      </w:r>
    </w:p>
    <w:p w14:paraId="49ADE59D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Multikulturalita</w:t>
      </w:r>
    </w:p>
    <w:p w14:paraId="2F4E9C84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 Zeměpis (6. – 9. roč.),</w:t>
      </w:r>
      <w:r w:rsidRPr="002E6B3A">
        <w:rPr>
          <w:rFonts w:ascii="Verdana" w:hAnsi="Verdana"/>
          <w:sz w:val="20"/>
          <w:szCs w:val="20"/>
        </w:rPr>
        <w:t xml:space="preserve"> Český jazyk a literatur</w:t>
      </w:r>
      <w:r w:rsidR="00B96AC6">
        <w:rPr>
          <w:rFonts w:ascii="Verdana" w:hAnsi="Verdana"/>
          <w:sz w:val="20"/>
          <w:szCs w:val="20"/>
        </w:rPr>
        <w:t>a (</w:t>
      </w:r>
      <w:r w:rsidR="000D3FE8">
        <w:rPr>
          <w:rFonts w:ascii="Verdana" w:hAnsi="Verdana"/>
          <w:sz w:val="20"/>
          <w:szCs w:val="20"/>
        </w:rPr>
        <w:t>3., 5</w:t>
      </w:r>
      <w:r w:rsidR="00B96AC6">
        <w:rPr>
          <w:rFonts w:ascii="Verdana" w:hAnsi="Verdana"/>
          <w:sz w:val="20"/>
          <w:szCs w:val="20"/>
        </w:rPr>
        <w:t>. - 9</w:t>
      </w:r>
      <w:r w:rsidRPr="002E6B3A">
        <w:rPr>
          <w:rFonts w:ascii="Verdana" w:hAnsi="Verdana"/>
          <w:sz w:val="20"/>
          <w:szCs w:val="20"/>
        </w:rPr>
        <w:t>. roč.), Anglický jazyk (</w:t>
      </w:r>
      <w:r w:rsidR="00B4433D">
        <w:rPr>
          <w:rFonts w:ascii="Verdana" w:hAnsi="Verdana"/>
          <w:sz w:val="20"/>
          <w:szCs w:val="20"/>
        </w:rPr>
        <w:t>5</w:t>
      </w:r>
      <w:r w:rsidRPr="002E6B3A">
        <w:rPr>
          <w:rFonts w:ascii="Verdana" w:hAnsi="Verdana"/>
          <w:sz w:val="20"/>
          <w:szCs w:val="20"/>
        </w:rPr>
        <w:t>. a</w:t>
      </w:r>
      <w:r w:rsidR="00B4433D">
        <w:rPr>
          <w:rFonts w:ascii="Verdana" w:hAnsi="Verdana"/>
          <w:sz w:val="20"/>
          <w:szCs w:val="20"/>
        </w:rPr>
        <w:t>ž 9</w:t>
      </w:r>
      <w:r w:rsidRPr="002E6B3A">
        <w:rPr>
          <w:rFonts w:ascii="Verdana" w:hAnsi="Verdana"/>
          <w:sz w:val="20"/>
          <w:szCs w:val="20"/>
        </w:rPr>
        <w:t xml:space="preserve">. roč.), </w:t>
      </w:r>
      <w:r w:rsidR="00D2102D">
        <w:rPr>
          <w:rFonts w:ascii="Verdana" w:hAnsi="Verdana"/>
          <w:sz w:val="20"/>
          <w:szCs w:val="20"/>
        </w:rPr>
        <w:t>druhý cizí</w:t>
      </w:r>
      <w:r w:rsidRPr="002E6B3A">
        <w:rPr>
          <w:rFonts w:ascii="Verdana" w:hAnsi="Verdana"/>
          <w:sz w:val="20"/>
          <w:szCs w:val="20"/>
        </w:rPr>
        <w:t xml:space="preserve"> jazyk (</w:t>
      </w:r>
      <w:r w:rsidR="004A44CD">
        <w:rPr>
          <w:rFonts w:ascii="Verdana" w:hAnsi="Verdana"/>
          <w:sz w:val="20"/>
          <w:szCs w:val="20"/>
        </w:rPr>
        <w:t>7</w:t>
      </w:r>
      <w:r w:rsidRPr="002E6B3A">
        <w:rPr>
          <w:rFonts w:ascii="Verdana" w:hAnsi="Verdana"/>
          <w:sz w:val="20"/>
          <w:szCs w:val="20"/>
        </w:rPr>
        <w:t>. a</w:t>
      </w:r>
      <w:r w:rsidR="004A44CD">
        <w:rPr>
          <w:rFonts w:ascii="Verdana" w:hAnsi="Verdana"/>
          <w:sz w:val="20"/>
          <w:szCs w:val="20"/>
        </w:rPr>
        <w:t>ž</w:t>
      </w:r>
      <w:r w:rsidRPr="002E6B3A">
        <w:rPr>
          <w:rFonts w:ascii="Verdana" w:hAnsi="Verdana"/>
          <w:sz w:val="20"/>
          <w:szCs w:val="20"/>
        </w:rPr>
        <w:t xml:space="preserve"> 9. roč.)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517DC2">
        <w:rPr>
          <w:rFonts w:ascii="Verdana" w:hAnsi="Verdana"/>
          <w:sz w:val="20"/>
          <w:szCs w:val="20"/>
        </w:rPr>
        <w:t>, Výtvarná výchova (1. – 9. roč.)</w:t>
      </w:r>
      <w:r w:rsidR="00E31B11">
        <w:rPr>
          <w:rFonts w:ascii="Verdana" w:hAnsi="Verdana"/>
          <w:sz w:val="20"/>
          <w:szCs w:val="20"/>
        </w:rPr>
        <w:t>.</w:t>
      </w:r>
      <w:r w:rsidRPr="002E6B3A">
        <w:rPr>
          <w:rFonts w:ascii="Verdana" w:hAnsi="Verdana"/>
          <w:sz w:val="20"/>
          <w:szCs w:val="20"/>
        </w:rPr>
        <w:t xml:space="preserve"> </w:t>
      </w:r>
    </w:p>
    <w:p w14:paraId="75D73DAE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Princip sociálního smíru a solidarity</w:t>
      </w:r>
    </w:p>
    <w:p w14:paraId="5D663239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0C733D">
        <w:rPr>
          <w:rFonts w:ascii="Verdana" w:hAnsi="Verdana"/>
          <w:sz w:val="20"/>
          <w:szCs w:val="20"/>
        </w:rPr>
        <w:t xml:space="preserve">Zeměpis (6. – 9. roč.), </w:t>
      </w:r>
      <w:r w:rsidR="0055454E">
        <w:rPr>
          <w:rFonts w:ascii="Verdana" w:hAnsi="Verdana"/>
          <w:sz w:val="20"/>
          <w:szCs w:val="20"/>
        </w:rPr>
        <w:t>Výchova k občanství (6. – 9. ročník)</w:t>
      </w:r>
      <w:r w:rsidR="00B65A7C">
        <w:rPr>
          <w:rFonts w:ascii="Verdana" w:hAnsi="Verdana"/>
          <w:sz w:val="20"/>
          <w:szCs w:val="20"/>
        </w:rPr>
        <w:t>, Vlastivěda (4. – 5. roč.)</w:t>
      </w:r>
      <w:r w:rsidR="00E31B11">
        <w:rPr>
          <w:rFonts w:ascii="Verdana" w:hAnsi="Verdana"/>
          <w:sz w:val="20"/>
          <w:szCs w:val="20"/>
        </w:rPr>
        <w:t>.</w:t>
      </w:r>
    </w:p>
    <w:p w14:paraId="34A191D8" w14:textId="77777777" w:rsidR="00980EEE" w:rsidRPr="00D2102D" w:rsidRDefault="00980EEE" w:rsidP="00980EEE">
      <w:pPr>
        <w:pStyle w:val="Nadpis4"/>
        <w:rPr>
          <w:rFonts w:ascii="Verdana" w:hAnsi="Verdana"/>
          <w:b/>
          <w:sz w:val="20"/>
          <w:szCs w:val="20"/>
        </w:rPr>
      </w:pPr>
      <w:r w:rsidRPr="00D2102D">
        <w:rPr>
          <w:rFonts w:ascii="Verdana" w:hAnsi="Verdana"/>
          <w:b/>
          <w:sz w:val="20"/>
          <w:szCs w:val="20"/>
        </w:rPr>
        <w:t>Environmentální výchova</w:t>
      </w:r>
    </w:p>
    <w:p w14:paraId="3564DCD8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Ekosystémy</w:t>
      </w:r>
    </w:p>
    <w:p w14:paraId="797907FB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 xml:space="preserve">předmětů Zeměpis (6. – 9. roč.), </w:t>
      </w:r>
      <w:r w:rsidR="00BA3A29">
        <w:rPr>
          <w:rFonts w:ascii="Verdana" w:hAnsi="Verdana"/>
          <w:sz w:val="20"/>
          <w:szCs w:val="20"/>
        </w:rPr>
        <w:t>Prvouka (1. – 3. roč.)</w:t>
      </w:r>
      <w:r w:rsidR="00B65A7C">
        <w:rPr>
          <w:rFonts w:ascii="Verdana" w:hAnsi="Verdana"/>
          <w:sz w:val="20"/>
          <w:szCs w:val="20"/>
        </w:rPr>
        <w:t>, Přírodověda (4. – 5.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roč.).</w:t>
      </w:r>
    </w:p>
    <w:p w14:paraId="33342D42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Základní podmínky života</w:t>
      </w:r>
    </w:p>
    <w:p w14:paraId="73B9073A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B4433D">
        <w:rPr>
          <w:rFonts w:ascii="Verdana" w:hAnsi="Verdana"/>
          <w:sz w:val="20"/>
          <w:szCs w:val="20"/>
        </w:rPr>
        <w:t xml:space="preserve">Anglický jazyk (8. – 9. roč.), </w:t>
      </w:r>
      <w:r w:rsidR="001918EA">
        <w:rPr>
          <w:rFonts w:ascii="Verdana" w:hAnsi="Verdana"/>
          <w:sz w:val="20"/>
          <w:szCs w:val="20"/>
        </w:rPr>
        <w:t>Hudební výchova (1. – 3., 6. – 9. roč.)</w:t>
      </w:r>
      <w:r w:rsidR="00517DC2">
        <w:rPr>
          <w:rFonts w:ascii="Verdana" w:hAnsi="Verdana"/>
          <w:sz w:val="20"/>
          <w:szCs w:val="20"/>
        </w:rPr>
        <w:t>, Matematika (1. – 3. roč.)</w:t>
      </w:r>
      <w:r w:rsidR="00FE37A3">
        <w:rPr>
          <w:rFonts w:ascii="Verdana" w:hAnsi="Verdana"/>
          <w:sz w:val="20"/>
          <w:szCs w:val="20"/>
        </w:rPr>
        <w:t>, Prvouka (1. – 3. roč.)</w:t>
      </w:r>
      <w:r w:rsidR="004149D0">
        <w:rPr>
          <w:rFonts w:ascii="Verdana" w:hAnsi="Verdana"/>
          <w:sz w:val="20"/>
          <w:szCs w:val="20"/>
        </w:rPr>
        <w:t>, Fyzika (6. – 9.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</w:t>
      </w:r>
      <w:r w:rsidR="004149D0">
        <w:rPr>
          <w:rFonts w:ascii="Verdana" w:hAnsi="Verdana"/>
          <w:sz w:val="20"/>
          <w:szCs w:val="20"/>
        </w:rPr>
        <w:t>.</w:t>
      </w:r>
    </w:p>
    <w:p w14:paraId="1C573C80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Lidské aktivity a problémy životního prostředí</w:t>
      </w:r>
    </w:p>
    <w:p w14:paraId="59B8BADD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0C733D">
        <w:rPr>
          <w:rFonts w:ascii="Verdana" w:hAnsi="Verdana"/>
          <w:sz w:val="20"/>
          <w:szCs w:val="20"/>
        </w:rPr>
        <w:t>předmětů Zeměpis (6. – 9. roč.),</w:t>
      </w:r>
      <w:r w:rsidR="00307D04">
        <w:rPr>
          <w:rFonts w:ascii="Verdana" w:hAnsi="Verdana"/>
          <w:sz w:val="20"/>
          <w:szCs w:val="20"/>
        </w:rPr>
        <w:t xml:space="preserve"> Český jazyk a literatura (</w:t>
      </w:r>
      <w:r w:rsidR="000D3FE8">
        <w:rPr>
          <w:rFonts w:ascii="Verdana" w:hAnsi="Verdana"/>
          <w:sz w:val="20"/>
          <w:szCs w:val="20"/>
        </w:rPr>
        <w:t>2., 4.</w:t>
      </w:r>
      <w:r w:rsidR="00307D04">
        <w:rPr>
          <w:rFonts w:ascii="Verdana" w:hAnsi="Verdana"/>
          <w:sz w:val="20"/>
          <w:szCs w:val="20"/>
        </w:rPr>
        <w:t xml:space="preserve"> roč.), </w:t>
      </w:r>
      <w:r w:rsidR="00517DC2">
        <w:rPr>
          <w:rFonts w:ascii="Verdana" w:hAnsi="Verdana"/>
          <w:sz w:val="20"/>
          <w:szCs w:val="20"/>
        </w:rPr>
        <w:t xml:space="preserve">Matematika (1. – 3. roč.), </w:t>
      </w:r>
      <w:r w:rsidR="00B4433D">
        <w:rPr>
          <w:rFonts w:ascii="Verdana" w:hAnsi="Verdana"/>
          <w:sz w:val="20"/>
          <w:szCs w:val="20"/>
        </w:rPr>
        <w:t xml:space="preserve">Anglický jazyk (8. – 9. roč.), </w:t>
      </w:r>
      <w:r w:rsidR="004A44CD">
        <w:rPr>
          <w:rFonts w:ascii="Verdana" w:hAnsi="Verdana"/>
          <w:sz w:val="20"/>
          <w:szCs w:val="20"/>
        </w:rPr>
        <w:t xml:space="preserve">druhý cizí jazyk (8. roč.), </w:t>
      </w:r>
      <w:r w:rsidR="00AF0D7A">
        <w:rPr>
          <w:rFonts w:ascii="Verdana" w:hAnsi="Verdana"/>
          <w:sz w:val="20"/>
          <w:szCs w:val="20"/>
        </w:rPr>
        <w:t>Informatika (6. – 9.roč.)</w:t>
      </w:r>
      <w:r w:rsidR="00A347D0">
        <w:rPr>
          <w:rFonts w:ascii="Verdana" w:hAnsi="Verdana"/>
          <w:sz w:val="20"/>
          <w:szCs w:val="20"/>
        </w:rPr>
        <w:t>, Výchova ke zdraví (8. – 9.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2320AF">
        <w:rPr>
          <w:rFonts w:ascii="Verdana" w:hAnsi="Verdana"/>
          <w:sz w:val="20"/>
          <w:szCs w:val="20"/>
        </w:rPr>
        <w:t>, Tělesná výchova (1. – 3. roč.)</w:t>
      </w:r>
      <w:r w:rsidR="00FE37A3">
        <w:rPr>
          <w:rFonts w:ascii="Verdana" w:hAnsi="Verdana"/>
          <w:sz w:val="20"/>
          <w:szCs w:val="20"/>
        </w:rPr>
        <w:t>, Prvouka (1. – 3. roč.)</w:t>
      </w:r>
      <w:r w:rsidR="004149D0">
        <w:rPr>
          <w:rFonts w:ascii="Verdana" w:hAnsi="Verdana"/>
          <w:sz w:val="20"/>
          <w:szCs w:val="20"/>
        </w:rPr>
        <w:t>, Fyzika (6. – 9.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</w:t>
      </w:r>
      <w:r w:rsidR="00AF0D7A" w:rsidRPr="002E6B3A">
        <w:rPr>
          <w:rFonts w:ascii="Verdana" w:hAnsi="Verdana"/>
          <w:sz w:val="20"/>
          <w:szCs w:val="20"/>
        </w:rPr>
        <w:t>.</w:t>
      </w:r>
    </w:p>
    <w:p w14:paraId="1EE58B40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lastRenderedPageBreak/>
        <w:t>Vztah člověka k prostředí</w:t>
      </w:r>
    </w:p>
    <w:p w14:paraId="671BDD5B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866D3E">
        <w:rPr>
          <w:rFonts w:ascii="Verdana" w:hAnsi="Verdana"/>
          <w:sz w:val="20"/>
          <w:szCs w:val="20"/>
        </w:rPr>
        <w:t>předmětů Zeměpis (6. – 9. roč.),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307D04">
        <w:rPr>
          <w:rFonts w:ascii="Verdana" w:hAnsi="Verdana"/>
          <w:sz w:val="20"/>
          <w:szCs w:val="20"/>
        </w:rPr>
        <w:t>Český jazyk a literatura (1.</w:t>
      </w:r>
      <w:r w:rsidR="000D3FE8">
        <w:rPr>
          <w:rFonts w:ascii="Verdana" w:hAnsi="Verdana"/>
          <w:sz w:val="20"/>
          <w:szCs w:val="20"/>
        </w:rPr>
        <w:t>, 4.</w:t>
      </w:r>
      <w:r w:rsidR="00307D04">
        <w:rPr>
          <w:rFonts w:ascii="Verdana" w:hAnsi="Verdana"/>
          <w:sz w:val="20"/>
          <w:szCs w:val="20"/>
        </w:rPr>
        <w:t xml:space="preserve">, </w:t>
      </w:r>
      <w:r w:rsidR="000D3FE8">
        <w:rPr>
          <w:rFonts w:ascii="Verdana" w:hAnsi="Verdana"/>
          <w:sz w:val="20"/>
          <w:szCs w:val="20"/>
        </w:rPr>
        <w:t>5</w:t>
      </w:r>
      <w:r w:rsidR="00307D04">
        <w:rPr>
          <w:rFonts w:ascii="Verdana" w:hAnsi="Verdana"/>
          <w:sz w:val="20"/>
          <w:szCs w:val="20"/>
        </w:rPr>
        <w:t xml:space="preserve">. – 9. roč.), </w:t>
      </w:r>
      <w:r w:rsidR="00517DC2">
        <w:rPr>
          <w:rFonts w:ascii="Verdana" w:hAnsi="Verdana"/>
          <w:sz w:val="20"/>
          <w:szCs w:val="20"/>
        </w:rPr>
        <w:t xml:space="preserve">Matematika (1. – 3. roč.), </w:t>
      </w:r>
      <w:r w:rsidR="0020215B">
        <w:rPr>
          <w:rFonts w:ascii="Verdana" w:hAnsi="Verdana"/>
          <w:sz w:val="20"/>
          <w:szCs w:val="20"/>
        </w:rPr>
        <w:t xml:space="preserve">Anglický jazyk (1. – 9. roč.), </w:t>
      </w:r>
      <w:r w:rsidR="004A44CD">
        <w:rPr>
          <w:rFonts w:ascii="Verdana" w:hAnsi="Verdana"/>
          <w:sz w:val="20"/>
          <w:szCs w:val="20"/>
        </w:rPr>
        <w:t xml:space="preserve">druhý cizí jazyk (9. roč.),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55454E">
        <w:rPr>
          <w:rFonts w:ascii="Verdana" w:hAnsi="Verdana"/>
          <w:sz w:val="20"/>
          <w:szCs w:val="20"/>
        </w:rPr>
        <w:t>, Výchova k občanství (6. – 9. ročník)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2320AF">
        <w:rPr>
          <w:rFonts w:ascii="Verdana" w:hAnsi="Verdana"/>
          <w:sz w:val="20"/>
          <w:szCs w:val="20"/>
        </w:rPr>
        <w:t>, Tělesná výchova (6. – 9. roč.)</w:t>
      </w:r>
      <w:r w:rsidR="001918EA">
        <w:rPr>
          <w:rFonts w:ascii="Verdana" w:hAnsi="Verdana"/>
          <w:sz w:val="20"/>
          <w:szCs w:val="20"/>
        </w:rPr>
        <w:t>, Hudební výchova (1. – 3., 6. – 9. roč.)</w:t>
      </w:r>
      <w:r w:rsidR="00517DC2">
        <w:rPr>
          <w:rFonts w:ascii="Verdana" w:hAnsi="Verdana"/>
          <w:sz w:val="20"/>
          <w:szCs w:val="20"/>
        </w:rPr>
        <w:t>, Výtvarná výchova (1. – 9. roč.)</w:t>
      </w:r>
      <w:r w:rsidR="00FE37A3">
        <w:rPr>
          <w:rFonts w:ascii="Verdana" w:hAnsi="Verdana"/>
          <w:sz w:val="20"/>
          <w:szCs w:val="20"/>
        </w:rPr>
        <w:t>, Prvouka (1. – 3. roč.)</w:t>
      </w:r>
      <w:r w:rsidR="00B65A7C">
        <w:rPr>
          <w:rFonts w:ascii="Verdana" w:hAnsi="Verdana"/>
          <w:sz w:val="20"/>
          <w:szCs w:val="20"/>
        </w:rPr>
        <w:t>, Přírodověda (4. – 5. roč.), Vlastivěda (4. – 5. roč.)</w:t>
      </w:r>
      <w:r w:rsidR="00980DA2">
        <w:rPr>
          <w:rFonts w:ascii="Verdana" w:hAnsi="Verdana"/>
          <w:sz w:val="20"/>
          <w:szCs w:val="20"/>
        </w:rPr>
        <w:t>, Pracovní činnosti (1. – 9. roč.)</w:t>
      </w:r>
      <w:r w:rsidR="00E31B11">
        <w:rPr>
          <w:rFonts w:ascii="Verdana" w:hAnsi="Verdana"/>
          <w:sz w:val="20"/>
          <w:szCs w:val="20"/>
        </w:rPr>
        <w:t>, Přírodopis (6. – 9. roč.), Chemie (8. – 9. roč.).</w:t>
      </w:r>
    </w:p>
    <w:p w14:paraId="3307D45C" w14:textId="77777777" w:rsidR="00980EEE" w:rsidRPr="00D2102D" w:rsidRDefault="00980EEE" w:rsidP="00980EEE">
      <w:pPr>
        <w:pStyle w:val="Nadpis4"/>
        <w:rPr>
          <w:rFonts w:ascii="Verdana" w:hAnsi="Verdana"/>
          <w:b/>
          <w:sz w:val="20"/>
          <w:szCs w:val="20"/>
        </w:rPr>
      </w:pPr>
      <w:r w:rsidRPr="00D2102D">
        <w:rPr>
          <w:rFonts w:ascii="Verdana" w:hAnsi="Verdana"/>
          <w:b/>
          <w:sz w:val="20"/>
          <w:szCs w:val="20"/>
        </w:rPr>
        <w:t>Mediální výchova</w:t>
      </w:r>
    </w:p>
    <w:p w14:paraId="4E6AA144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Kritické čtení a vnímání mediálních sdělení</w:t>
      </w:r>
    </w:p>
    <w:p w14:paraId="6BB9915B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866D3E">
        <w:rPr>
          <w:rFonts w:ascii="Verdana" w:hAnsi="Verdana"/>
          <w:sz w:val="20"/>
          <w:szCs w:val="20"/>
        </w:rPr>
        <w:t>předmětů Zeměpis (6. – 9. roč.),</w:t>
      </w:r>
      <w:r w:rsidRPr="002E6B3A">
        <w:rPr>
          <w:rFonts w:ascii="Verdana" w:hAnsi="Verdana"/>
          <w:sz w:val="20"/>
          <w:szCs w:val="20"/>
        </w:rPr>
        <w:t xml:space="preserve"> Český jazyk a literatura (</w:t>
      </w:r>
      <w:r w:rsidR="00307D04">
        <w:rPr>
          <w:rFonts w:ascii="Verdana" w:hAnsi="Verdana"/>
          <w:sz w:val="20"/>
          <w:szCs w:val="20"/>
        </w:rPr>
        <w:t xml:space="preserve">5. – 9. </w:t>
      </w:r>
      <w:r w:rsidRPr="002E6B3A">
        <w:rPr>
          <w:rFonts w:ascii="Verdana" w:hAnsi="Verdana"/>
          <w:sz w:val="20"/>
          <w:szCs w:val="20"/>
        </w:rPr>
        <w:t xml:space="preserve">roč.), </w:t>
      </w:r>
      <w:r w:rsidR="00597F74">
        <w:rPr>
          <w:rFonts w:ascii="Verdana" w:hAnsi="Verdana"/>
          <w:sz w:val="20"/>
          <w:szCs w:val="20"/>
        </w:rPr>
        <w:t>Matematika (1. – 3.</w:t>
      </w:r>
      <w:r w:rsidR="00B33C3F">
        <w:rPr>
          <w:rFonts w:ascii="Verdana" w:hAnsi="Verdana"/>
          <w:sz w:val="20"/>
          <w:szCs w:val="20"/>
        </w:rPr>
        <w:t>, 6. – 9.</w:t>
      </w:r>
      <w:r w:rsidR="00597F74">
        <w:rPr>
          <w:rFonts w:ascii="Verdana" w:hAnsi="Verdana"/>
          <w:sz w:val="20"/>
          <w:szCs w:val="20"/>
        </w:rPr>
        <w:t xml:space="preserve"> roč.), </w:t>
      </w:r>
      <w:r w:rsidR="0020215B">
        <w:rPr>
          <w:rFonts w:ascii="Verdana" w:hAnsi="Verdana"/>
          <w:sz w:val="20"/>
          <w:szCs w:val="20"/>
        </w:rPr>
        <w:t xml:space="preserve">Anglický jazyk (6. – 9. roč.), </w:t>
      </w:r>
      <w:r w:rsidR="00D2102D">
        <w:rPr>
          <w:rFonts w:ascii="Verdana" w:hAnsi="Verdana"/>
          <w:sz w:val="20"/>
          <w:szCs w:val="20"/>
        </w:rPr>
        <w:t>Informatika (6. – 9.roč.)</w:t>
      </w:r>
      <w:r w:rsidR="00A347D0">
        <w:rPr>
          <w:rFonts w:ascii="Verdana" w:hAnsi="Verdana"/>
          <w:sz w:val="20"/>
          <w:szCs w:val="20"/>
        </w:rPr>
        <w:t>, Výchova ke zdraví (8. – 9. roč.)</w:t>
      </w:r>
      <w:r w:rsidR="001918EA">
        <w:rPr>
          <w:rFonts w:ascii="Verdana" w:hAnsi="Verdana"/>
          <w:sz w:val="20"/>
          <w:szCs w:val="20"/>
        </w:rPr>
        <w:t>, Hudební výchova (6. – 9. roč.)</w:t>
      </w:r>
      <w:r w:rsidR="00517DC2">
        <w:rPr>
          <w:rFonts w:ascii="Verdana" w:hAnsi="Verdana"/>
          <w:sz w:val="20"/>
          <w:szCs w:val="20"/>
        </w:rPr>
        <w:t>, Výtvarná výchova (1. – 9. roč.)</w:t>
      </w:r>
      <w:r w:rsidR="004149D0">
        <w:rPr>
          <w:rFonts w:ascii="Verdana" w:hAnsi="Verdana"/>
          <w:sz w:val="20"/>
          <w:szCs w:val="20"/>
        </w:rPr>
        <w:t>, Fyzika (6. – 9. roč.)</w:t>
      </w:r>
      <w:r w:rsidRPr="002E6B3A">
        <w:rPr>
          <w:rFonts w:ascii="Verdana" w:hAnsi="Verdana"/>
          <w:sz w:val="20"/>
          <w:szCs w:val="20"/>
        </w:rPr>
        <w:t>. Jeho cíle jsou realizovány také při tvorbě výstupů projektů ve všech vzdělávacích oblastech.</w:t>
      </w:r>
    </w:p>
    <w:p w14:paraId="490A403A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Interpretace vztahu mediálních sdělení a reality</w:t>
      </w:r>
    </w:p>
    <w:p w14:paraId="294EC7C4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866D3E">
        <w:rPr>
          <w:rFonts w:ascii="Verdana" w:hAnsi="Verdana"/>
          <w:sz w:val="20"/>
          <w:szCs w:val="20"/>
        </w:rPr>
        <w:t>předmětů</w:t>
      </w:r>
      <w:r w:rsidRPr="002E6B3A">
        <w:rPr>
          <w:rFonts w:ascii="Verdana" w:hAnsi="Verdana"/>
          <w:sz w:val="20"/>
          <w:szCs w:val="20"/>
        </w:rPr>
        <w:t xml:space="preserve"> </w:t>
      </w:r>
      <w:r w:rsidR="00866D3E">
        <w:rPr>
          <w:rFonts w:ascii="Verdana" w:hAnsi="Verdana"/>
          <w:sz w:val="20"/>
          <w:szCs w:val="20"/>
        </w:rPr>
        <w:t>Zeměpis (6. – 9. roč.)</w:t>
      </w:r>
      <w:r w:rsidRPr="002E6B3A">
        <w:rPr>
          <w:rFonts w:ascii="Verdana" w:hAnsi="Verdana"/>
          <w:sz w:val="20"/>
          <w:szCs w:val="20"/>
        </w:rPr>
        <w:t xml:space="preserve">, Český </w:t>
      </w:r>
      <w:proofErr w:type="gramStart"/>
      <w:r w:rsidRPr="002E6B3A">
        <w:rPr>
          <w:rFonts w:ascii="Verdana" w:hAnsi="Verdana"/>
          <w:sz w:val="20"/>
          <w:szCs w:val="20"/>
        </w:rPr>
        <w:t>jazyk  a</w:t>
      </w:r>
      <w:proofErr w:type="gramEnd"/>
      <w:r w:rsidRPr="002E6B3A">
        <w:rPr>
          <w:rFonts w:ascii="Verdana" w:hAnsi="Verdana"/>
          <w:sz w:val="20"/>
          <w:szCs w:val="20"/>
        </w:rPr>
        <w:t xml:space="preserve"> literatura (</w:t>
      </w:r>
      <w:r w:rsidR="00307D04">
        <w:rPr>
          <w:rFonts w:ascii="Verdana" w:hAnsi="Verdana"/>
          <w:sz w:val="20"/>
          <w:szCs w:val="20"/>
        </w:rPr>
        <w:t>3.</w:t>
      </w:r>
      <w:r w:rsidR="000D3FE8">
        <w:rPr>
          <w:rFonts w:ascii="Verdana" w:hAnsi="Verdana"/>
          <w:sz w:val="20"/>
          <w:szCs w:val="20"/>
        </w:rPr>
        <w:t xml:space="preserve"> – 5.</w:t>
      </w:r>
      <w:r w:rsidR="00307D04">
        <w:rPr>
          <w:rFonts w:ascii="Verdana" w:hAnsi="Verdana"/>
          <w:sz w:val="20"/>
          <w:szCs w:val="20"/>
        </w:rPr>
        <w:t xml:space="preserve">, </w:t>
      </w:r>
      <w:r w:rsidRPr="002E6B3A">
        <w:rPr>
          <w:rFonts w:ascii="Verdana" w:hAnsi="Verdana"/>
          <w:sz w:val="20"/>
          <w:szCs w:val="20"/>
        </w:rPr>
        <w:t>8. a 9. roč.</w:t>
      </w:r>
      <w:r w:rsidR="00A347D0">
        <w:rPr>
          <w:rFonts w:ascii="Verdana" w:hAnsi="Verdana"/>
          <w:sz w:val="20"/>
          <w:szCs w:val="20"/>
        </w:rPr>
        <w:t>),</w:t>
      </w:r>
      <w:r w:rsidR="00B33C3F">
        <w:rPr>
          <w:rFonts w:ascii="Verdana" w:hAnsi="Verdana"/>
          <w:sz w:val="20"/>
          <w:szCs w:val="20"/>
        </w:rPr>
        <w:t xml:space="preserve"> Matematika (7. – 9. roč..),</w:t>
      </w:r>
      <w:r w:rsidR="00A347D0">
        <w:rPr>
          <w:rFonts w:ascii="Verdana" w:hAnsi="Verdana"/>
          <w:sz w:val="20"/>
          <w:szCs w:val="20"/>
        </w:rPr>
        <w:t xml:space="preserve"> Výchova ke zdraví (8. – 9. roč.)</w:t>
      </w:r>
      <w:r w:rsidR="002320AF">
        <w:rPr>
          <w:rFonts w:ascii="Verdana" w:hAnsi="Verdana"/>
          <w:sz w:val="20"/>
          <w:szCs w:val="20"/>
        </w:rPr>
        <w:t>, Tělesná výchova (6. – 9. roč.)</w:t>
      </w:r>
    </w:p>
    <w:p w14:paraId="4E5263BF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Stavba mediálních sdělení</w:t>
      </w:r>
    </w:p>
    <w:p w14:paraId="49C98368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866D3E">
        <w:rPr>
          <w:rFonts w:ascii="Verdana" w:hAnsi="Verdana"/>
          <w:sz w:val="20"/>
          <w:szCs w:val="20"/>
        </w:rPr>
        <w:t>předmětu</w:t>
      </w:r>
      <w:r w:rsidRPr="002E6B3A">
        <w:rPr>
          <w:rFonts w:ascii="Verdana" w:hAnsi="Verdana"/>
          <w:sz w:val="20"/>
          <w:szCs w:val="20"/>
        </w:rPr>
        <w:t xml:space="preserve"> Český </w:t>
      </w:r>
      <w:proofErr w:type="gramStart"/>
      <w:r w:rsidRPr="002E6B3A">
        <w:rPr>
          <w:rFonts w:ascii="Verdana" w:hAnsi="Verdana"/>
          <w:sz w:val="20"/>
          <w:szCs w:val="20"/>
        </w:rPr>
        <w:t>jazyk  a</w:t>
      </w:r>
      <w:proofErr w:type="gramEnd"/>
      <w:r w:rsidRPr="002E6B3A">
        <w:rPr>
          <w:rFonts w:ascii="Verdana" w:hAnsi="Verdana"/>
          <w:sz w:val="20"/>
          <w:szCs w:val="20"/>
        </w:rPr>
        <w:t xml:space="preserve"> literatura (8. a 9. roč.).</w:t>
      </w:r>
    </w:p>
    <w:p w14:paraId="52C311A2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Vnímání autora mediálních sdělení</w:t>
      </w:r>
    </w:p>
    <w:p w14:paraId="2088606D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866D3E">
        <w:rPr>
          <w:rFonts w:ascii="Verdana" w:hAnsi="Verdana"/>
          <w:sz w:val="20"/>
          <w:szCs w:val="20"/>
        </w:rPr>
        <w:t>předmětu</w:t>
      </w:r>
      <w:r w:rsidRPr="002E6B3A">
        <w:rPr>
          <w:rFonts w:ascii="Verdana" w:hAnsi="Verdana"/>
          <w:sz w:val="20"/>
          <w:szCs w:val="20"/>
        </w:rPr>
        <w:t xml:space="preserve"> Český </w:t>
      </w:r>
      <w:proofErr w:type="gramStart"/>
      <w:r w:rsidRPr="002E6B3A">
        <w:rPr>
          <w:rFonts w:ascii="Verdana" w:hAnsi="Verdana"/>
          <w:sz w:val="20"/>
          <w:szCs w:val="20"/>
        </w:rPr>
        <w:t>jazyk  a</w:t>
      </w:r>
      <w:proofErr w:type="gramEnd"/>
      <w:r w:rsidRPr="002E6B3A">
        <w:rPr>
          <w:rFonts w:ascii="Verdana" w:hAnsi="Verdana"/>
          <w:sz w:val="20"/>
          <w:szCs w:val="20"/>
        </w:rPr>
        <w:t xml:space="preserve"> literatura (</w:t>
      </w:r>
      <w:r w:rsidR="000D3FE8">
        <w:rPr>
          <w:rFonts w:ascii="Verdana" w:hAnsi="Verdana"/>
          <w:sz w:val="20"/>
          <w:szCs w:val="20"/>
        </w:rPr>
        <w:t xml:space="preserve">4., </w:t>
      </w:r>
      <w:r w:rsidRPr="002E6B3A">
        <w:rPr>
          <w:rFonts w:ascii="Verdana" w:hAnsi="Verdana"/>
          <w:sz w:val="20"/>
          <w:szCs w:val="20"/>
        </w:rPr>
        <w:t>8. a 9. roč</w:t>
      </w:r>
      <w:r w:rsidR="00866D3E">
        <w:rPr>
          <w:rFonts w:ascii="Verdana" w:hAnsi="Verdana"/>
          <w:sz w:val="20"/>
          <w:szCs w:val="20"/>
        </w:rPr>
        <w:t>.</w:t>
      </w:r>
      <w:r w:rsidRPr="002E6B3A">
        <w:rPr>
          <w:rFonts w:ascii="Verdana" w:hAnsi="Verdana"/>
          <w:sz w:val="20"/>
          <w:szCs w:val="20"/>
        </w:rPr>
        <w:t>)</w:t>
      </w:r>
      <w:r w:rsidR="00866D3E">
        <w:rPr>
          <w:rFonts w:ascii="Verdana" w:hAnsi="Verdana"/>
          <w:sz w:val="20"/>
          <w:szCs w:val="20"/>
        </w:rPr>
        <w:t>,</w:t>
      </w:r>
      <w:r w:rsidR="00D2102D">
        <w:rPr>
          <w:rFonts w:ascii="Verdana" w:hAnsi="Verdana"/>
          <w:sz w:val="20"/>
          <w:szCs w:val="20"/>
        </w:rPr>
        <w:t xml:space="preserve"> Informatika (8. – 9.roč.)</w:t>
      </w:r>
      <w:r w:rsidR="001918EA">
        <w:rPr>
          <w:rFonts w:ascii="Verdana" w:hAnsi="Verdana"/>
          <w:sz w:val="20"/>
          <w:szCs w:val="20"/>
        </w:rPr>
        <w:t>, Hudební výchova (1. – 3.roč.)</w:t>
      </w:r>
      <w:r w:rsidR="00E31B11">
        <w:rPr>
          <w:rFonts w:ascii="Verdana" w:hAnsi="Verdana"/>
          <w:sz w:val="20"/>
          <w:szCs w:val="20"/>
        </w:rPr>
        <w:t>.</w:t>
      </w:r>
    </w:p>
    <w:p w14:paraId="2AE7F0A5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Fungování a vliv médií ve společnosti</w:t>
      </w:r>
    </w:p>
    <w:p w14:paraId="1F07A284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r w:rsidR="00866D3E">
        <w:rPr>
          <w:rFonts w:ascii="Verdana" w:hAnsi="Verdana"/>
          <w:sz w:val="20"/>
          <w:szCs w:val="20"/>
        </w:rPr>
        <w:t>předmětu</w:t>
      </w:r>
      <w:r w:rsidRPr="002E6B3A">
        <w:rPr>
          <w:rFonts w:ascii="Verdana" w:hAnsi="Verdana"/>
          <w:sz w:val="20"/>
          <w:szCs w:val="20"/>
        </w:rPr>
        <w:t xml:space="preserve"> Český jazyk a literatura (5. roč.)</w:t>
      </w:r>
      <w:r w:rsidR="00866D3E">
        <w:rPr>
          <w:rFonts w:ascii="Verdana" w:hAnsi="Verdana"/>
          <w:sz w:val="20"/>
          <w:szCs w:val="20"/>
        </w:rPr>
        <w:t xml:space="preserve">, </w:t>
      </w:r>
      <w:r w:rsidR="00A347D0">
        <w:rPr>
          <w:rFonts w:ascii="Verdana" w:hAnsi="Verdana"/>
          <w:sz w:val="20"/>
          <w:szCs w:val="20"/>
        </w:rPr>
        <w:t>Výchova ke zdraví (8. – 9. roč.)</w:t>
      </w:r>
      <w:r w:rsidR="00831D1F">
        <w:rPr>
          <w:rFonts w:ascii="Verdana" w:hAnsi="Verdana"/>
          <w:sz w:val="20"/>
          <w:szCs w:val="20"/>
        </w:rPr>
        <w:t>, Dějepis (6. – 9. roč.)</w:t>
      </w:r>
      <w:r w:rsidR="00B65A7C">
        <w:rPr>
          <w:rFonts w:ascii="Verdana" w:hAnsi="Verdana"/>
          <w:sz w:val="20"/>
          <w:szCs w:val="20"/>
        </w:rPr>
        <w:t>, Přírodověda (4. – 5. roč.)</w:t>
      </w:r>
      <w:r w:rsidRPr="002E6B3A">
        <w:rPr>
          <w:rFonts w:ascii="Verdana" w:hAnsi="Verdana"/>
          <w:sz w:val="20"/>
          <w:szCs w:val="20"/>
        </w:rPr>
        <w:t>.</w:t>
      </w:r>
    </w:p>
    <w:p w14:paraId="02F25AC1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Tvorba mediálního sdělení</w:t>
      </w:r>
    </w:p>
    <w:p w14:paraId="26904574" w14:textId="77777777" w:rsidR="00980EEE" w:rsidRPr="002E6B3A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Tematický okruh je integrován do </w:t>
      </w:r>
      <w:proofErr w:type="gramStart"/>
      <w:r w:rsidR="00866D3E">
        <w:rPr>
          <w:rFonts w:ascii="Verdana" w:hAnsi="Verdana"/>
          <w:sz w:val="20"/>
          <w:szCs w:val="20"/>
        </w:rPr>
        <w:t>předmětu</w:t>
      </w:r>
      <w:r w:rsidR="00D2102D"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sz w:val="20"/>
          <w:szCs w:val="20"/>
        </w:rPr>
        <w:t xml:space="preserve"> Český</w:t>
      </w:r>
      <w:proofErr w:type="gramEnd"/>
      <w:r w:rsidRPr="002E6B3A">
        <w:rPr>
          <w:rFonts w:ascii="Verdana" w:hAnsi="Verdana"/>
          <w:sz w:val="20"/>
          <w:szCs w:val="20"/>
        </w:rPr>
        <w:t xml:space="preserve"> jazyk a literatura (</w:t>
      </w:r>
      <w:r w:rsidR="000D3FE8">
        <w:rPr>
          <w:rFonts w:ascii="Verdana" w:hAnsi="Verdana"/>
          <w:sz w:val="20"/>
          <w:szCs w:val="20"/>
        </w:rPr>
        <w:t xml:space="preserve">5., </w:t>
      </w:r>
      <w:r w:rsidRPr="002E6B3A">
        <w:rPr>
          <w:rFonts w:ascii="Verdana" w:hAnsi="Verdana"/>
          <w:sz w:val="20"/>
          <w:szCs w:val="20"/>
        </w:rPr>
        <w:t>8. a 9. roč.)</w:t>
      </w:r>
      <w:r w:rsidR="004A44CD">
        <w:rPr>
          <w:rFonts w:ascii="Verdana" w:hAnsi="Verdana"/>
          <w:sz w:val="20"/>
          <w:szCs w:val="20"/>
        </w:rPr>
        <w:t xml:space="preserve">, druhý cizí jazyk (7. - 9. roč.), </w:t>
      </w:r>
      <w:r w:rsidR="00D2102D">
        <w:rPr>
          <w:rFonts w:ascii="Verdana" w:hAnsi="Verdana"/>
          <w:sz w:val="20"/>
          <w:szCs w:val="20"/>
        </w:rPr>
        <w:t>a Informatika (8. – 9.roč.)</w:t>
      </w:r>
      <w:r w:rsidR="004149D0">
        <w:rPr>
          <w:rFonts w:ascii="Verdana" w:hAnsi="Verdana"/>
          <w:sz w:val="20"/>
          <w:szCs w:val="20"/>
        </w:rPr>
        <w:t>, Fyzika (6. – 9. roč.)</w:t>
      </w:r>
      <w:r w:rsidR="00D2102D" w:rsidRPr="002E6B3A">
        <w:rPr>
          <w:rFonts w:ascii="Verdana" w:hAnsi="Verdana"/>
          <w:sz w:val="20"/>
          <w:szCs w:val="20"/>
        </w:rPr>
        <w:t>.</w:t>
      </w:r>
    </w:p>
    <w:p w14:paraId="07C5347C" w14:textId="77777777" w:rsidR="00980EEE" w:rsidRPr="002E6B3A" w:rsidRDefault="00980EEE" w:rsidP="00980EEE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Práce v realizačním týmu </w:t>
      </w:r>
    </w:p>
    <w:p w14:paraId="337B2C26" w14:textId="77777777" w:rsidR="00980EEE" w:rsidRDefault="00980EEE" w:rsidP="00980EE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Tematický okruh je realizován formou projektů napříč všemi vyučovacími předměty.</w:t>
      </w:r>
    </w:p>
    <w:p w14:paraId="17598300" w14:textId="05AF1245" w:rsidR="00E77E55" w:rsidRDefault="00E77E55" w:rsidP="00364DB6">
      <w:pPr>
        <w:pStyle w:val="Nadpis2"/>
        <w:jc w:val="both"/>
        <w:rPr>
          <w:rFonts w:ascii="Verdana" w:hAnsi="Verdana"/>
          <w:sz w:val="20"/>
          <w:szCs w:val="20"/>
        </w:rPr>
      </w:pPr>
    </w:p>
    <w:p w14:paraId="285CA5F0" w14:textId="0556A1AF" w:rsidR="00BE1CBA" w:rsidRDefault="00BE1CBA" w:rsidP="00BE1CBA"/>
    <w:p w14:paraId="67857609" w14:textId="77777777" w:rsidR="00BE1CBA" w:rsidRPr="00BE1CBA" w:rsidRDefault="00BE1CBA" w:rsidP="00BE1CBA"/>
    <w:p w14:paraId="60035EA1" w14:textId="77777777" w:rsidR="00364DB6" w:rsidRPr="00E673FA" w:rsidRDefault="00364DB6" w:rsidP="00AB2DBD">
      <w:pPr>
        <w:rPr>
          <w:rFonts w:ascii="Verdana" w:hAnsi="Verdana"/>
          <w:b/>
          <w:sz w:val="20"/>
        </w:rPr>
      </w:pPr>
      <w:r w:rsidRPr="00E673FA">
        <w:rPr>
          <w:rFonts w:ascii="Verdana" w:hAnsi="Verdana"/>
          <w:b/>
          <w:sz w:val="20"/>
        </w:rPr>
        <w:lastRenderedPageBreak/>
        <w:t xml:space="preserve">Zkratky průřezových témat </w:t>
      </w:r>
      <w:r w:rsidR="006C16C6" w:rsidRPr="00E673FA">
        <w:rPr>
          <w:rFonts w:ascii="Verdana" w:hAnsi="Verdana"/>
          <w:b/>
          <w:sz w:val="20"/>
        </w:rPr>
        <w:t>užitých v Učebních osnovách:</w:t>
      </w:r>
    </w:p>
    <w:p w14:paraId="7C523933" w14:textId="77777777" w:rsidR="00E673FA" w:rsidRDefault="00E673FA" w:rsidP="00AB2DBD">
      <w:pPr>
        <w:rPr>
          <w:rFonts w:ascii="Verdana" w:hAnsi="Verdana"/>
          <w:sz w:val="20"/>
        </w:rPr>
      </w:pPr>
      <w:bookmarkStart w:id="52" w:name="__RefHeading__738_585147707"/>
      <w:bookmarkEnd w:id="52"/>
    </w:p>
    <w:p w14:paraId="79695D40" w14:textId="77777777" w:rsidR="00364DB6" w:rsidRPr="00E673FA" w:rsidRDefault="00364DB6" w:rsidP="00AB2DBD">
      <w:pPr>
        <w:rPr>
          <w:rFonts w:ascii="Verdana" w:hAnsi="Verdana"/>
          <w:sz w:val="20"/>
        </w:rPr>
      </w:pPr>
      <w:r w:rsidRPr="00E673FA">
        <w:rPr>
          <w:rFonts w:ascii="Verdana" w:hAnsi="Verdana"/>
          <w:sz w:val="20"/>
        </w:rPr>
        <w:t>Osobnostní a sociální výchova – OSV</w:t>
      </w:r>
    </w:p>
    <w:p w14:paraId="5A2B46AD" w14:textId="77777777" w:rsidR="00364DB6" w:rsidRPr="00E673FA" w:rsidRDefault="00364DB6" w:rsidP="00AB2DBD">
      <w:pPr>
        <w:rPr>
          <w:rFonts w:ascii="Verdana" w:hAnsi="Verdana"/>
          <w:sz w:val="20"/>
        </w:rPr>
      </w:pPr>
      <w:bookmarkStart w:id="53" w:name="__RefHeading__740_585147707"/>
      <w:bookmarkEnd w:id="53"/>
      <w:r w:rsidRPr="00E673FA">
        <w:rPr>
          <w:rFonts w:ascii="Verdana" w:hAnsi="Verdana"/>
          <w:sz w:val="20"/>
        </w:rPr>
        <w:t>Výchova demokratického občana – VDO</w:t>
      </w:r>
    </w:p>
    <w:p w14:paraId="49434060" w14:textId="77777777" w:rsidR="00364DB6" w:rsidRPr="00E673FA" w:rsidRDefault="00364DB6" w:rsidP="00AB2DBD">
      <w:pPr>
        <w:rPr>
          <w:rFonts w:ascii="Verdana" w:hAnsi="Verdana"/>
          <w:sz w:val="20"/>
        </w:rPr>
      </w:pPr>
      <w:bookmarkStart w:id="54" w:name="__RefHeading__742_585147707"/>
      <w:bookmarkEnd w:id="54"/>
      <w:r w:rsidRPr="00E673FA">
        <w:rPr>
          <w:rFonts w:ascii="Verdana" w:hAnsi="Verdana"/>
          <w:sz w:val="20"/>
        </w:rPr>
        <w:t>Výchova k myšlení v evropských a globálních souvislostech – EGS</w:t>
      </w:r>
    </w:p>
    <w:p w14:paraId="34098170" w14:textId="77777777" w:rsidR="00364DB6" w:rsidRPr="00E673FA" w:rsidRDefault="00364DB6" w:rsidP="00AB2DBD">
      <w:pPr>
        <w:rPr>
          <w:rFonts w:ascii="Verdana" w:hAnsi="Verdana"/>
          <w:sz w:val="20"/>
        </w:rPr>
      </w:pPr>
      <w:bookmarkStart w:id="55" w:name="__RefHeading__744_585147707"/>
      <w:bookmarkEnd w:id="55"/>
      <w:r w:rsidRPr="00E673FA">
        <w:rPr>
          <w:rFonts w:ascii="Verdana" w:hAnsi="Verdana"/>
          <w:sz w:val="20"/>
        </w:rPr>
        <w:t>Multikulturní výchova – M</w:t>
      </w:r>
      <w:r w:rsidR="006C16C6" w:rsidRPr="00E673FA">
        <w:rPr>
          <w:rFonts w:ascii="Verdana" w:hAnsi="Verdana"/>
          <w:sz w:val="20"/>
        </w:rPr>
        <w:t>K</w:t>
      </w:r>
      <w:r w:rsidRPr="00E673FA">
        <w:rPr>
          <w:rFonts w:ascii="Verdana" w:hAnsi="Verdana"/>
          <w:sz w:val="20"/>
        </w:rPr>
        <w:t>V</w:t>
      </w:r>
    </w:p>
    <w:p w14:paraId="6BB76201" w14:textId="77777777" w:rsidR="00364DB6" w:rsidRPr="00E673FA" w:rsidRDefault="00364DB6" w:rsidP="00AB2DBD">
      <w:pPr>
        <w:rPr>
          <w:rFonts w:ascii="Verdana" w:hAnsi="Verdana"/>
          <w:sz w:val="20"/>
        </w:rPr>
      </w:pPr>
      <w:bookmarkStart w:id="56" w:name="__RefHeading__746_585147707"/>
      <w:bookmarkEnd w:id="56"/>
      <w:r w:rsidRPr="00E673FA">
        <w:rPr>
          <w:rFonts w:ascii="Verdana" w:hAnsi="Verdana"/>
          <w:sz w:val="20"/>
        </w:rPr>
        <w:t>Enviro</w:t>
      </w:r>
      <w:r w:rsidR="006C16C6" w:rsidRPr="00E673FA">
        <w:rPr>
          <w:rFonts w:ascii="Verdana" w:hAnsi="Verdana"/>
          <w:sz w:val="20"/>
        </w:rPr>
        <w:t>n</w:t>
      </w:r>
      <w:r w:rsidRPr="00E673FA">
        <w:rPr>
          <w:rFonts w:ascii="Verdana" w:hAnsi="Verdana"/>
          <w:sz w:val="20"/>
        </w:rPr>
        <w:t>mentální výchova – EV</w:t>
      </w:r>
    </w:p>
    <w:p w14:paraId="7537A2AB" w14:textId="77777777" w:rsidR="00364DB6" w:rsidRPr="00E673FA" w:rsidRDefault="00364DB6" w:rsidP="00AB2DBD">
      <w:pPr>
        <w:rPr>
          <w:rFonts w:ascii="Verdana" w:hAnsi="Verdana"/>
          <w:sz w:val="20"/>
        </w:rPr>
      </w:pPr>
      <w:bookmarkStart w:id="57" w:name="__RefHeading__748_585147707"/>
      <w:bookmarkEnd w:id="57"/>
      <w:r w:rsidRPr="00E673FA">
        <w:rPr>
          <w:rFonts w:ascii="Verdana" w:eastAsia="Lucida Sans Unicode" w:hAnsi="Verdana"/>
          <w:sz w:val="20"/>
        </w:rPr>
        <w:t>Mediální výchova – M</w:t>
      </w:r>
      <w:r w:rsidR="006C16C6" w:rsidRPr="00E673FA">
        <w:rPr>
          <w:rFonts w:ascii="Verdana" w:eastAsia="Lucida Sans Unicode" w:hAnsi="Verdana"/>
          <w:sz w:val="20"/>
        </w:rPr>
        <w:t>D</w:t>
      </w:r>
      <w:r w:rsidRPr="00E673FA">
        <w:rPr>
          <w:rFonts w:ascii="Verdana" w:eastAsia="Lucida Sans Unicode" w:hAnsi="Verdana"/>
          <w:sz w:val="20"/>
        </w:rPr>
        <w:t>V</w:t>
      </w:r>
    </w:p>
    <w:bookmarkEnd w:id="49"/>
    <w:bookmarkEnd w:id="50"/>
    <w:p w14:paraId="72685FF2" w14:textId="77777777" w:rsidR="00E77E55" w:rsidRDefault="00980EEE" w:rsidP="002E535C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935C16C" w14:textId="77777777" w:rsidR="00E77E55" w:rsidRDefault="00E77E55" w:rsidP="002E535C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</w:p>
    <w:p w14:paraId="0E4A257A" w14:textId="77777777" w:rsidR="002E535C" w:rsidRPr="002E6B3A" w:rsidRDefault="002E535C" w:rsidP="002E535C">
      <w:pPr>
        <w:pStyle w:val="Nadpis2"/>
        <w:tabs>
          <w:tab w:val="clear" w:pos="0"/>
          <w:tab w:val="num" w:pos="576"/>
        </w:tabs>
        <w:suppressAutoHyphens w:val="0"/>
        <w:spacing w:before="0" w:after="120"/>
        <w:ind w:left="578" w:hanging="578"/>
        <w:rPr>
          <w:rFonts w:ascii="Verdana" w:hAnsi="Verdana"/>
          <w:sz w:val="20"/>
          <w:szCs w:val="20"/>
        </w:rPr>
      </w:pPr>
      <w:bookmarkStart w:id="58" w:name="_Toc74927329"/>
      <w:r>
        <w:rPr>
          <w:rFonts w:ascii="Verdana" w:hAnsi="Verdana"/>
          <w:sz w:val="20"/>
          <w:szCs w:val="20"/>
        </w:rPr>
        <w:t>3. 6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>Poskytování poradenských služeb ve škole</w:t>
      </w:r>
      <w:bookmarkEnd w:id="58"/>
      <w:r w:rsidR="00AF0D7A">
        <w:rPr>
          <w:rFonts w:ascii="Verdana" w:hAnsi="Verdana"/>
          <w:sz w:val="20"/>
          <w:szCs w:val="20"/>
        </w:rPr>
        <w:t xml:space="preserve">   </w:t>
      </w:r>
    </w:p>
    <w:p w14:paraId="4D8C799C" w14:textId="77777777" w:rsidR="002E535C" w:rsidRPr="002E6B3A" w:rsidRDefault="002E535C" w:rsidP="002E535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Poradenské služby zajišťuje výchovný poradce ve spolupráci s metodikem prevence, vedením školy, třídními učiteli a dalšími pedagogickými pracovníky.</w:t>
      </w:r>
    </w:p>
    <w:p w14:paraId="212229AB" w14:textId="77777777" w:rsidR="002E535C" w:rsidRPr="002E6B3A" w:rsidRDefault="002E535C" w:rsidP="002E535C">
      <w:pPr>
        <w:pStyle w:val="Nadpis4"/>
        <w:rPr>
          <w:rFonts w:ascii="Verdana" w:hAnsi="Verdana"/>
          <w:sz w:val="20"/>
          <w:szCs w:val="20"/>
        </w:rPr>
      </w:pPr>
      <w:bookmarkStart w:id="59" w:name="_Toc105563373"/>
      <w:bookmarkStart w:id="60" w:name="_Toc107720426"/>
      <w:r w:rsidRPr="002E6B3A">
        <w:rPr>
          <w:rFonts w:ascii="Verdana" w:hAnsi="Verdana"/>
          <w:sz w:val="20"/>
          <w:szCs w:val="20"/>
        </w:rPr>
        <w:t>Zaměření poradenských služeb:</w:t>
      </w:r>
      <w:bookmarkEnd w:id="59"/>
      <w:bookmarkEnd w:id="60"/>
    </w:p>
    <w:p w14:paraId="36A5505A" w14:textId="77777777" w:rsidR="002E535C" w:rsidRPr="002E6B3A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Poradenství žákům v oblasti učebních postupů, stylů a strategií, poradenství rodičům žáka ve výchově a vzdělávání,</w:t>
      </w:r>
    </w:p>
    <w:p w14:paraId="7F084E41" w14:textId="77777777" w:rsidR="002E535C" w:rsidRPr="002E6B3A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poradenství při školní neúspěšnosti, postupy řešení neprospěchu a podpora žáků ve zlepšení, prevence neúspěchu, </w:t>
      </w:r>
    </w:p>
    <w:p w14:paraId="7CAF1157" w14:textId="77777777" w:rsidR="002E535C" w:rsidRPr="002E535C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2E535C">
        <w:rPr>
          <w:rFonts w:ascii="Verdana" w:hAnsi="Verdana"/>
          <w:sz w:val="20"/>
          <w:szCs w:val="20"/>
        </w:rPr>
        <w:t xml:space="preserve">poradenství při řešení a prevenci sociálně patologických jevů, poradenství v obtížných životních situacích žákům, rodičům v souvislosti s výchovou dětí, </w:t>
      </w:r>
    </w:p>
    <w:p w14:paraId="63392F03" w14:textId="77777777" w:rsidR="002E535C" w:rsidRPr="002E6B3A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kariérové poradenství, volba školy,</w:t>
      </w:r>
    </w:p>
    <w:p w14:paraId="23CD8266" w14:textId="77777777" w:rsidR="002E535C" w:rsidRPr="00AF0D7A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AF0D7A">
        <w:rPr>
          <w:rFonts w:ascii="Verdana" w:hAnsi="Verdana"/>
          <w:sz w:val="20"/>
          <w:szCs w:val="20"/>
        </w:rPr>
        <w:t xml:space="preserve">poradenství při integraci žáka se speciálními vzdělávacími potřebami, včetně žáků </w:t>
      </w:r>
      <w:proofErr w:type="gramStart"/>
      <w:r w:rsidRPr="00AF0D7A">
        <w:rPr>
          <w:rFonts w:ascii="Verdana" w:hAnsi="Verdana"/>
          <w:sz w:val="20"/>
          <w:szCs w:val="20"/>
        </w:rPr>
        <w:t>s</w:t>
      </w:r>
      <w:proofErr w:type="gramEnd"/>
      <w:r w:rsidRPr="00AF0D7A">
        <w:rPr>
          <w:rFonts w:ascii="Verdana" w:hAnsi="Verdana"/>
          <w:sz w:val="20"/>
          <w:szCs w:val="20"/>
        </w:rPr>
        <w:t> odlišného kulturního prostředí a žáků se sociálním znevýhodněním,</w:t>
      </w:r>
      <w:r w:rsidR="00AF0D7A" w:rsidRPr="00AF0D7A">
        <w:rPr>
          <w:rFonts w:ascii="Verdana" w:hAnsi="Verdana"/>
          <w:sz w:val="20"/>
          <w:szCs w:val="20"/>
        </w:rPr>
        <w:t xml:space="preserve"> </w:t>
      </w:r>
      <w:r w:rsidRPr="00AF0D7A">
        <w:rPr>
          <w:rFonts w:ascii="Verdana" w:hAnsi="Verdana"/>
          <w:sz w:val="20"/>
          <w:szCs w:val="20"/>
        </w:rPr>
        <w:t>poradenství ke vzdělávání mimořádně nadaných žáků,</w:t>
      </w:r>
    </w:p>
    <w:p w14:paraId="1E1043A5" w14:textId="77777777" w:rsidR="002E535C" w:rsidRPr="002E6B3A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metodická podpora učitelů v psychologických a speciálně pedagogických dovednostech při pedagogické práci s žáky, </w:t>
      </w:r>
    </w:p>
    <w:p w14:paraId="70FFDA72" w14:textId="77777777" w:rsidR="002E535C" w:rsidRPr="002E6B3A" w:rsidRDefault="002E535C" w:rsidP="004C3BCC">
      <w:pPr>
        <w:numPr>
          <w:ilvl w:val="0"/>
          <w:numId w:val="20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poskytování informací o dalších službách poradenských zařízení a spolupráce s dalšími odbornými institucemi.</w:t>
      </w:r>
    </w:p>
    <w:p w14:paraId="226C2886" w14:textId="77777777" w:rsidR="002E535C" w:rsidRPr="002E6B3A" w:rsidRDefault="002E535C" w:rsidP="002E535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Výchovný poradce realizuje konzultační hodiny pro rodiče podle individuální potřeby žáků a rodičů.</w:t>
      </w:r>
    </w:p>
    <w:p w14:paraId="2A5B5FBE" w14:textId="77777777" w:rsidR="002E535C" w:rsidRPr="002E6B3A" w:rsidRDefault="002E535C" w:rsidP="002E535C">
      <w:pPr>
        <w:pStyle w:val="Nadpis4"/>
        <w:rPr>
          <w:rFonts w:ascii="Verdana" w:hAnsi="Verdana"/>
          <w:sz w:val="20"/>
          <w:szCs w:val="20"/>
        </w:rPr>
      </w:pPr>
      <w:bookmarkStart w:id="61" w:name="_Toc105563374"/>
      <w:bookmarkStart w:id="62" w:name="_Toc107720427"/>
      <w:r w:rsidRPr="002E6B3A">
        <w:rPr>
          <w:rFonts w:ascii="Verdana" w:hAnsi="Verdana"/>
          <w:sz w:val="20"/>
          <w:szCs w:val="20"/>
        </w:rPr>
        <w:t>Kariérové poradenství</w:t>
      </w:r>
      <w:bookmarkEnd w:id="61"/>
      <w:bookmarkEnd w:id="62"/>
      <w:r w:rsidRPr="002E6B3A">
        <w:rPr>
          <w:rFonts w:ascii="Verdana" w:hAnsi="Verdana"/>
          <w:sz w:val="20"/>
          <w:szCs w:val="20"/>
        </w:rPr>
        <w:t xml:space="preserve">  </w:t>
      </w:r>
    </w:p>
    <w:p w14:paraId="0E74C54F" w14:textId="77777777" w:rsidR="002E535C" w:rsidRPr="002E6B3A" w:rsidRDefault="002E535C" w:rsidP="002E535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Výchovný poradce poskytuje kariérové poradenství žákům a rodičům žáků, ve spolupráci s třídním učitelem a vedením školy zajišťuje organizaci přihlašování a přestupu k dalšímu vzdělávání. Ve vzdělávací oblasti „Člověk a svět práce“ probíhá rozvoj žáků vzhledem k jejich profesnímu zaměření, sebepoznání, orientaci ve světě práce. Ve spolupráci s poradenskými zařízeními je vytvářena nabídka diagnostiky k zaměření žáka vzhledem k dalšímu vzdělávání a povolání, k dispozici žákům jsou informační materiály o středním školství a trhu práce.  </w:t>
      </w:r>
    </w:p>
    <w:p w14:paraId="30C20D8A" w14:textId="77777777" w:rsidR="002E535C" w:rsidRPr="002E6B3A" w:rsidRDefault="002E535C" w:rsidP="002E535C">
      <w:pPr>
        <w:pStyle w:val="Nadpis4"/>
        <w:rPr>
          <w:rFonts w:ascii="Verdana" w:hAnsi="Verdana"/>
          <w:sz w:val="20"/>
          <w:szCs w:val="20"/>
        </w:rPr>
      </w:pPr>
      <w:bookmarkStart w:id="63" w:name="_Toc105563378"/>
      <w:bookmarkStart w:id="64" w:name="_Toc107720431"/>
      <w:r w:rsidRPr="002E6B3A">
        <w:rPr>
          <w:rFonts w:ascii="Verdana" w:hAnsi="Verdana"/>
          <w:sz w:val="20"/>
          <w:szCs w:val="20"/>
        </w:rPr>
        <w:t>Prevence sociálně patologických jevů</w:t>
      </w:r>
      <w:bookmarkEnd w:id="63"/>
      <w:bookmarkEnd w:id="64"/>
    </w:p>
    <w:p w14:paraId="1F8E368F" w14:textId="77777777" w:rsidR="002E535C" w:rsidRPr="002E6B3A" w:rsidRDefault="002E535C" w:rsidP="002E535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Metodik prevence vytváří ve spolupráci s pedagogickým týmem </w:t>
      </w:r>
      <w:r w:rsidRPr="005C0AB9">
        <w:rPr>
          <w:rFonts w:ascii="Verdana" w:hAnsi="Verdana"/>
          <w:sz w:val="20"/>
          <w:szCs w:val="20"/>
        </w:rPr>
        <w:t>„Minimální preventivní program“</w:t>
      </w:r>
      <w:r w:rsidR="005C0AB9"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sz w:val="20"/>
          <w:szCs w:val="20"/>
        </w:rPr>
        <w:t xml:space="preserve">pro daný školní rok. Koordinuje jeho realizaci. Součástí prevence jsou metody </w:t>
      </w:r>
      <w:proofErr w:type="gramStart"/>
      <w:r w:rsidRPr="002E6B3A">
        <w:rPr>
          <w:rFonts w:ascii="Verdana" w:hAnsi="Verdana"/>
          <w:sz w:val="20"/>
          <w:szCs w:val="20"/>
        </w:rPr>
        <w:t>výuky - otevřený</w:t>
      </w:r>
      <w:proofErr w:type="gramEnd"/>
      <w:r w:rsidRPr="002E6B3A">
        <w:rPr>
          <w:rFonts w:ascii="Verdana" w:hAnsi="Verdana"/>
          <w:sz w:val="20"/>
          <w:szCs w:val="20"/>
        </w:rPr>
        <w:t xml:space="preserve"> dialog a vstřícný vztah učitele a žáka, intenzivní komunikace s rodiči atd. Prevence probíhá i v rámci výuky jednotlivých vzdělávacích oblastí i při realizaci průřezových témat.</w:t>
      </w:r>
      <w:r w:rsidR="00AF0D7A"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sz w:val="20"/>
          <w:szCs w:val="20"/>
        </w:rPr>
        <w:t xml:space="preserve">Škola monitoruje rizika sociálně patologických jevů a při varovných signálech koordinuje postup výchovný poradce, svolává setkání s rodiči, konzultace s žáky a nabízí podporu a poradenství. Škola spolupracuje s dalšími organizacemi v oblasti prevence soc. pat. jevů, využívá vybrané programy. </w:t>
      </w:r>
    </w:p>
    <w:p w14:paraId="2DCFD41B" w14:textId="77777777" w:rsidR="002E535C" w:rsidRPr="002E6B3A" w:rsidRDefault="002E535C" w:rsidP="002E535C">
      <w:pPr>
        <w:pStyle w:val="Nadpis4"/>
        <w:rPr>
          <w:rFonts w:ascii="Verdana" w:hAnsi="Verdana"/>
          <w:sz w:val="20"/>
          <w:szCs w:val="20"/>
        </w:rPr>
      </w:pPr>
      <w:bookmarkStart w:id="65" w:name="_Toc105563379"/>
      <w:bookmarkStart w:id="66" w:name="_Toc107720432"/>
      <w:r w:rsidRPr="002E6B3A">
        <w:rPr>
          <w:rFonts w:ascii="Verdana" w:hAnsi="Verdana"/>
          <w:sz w:val="20"/>
          <w:szCs w:val="20"/>
        </w:rPr>
        <w:t>Psychologická péče</w:t>
      </w:r>
      <w:bookmarkEnd w:id="65"/>
      <w:bookmarkEnd w:id="66"/>
    </w:p>
    <w:p w14:paraId="1908E694" w14:textId="77777777" w:rsidR="002E535C" w:rsidRPr="002E6B3A" w:rsidRDefault="002E535C" w:rsidP="002E535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Na třídní učitele a výchovného poradce školy se mohou žáci kdykoli ve škole obrátit a požádat ho o konzultaci a podporu v obtížných psychosociálních situacích. Výchovný poradce školy pomáhá s řešením konfliktů mezi žáky, podporuje optimální komunikaci mezi rodiči, učiteli a žáky (mediace).  Podporuje rozvoj pozitivních vztahů a řešení konfliktů v rámci třídy. Nabízí individuální pohovory rodičům v případě psychosociální krize v souvislosti s výchovou, péčí o děti, vztahem mezi rodičem a dítětem. Poskytuje konzultace a podporu učitelům v práci s žákem s potížemi v učení, v chování, v sebepojetí, ve vztahu k učiteli, k druhým lidem. </w:t>
      </w:r>
      <w:proofErr w:type="gramStart"/>
      <w:r w:rsidRPr="002E6B3A">
        <w:rPr>
          <w:rFonts w:ascii="Verdana" w:hAnsi="Verdana"/>
          <w:sz w:val="20"/>
          <w:szCs w:val="20"/>
        </w:rPr>
        <w:t>Podává  informace</w:t>
      </w:r>
      <w:proofErr w:type="gramEnd"/>
      <w:r w:rsidRPr="002E6B3A">
        <w:rPr>
          <w:rFonts w:ascii="Verdana" w:hAnsi="Verdana"/>
          <w:sz w:val="20"/>
          <w:szCs w:val="20"/>
        </w:rPr>
        <w:t xml:space="preserve"> o dalších subjektech zajišťujících psychologickou a sociální péči.</w:t>
      </w:r>
    </w:p>
    <w:p w14:paraId="05827C48" w14:textId="77777777" w:rsidR="00E77E55" w:rsidRDefault="00E77E55" w:rsidP="00874BFB">
      <w:pPr>
        <w:pStyle w:val="Nadpis2"/>
        <w:tabs>
          <w:tab w:val="clear" w:pos="0"/>
          <w:tab w:val="num" w:pos="576"/>
        </w:tabs>
        <w:suppressAutoHyphens w:val="0"/>
        <w:spacing w:after="120"/>
        <w:ind w:left="576" w:hanging="576"/>
        <w:rPr>
          <w:rFonts w:ascii="Verdana" w:hAnsi="Verdana"/>
          <w:sz w:val="20"/>
          <w:szCs w:val="20"/>
        </w:rPr>
      </w:pPr>
      <w:bookmarkStart w:id="67" w:name="_Toc105563375"/>
      <w:bookmarkStart w:id="68" w:name="_Toc107720428"/>
      <w:bookmarkStart w:id="69" w:name="_Toc111604896"/>
    </w:p>
    <w:p w14:paraId="79E698B0" w14:textId="77777777" w:rsidR="00AF0D7A" w:rsidRPr="002E6B3A" w:rsidRDefault="00874BFB" w:rsidP="00874BFB">
      <w:pPr>
        <w:pStyle w:val="Nadpis2"/>
        <w:tabs>
          <w:tab w:val="clear" w:pos="0"/>
          <w:tab w:val="num" w:pos="576"/>
        </w:tabs>
        <w:suppressAutoHyphens w:val="0"/>
        <w:spacing w:after="120"/>
        <w:ind w:left="576" w:hanging="576"/>
        <w:rPr>
          <w:rFonts w:ascii="Verdana" w:hAnsi="Verdana"/>
          <w:sz w:val="20"/>
          <w:szCs w:val="20"/>
        </w:rPr>
      </w:pPr>
      <w:bookmarkStart w:id="70" w:name="_Toc74927330"/>
      <w:r>
        <w:rPr>
          <w:rFonts w:ascii="Verdana" w:hAnsi="Verdana"/>
          <w:sz w:val="20"/>
          <w:szCs w:val="20"/>
        </w:rPr>
        <w:t>3. 7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F0D7A" w:rsidRPr="002E6B3A">
        <w:rPr>
          <w:rFonts w:ascii="Verdana" w:hAnsi="Verdana"/>
          <w:sz w:val="20"/>
          <w:szCs w:val="20"/>
        </w:rPr>
        <w:t>Péče o žáky se speciálními vzdělávacími potřebami</w:t>
      </w:r>
      <w:bookmarkEnd w:id="67"/>
      <w:bookmarkEnd w:id="68"/>
      <w:bookmarkEnd w:id="69"/>
      <w:bookmarkEnd w:id="70"/>
    </w:p>
    <w:p w14:paraId="1E7CA388" w14:textId="77777777" w:rsidR="00874BFB" w:rsidRPr="00874BFB" w:rsidRDefault="00874BFB" w:rsidP="00874BF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</w:t>
      </w:r>
      <w:r w:rsidRPr="00874BFB">
        <w:rPr>
          <w:rFonts w:ascii="Verdana" w:hAnsi="Verdana"/>
          <w:sz w:val="20"/>
          <w:szCs w:val="20"/>
        </w:rPr>
        <w:t xml:space="preserve"> žáky se speciálními vzdělávacími potřebami </w:t>
      </w:r>
      <w:r>
        <w:rPr>
          <w:rFonts w:ascii="Verdana" w:hAnsi="Verdana"/>
          <w:sz w:val="20"/>
          <w:szCs w:val="20"/>
        </w:rPr>
        <w:t>jsou</w:t>
      </w:r>
      <w:r w:rsidRPr="00874BFB">
        <w:rPr>
          <w:rFonts w:ascii="Verdana" w:hAnsi="Verdana"/>
          <w:sz w:val="20"/>
          <w:szCs w:val="20"/>
        </w:rPr>
        <w:t xml:space="preserve"> považováni žáci se zdravotním postižením (zrakovým sluchový, mentálním, autismem, vadami řeči, souběžným postižením více vadami a vývojovými poruchami učení a chování), žáci se zdravotním znevýhodněním (zdravotním oslabením, dlouhodobým onemocněním </w:t>
      </w:r>
      <w:r>
        <w:rPr>
          <w:rFonts w:ascii="Verdana" w:hAnsi="Verdana"/>
          <w:sz w:val="20"/>
          <w:szCs w:val="20"/>
        </w:rPr>
        <w:t xml:space="preserve">a </w:t>
      </w:r>
      <w:r w:rsidRPr="00874BFB">
        <w:rPr>
          <w:rFonts w:ascii="Verdana" w:hAnsi="Verdana"/>
          <w:sz w:val="20"/>
          <w:szCs w:val="20"/>
        </w:rPr>
        <w:t>lehčími zdravotními poruchami vedoucími k poruchám učení a chování) a žáci se sociálním znevýhodněním (z rodinného prostředí s nízkým sociálně kulturním postavením, žáci v postavení azylantů a účastníků řízení o udělení azylu).</w:t>
      </w:r>
    </w:p>
    <w:p w14:paraId="2E9A5B2B" w14:textId="77777777" w:rsidR="00874BFB" w:rsidRDefault="00874BFB" w:rsidP="00874BFB">
      <w:pPr>
        <w:jc w:val="both"/>
        <w:rPr>
          <w:rFonts w:ascii="Verdana" w:hAnsi="Verdana"/>
          <w:sz w:val="20"/>
          <w:szCs w:val="20"/>
        </w:rPr>
      </w:pPr>
    </w:p>
    <w:p w14:paraId="72A85463" w14:textId="77777777" w:rsidR="00874BFB" w:rsidRDefault="00874BFB" w:rsidP="00874BFB">
      <w:pPr>
        <w:jc w:val="both"/>
        <w:rPr>
          <w:rFonts w:ascii="Verdana" w:hAnsi="Verdana"/>
          <w:sz w:val="20"/>
          <w:szCs w:val="20"/>
        </w:rPr>
      </w:pPr>
      <w:r w:rsidRPr="00874BFB">
        <w:rPr>
          <w:rFonts w:ascii="Verdana" w:hAnsi="Verdana"/>
          <w:sz w:val="20"/>
          <w:szCs w:val="20"/>
        </w:rPr>
        <w:t xml:space="preserve">Škola </w:t>
      </w:r>
      <w:proofErr w:type="gramStart"/>
      <w:r w:rsidRPr="00874BFB">
        <w:rPr>
          <w:rFonts w:ascii="Verdana" w:hAnsi="Verdana"/>
          <w:sz w:val="20"/>
          <w:szCs w:val="20"/>
        </w:rPr>
        <w:t>vzdělává  žáky</w:t>
      </w:r>
      <w:proofErr w:type="gramEnd"/>
      <w:r w:rsidRPr="00874BFB">
        <w:rPr>
          <w:rFonts w:ascii="Verdana" w:hAnsi="Verdana"/>
          <w:sz w:val="20"/>
          <w:szCs w:val="20"/>
        </w:rPr>
        <w:t xml:space="preserve"> se speciálními vzdělávacími potřebami formou </w:t>
      </w:r>
      <w:r>
        <w:rPr>
          <w:rFonts w:ascii="Verdana" w:hAnsi="Verdana"/>
          <w:sz w:val="20"/>
          <w:szCs w:val="20"/>
        </w:rPr>
        <w:t xml:space="preserve">inkluzivního vzdělávání v </w:t>
      </w:r>
      <w:r w:rsidRPr="00874BFB">
        <w:rPr>
          <w:rFonts w:ascii="Verdana" w:hAnsi="Verdana"/>
          <w:sz w:val="20"/>
          <w:szCs w:val="20"/>
        </w:rPr>
        <w:t>běžných tříd</w:t>
      </w:r>
      <w:r>
        <w:rPr>
          <w:rFonts w:ascii="Verdana" w:hAnsi="Verdana"/>
          <w:sz w:val="20"/>
          <w:szCs w:val="20"/>
        </w:rPr>
        <w:t>ách</w:t>
      </w:r>
      <w:r w:rsidRPr="00874BFB">
        <w:rPr>
          <w:rFonts w:ascii="Verdana" w:hAnsi="Verdana"/>
          <w:sz w:val="20"/>
          <w:szCs w:val="20"/>
        </w:rPr>
        <w:t xml:space="preserve">. </w:t>
      </w:r>
    </w:p>
    <w:p w14:paraId="3EBA5D04" w14:textId="77777777" w:rsidR="00AF0D7A" w:rsidRDefault="00AF0D7A" w:rsidP="00AF0D7A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Na základě diagnostiky jsou konzultovány, plánovány a využívány vhodné metody a organizační postupy výuky. Žáci se zdravotním postižením i žáci mimořádně nadaní jsou </w:t>
      </w:r>
      <w:r w:rsidR="004A7E56">
        <w:rPr>
          <w:rFonts w:ascii="Verdana" w:hAnsi="Verdana"/>
          <w:sz w:val="20"/>
          <w:szCs w:val="20"/>
        </w:rPr>
        <w:t xml:space="preserve">vzděláváni </w:t>
      </w:r>
      <w:r w:rsidRPr="002E6B3A">
        <w:rPr>
          <w:rFonts w:ascii="Verdana" w:hAnsi="Verdana"/>
          <w:sz w:val="20"/>
          <w:szCs w:val="20"/>
        </w:rPr>
        <w:t>in</w:t>
      </w:r>
      <w:r w:rsidR="004A7E56">
        <w:rPr>
          <w:rFonts w:ascii="Verdana" w:hAnsi="Verdana"/>
          <w:sz w:val="20"/>
          <w:szCs w:val="20"/>
        </w:rPr>
        <w:t>kluzivním způsobem</w:t>
      </w:r>
      <w:r w:rsidRPr="002E6B3A">
        <w:rPr>
          <w:rFonts w:ascii="Verdana" w:hAnsi="Verdana"/>
          <w:sz w:val="20"/>
          <w:szCs w:val="20"/>
        </w:rPr>
        <w:t xml:space="preserve"> v</w:t>
      </w:r>
      <w:r w:rsidR="004A7E56">
        <w:rPr>
          <w:rFonts w:ascii="Verdana" w:hAnsi="Verdana"/>
          <w:sz w:val="20"/>
          <w:szCs w:val="20"/>
        </w:rPr>
        <w:t> </w:t>
      </w:r>
      <w:r w:rsidRPr="002E6B3A">
        <w:rPr>
          <w:rFonts w:ascii="Verdana" w:hAnsi="Verdana"/>
          <w:sz w:val="20"/>
          <w:szCs w:val="20"/>
        </w:rPr>
        <w:t>rámci běžných tříd.  Na základě odborného posudku poradenského pracoviště třídní učitel a další pedagogičtí pracovníci, ve spolupráci se zákonnými zástupci žáka, vytvář</w:t>
      </w:r>
      <w:r>
        <w:rPr>
          <w:rFonts w:ascii="Verdana" w:hAnsi="Verdana"/>
          <w:sz w:val="20"/>
          <w:szCs w:val="20"/>
        </w:rPr>
        <w:t>ejí</w:t>
      </w:r>
      <w:r w:rsidRPr="002E6B3A">
        <w:rPr>
          <w:rFonts w:ascii="Verdana" w:hAnsi="Verdana"/>
          <w:sz w:val="20"/>
          <w:szCs w:val="20"/>
        </w:rPr>
        <w:t xml:space="preserve"> a realizují individuální vzdělávací plán (IVP). Struktura IVP vychází z</w:t>
      </w:r>
      <w:r w:rsidR="004A7E56">
        <w:rPr>
          <w:rFonts w:ascii="Verdana" w:hAnsi="Verdana"/>
          <w:sz w:val="20"/>
          <w:szCs w:val="20"/>
        </w:rPr>
        <w:t> </w:t>
      </w:r>
      <w:r w:rsidRPr="002E6B3A">
        <w:rPr>
          <w:rFonts w:ascii="Verdana" w:hAnsi="Verdana"/>
          <w:sz w:val="20"/>
          <w:szCs w:val="20"/>
        </w:rPr>
        <w:t>platné právní úpravy, je doplněna v</w:t>
      </w:r>
      <w:r w:rsidR="004A7E56">
        <w:rPr>
          <w:rFonts w:ascii="Verdana" w:hAnsi="Verdana"/>
          <w:sz w:val="20"/>
          <w:szCs w:val="20"/>
        </w:rPr>
        <w:t> </w:t>
      </w:r>
      <w:r w:rsidRPr="002E6B3A">
        <w:rPr>
          <w:rFonts w:ascii="Verdana" w:hAnsi="Verdana"/>
          <w:sz w:val="20"/>
          <w:szCs w:val="20"/>
        </w:rPr>
        <w:t>případě potřeby dohodou o formě podílu žáka a spolupráce se zákonnými zástupci.</w:t>
      </w:r>
      <w:r w:rsidR="004A7E56">
        <w:rPr>
          <w:rFonts w:ascii="Verdana" w:hAnsi="Verdana"/>
          <w:sz w:val="20"/>
          <w:szCs w:val="20"/>
        </w:rPr>
        <w:t xml:space="preserve"> Jako před stupeň IVP lze pro potřeby žáka sestavit také PLPP. </w:t>
      </w:r>
    </w:p>
    <w:p w14:paraId="0E8F3075" w14:textId="77777777" w:rsidR="00AF0D7A" w:rsidRPr="004A75CB" w:rsidRDefault="00AF0D7A" w:rsidP="00874BFB">
      <w:pPr>
        <w:pStyle w:val="Odstavec"/>
        <w:ind w:firstLine="0"/>
        <w:rPr>
          <w:rFonts w:ascii="Verdana" w:hAnsi="Verdana"/>
          <w:sz w:val="20"/>
          <w:szCs w:val="20"/>
        </w:rPr>
      </w:pPr>
      <w:r w:rsidRPr="004A75CB">
        <w:rPr>
          <w:rFonts w:ascii="Verdana" w:hAnsi="Verdana"/>
          <w:sz w:val="20"/>
          <w:szCs w:val="20"/>
        </w:rPr>
        <w:t>V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rámci IVP jsou závěry a doporučení odborného pracoviště rozpracovány do podoby očekávaných výstupů týkajících se obsahu učiva v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 xml:space="preserve">jednotlivých předmětech, do kterých se SVP žáka promítají, </w:t>
      </w:r>
      <w:proofErr w:type="gramStart"/>
      <w:r w:rsidRPr="004A75CB">
        <w:rPr>
          <w:rFonts w:ascii="Verdana" w:hAnsi="Verdana"/>
          <w:sz w:val="20"/>
          <w:szCs w:val="20"/>
        </w:rPr>
        <w:t>včetně  volby</w:t>
      </w:r>
      <w:proofErr w:type="gramEnd"/>
      <w:r w:rsidRPr="004A75CB">
        <w:rPr>
          <w:rFonts w:ascii="Verdana" w:hAnsi="Verdana"/>
          <w:sz w:val="20"/>
          <w:szCs w:val="20"/>
        </w:rPr>
        <w:t xml:space="preserve"> vzdělávacích strategií pro období daného školního roku, případně jeho zbývající části. IVP sestavují třídní učitelé ve spolupráci se speciálním pedagogem a učiteli příslušných předmětů.</w:t>
      </w:r>
    </w:p>
    <w:p w14:paraId="2642AF5A" w14:textId="77777777" w:rsidR="00AF0D7A" w:rsidRPr="004A75CB" w:rsidRDefault="00AF0D7A" w:rsidP="00874BFB">
      <w:pPr>
        <w:pStyle w:val="Odstavec"/>
        <w:ind w:firstLine="0"/>
        <w:rPr>
          <w:rFonts w:ascii="Verdana" w:hAnsi="Verdana"/>
          <w:sz w:val="20"/>
          <w:szCs w:val="20"/>
        </w:rPr>
      </w:pPr>
      <w:r w:rsidRPr="004A75CB">
        <w:rPr>
          <w:rFonts w:ascii="Verdana" w:hAnsi="Verdana"/>
          <w:sz w:val="20"/>
          <w:szCs w:val="20"/>
        </w:rPr>
        <w:t>Vzdělávání dětí s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SVP probíhá běžným způsobem, s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tím, že učitelé se ve vztahu k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žákům s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SVP zaměřují na přiměřené zpracování obsahu a formy učiva při naplňování očekávaných výstupů v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jednotlivých vyučovacích předmětech (úprava metod, popřípadě obsahu výuky, individualizace hodnocení).</w:t>
      </w:r>
    </w:p>
    <w:p w14:paraId="674DE809" w14:textId="77777777" w:rsidR="00AF0D7A" w:rsidRPr="004A75CB" w:rsidRDefault="00AF0D7A" w:rsidP="00874BFB">
      <w:pPr>
        <w:pStyle w:val="Odstavec"/>
        <w:ind w:firstLine="0"/>
        <w:rPr>
          <w:rFonts w:ascii="Verdana" w:hAnsi="Verdana"/>
          <w:sz w:val="20"/>
          <w:szCs w:val="20"/>
        </w:rPr>
      </w:pPr>
      <w:r w:rsidRPr="004A75CB">
        <w:rPr>
          <w:rFonts w:ascii="Verdana" w:hAnsi="Verdana"/>
          <w:sz w:val="20"/>
          <w:szCs w:val="20"/>
        </w:rPr>
        <w:t>V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případě handicapu zvlášť závažného charakteru se na edukačním procesu podílí rovněž asistent pedagoga</w:t>
      </w:r>
      <w:r w:rsidR="00874BFB">
        <w:rPr>
          <w:rFonts w:ascii="Verdana" w:hAnsi="Verdana"/>
          <w:sz w:val="20"/>
          <w:szCs w:val="20"/>
        </w:rPr>
        <w:t xml:space="preserve"> či druhý pedagog ve třídě</w:t>
      </w:r>
      <w:r w:rsidRPr="004A75CB">
        <w:rPr>
          <w:rFonts w:ascii="Verdana" w:hAnsi="Verdana"/>
          <w:sz w:val="20"/>
          <w:szCs w:val="20"/>
        </w:rPr>
        <w:t xml:space="preserve">, jehož úkolem je poskytovat žákovi potřebnou podporu </w:t>
      </w:r>
      <w:proofErr w:type="gramStart"/>
      <w:r w:rsidRPr="004A75CB">
        <w:rPr>
          <w:rFonts w:ascii="Verdana" w:hAnsi="Verdana"/>
          <w:sz w:val="20"/>
          <w:szCs w:val="20"/>
        </w:rPr>
        <w:t>při  účasti</w:t>
      </w:r>
      <w:proofErr w:type="gramEnd"/>
      <w:r w:rsidRPr="004A75CB">
        <w:rPr>
          <w:rFonts w:ascii="Verdana" w:hAnsi="Verdana"/>
          <w:sz w:val="20"/>
          <w:szCs w:val="20"/>
        </w:rPr>
        <w:t xml:space="preserve"> na běžné výuce. Odpovědnost za plánování obsahu vzdělávání, samotný průběh vzdělávání i hodnocení výsledků žáka nese pedagog, který ve všech fázích edukace spolupracuje s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asistentem</w:t>
      </w:r>
      <w:r w:rsidR="00874BFB">
        <w:rPr>
          <w:rFonts w:ascii="Verdana" w:hAnsi="Verdana"/>
          <w:sz w:val="20"/>
          <w:szCs w:val="20"/>
        </w:rPr>
        <w:t xml:space="preserve"> či druhým pedagogem.</w:t>
      </w:r>
      <w:r w:rsidR="005C0AB9">
        <w:rPr>
          <w:rFonts w:ascii="Verdana" w:hAnsi="Verdana"/>
          <w:sz w:val="20"/>
          <w:szCs w:val="20"/>
        </w:rPr>
        <w:t xml:space="preserve"> V případě realizace předmětu Speciálně pedagogická péče v rámci podpůrných opatření je náplní tohoto předmětu uplatňována metoda </w:t>
      </w:r>
      <w:proofErr w:type="spellStart"/>
      <w:r w:rsidR="005C0AB9">
        <w:rPr>
          <w:rFonts w:ascii="Verdana" w:hAnsi="Verdana"/>
          <w:sz w:val="20"/>
          <w:szCs w:val="20"/>
        </w:rPr>
        <w:t>Feuersteinova</w:t>
      </w:r>
      <w:proofErr w:type="spellEnd"/>
      <w:r w:rsidR="005C0AB9">
        <w:rPr>
          <w:rFonts w:ascii="Verdana" w:hAnsi="Verdana"/>
          <w:sz w:val="20"/>
          <w:szCs w:val="20"/>
        </w:rPr>
        <w:t xml:space="preserve"> instrumentálního obohacování, vycházející z individuálních potřeb žáka. </w:t>
      </w:r>
    </w:p>
    <w:p w14:paraId="32CB8107" w14:textId="77777777" w:rsidR="00AF0D7A" w:rsidRPr="004A75CB" w:rsidRDefault="00AF0D7A" w:rsidP="00874BFB">
      <w:pPr>
        <w:pStyle w:val="Odstavec"/>
        <w:ind w:firstLine="0"/>
        <w:rPr>
          <w:rFonts w:ascii="Verdana" w:hAnsi="Verdana"/>
          <w:sz w:val="20"/>
          <w:szCs w:val="20"/>
        </w:rPr>
      </w:pPr>
      <w:r w:rsidRPr="004A75CB">
        <w:rPr>
          <w:rFonts w:ascii="Verdana" w:hAnsi="Verdana"/>
          <w:sz w:val="20"/>
          <w:szCs w:val="20"/>
        </w:rPr>
        <w:t xml:space="preserve">Důraz je kladen na spolupráci všech zúčastněných subjektů ve výchovně vzdělávacím procesu </w:t>
      </w:r>
      <w:r w:rsidR="004A7E56">
        <w:rPr>
          <w:rFonts w:ascii="Verdana" w:hAnsi="Verdana"/>
          <w:sz w:val="20"/>
          <w:szCs w:val="20"/>
        </w:rPr>
        <w:t>–</w:t>
      </w:r>
      <w:r w:rsidRPr="004A75CB">
        <w:rPr>
          <w:rFonts w:ascii="Verdana" w:hAnsi="Verdana"/>
          <w:sz w:val="20"/>
          <w:szCs w:val="20"/>
        </w:rPr>
        <w:t xml:space="preserve"> tedy žáka, rodičů a pedagogů, což je základním předpokladem úspěšného vzdělávání žáků s</w:t>
      </w:r>
      <w:r w:rsidR="004A7E56">
        <w:rPr>
          <w:rFonts w:ascii="Verdana" w:hAnsi="Verdana"/>
          <w:sz w:val="20"/>
          <w:szCs w:val="20"/>
        </w:rPr>
        <w:t> </w:t>
      </w:r>
      <w:r w:rsidRPr="004A75CB">
        <w:rPr>
          <w:rFonts w:ascii="Verdana" w:hAnsi="Verdana"/>
          <w:sz w:val="20"/>
          <w:szCs w:val="20"/>
        </w:rPr>
        <w:t>SVP.</w:t>
      </w:r>
    </w:p>
    <w:p w14:paraId="4421C8A1" w14:textId="77777777" w:rsidR="00874BFB" w:rsidRPr="002E6B3A" w:rsidRDefault="00874BFB" w:rsidP="00874BFB">
      <w:pPr>
        <w:pStyle w:val="Nadpis2"/>
        <w:tabs>
          <w:tab w:val="clear" w:pos="0"/>
          <w:tab w:val="num" w:pos="576"/>
        </w:tabs>
        <w:suppressAutoHyphens w:val="0"/>
        <w:spacing w:after="120"/>
        <w:ind w:left="576" w:hanging="576"/>
        <w:rPr>
          <w:rFonts w:ascii="Verdana" w:hAnsi="Verdana"/>
          <w:sz w:val="20"/>
          <w:szCs w:val="20"/>
        </w:rPr>
      </w:pPr>
      <w:bookmarkStart w:id="71" w:name="_Toc105563377"/>
      <w:bookmarkStart w:id="72" w:name="_Toc107720430"/>
      <w:bookmarkStart w:id="73" w:name="_Toc111604897"/>
      <w:bookmarkStart w:id="74" w:name="_Toc74927331"/>
      <w:r>
        <w:rPr>
          <w:rFonts w:ascii="Verdana" w:hAnsi="Verdana"/>
          <w:sz w:val="20"/>
          <w:szCs w:val="20"/>
        </w:rPr>
        <w:t>3. 8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>Péče o talentované a mimořádně nadané žáky</w:t>
      </w:r>
      <w:bookmarkEnd w:id="71"/>
      <w:bookmarkEnd w:id="72"/>
      <w:bookmarkEnd w:id="73"/>
      <w:bookmarkEnd w:id="74"/>
      <w:r w:rsidRPr="002E6B3A">
        <w:rPr>
          <w:rFonts w:ascii="Verdana" w:hAnsi="Verdana"/>
          <w:sz w:val="20"/>
          <w:szCs w:val="20"/>
        </w:rPr>
        <w:t xml:space="preserve"> </w:t>
      </w:r>
    </w:p>
    <w:p w14:paraId="5F1A8F38" w14:textId="77777777" w:rsidR="00D73E5B" w:rsidRPr="00D73E5B" w:rsidRDefault="00874BFB" w:rsidP="00D73E5B">
      <w:pPr>
        <w:jc w:val="both"/>
        <w:rPr>
          <w:rFonts w:ascii="Verdana" w:hAnsi="Verdana"/>
          <w:sz w:val="20"/>
          <w:szCs w:val="20"/>
        </w:rPr>
      </w:pPr>
      <w:r w:rsidRPr="00D73E5B">
        <w:rPr>
          <w:rFonts w:ascii="Verdana" w:hAnsi="Verdana"/>
          <w:sz w:val="20"/>
          <w:szCs w:val="20"/>
        </w:rPr>
        <w:t>V</w:t>
      </w:r>
      <w:r w:rsidR="004A7E56">
        <w:rPr>
          <w:rFonts w:ascii="Verdana" w:hAnsi="Verdana"/>
          <w:sz w:val="20"/>
          <w:szCs w:val="20"/>
        </w:rPr>
        <w:t> </w:t>
      </w:r>
      <w:r w:rsidRPr="00D73E5B">
        <w:rPr>
          <w:rFonts w:ascii="Verdana" w:hAnsi="Verdana"/>
          <w:sz w:val="20"/>
          <w:szCs w:val="20"/>
        </w:rPr>
        <w:t>rámci výuky je zařazována práce v</w:t>
      </w:r>
      <w:r w:rsidR="004A7E56">
        <w:rPr>
          <w:rFonts w:ascii="Verdana" w:hAnsi="Verdana"/>
          <w:sz w:val="20"/>
          <w:szCs w:val="20"/>
        </w:rPr>
        <w:t> </w:t>
      </w:r>
      <w:r w:rsidRPr="00D73E5B">
        <w:rPr>
          <w:rFonts w:ascii="Verdana" w:hAnsi="Verdana"/>
          <w:sz w:val="20"/>
          <w:szCs w:val="20"/>
        </w:rPr>
        <w:t>diferencovaných skupinách podle nadání žáka</w:t>
      </w:r>
      <w:r w:rsidR="00D73E5B" w:rsidRPr="00D73E5B">
        <w:rPr>
          <w:rFonts w:ascii="Verdana" w:hAnsi="Verdana"/>
          <w:sz w:val="20"/>
          <w:szCs w:val="20"/>
        </w:rPr>
        <w:t>, žák dostává zadané individuální a samostatné úkoly, tolerujeme vlastní pracovní tempo, doporučíme kroužky, které jsou vhodné a dosažitelné mimo školu, nabízíme možnost uplatnění mimo školu, dbáme na to, aby u těchto žáků nedocházelo k</w:t>
      </w:r>
      <w:r w:rsidR="004A7E56">
        <w:rPr>
          <w:rFonts w:ascii="Verdana" w:hAnsi="Verdana"/>
          <w:sz w:val="20"/>
          <w:szCs w:val="20"/>
        </w:rPr>
        <w:t> </w:t>
      </w:r>
      <w:r w:rsidR="00D73E5B" w:rsidRPr="00D73E5B">
        <w:rPr>
          <w:rFonts w:ascii="Verdana" w:hAnsi="Verdana"/>
          <w:sz w:val="20"/>
          <w:szCs w:val="20"/>
        </w:rPr>
        <w:t>výkyvům v</w:t>
      </w:r>
      <w:r w:rsidR="004A7E56">
        <w:rPr>
          <w:rFonts w:ascii="Verdana" w:hAnsi="Verdana"/>
          <w:sz w:val="20"/>
          <w:szCs w:val="20"/>
        </w:rPr>
        <w:t> </w:t>
      </w:r>
      <w:r w:rsidR="00D73E5B" w:rsidRPr="00D73E5B">
        <w:rPr>
          <w:rFonts w:ascii="Verdana" w:hAnsi="Verdana"/>
          <w:sz w:val="20"/>
          <w:szCs w:val="20"/>
        </w:rPr>
        <w:t>chování, k</w:t>
      </w:r>
      <w:r w:rsidR="004A7E56">
        <w:rPr>
          <w:rFonts w:ascii="Verdana" w:hAnsi="Verdana"/>
          <w:sz w:val="20"/>
          <w:szCs w:val="20"/>
        </w:rPr>
        <w:t> </w:t>
      </w:r>
      <w:r w:rsidR="00D73E5B" w:rsidRPr="00D73E5B">
        <w:rPr>
          <w:rFonts w:ascii="Verdana" w:hAnsi="Verdana"/>
          <w:sz w:val="20"/>
          <w:szCs w:val="20"/>
        </w:rPr>
        <w:t>porušování pravidel a řádů pro ostatní spolužáky, pěstujeme u nich toleranci a ochotu pomáhat při spolupráci s</w:t>
      </w:r>
      <w:r w:rsidR="004A7E56">
        <w:rPr>
          <w:rFonts w:ascii="Verdana" w:hAnsi="Verdana"/>
          <w:sz w:val="20"/>
          <w:szCs w:val="20"/>
        </w:rPr>
        <w:t> </w:t>
      </w:r>
      <w:r w:rsidR="00D73E5B" w:rsidRPr="00D73E5B">
        <w:rPr>
          <w:rFonts w:ascii="Verdana" w:hAnsi="Verdana"/>
          <w:sz w:val="20"/>
          <w:szCs w:val="20"/>
        </w:rPr>
        <w:t>dětmi méně nadanými nebo s</w:t>
      </w:r>
      <w:r w:rsidR="004A7E56">
        <w:rPr>
          <w:rFonts w:ascii="Verdana" w:hAnsi="Verdana"/>
          <w:sz w:val="20"/>
          <w:szCs w:val="20"/>
        </w:rPr>
        <w:t> </w:t>
      </w:r>
      <w:r w:rsidR="00D73E5B" w:rsidRPr="00D73E5B">
        <w:rPr>
          <w:rFonts w:ascii="Verdana" w:hAnsi="Verdana"/>
          <w:sz w:val="20"/>
          <w:szCs w:val="20"/>
        </w:rPr>
        <w:t>menším zájmem o učení.</w:t>
      </w:r>
    </w:p>
    <w:p w14:paraId="18F5432B" w14:textId="77777777" w:rsidR="00E77E55" w:rsidRDefault="00E77E55" w:rsidP="00874BFB">
      <w:pPr>
        <w:pStyle w:val="Odstavec"/>
        <w:ind w:firstLine="0"/>
        <w:rPr>
          <w:rFonts w:ascii="Verdana" w:hAnsi="Verdana"/>
          <w:sz w:val="20"/>
          <w:szCs w:val="20"/>
        </w:rPr>
      </w:pPr>
    </w:p>
    <w:p w14:paraId="141E8AB6" w14:textId="77777777" w:rsidR="00E77E55" w:rsidRDefault="00E77E55" w:rsidP="00874BFB">
      <w:pPr>
        <w:pStyle w:val="Odstavec"/>
        <w:ind w:firstLine="0"/>
        <w:rPr>
          <w:rFonts w:ascii="Verdana" w:hAnsi="Verdana"/>
          <w:sz w:val="20"/>
          <w:szCs w:val="20"/>
        </w:rPr>
      </w:pPr>
    </w:p>
    <w:p w14:paraId="72BC2388" w14:textId="77777777" w:rsidR="00874BFB" w:rsidRPr="00D73E5B" w:rsidRDefault="00874BFB" w:rsidP="00874BFB">
      <w:pPr>
        <w:pStyle w:val="Odstavec"/>
        <w:ind w:firstLine="0"/>
        <w:rPr>
          <w:rFonts w:ascii="Verdana" w:hAnsi="Verdana"/>
          <w:sz w:val="20"/>
          <w:szCs w:val="20"/>
        </w:rPr>
      </w:pPr>
      <w:r w:rsidRPr="00D73E5B">
        <w:rPr>
          <w:rFonts w:ascii="Verdana" w:hAnsi="Verdana"/>
          <w:sz w:val="20"/>
          <w:szCs w:val="20"/>
        </w:rPr>
        <w:t>Pro nadaného žáka učitel připravuje a zadává školní práci, která odpovídá a rozvíjí úroveň jeho dovedností v</w:t>
      </w:r>
      <w:r w:rsidR="004A7E56">
        <w:rPr>
          <w:rFonts w:ascii="Verdana" w:hAnsi="Verdana"/>
          <w:sz w:val="20"/>
          <w:szCs w:val="20"/>
        </w:rPr>
        <w:t> </w:t>
      </w:r>
      <w:r w:rsidRPr="00D73E5B">
        <w:rPr>
          <w:rFonts w:ascii="Verdana" w:hAnsi="Verdana"/>
          <w:sz w:val="20"/>
          <w:szCs w:val="20"/>
        </w:rPr>
        <w:t xml:space="preserve">oblasti jeho nadání. Nadaní žáci </w:t>
      </w:r>
      <w:r w:rsidR="00D73E5B" w:rsidRPr="00D73E5B">
        <w:rPr>
          <w:rFonts w:ascii="Verdana" w:hAnsi="Verdana"/>
          <w:sz w:val="20"/>
          <w:szCs w:val="20"/>
        </w:rPr>
        <w:t xml:space="preserve">mohou </w:t>
      </w:r>
      <w:r w:rsidRPr="00D73E5B">
        <w:rPr>
          <w:rFonts w:ascii="Verdana" w:hAnsi="Verdana"/>
          <w:sz w:val="20"/>
          <w:szCs w:val="20"/>
        </w:rPr>
        <w:t>individuálně nebo skupinově navštěv</w:t>
      </w:r>
      <w:r w:rsidR="00D73E5B" w:rsidRPr="00D73E5B">
        <w:rPr>
          <w:rFonts w:ascii="Verdana" w:hAnsi="Verdana"/>
          <w:sz w:val="20"/>
          <w:szCs w:val="20"/>
        </w:rPr>
        <w:t xml:space="preserve">ovat </w:t>
      </w:r>
      <w:r w:rsidRPr="00D73E5B">
        <w:rPr>
          <w:rFonts w:ascii="Verdana" w:hAnsi="Verdana"/>
          <w:sz w:val="20"/>
          <w:szCs w:val="20"/>
        </w:rPr>
        <w:t>vybrané bloky výuky ve vyšším ročníku</w:t>
      </w:r>
      <w:r w:rsidR="00D73E5B" w:rsidRPr="00D73E5B">
        <w:rPr>
          <w:rFonts w:ascii="Verdana" w:hAnsi="Verdana"/>
          <w:sz w:val="20"/>
          <w:szCs w:val="20"/>
        </w:rPr>
        <w:t>, p</w:t>
      </w:r>
      <w:r w:rsidRPr="00D73E5B">
        <w:rPr>
          <w:rFonts w:ascii="Verdana" w:hAnsi="Verdana"/>
          <w:sz w:val="20"/>
          <w:szCs w:val="20"/>
        </w:rPr>
        <w:t xml:space="preserve">řípadně </w:t>
      </w:r>
      <w:r w:rsidR="00D73E5B" w:rsidRPr="00D73E5B">
        <w:rPr>
          <w:rFonts w:ascii="Verdana" w:hAnsi="Verdana"/>
          <w:sz w:val="20"/>
          <w:szCs w:val="20"/>
        </w:rPr>
        <w:t>lze</w:t>
      </w:r>
      <w:r w:rsidRPr="00D73E5B">
        <w:rPr>
          <w:rFonts w:ascii="Verdana" w:hAnsi="Verdana"/>
          <w:sz w:val="20"/>
          <w:szCs w:val="20"/>
        </w:rPr>
        <w:t xml:space="preserve"> vytváře</w:t>
      </w:r>
      <w:r w:rsidR="00D73E5B" w:rsidRPr="00D73E5B">
        <w:rPr>
          <w:rFonts w:ascii="Verdana" w:hAnsi="Verdana"/>
          <w:sz w:val="20"/>
          <w:szCs w:val="20"/>
        </w:rPr>
        <w:t>t</w:t>
      </w:r>
      <w:r w:rsidRPr="00D73E5B">
        <w:rPr>
          <w:rFonts w:ascii="Verdana" w:hAnsi="Verdana"/>
          <w:sz w:val="20"/>
          <w:szCs w:val="20"/>
        </w:rPr>
        <w:t xml:space="preserve"> skupiny žáků s</w:t>
      </w:r>
      <w:r w:rsidR="004A7E56">
        <w:rPr>
          <w:rFonts w:ascii="Verdana" w:hAnsi="Verdana"/>
          <w:sz w:val="20"/>
          <w:szCs w:val="20"/>
        </w:rPr>
        <w:t> </w:t>
      </w:r>
      <w:r w:rsidRPr="00D73E5B">
        <w:rPr>
          <w:rFonts w:ascii="Verdana" w:hAnsi="Verdana"/>
          <w:sz w:val="20"/>
          <w:szCs w:val="20"/>
        </w:rPr>
        <w:t xml:space="preserve">talentem pro určitou výukovou oblast napříč ročníky. </w:t>
      </w:r>
    </w:p>
    <w:p w14:paraId="36AC1A2F" w14:textId="77777777" w:rsidR="00874BFB" w:rsidRPr="00D73E5B" w:rsidRDefault="00874BFB" w:rsidP="00874BFB">
      <w:pPr>
        <w:pStyle w:val="Odstavec"/>
        <w:ind w:firstLine="0"/>
        <w:rPr>
          <w:rFonts w:ascii="Verdana" w:hAnsi="Verdana"/>
          <w:sz w:val="20"/>
          <w:szCs w:val="20"/>
        </w:rPr>
      </w:pPr>
      <w:r w:rsidRPr="00D73E5B">
        <w:rPr>
          <w:rFonts w:ascii="Verdana" w:hAnsi="Verdana"/>
          <w:sz w:val="20"/>
          <w:szCs w:val="20"/>
        </w:rPr>
        <w:t>Výuka cizího jazyka může probíhat v</w:t>
      </w:r>
      <w:r w:rsidR="004A7E56">
        <w:rPr>
          <w:rFonts w:ascii="Verdana" w:hAnsi="Verdana"/>
          <w:sz w:val="20"/>
          <w:szCs w:val="20"/>
        </w:rPr>
        <w:t> </w:t>
      </w:r>
      <w:r w:rsidRPr="00D73E5B">
        <w:rPr>
          <w:rFonts w:ascii="Verdana" w:hAnsi="Verdana"/>
          <w:sz w:val="20"/>
          <w:szCs w:val="20"/>
        </w:rPr>
        <w:t>diferencovaných skupinách podle úrovně jazykových dovedností žáka s</w:t>
      </w:r>
      <w:r w:rsidR="004A7E56">
        <w:rPr>
          <w:rFonts w:ascii="Verdana" w:hAnsi="Verdana"/>
          <w:sz w:val="20"/>
          <w:szCs w:val="20"/>
        </w:rPr>
        <w:t> </w:t>
      </w:r>
      <w:r w:rsidRPr="00D73E5B">
        <w:rPr>
          <w:rFonts w:ascii="Verdana" w:hAnsi="Verdana"/>
          <w:sz w:val="20"/>
          <w:szCs w:val="20"/>
        </w:rPr>
        <w:t xml:space="preserve">možností přestupu mezi skupinami.  </w:t>
      </w:r>
    </w:p>
    <w:p w14:paraId="037547A2" w14:textId="77777777" w:rsidR="00D73E5B" w:rsidRPr="002E6B3A" w:rsidRDefault="00D73E5B" w:rsidP="00D73E5B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Při zjiš</w:t>
      </w:r>
      <w:r>
        <w:rPr>
          <w:rFonts w:ascii="Verdana" w:hAnsi="Verdana"/>
          <w:sz w:val="20"/>
          <w:szCs w:val="20"/>
        </w:rPr>
        <w:t>tění</w:t>
      </w:r>
      <w:r w:rsidRPr="002E6B3A">
        <w:rPr>
          <w:rFonts w:ascii="Verdana" w:hAnsi="Verdana"/>
          <w:sz w:val="20"/>
          <w:szCs w:val="20"/>
        </w:rPr>
        <w:t xml:space="preserve"> mimořádného nadání žáků </w:t>
      </w:r>
      <w:r>
        <w:rPr>
          <w:rFonts w:ascii="Verdana" w:hAnsi="Verdana"/>
          <w:sz w:val="20"/>
          <w:szCs w:val="20"/>
        </w:rPr>
        <w:t xml:space="preserve">školským poradenským zařízením </w:t>
      </w:r>
      <w:r w:rsidRPr="002E6B3A">
        <w:rPr>
          <w:rFonts w:ascii="Verdana" w:hAnsi="Verdana"/>
          <w:sz w:val="20"/>
          <w:szCs w:val="20"/>
        </w:rPr>
        <w:t>a na základě závěrů odborného vyšetření</w:t>
      </w:r>
      <w:r>
        <w:rPr>
          <w:rFonts w:ascii="Verdana" w:hAnsi="Verdana"/>
          <w:sz w:val="20"/>
          <w:szCs w:val="20"/>
        </w:rPr>
        <w:t xml:space="preserve"> je</w:t>
      </w:r>
      <w:r w:rsidRPr="002E6B3A">
        <w:rPr>
          <w:rFonts w:ascii="Verdana" w:hAnsi="Verdana"/>
          <w:sz w:val="20"/>
          <w:szCs w:val="20"/>
        </w:rPr>
        <w:t xml:space="preserve"> sestav</w:t>
      </w:r>
      <w:r>
        <w:rPr>
          <w:rFonts w:ascii="Verdana" w:hAnsi="Verdana"/>
          <w:sz w:val="20"/>
          <w:szCs w:val="20"/>
        </w:rPr>
        <w:t xml:space="preserve">en a </w:t>
      </w:r>
      <w:r w:rsidRPr="002E6B3A">
        <w:rPr>
          <w:rFonts w:ascii="Verdana" w:hAnsi="Verdana"/>
          <w:sz w:val="20"/>
          <w:szCs w:val="20"/>
        </w:rPr>
        <w:t>realiz</w:t>
      </w:r>
      <w:r>
        <w:rPr>
          <w:rFonts w:ascii="Verdana" w:hAnsi="Verdana"/>
          <w:sz w:val="20"/>
          <w:szCs w:val="20"/>
        </w:rPr>
        <w:t xml:space="preserve">ován </w:t>
      </w:r>
      <w:r w:rsidRPr="002E6B3A">
        <w:rPr>
          <w:rFonts w:ascii="Verdana" w:hAnsi="Verdana"/>
          <w:sz w:val="20"/>
          <w:szCs w:val="20"/>
        </w:rPr>
        <w:t xml:space="preserve">IVP se strukturou dle právní úpravy. </w:t>
      </w:r>
    </w:p>
    <w:p w14:paraId="389A2AE8" w14:textId="77777777" w:rsidR="00D73E5B" w:rsidRPr="00D73E5B" w:rsidRDefault="00D73E5B" w:rsidP="00D73E5B">
      <w:pPr>
        <w:pStyle w:val="Nadpis2"/>
        <w:numPr>
          <w:ilvl w:val="0"/>
          <w:numId w:val="0"/>
        </w:numPr>
        <w:tabs>
          <w:tab w:val="num" w:pos="5396"/>
        </w:tabs>
        <w:suppressAutoHyphens w:val="0"/>
        <w:spacing w:after="120"/>
        <w:rPr>
          <w:rFonts w:ascii="Verdana" w:hAnsi="Verdana"/>
          <w:sz w:val="20"/>
          <w:szCs w:val="20"/>
        </w:rPr>
      </w:pPr>
      <w:bookmarkStart w:id="75" w:name="_Toc74927332"/>
      <w:r>
        <w:rPr>
          <w:rFonts w:ascii="Verdana" w:hAnsi="Verdana"/>
          <w:sz w:val="20"/>
          <w:szCs w:val="20"/>
        </w:rPr>
        <w:t xml:space="preserve">3. 9            </w:t>
      </w:r>
      <w:r w:rsidRPr="00D73E5B">
        <w:rPr>
          <w:rFonts w:ascii="Verdana" w:hAnsi="Verdana"/>
          <w:sz w:val="20"/>
          <w:szCs w:val="20"/>
        </w:rPr>
        <w:t>Individuální vzdělávání</w:t>
      </w:r>
      <w:bookmarkEnd w:id="75"/>
    </w:p>
    <w:p w14:paraId="0D6CD4CF" w14:textId="77777777" w:rsidR="00D73E5B" w:rsidRPr="00B93EF9" w:rsidRDefault="00D73E5B" w:rsidP="00D73E5B">
      <w:pPr>
        <w:pStyle w:val="Normlnweb"/>
        <w:spacing w:after="0"/>
        <w:jc w:val="both"/>
        <w:rPr>
          <w:rFonts w:ascii="Verdana" w:hAnsi="Verdana"/>
          <w:sz w:val="20"/>
          <w:szCs w:val="20"/>
        </w:rPr>
      </w:pPr>
      <w:r w:rsidRPr="00B93EF9">
        <w:rPr>
          <w:rFonts w:ascii="Verdana" w:hAnsi="Verdana"/>
          <w:sz w:val="20"/>
          <w:szCs w:val="20"/>
        </w:rPr>
        <w:t>INDIVIDUÁLNÍ VZDĚLÁVÁNÍ je plnění povinné školní docházky na 1. a 2. stupni základní školy bez pravidelného denního docházení žáka do základní školy.</w:t>
      </w:r>
      <w:r>
        <w:rPr>
          <w:rFonts w:ascii="Verdana" w:hAnsi="Verdana"/>
          <w:sz w:val="20"/>
          <w:szCs w:val="20"/>
        </w:rPr>
        <w:t xml:space="preserve"> Naše škola jej umožňuje </w:t>
      </w:r>
      <w:r w:rsidRPr="00B93EF9">
        <w:rPr>
          <w:rFonts w:ascii="Verdana" w:hAnsi="Verdana"/>
          <w:sz w:val="20"/>
          <w:szCs w:val="20"/>
        </w:rPr>
        <w:t>za plnění podmínek uvedených v § 41, odstavci 3 školského zákona odpovídá zákonný zástupce žáka. Zákonný zástupce podle tohoto ustanovení odpovídá za zajištění plnění podmínek ke vzdělávání, zejména podmínek materiálních, personálních a ochrany zdraví žáka v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>souladu s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 xml:space="preserve">vydaným rozhodnutím o povolení individuálního vzdělávání. </w:t>
      </w:r>
    </w:p>
    <w:p w14:paraId="232CCA77" w14:textId="77777777" w:rsidR="00D73E5B" w:rsidRPr="00B93EF9" w:rsidRDefault="00D73E5B" w:rsidP="00D73E5B">
      <w:pPr>
        <w:jc w:val="both"/>
        <w:rPr>
          <w:rFonts w:ascii="Verdana" w:hAnsi="Verdana"/>
          <w:sz w:val="20"/>
          <w:szCs w:val="20"/>
        </w:rPr>
      </w:pPr>
      <w:r w:rsidRPr="00B93EF9">
        <w:rPr>
          <w:rFonts w:ascii="Verdana" w:hAnsi="Verdana"/>
          <w:sz w:val="20"/>
          <w:szCs w:val="20"/>
        </w:rPr>
        <w:t>Vzdělávání v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>rámci individuálního vzdělávání se realizuje podle školního vzdělávacího programu školy</w:t>
      </w:r>
      <w:r>
        <w:rPr>
          <w:rFonts w:ascii="Verdana" w:hAnsi="Verdana"/>
          <w:sz w:val="20"/>
          <w:szCs w:val="20"/>
        </w:rPr>
        <w:t>.</w:t>
      </w:r>
      <w:r w:rsidRPr="00B93EF9">
        <w:rPr>
          <w:rFonts w:ascii="Verdana" w:hAnsi="Verdana"/>
          <w:sz w:val="20"/>
          <w:szCs w:val="20"/>
        </w:rPr>
        <w:t xml:space="preserve"> Je závazný pro </w:t>
      </w:r>
      <w:r>
        <w:rPr>
          <w:rFonts w:ascii="Verdana" w:hAnsi="Verdana"/>
          <w:sz w:val="20"/>
          <w:szCs w:val="20"/>
        </w:rPr>
        <w:t xml:space="preserve">individuálně vzdělávané </w:t>
      </w:r>
      <w:r w:rsidRPr="00B93EF9">
        <w:rPr>
          <w:rFonts w:ascii="Verdana" w:hAnsi="Verdana"/>
          <w:sz w:val="20"/>
          <w:szCs w:val="20"/>
        </w:rPr>
        <w:t>žáky</w:t>
      </w:r>
      <w:r>
        <w:rPr>
          <w:rFonts w:ascii="Verdana" w:hAnsi="Verdana"/>
          <w:sz w:val="20"/>
          <w:szCs w:val="20"/>
        </w:rPr>
        <w:t xml:space="preserve"> (dále jen IV žáky)</w:t>
      </w:r>
      <w:r w:rsidRPr="00B93EF9">
        <w:rPr>
          <w:rFonts w:ascii="Verdana" w:hAnsi="Verdana"/>
          <w:sz w:val="20"/>
          <w:szCs w:val="20"/>
        </w:rPr>
        <w:t xml:space="preserve"> i jejich vzdělavatele. Školní vzdělávací program </w:t>
      </w:r>
      <w:r>
        <w:rPr>
          <w:rFonts w:ascii="Verdana" w:hAnsi="Verdana"/>
          <w:sz w:val="20"/>
          <w:szCs w:val="20"/>
        </w:rPr>
        <w:t>je</w:t>
      </w:r>
      <w:r w:rsidRPr="00B93EF9">
        <w:rPr>
          <w:rFonts w:ascii="Verdana" w:hAnsi="Verdana"/>
          <w:sz w:val="20"/>
          <w:szCs w:val="20"/>
        </w:rPr>
        <w:t xml:space="preserve"> dostupný vzdělavatelům ž</w:t>
      </w:r>
      <w:r>
        <w:rPr>
          <w:rFonts w:ascii="Verdana" w:hAnsi="Verdana"/>
          <w:sz w:val="20"/>
          <w:szCs w:val="20"/>
        </w:rPr>
        <w:t>áků v</w:t>
      </w:r>
      <w:r w:rsidR="004A7E5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individuálním vzdělávání </w:t>
      </w:r>
      <w:r w:rsidRPr="00B93EF9">
        <w:rPr>
          <w:rFonts w:ascii="Verdana" w:hAnsi="Verdana"/>
          <w:sz w:val="20"/>
          <w:szCs w:val="20"/>
        </w:rPr>
        <w:t>v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 xml:space="preserve">elektronické podobě. Vzdělavatelé </w:t>
      </w:r>
      <w:r>
        <w:rPr>
          <w:rFonts w:ascii="Verdana" w:hAnsi="Verdana"/>
          <w:sz w:val="20"/>
          <w:szCs w:val="20"/>
        </w:rPr>
        <w:t>mají</w:t>
      </w:r>
      <w:r w:rsidRPr="00B93EF9">
        <w:rPr>
          <w:rFonts w:ascii="Verdana" w:hAnsi="Verdana"/>
          <w:sz w:val="20"/>
          <w:szCs w:val="20"/>
        </w:rPr>
        <w:t xml:space="preserve"> možnost ve školním vzdělávacím programu (ŠVP) sledovat, z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>jakých znalostí z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>předchozích ročníků se vychází a jaký obsah výuky bude následovat v</w:t>
      </w:r>
      <w:r w:rsidR="004A7E56">
        <w:rPr>
          <w:rFonts w:ascii="Verdana" w:hAnsi="Verdana"/>
          <w:sz w:val="20"/>
          <w:szCs w:val="20"/>
        </w:rPr>
        <w:t> </w:t>
      </w:r>
      <w:r w:rsidRPr="00B93EF9">
        <w:rPr>
          <w:rFonts w:ascii="Verdana" w:hAnsi="Verdana"/>
          <w:sz w:val="20"/>
          <w:szCs w:val="20"/>
        </w:rPr>
        <w:t xml:space="preserve">dalších ročnících. </w:t>
      </w:r>
    </w:p>
    <w:p w14:paraId="085FF2BA" w14:textId="77777777" w:rsidR="00D73E5B" w:rsidRPr="00E8395E" w:rsidRDefault="00D73E5B" w:rsidP="00D73E5B">
      <w:pPr>
        <w:rPr>
          <w:rFonts w:ascii="Verdana" w:hAnsi="Verdana"/>
          <w:sz w:val="20"/>
          <w:szCs w:val="20"/>
        </w:rPr>
      </w:pPr>
    </w:p>
    <w:p w14:paraId="63EF8596" w14:textId="77777777" w:rsidR="00D73E5B" w:rsidRDefault="00D73E5B" w:rsidP="00D73E5B">
      <w:pPr>
        <w:jc w:val="both"/>
        <w:rPr>
          <w:rFonts w:ascii="Verdana" w:hAnsi="Verdana"/>
          <w:sz w:val="20"/>
          <w:szCs w:val="20"/>
        </w:rPr>
      </w:pPr>
      <w:r w:rsidRPr="00E8395E">
        <w:rPr>
          <w:rFonts w:ascii="Verdana" w:hAnsi="Verdana"/>
          <w:sz w:val="20"/>
          <w:szCs w:val="20"/>
        </w:rPr>
        <w:t xml:space="preserve">Škola </w:t>
      </w:r>
      <w:r>
        <w:rPr>
          <w:rFonts w:ascii="Verdana" w:hAnsi="Verdana"/>
          <w:sz w:val="20"/>
          <w:szCs w:val="20"/>
        </w:rPr>
        <w:t>je</w:t>
      </w:r>
      <w:r w:rsidRPr="00E8395E">
        <w:rPr>
          <w:rFonts w:ascii="Verdana" w:hAnsi="Verdana"/>
          <w:sz w:val="20"/>
          <w:szCs w:val="20"/>
        </w:rPr>
        <w:t xml:space="preserve"> připravena na to, že někteří vzdělavatelé budou potřebovat metodickou podporu. K</w:t>
      </w:r>
      <w:r w:rsidR="004A7E56">
        <w:rPr>
          <w:rFonts w:ascii="Verdana" w:hAnsi="Verdana"/>
          <w:sz w:val="20"/>
          <w:szCs w:val="20"/>
        </w:rPr>
        <w:t> </w:t>
      </w:r>
      <w:r w:rsidRPr="00E8395E">
        <w:rPr>
          <w:rFonts w:ascii="Verdana" w:hAnsi="Verdana"/>
          <w:sz w:val="20"/>
          <w:szCs w:val="20"/>
        </w:rPr>
        <w:t xml:space="preserve">tomu slouží konzultace, a to nejen osobní, ale také ve formě telefonické nebo elektronické. Konzultanty vzdělavatele na straně školy </w:t>
      </w:r>
      <w:r>
        <w:rPr>
          <w:rFonts w:ascii="Verdana" w:hAnsi="Verdana"/>
          <w:sz w:val="20"/>
          <w:szCs w:val="20"/>
        </w:rPr>
        <w:t xml:space="preserve">jsou </w:t>
      </w:r>
      <w:r w:rsidRPr="00E8395E">
        <w:rPr>
          <w:rFonts w:ascii="Verdana" w:hAnsi="Verdana"/>
          <w:sz w:val="20"/>
          <w:szCs w:val="20"/>
        </w:rPr>
        <w:t>zkušení pedagogové ovládající různé metody práce s</w:t>
      </w:r>
      <w:r w:rsidR="004A7E56">
        <w:rPr>
          <w:rFonts w:ascii="Verdana" w:hAnsi="Verdana"/>
          <w:sz w:val="20"/>
          <w:szCs w:val="20"/>
        </w:rPr>
        <w:t> </w:t>
      </w:r>
      <w:r w:rsidRPr="00E8395E">
        <w:rPr>
          <w:rFonts w:ascii="Verdana" w:hAnsi="Verdana"/>
          <w:sz w:val="20"/>
          <w:szCs w:val="20"/>
        </w:rPr>
        <w:t>žáky a didaktiku předmětu. Jedním z</w:t>
      </w:r>
      <w:r w:rsidR="004A7E56">
        <w:rPr>
          <w:rFonts w:ascii="Verdana" w:hAnsi="Verdana"/>
          <w:sz w:val="20"/>
          <w:szCs w:val="20"/>
        </w:rPr>
        <w:t> </w:t>
      </w:r>
      <w:r w:rsidRPr="00E8395E">
        <w:rPr>
          <w:rFonts w:ascii="Verdana" w:hAnsi="Verdana"/>
          <w:sz w:val="20"/>
          <w:szCs w:val="20"/>
        </w:rPr>
        <w:t xml:space="preserve">úkolů konzultantů </w:t>
      </w:r>
      <w:r>
        <w:rPr>
          <w:rFonts w:ascii="Verdana" w:hAnsi="Verdana"/>
          <w:sz w:val="20"/>
          <w:szCs w:val="20"/>
        </w:rPr>
        <w:t>je</w:t>
      </w:r>
      <w:r w:rsidRPr="00E8395E">
        <w:rPr>
          <w:rFonts w:ascii="Verdana" w:hAnsi="Verdana"/>
          <w:sz w:val="20"/>
          <w:szCs w:val="20"/>
        </w:rPr>
        <w:t xml:space="preserve"> doporučovat vzdělavateli vhodné metody práce a postupy učení, které povedou k</w:t>
      </w:r>
      <w:r w:rsidR="004A7E56">
        <w:rPr>
          <w:rFonts w:ascii="Verdana" w:hAnsi="Verdana"/>
          <w:sz w:val="20"/>
          <w:szCs w:val="20"/>
        </w:rPr>
        <w:t> </w:t>
      </w:r>
      <w:r w:rsidRPr="00E8395E">
        <w:rPr>
          <w:rFonts w:ascii="Verdana" w:hAnsi="Verdana"/>
          <w:sz w:val="20"/>
          <w:szCs w:val="20"/>
        </w:rPr>
        <w:t xml:space="preserve">cíli u konkrétního žáka. </w:t>
      </w:r>
    </w:p>
    <w:p w14:paraId="76E4B849" w14:textId="77777777" w:rsidR="00781F82" w:rsidRDefault="00781F82" w:rsidP="00781F82">
      <w:pPr>
        <w:rPr>
          <w:rFonts w:ascii="Verdana" w:hAnsi="Verdana"/>
          <w:sz w:val="20"/>
          <w:szCs w:val="20"/>
        </w:rPr>
      </w:pPr>
    </w:p>
    <w:p w14:paraId="3F7EBED5" w14:textId="77777777" w:rsidR="00781F82" w:rsidRDefault="00781F82" w:rsidP="00781F82">
      <w:pPr>
        <w:jc w:val="both"/>
        <w:rPr>
          <w:rFonts w:ascii="Verdana" w:hAnsi="Verdana"/>
          <w:sz w:val="20"/>
          <w:szCs w:val="20"/>
        </w:rPr>
      </w:pPr>
      <w:r w:rsidRPr="00D43ADE">
        <w:rPr>
          <w:rFonts w:ascii="Verdana" w:hAnsi="Verdana"/>
          <w:sz w:val="20"/>
          <w:szCs w:val="20"/>
        </w:rPr>
        <w:t xml:space="preserve">Na základě zprávy a doporučení školského poradenského zařízení je škola povinna individuálně vzdělávanému žákovi upravit podmínky vzdělávání formou individuálního vzdělávacího plánu (IVP) – lze stanovit odlišný obsah a rozsah učiva, lze nastavit jiné podmínky hodnocení žáka apod. Jsou-li odbornými posudky školského poradenského zařízení doporučeny některé specifické metody nebo formy vzdělávání, je důležité je zahrnout do individuálního vzdělávání. Za jejich respektování odpovídá zákonný zástupce. </w:t>
      </w:r>
    </w:p>
    <w:p w14:paraId="7C6BC405" w14:textId="77777777" w:rsidR="00781F82" w:rsidRDefault="00781F82" w:rsidP="00781F82">
      <w:pPr>
        <w:jc w:val="both"/>
        <w:rPr>
          <w:rFonts w:ascii="Verdana" w:hAnsi="Verdana"/>
          <w:sz w:val="20"/>
          <w:szCs w:val="20"/>
        </w:rPr>
      </w:pPr>
    </w:p>
    <w:p w14:paraId="4D4C016E" w14:textId="77777777" w:rsidR="00781F82" w:rsidRDefault="00781F82" w:rsidP="00781F82">
      <w:pPr>
        <w:jc w:val="both"/>
        <w:rPr>
          <w:rFonts w:ascii="Verdana" w:hAnsi="Verdana"/>
          <w:sz w:val="20"/>
          <w:szCs w:val="20"/>
        </w:rPr>
      </w:pPr>
    </w:p>
    <w:p w14:paraId="77DFBE7C" w14:textId="77777777" w:rsidR="00781F82" w:rsidRDefault="00781F82" w:rsidP="00781F82">
      <w:pPr>
        <w:jc w:val="both"/>
        <w:rPr>
          <w:rFonts w:ascii="Verdana" w:hAnsi="Verdana"/>
          <w:sz w:val="20"/>
          <w:szCs w:val="20"/>
        </w:rPr>
      </w:pPr>
    </w:p>
    <w:p w14:paraId="5D9B9FF8" w14:textId="77777777" w:rsidR="00781F82" w:rsidRDefault="00781F82" w:rsidP="00781F82">
      <w:pPr>
        <w:jc w:val="both"/>
        <w:rPr>
          <w:rFonts w:ascii="Verdana" w:hAnsi="Verdana"/>
          <w:sz w:val="20"/>
          <w:szCs w:val="20"/>
        </w:rPr>
      </w:pPr>
    </w:p>
    <w:p w14:paraId="3654CFED" w14:textId="77777777" w:rsidR="00781F82" w:rsidRDefault="00781F82" w:rsidP="00781F82">
      <w:pPr>
        <w:jc w:val="both"/>
        <w:rPr>
          <w:rFonts w:ascii="Verdana" w:hAnsi="Verdana"/>
          <w:sz w:val="20"/>
          <w:szCs w:val="20"/>
        </w:rPr>
      </w:pPr>
    </w:p>
    <w:p w14:paraId="6EB980F9" w14:textId="77777777" w:rsidR="00E77E55" w:rsidRDefault="00E77E55" w:rsidP="00781F82">
      <w:pPr>
        <w:jc w:val="both"/>
        <w:rPr>
          <w:rFonts w:ascii="Verdana" w:hAnsi="Verdana"/>
          <w:b/>
          <w:sz w:val="20"/>
          <w:szCs w:val="20"/>
        </w:rPr>
      </w:pPr>
    </w:p>
    <w:p w14:paraId="5D95D467" w14:textId="77777777" w:rsidR="00781F82" w:rsidRPr="004E0521" w:rsidRDefault="00781F82" w:rsidP="004E0521">
      <w:pPr>
        <w:pStyle w:val="Nadpis2"/>
        <w:rPr>
          <w:rFonts w:ascii="Verdana" w:hAnsi="Verdana"/>
          <w:sz w:val="20"/>
        </w:rPr>
      </w:pPr>
      <w:bookmarkStart w:id="76" w:name="_Toc74927333"/>
      <w:r w:rsidRPr="004E0521">
        <w:rPr>
          <w:rFonts w:ascii="Verdana" w:hAnsi="Verdana"/>
          <w:sz w:val="20"/>
        </w:rPr>
        <w:lastRenderedPageBreak/>
        <w:t>3. 10</w:t>
      </w:r>
      <w:r w:rsidRPr="004E0521">
        <w:rPr>
          <w:rFonts w:ascii="Verdana" w:hAnsi="Verdana"/>
          <w:sz w:val="20"/>
        </w:rPr>
        <w:tab/>
      </w:r>
      <w:r w:rsidRPr="004E0521">
        <w:rPr>
          <w:rFonts w:ascii="Verdana" w:hAnsi="Verdana"/>
          <w:sz w:val="20"/>
        </w:rPr>
        <w:tab/>
        <w:t>Pokusné ověřování kombinovaného vzdělávání</w:t>
      </w:r>
      <w:bookmarkEnd w:id="76"/>
    </w:p>
    <w:p w14:paraId="58026EAD" w14:textId="77777777" w:rsidR="00781F82" w:rsidRDefault="00781F82" w:rsidP="00781F82">
      <w:r>
        <w:t xml:space="preserve"> </w:t>
      </w:r>
      <w:r>
        <w:tab/>
      </w:r>
    </w:p>
    <w:p w14:paraId="705CB4F7" w14:textId="77777777" w:rsidR="00AE239B" w:rsidRPr="00AE239B" w:rsidRDefault="00AE239B" w:rsidP="00AE239B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AE239B">
        <w:rPr>
          <w:rFonts w:ascii="Verdana" w:hAnsi="Verdana"/>
          <w:sz w:val="20"/>
          <w:szCs w:val="20"/>
          <w:lang w:eastAsia="cs-CZ"/>
        </w:rPr>
        <w:t xml:space="preserve">Škola je zapojena do projektu MŠMT </w:t>
      </w:r>
      <w:r w:rsidR="004A7E56">
        <w:rPr>
          <w:rFonts w:ascii="Verdana" w:hAnsi="Verdana"/>
          <w:sz w:val="20"/>
          <w:szCs w:val="20"/>
          <w:lang w:eastAsia="cs-CZ"/>
        </w:rPr>
        <w:t>–</w:t>
      </w:r>
      <w:r w:rsidRPr="00AE239B">
        <w:rPr>
          <w:rFonts w:ascii="Verdana" w:hAnsi="Verdana"/>
          <w:sz w:val="20"/>
          <w:szCs w:val="20"/>
          <w:lang w:eastAsia="cs-CZ"/>
        </w:rPr>
        <w:t xml:space="preserve"> </w:t>
      </w:r>
      <w:r w:rsidR="004A7E56">
        <w:rPr>
          <w:rFonts w:ascii="Verdana" w:hAnsi="Verdana"/>
          <w:sz w:val="20"/>
          <w:szCs w:val="20"/>
          <w:lang w:eastAsia="cs-CZ"/>
        </w:rPr>
        <w:t>„</w:t>
      </w:r>
      <w:r w:rsidRPr="00AE239B">
        <w:rPr>
          <w:rFonts w:ascii="Verdana" w:hAnsi="Verdana"/>
          <w:sz w:val="20"/>
          <w:szCs w:val="20"/>
          <w:lang w:eastAsia="cs-CZ"/>
        </w:rPr>
        <w:t>Pokusné ověřování kombinovaného vzdělávání</w:t>
      </w:r>
      <w:r w:rsidR="004A7E56">
        <w:rPr>
          <w:rFonts w:ascii="Verdana" w:hAnsi="Verdana"/>
          <w:sz w:val="20"/>
          <w:szCs w:val="20"/>
          <w:lang w:eastAsia="cs-CZ"/>
        </w:rPr>
        <w:t>“</w:t>
      </w:r>
      <w:r w:rsidRPr="00AE239B">
        <w:rPr>
          <w:rFonts w:ascii="Verdana" w:hAnsi="Verdana"/>
          <w:sz w:val="20"/>
          <w:szCs w:val="20"/>
          <w:lang w:eastAsia="cs-CZ"/>
        </w:rPr>
        <w:t xml:space="preserve">, dále jen </w:t>
      </w:r>
      <w:r w:rsidR="004A7E56">
        <w:rPr>
          <w:rFonts w:ascii="Verdana" w:hAnsi="Verdana"/>
          <w:sz w:val="20"/>
          <w:szCs w:val="20"/>
          <w:lang w:eastAsia="cs-CZ"/>
        </w:rPr>
        <w:t>„</w:t>
      </w:r>
      <w:r w:rsidRPr="00AE239B">
        <w:rPr>
          <w:rFonts w:ascii="Verdana" w:hAnsi="Verdana"/>
          <w:sz w:val="20"/>
          <w:szCs w:val="20"/>
          <w:lang w:eastAsia="cs-CZ"/>
        </w:rPr>
        <w:t>PO KV</w:t>
      </w:r>
      <w:r w:rsidR="004A7E56">
        <w:rPr>
          <w:rFonts w:ascii="Verdana" w:hAnsi="Verdana"/>
          <w:sz w:val="20"/>
          <w:szCs w:val="20"/>
          <w:lang w:eastAsia="cs-CZ"/>
        </w:rPr>
        <w:t>“</w:t>
      </w:r>
      <w:r w:rsidRPr="00AE239B">
        <w:rPr>
          <w:rFonts w:ascii="Verdana" w:hAnsi="Verdana"/>
          <w:sz w:val="20"/>
          <w:szCs w:val="20"/>
          <w:lang w:eastAsia="cs-CZ"/>
        </w:rPr>
        <w:t>.</w:t>
      </w:r>
    </w:p>
    <w:p w14:paraId="2F976AEE" w14:textId="77777777" w:rsidR="00AE239B" w:rsidRPr="00AE239B" w:rsidRDefault="00AE239B" w:rsidP="00AE239B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AE239B">
        <w:rPr>
          <w:rFonts w:ascii="Verdana" w:hAnsi="Verdana"/>
          <w:sz w:val="20"/>
          <w:szCs w:val="20"/>
          <w:lang w:eastAsia="cs-CZ"/>
        </w:rPr>
        <w:t>Do PO KV mohou být na základě žádosti zákonných zástupců zařazeni žáci všech ročníků základní školy. Na zařazení žáka do PO KV není právní nárok. O zařazení žáka do PO KV rozhodne ředitel školy na základě žádosti a vyjádření jeho vyučujících.</w:t>
      </w:r>
    </w:p>
    <w:p w14:paraId="5EEE0865" w14:textId="77777777" w:rsidR="00591CC5" w:rsidRDefault="00591CC5" w:rsidP="00AE239B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14:paraId="6CC50605" w14:textId="77777777" w:rsidR="00591CC5" w:rsidRDefault="00AE239B" w:rsidP="00AE239B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AE239B">
        <w:rPr>
          <w:rFonts w:ascii="Verdana" w:hAnsi="Verdana"/>
          <w:sz w:val="20"/>
          <w:szCs w:val="20"/>
          <w:lang w:eastAsia="cs-CZ"/>
        </w:rPr>
        <w:t>Vzdělávání žáků zařazených do PO KV se řídí vnitřní organizační směrnicí</w:t>
      </w:r>
      <w:r w:rsidR="00591CC5">
        <w:rPr>
          <w:rFonts w:ascii="Verdana" w:hAnsi="Verdana"/>
          <w:sz w:val="20"/>
          <w:szCs w:val="20"/>
          <w:lang w:eastAsia="cs-CZ"/>
        </w:rPr>
        <w:t xml:space="preserve">, která vymezuje: </w:t>
      </w:r>
    </w:p>
    <w:p w14:paraId="5D84ED45" w14:textId="77777777" w:rsidR="00591CC5" w:rsidRPr="00591CC5" w:rsidRDefault="00591CC5" w:rsidP="004C3BCC">
      <w:pPr>
        <w:pStyle w:val="Bezmezer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591CC5">
        <w:rPr>
          <w:rFonts w:ascii="Verdana" w:hAnsi="Verdana"/>
          <w:sz w:val="20"/>
          <w:szCs w:val="20"/>
        </w:rPr>
        <w:t>oměr prezenční a distanční výuky (rozsah)</w:t>
      </w:r>
    </w:p>
    <w:p w14:paraId="4F8F48DB" w14:textId="77777777" w:rsidR="00591CC5" w:rsidRPr="00591CC5" w:rsidRDefault="00591CC5" w:rsidP="004C3BCC">
      <w:pPr>
        <w:pStyle w:val="Bezmezer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průběh kombinovaného vzdělávání</w:t>
      </w:r>
      <w:r w:rsidRPr="00591CC5">
        <w:rPr>
          <w:rFonts w:ascii="Verdana" w:hAnsi="Verdana"/>
          <w:sz w:val="20"/>
          <w:szCs w:val="20"/>
        </w:rPr>
        <w:t xml:space="preserve"> v</w:t>
      </w:r>
      <w:r w:rsidR="004A7E56">
        <w:rPr>
          <w:rFonts w:ascii="Verdana" w:hAnsi="Verdana"/>
          <w:sz w:val="20"/>
          <w:szCs w:val="20"/>
        </w:rPr>
        <w:t> </w:t>
      </w:r>
      <w:r w:rsidRPr="00591CC5">
        <w:rPr>
          <w:rFonts w:ascii="Verdana" w:hAnsi="Verdana"/>
          <w:sz w:val="20"/>
          <w:szCs w:val="20"/>
        </w:rPr>
        <w:t>době distanční výuky</w:t>
      </w:r>
    </w:p>
    <w:p w14:paraId="46EADCC3" w14:textId="77777777" w:rsidR="00591CC5" w:rsidRPr="00591CC5" w:rsidRDefault="00591CC5" w:rsidP="004C3BCC">
      <w:pPr>
        <w:pStyle w:val="Bezmezer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zápisy v</w:t>
      </w:r>
      <w:r w:rsidR="004A7E5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t</w:t>
      </w:r>
      <w:r w:rsidRPr="00591CC5">
        <w:rPr>
          <w:rFonts w:ascii="Verdana" w:hAnsi="Verdana"/>
          <w:sz w:val="20"/>
          <w:szCs w:val="20"/>
        </w:rPr>
        <w:t>řídní kni</w:t>
      </w:r>
      <w:r>
        <w:rPr>
          <w:rFonts w:ascii="Verdana" w:hAnsi="Verdana"/>
          <w:sz w:val="20"/>
          <w:szCs w:val="20"/>
        </w:rPr>
        <w:t>ze</w:t>
      </w:r>
      <w:r w:rsidRPr="00591CC5">
        <w:rPr>
          <w:rFonts w:ascii="Verdana" w:hAnsi="Verdana"/>
          <w:sz w:val="20"/>
          <w:szCs w:val="20"/>
        </w:rPr>
        <w:t xml:space="preserve"> </w:t>
      </w:r>
    </w:p>
    <w:p w14:paraId="3B241190" w14:textId="77777777" w:rsidR="00591CC5" w:rsidRPr="00591CC5" w:rsidRDefault="00591CC5" w:rsidP="004C3BCC">
      <w:pPr>
        <w:pStyle w:val="Bezmezer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</w:t>
      </w:r>
      <w:r w:rsidRPr="00591CC5">
        <w:rPr>
          <w:rFonts w:ascii="Verdana" w:hAnsi="Verdana"/>
          <w:sz w:val="20"/>
          <w:szCs w:val="20"/>
        </w:rPr>
        <w:t>prav</w:t>
      </w:r>
      <w:r>
        <w:rPr>
          <w:rFonts w:ascii="Verdana" w:hAnsi="Verdana"/>
          <w:sz w:val="20"/>
          <w:szCs w:val="20"/>
        </w:rPr>
        <w:t>u</w:t>
      </w:r>
      <w:r w:rsidRPr="00591CC5">
        <w:rPr>
          <w:rFonts w:ascii="Verdana" w:hAnsi="Verdana"/>
          <w:sz w:val="20"/>
          <w:szCs w:val="20"/>
        </w:rPr>
        <w:t xml:space="preserve"> učiva </w:t>
      </w:r>
    </w:p>
    <w:p w14:paraId="71C28A4A" w14:textId="77777777" w:rsidR="00591CC5" w:rsidRPr="00591CC5" w:rsidRDefault="00591CC5" w:rsidP="004C3BCC">
      <w:pPr>
        <w:pStyle w:val="Bezmezer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Pr="00591CC5">
        <w:rPr>
          <w:rFonts w:ascii="Verdana" w:hAnsi="Verdana"/>
          <w:sz w:val="20"/>
          <w:szCs w:val="20"/>
        </w:rPr>
        <w:t>odnocení</w:t>
      </w:r>
      <w:r>
        <w:rPr>
          <w:rFonts w:ascii="Verdana" w:hAnsi="Verdana"/>
          <w:sz w:val="20"/>
          <w:szCs w:val="20"/>
        </w:rPr>
        <w:t xml:space="preserve"> žáků zapojených do pokusného ověřování kombinovaného vzdělávání</w:t>
      </w:r>
      <w:r w:rsidRPr="00591CC5">
        <w:rPr>
          <w:rFonts w:ascii="Verdana" w:hAnsi="Verdana"/>
          <w:sz w:val="20"/>
          <w:szCs w:val="20"/>
        </w:rPr>
        <w:t xml:space="preserve"> </w:t>
      </w:r>
    </w:p>
    <w:p w14:paraId="4F4035F0" w14:textId="77777777" w:rsidR="00591CC5" w:rsidRPr="00591CC5" w:rsidRDefault="00591CC5" w:rsidP="004C3BCC">
      <w:pPr>
        <w:pStyle w:val="Bezmezer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vedené po</w:t>
      </w:r>
      <w:r w:rsidRPr="00591CC5">
        <w:rPr>
          <w:rFonts w:ascii="Verdana" w:hAnsi="Verdana"/>
          <w:sz w:val="20"/>
          <w:szCs w:val="20"/>
        </w:rPr>
        <w:t>rtfoli</w:t>
      </w:r>
      <w:r>
        <w:rPr>
          <w:rFonts w:ascii="Verdana" w:hAnsi="Verdana"/>
          <w:sz w:val="20"/>
          <w:szCs w:val="20"/>
        </w:rPr>
        <w:t>a dotčených žáků</w:t>
      </w:r>
    </w:p>
    <w:p w14:paraId="6D62182B" w14:textId="77777777" w:rsidR="00AE239B" w:rsidRPr="00AE239B" w:rsidRDefault="00AE239B" w:rsidP="00AE239B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AE239B">
        <w:rPr>
          <w:rFonts w:ascii="Verdana" w:hAnsi="Verdana"/>
          <w:sz w:val="20"/>
          <w:szCs w:val="20"/>
          <w:lang w:eastAsia="cs-CZ"/>
        </w:rPr>
        <w:t> </w:t>
      </w:r>
    </w:p>
    <w:p w14:paraId="67461D9C" w14:textId="77777777" w:rsidR="00781F82" w:rsidRDefault="00781F82" w:rsidP="00D73E5B">
      <w:pPr>
        <w:jc w:val="both"/>
        <w:rPr>
          <w:rFonts w:ascii="Verdana" w:hAnsi="Verdana"/>
          <w:sz w:val="20"/>
          <w:szCs w:val="20"/>
        </w:rPr>
      </w:pPr>
    </w:p>
    <w:p w14:paraId="07EACA68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5563BE5D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6E8AD3AB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5EE737D0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67550798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441134AD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631E9E3F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28A9C914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1493D737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06B40F62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44BED122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6769D779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627C19CB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4DF65C9C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7F4B9AAB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127995B3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5D70A601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459D541F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3FB10859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059A0511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00C122A3" w14:textId="77777777" w:rsidR="00591CC5" w:rsidRDefault="00591CC5" w:rsidP="00D73E5B">
      <w:pPr>
        <w:jc w:val="both"/>
        <w:rPr>
          <w:rFonts w:ascii="Verdana" w:hAnsi="Verdana"/>
          <w:sz w:val="20"/>
          <w:szCs w:val="20"/>
        </w:rPr>
      </w:pPr>
    </w:p>
    <w:p w14:paraId="0C5A894E" w14:textId="77777777" w:rsidR="00591CC5" w:rsidRPr="0094231C" w:rsidRDefault="00E77E55" w:rsidP="0094231C">
      <w:pPr>
        <w:pStyle w:val="Nadpis2"/>
        <w:jc w:val="center"/>
        <w:rPr>
          <w:rFonts w:ascii="Verdana" w:hAnsi="Verdana"/>
          <w:sz w:val="20"/>
        </w:rPr>
      </w:pPr>
      <w:bookmarkStart w:id="77" w:name="_Toc74927334"/>
      <w:r w:rsidRPr="0094231C">
        <w:rPr>
          <w:rFonts w:ascii="Verdana" w:hAnsi="Verdana"/>
          <w:sz w:val="20"/>
        </w:rPr>
        <w:lastRenderedPageBreak/>
        <w:t>4</w:t>
      </w:r>
      <w:r w:rsidR="00E44E91" w:rsidRPr="0094231C">
        <w:rPr>
          <w:rFonts w:ascii="Verdana" w:hAnsi="Verdana"/>
          <w:sz w:val="20"/>
        </w:rPr>
        <w:t>.</w:t>
      </w:r>
      <w:r w:rsidRPr="0094231C">
        <w:rPr>
          <w:rFonts w:ascii="Verdana" w:hAnsi="Verdana"/>
          <w:sz w:val="20"/>
        </w:rPr>
        <w:tab/>
      </w:r>
      <w:r w:rsidR="00591CC5" w:rsidRPr="0094231C">
        <w:rPr>
          <w:rFonts w:ascii="Verdana" w:hAnsi="Verdana"/>
          <w:sz w:val="20"/>
        </w:rPr>
        <w:t>Učební plán</w:t>
      </w:r>
      <w:bookmarkEnd w:id="77"/>
    </w:p>
    <w:p w14:paraId="085230C2" w14:textId="77777777" w:rsidR="00E77E55" w:rsidRDefault="00E77E55" w:rsidP="006C16C6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</w:p>
    <w:p w14:paraId="54254307" w14:textId="77777777" w:rsidR="006C16C6" w:rsidRDefault="006C16C6" w:rsidP="006C16C6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Obsah vzdělávacích oblastí je realizován prostřednictvím jednotlivých vyučovacích předmětů: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6C16C6" w:rsidRPr="002F10A4" w14:paraId="74B004AE" w14:textId="77777777" w:rsidTr="005C0AB9">
        <w:trPr>
          <w:jc w:val="center"/>
        </w:trPr>
        <w:tc>
          <w:tcPr>
            <w:tcW w:w="3259" w:type="dxa"/>
          </w:tcPr>
          <w:p w14:paraId="34893CBF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0A4">
              <w:rPr>
                <w:rFonts w:ascii="Verdana" w:hAnsi="Verdana"/>
                <w:b/>
                <w:sz w:val="20"/>
                <w:szCs w:val="20"/>
              </w:rPr>
              <w:t>Vzdělávací oblast</w:t>
            </w:r>
          </w:p>
        </w:tc>
        <w:tc>
          <w:tcPr>
            <w:tcW w:w="6519" w:type="dxa"/>
            <w:gridSpan w:val="2"/>
          </w:tcPr>
          <w:p w14:paraId="0FEC3B6A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0A4">
              <w:rPr>
                <w:rFonts w:ascii="Verdana" w:hAnsi="Verdana"/>
                <w:b/>
                <w:sz w:val="20"/>
                <w:szCs w:val="20"/>
              </w:rPr>
              <w:t>Název předmětu</w:t>
            </w:r>
          </w:p>
        </w:tc>
      </w:tr>
      <w:tr w:rsidR="006C16C6" w:rsidRPr="002F10A4" w14:paraId="35933ABD" w14:textId="77777777" w:rsidTr="005C0AB9">
        <w:trPr>
          <w:jc w:val="center"/>
        </w:trPr>
        <w:tc>
          <w:tcPr>
            <w:tcW w:w="3259" w:type="dxa"/>
          </w:tcPr>
          <w:p w14:paraId="1FB089BD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14:paraId="52A0DB52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0A4">
              <w:rPr>
                <w:rFonts w:ascii="Verdana" w:hAnsi="Verdana"/>
                <w:b/>
                <w:sz w:val="20"/>
                <w:szCs w:val="20"/>
              </w:rPr>
              <w:t>1. stupeň</w:t>
            </w:r>
          </w:p>
        </w:tc>
        <w:tc>
          <w:tcPr>
            <w:tcW w:w="3260" w:type="dxa"/>
          </w:tcPr>
          <w:p w14:paraId="000AB375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10A4">
              <w:rPr>
                <w:rFonts w:ascii="Verdana" w:hAnsi="Verdana"/>
                <w:b/>
                <w:sz w:val="20"/>
                <w:szCs w:val="20"/>
              </w:rPr>
              <w:t>2. stupeň</w:t>
            </w:r>
          </w:p>
        </w:tc>
      </w:tr>
      <w:tr w:rsidR="006C16C6" w:rsidRPr="002F10A4" w14:paraId="0F569800" w14:textId="77777777" w:rsidTr="005C0AB9">
        <w:trPr>
          <w:jc w:val="center"/>
        </w:trPr>
        <w:tc>
          <w:tcPr>
            <w:tcW w:w="3259" w:type="dxa"/>
            <w:vMerge w:val="restart"/>
            <w:vAlign w:val="center"/>
          </w:tcPr>
          <w:p w14:paraId="6C413715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Jazyk a jazyková komunikace</w:t>
            </w:r>
          </w:p>
        </w:tc>
        <w:tc>
          <w:tcPr>
            <w:tcW w:w="3259" w:type="dxa"/>
          </w:tcPr>
          <w:p w14:paraId="1CEB009D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Český jazyk</w:t>
            </w:r>
            <w:r w:rsidR="00D55EC1">
              <w:rPr>
                <w:rFonts w:ascii="Verdana" w:hAnsi="Verdana"/>
                <w:sz w:val="20"/>
                <w:szCs w:val="20"/>
              </w:rPr>
              <w:t xml:space="preserve"> a literatura</w:t>
            </w:r>
          </w:p>
        </w:tc>
        <w:tc>
          <w:tcPr>
            <w:tcW w:w="3260" w:type="dxa"/>
          </w:tcPr>
          <w:p w14:paraId="7E8354BB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Český jazyk</w:t>
            </w:r>
            <w:r w:rsidR="00D55EC1">
              <w:rPr>
                <w:rFonts w:ascii="Verdana" w:hAnsi="Verdana"/>
                <w:sz w:val="20"/>
                <w:szCs w:val="20"/>
              </w:rPr>
              <w:t xml:space="preserve"> a literatura</w:t>
            </w:r>
          </w:p>
        </w:tc>
      </w:tr>
      <w:tr w:rsidR="006C16C6" w:rsidRPr="002F10A4" w14:paraId="369BE519" w14:textId="77777777" w:rsidTr="005C0AB9">
        <w:trPr>
          <w:jc w:val="center"/>
        </w:trPr>
        <w:tc>
          <w:tcPr>
            <w:tcW w:w="3259" w:type="dxa"/>
            <w:vMerge/>
          </w:tcPr>
          <w:p w14:paraId="0811FA77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4C25F21" w14:textId="77777777" w:rsidR="006C16C6" w:rsidRPr="002F10A4" w:rsidRDefault="00A42EB0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Anglický </w:t>
            </w:r>
            <w:r w:rsidR="006C16C6" w:rsidRPr="002F10A4">
              <w:rPr>
                <w:rFonts w:ascii="Verdana" w:hAnsi="Verdana"/>
                <w:sz w:val="20"/>
                <w:szCs w:val="20"/>
              </w:rPr>
              <w:t>jazyk</w:t>
            </w:r>
          </w:p>
        </w:tc>
        <w:tc>
          <w:tcPr>
            <w:tcW w:w="3260" w:type="dxa"/>
          </w:tcPr>
          <w:p w14:paraId="1FC83BCC" w14:textId="77777777" w:rsidR="006C16C6" w:rsidRDefault="00A42EB0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Anglický</w:t>
            </w:r>
            <w:r w:rsidR="006C16C6" w:rsidRPr="002F10A4">
              <w:rPr>
                <w:rFonts w:ascii="Verdana" w:hAnsi="Verdana"/>
                <w:sz w:val="20"/>
                <w:szCs w:val="20"/>
              </w:rPr>
              <w:t xml:space="preserve"> jazyk</w:t>
            </w:r>
          </w:p>
          <w:p w14:paraId="5FAACD89" w14:textId="77777777" w:rsidR="00A42EB0" w:rsidRPr="002F10A4" w:rsidRDefault="00A42EB0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5C0AB9">
              <w:rPr>
                <w:rFonts w:ascii="Verdana" w:hAnsi="Verdana"/>
                <w:sz w:val="20"/>
                <w:szCs w:val="20"/>
              </w:rPr>
              <w:t>Další</w:t>
            </w:r>
            <w:r w:rsidRPr="00A42EB0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cizí jazyk</w:t>
            </w:r>
            <w:r w:rsidR="005C0AB9">
              <w:rPr>
                <w:rFonts w:ascii="Verdana" w:hAnsi="Verdana"/>
                <w:sz w:val="20"/>
                <w:szCs w:val="20"/>
              </w:rPr>
              <w:t xml:space="preserve"> 6)</w:t>
            </w:r>
          </w:p>
        </w:tc>
      </w:tr>
      <w:tr w:rsidR="006C16C6" w:rsidRPr="002F10A4" w14:paraId="4BFC53B7" w14:textId="77777777" w:rsidTr="005C0AB9">
        <w:trPr>
          <w:jc w:val="center"/>
        </w:trPr>
        <w:tc>
          <w:tcPr>
            <w:tcW w:w="3259" w:type="dxa"/>
          </w:tcPr>
          <w:p w14:paraId="15B0D23E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Matematika a její aplikace</w:t>
            </w:r>
          </w:p>
        </w:tc>
        <w:tc>
          <w:tcPr>
            <w:tcW w:w="3259" w:type="dxa"/>
          </w:tcPr>
          <w:p w14:paraId="3B7E460D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Matematika</w:t>
            </w:r>
          </w:p>
        </w:tc>
        <w:tc>
          <w:tcPr>
            <w:tcW w:w="3260" w:type="dxa"/>
          </w:tcPr>
          <w:p w14:paraId="76523D08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Matematika</w:t>
            </w:r>
          </w:p>
        </w:tc>
      </w:tr>
      <w:tr w:rsidR="006C16C6" w:rsidRPr="002F10A4" w14:paraId="00D8DC70" w14:textId="77777777" w:rsidTr="005C0AB9">
        <w:trPr>
          <w:jc w:val="center"/>
        </w:trPr>
        <w:tc>
          <w:tcPr>
            <w:tcW w:w="3259" w:type="dxa"/>
          </w:tcPr>
          <w:p w14:paraId="2A247E68" w14:textId="77777777" w:rsidR="006C16C6" w:rsidRPr="002F10A4" w:rsidRDefault="00A42EB0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Informatika</w:t>
            </w:r>
          </w:p>
        </w:tc>
        <w:tc>
          <w:tcPr>
            <w:tcW w:w="3259" w:type="dxa"/>
          </w:tcPr>
          <w:p w14:paraId="551216F9" w14:textId="77777777" w:rsidR="006C16C6" w:rsidRPr="002F10A4" w:rsidRDefault="00A42EB0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Informatika</w:t>
            </w:r>
          </w:p>
        </w:tc>
        <w:tc>
          <w:tcPr>
            <w:tcW w:w="3260" w:type="dxa"/>
          </w:tcPr>
          <w:p w14:paraId="32083B54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Informatika</w:t>
            </w:r>
          </w:p>
        </w:tc>
      </w:tr>
      <w:tr w:rsidR="006C16C6" w:rsidRPr="002F10A4" w14:paraId="35FDCE2E" w14:textId="77777777" w:rsidTr="005C0AB9">
        <w:trPr>
          <w:jc w:val="center"/>
        </w:trPr>
        <w:tc>
          <w:tcPr>
            <w:tcW w:w="3259" w:type="dxa"/>
          </w:tcPr>
          <w:p w14:paraId="1A8D5CC7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Člověk a jeho svět</w:t>
            </w:r>
          </w:p>
        </w:tc>
        <w:tc>
          <w:tcPr>
            <w:tcW w:w="3259" w:type="dxa"/>
          </w:tcPr>
          <w:p w14:paraId="3C2CF897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Prvouka</w:t>
            </w:r>
            <w:r w:rsidR="00A42EB0">
              <w:rPr>
                <w:rFonts w:ascii="Verdana" w:hAnsi="Verdana"/>
                <w:sz w:val="20"/>
                <w:szCs w:val="20"/>
              </w:rPr>
              <w:t xml:space="preserve"> 1)</w:t>
            </w:r>
          </w:p>
          <w:p w14:paraId="244983F9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Přírodověda</w:t>
            </w:r>
          </w:p>
          <w:p w14:paraId="3358B1C9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Vlastivěda</w:t>
            </w:r>
          </w:p>
        </w:tc>
        <w:tc>
          <w:tcPr>
            <w:tcW w:w="3260" w:type="dxa"/>
          </w:tcPr>
          <w:p w14:paraId="6CA94D0D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---</w:t>
            </w:r>
          </w:p>
        </w:tc>
      </w:tr>
      <w:tr w:rsidR="006C16C6" w:rsidRPr="002F10A4" w14:paraId="49D8E91A" w14:textId="77777777" w:rsidTr="005C0AB9">
        <w:trPr>
          <w:jc w:val="center"/>
        </w:trPr>
        <w:tc>
          <w:tcPr>
            <w:tcW w:w="3259" w:type="dxa"/>
            <w:vMerge w:val="restart"/>
            <w:vAlign w:val="center"/>
          </w:tcPr>
          <w:p w14:paraId="64DB8843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Člověk a společnost</w:t>
            </w:r>
          </w:p>
        </w:tc>
        <w:tc>
          <w:tcPr>
            <w:tcW w:w="3259" w:type="dxa"/>
          </w:tcPr>
          <w:p w14:paraId="55074C1A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---</w:t>
            </w:r>
          </w:p>
        </w:tc>
        <w:tc>
          <w:tcPr>
            <w:tcW w:w="3260" w:type="dxa"/>
          </w:tcPr>
          <w:p w14:paraId="13FF7284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Dějepis</w:t>
            </w:r>
          </w:p>
        </w:tc>
      </w:tr>
      <w:tr w:rsidR="006C16C6" w:rsidRPr="002F10A4" w14:paraId="28401896" w14:textId="77777777" w:rsidTr="005C0AB9">
        <w:trPr>
          <w:jc w:val="center"/>
        </w:trPr>
        <w:tc>
          <w:tcPr>
            <w:tcW w:w="3259" w:type="dxa"/>
            <w:vMerge/>
          </w:tcPr>
          <w:p w14:paraId="2173584C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10F2AE2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ED00B0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Výchova k</w:t>
            </w:r>
            <w:r w:rsidR="004A7E56">
              <w:rPr>
                <w:rFonts w:ascii="Verdana" w:hAnsi="Verdana"/>
                <w:sz w:val="20"/>
                <w:szCs w:val="20"/>
              </w:rPr>
              <w:t> </w:t>
            </w:r>
            <w:r w:rsidRPr="002F10A4">
              <w:rPr>
                <w:rFonts w:ascii="Verdana" w:hAnsi="Verdana"/>
                <w:sz w:val="20"/>
                <w:szCs w:val="20"/>
              </w:rPr>
              <w:t>občanství</w:t>
            </w:r>
          </w:p>
        </w:tc>
      </w:tr>
      <w:tr w:rsidR="006C16C6" w:rsidRPr="002F10A4" w14:paraId="200DDAB3" w14:textId="77777777" w:rsidTr="005C0AB9">
        <w:trPr>
          <w:jc w:val="center"/>
        </w:trPr>
        <w:tc>
          <w:tcPr>
            <w:tcW w:w="3259" w:type="dxa"/>
            <w:vMerge w:val="restart"/>
            <w:vAlign w:val="center"/>
          </w:tcPr>
          <w:p w14:paraId="3DFBF242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Člověk a příroda</w:t>
            </w:r>
          </w:p>
        </w:tc>
        <w:tc>
          <w:tcPr>
            <w:tcW w:w="3259" w:type="dxa"/>
          </w:tcPr>
          <w:p w14:paraId="0589978F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---</w:t>
            </w:r>
          </w:p>
        </w:tc>
        <w:tc>
          <w:tcPr>
            <w:tcW w:w="3260" w:type="dxa"/>
          </w:tcPr>
          <w:p w14:paraId="0A880AAA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Fyzika</w:t>
            </w:r>
          </w:p>
        </w:tc>
      </w:tr>
      <w:tr w:rsidR="006C16C6" w:rsidRPr="002F10A4" w14:paraId="759C5A23" w14:textId="77777777" w:rsidTr="005C0AB9">
        <w:trPr>
          <w:jc w:val="center"/>
        </w:trPr>
        <w:tc>
          <w:tcPr>
            <w:tcW w:w="3259" w:type="dxa"/>
            <w:vMerge/>
          </w:tcPr>
          <w:p w14:paraId="4E8BCEAE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484D841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6916CB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Chemie</w:t>
            </w:r>
          </w:p>
        </w:tc>
      </w:tr>
      <w:tr w:rsidR="006C16C6" w:rsidRPr="002F10A4" w14:paraId="0B3C7A1F" w14:textId="77777777" w:rsidTr="005C0AB9">
        <w:trPr>
          <w:jc w:val="center"/>
        </w:trPr>
        <w:tc>
          <w:tcPr>
            <w:tcW w:w="3259" w:type="dxa"/>
            <w:vMerge/>
          </w:tcPr>
          <w:p w14:paraId="0A3ADC3E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F1FDCD1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66EA6F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Přírodopis</w:t>
            </w:r>
          </w:p>
        </w:tc>
      </w:tr>
      <w:tr w:rsidR="006C16C6" w:rsidRPr="002F10A4" w14:paraId="07CCC711" w14:textId="77777777" w:rsidTr="005C0AB9">
        <w:trPr>
          <w:jc w:val="center"/>
        </w:trPr>
        <w:tc>
          <w:tcPr>
            <w:tcW w:w="3259" w:type="dxa"/>
            <w:vMerge/>
          </w:tcPr>
          <w:p w14:paraId="2A25A9EA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1F447C2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719779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 xml:space="preserve">Zeměpis </w:t>
            </w:r>
            <w:r w:rsidR="00A42EB0">
              <w:rPr>
                <w:rFonts w:ascii="Verdana" w:hAnsi="Verdana"/>
                <w:sz w:val="20"/>
                <w:szCs w:val="20"/>
              </w:rPr>
              <w:t>2</w:t>
            </w:r>
            <w:r w:rsidRPr="002F10A4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6C16C6" w:rsidRPr="002F10A4" w14:paraId="4D0F4214" w14:textId="77777777" w:rsidTr="005C0AB9">
        <w:trPr>
          <w:jc w:val="center"/>
        </w:trPr>
        <w:tc>
          <w:tcPr>
            <w:tcW w:w="3259" w:type="dxa"/>
            <w:vMerge w:val="restart"/>
            <w:vAlign w:val="center"/>
          </w:tcPr>
          <w:p w14:paraId="55FD93F1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Umění a kultura</w:t>
            </w:r>
          </w:p>
        </w:tc>
        <w:tc>
          <w:tcPr>
            <w:tcW w:w="3259" w:type="dxa"/>
          </w:tcPr>
          <w:p w14:paraId="7C216A4D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Hudební výchova</w:t>
            </w:r>
          </w:p>
        </w:tc>
        <w:tc>
          <w:tcPr>
            <w:tcW w:w="3260" w:type="dxa"/>
          </w:tcPr>
          <w:p w14:paraId="28F7FF70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Hudební výchova</w:t>
            </w:r>
          </w:p>
        </w:tc>
      </w:tr>
      <w:tr w:rsidR="006C16C6" w:rsidRPr="002F10A4" w14:paraId="1A3EAFF1" w14:textId="77777777" w:rsidTr="005C0AB9">
        <w:trPr>
          <w:jc w:val="center"/>
        </w:trPr>
        <w:tc>
          <w:tcPr>
            <w:tcW w:w="3259" w:type="dxa"/>
            <w:vMerge/>
          </w:tcPr>
          <w:p w14:paraId="5D66E3AA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F38C7E6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 xml:space="preserve">Výtvarná výchova </w:t>
            </w:r>
            <w:r w:rsidR="00A42EB0">
              <w:rPr>
                <w:rFonts w:ascii="Verdana" w:hAnsi="Verdana"/>
                <w:sz w:val="20"/>
                <w:szCs w:val="20"/>
              </w:rPr>
              <w:t>3</w:t>
            </w:r>
            <w:r w:rsidRPr="002F10A4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5059A5E9" w14:textId="77777777" w:rsidR="006C16C6" w:rsidRPr="002F10A4" w:rsidRDefault="006C16C6" w:rsidP="00E44E91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Výtvarná výchova</w:t>
            </w:r>
          </w:p>
        </w:tc>
      </w:tr>
      <w:tr w:rsidR="006C16C6" w:rsidRPr="002F10A4" w14:paraId="6B8FFB7F" w14:textId="77777777" w:rsidTr="005C0AB9">
        <w:trPr>
          <w:jc w:val="center"/>
        </w:trPr>
        <w:tc>
          <w:tcPr>
            <w:tcW w:w="3259" w:type="dxa"/>
            <w:vMerge w:val="restart"/>
            <w:vAlign w:val="center"/>
          </w:tcPr>
          <w:p w14:paraId="71F07149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Člověk a zdraví</w:t>
            </w:r>
          </w:p>
        </w:tc>
        <w:tc>
          <w:tcPr>
            <w:tcW w:w="3259" w:type="dxa"/>
          </w:tcPr>
          <w:p w14:paraId="3036FB53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Tělesná výchova</w:t>
            </w:r>
          </w:p>
        </w:tc>
        <w:tc>
          <w:tcPr>
            <w:tcW w:w="3260" w:type="dxa"/>
          </w:tcPr>
          <w:p w14:paraId="48547818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Tělesná výchova</w:t>
            </w:r>
          </w:p>
        </w:tc>
      </w:tr>
      <w:tr w:rsidR="006C16C6" w:rsidRPr="002F10A4" w14:paraId="2089C72B" w14:textId="77777777" w:rsidTr="005C0AB9">
        <w:trPr>
          <w:jc w:val="center"/>
        </w:trPr>
        <w:tc>
          <w:tcPr>
            <w:tcW w:w="3259" w:type="dxa"/>
            <w:vMerge/>
          </w:tcPr>
          <w:p w14:paraId="0DB01B9E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8204634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Zdravotní tělesná výchova</w:t>
            </w:r>
          </w:p>
        </w:tc>
        <w:tc>
          <w:tcPr>
            <w:tcW w:w="3260" w:type="dxa"/>
          </w:tcPr>
          <w:p w14:paraId="49320F82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Zdravotní tělesná výchova</w:t>
            </w:r>
          </w:p>
        </w:tc>
      </w:tr>
      <w:tr w:rsidR="006C16C6" w:rsidRPr="002F10A4" w14:paraId="73656325" w14:textId="77777777" w:rsidTr="005C0AB9">
        <w:trPr>
          <w:jc w:val="center"/>
        </w:trPr>
        <w:tc>
          <w:tcPr>
            <w:tcW w:w="3259" w:type="dxa"/>
            <w:vMerge/>
          </w:tcPr>
          <w:p w14:paraId="60AA8766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919388A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---</w:t>
            </w:r>
          </w:p>
        </w:tc>
        <w:tc>
          <w:tcPr>
            <w:tcW w:w="3260" w:type="dxa"/>
          </w:tcPr>
          <w:p w14:paraId="279AA980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 xml:space="preserve">Výchova ke zdraví </w:t>
            </w:r>
            <w:r w:rsidR="00A42EB0">
              <w:rPr>
                <w:rFonts w:ascii="Verdana" w:hAnsi="Verdana"/>
                <w:sz w:val="20"/>
                <w:szCs w:val="20"/>
              </w:rPr>
              <w:t>4</w:t>
            </w:r>
            <w:r w:rsidRPr="002F10A4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6C16C6" w:rsidRPr="002F10A4" w14:paraId="7A9AFD52" w14:textId="77777777" w:rsidTr="005C0AB9">
        <w:trPr>
          <w:jc w:val="center"/>
        </w:trPr>
        <w:tc>
          <w:tcPr>
            <w:tcW w:w="3259" w:type="dxa"/>
          </w:tcPr>
          <w:p w14:paraId="139985DE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Člověk a svět práce</w:t>
            </w:r>
          </w:p>
        </w:tc>
        <w:tc>
          <w:tcPr>
            <w:tcW w:w="3259" w:type="dxa"/>
          </w:tcPr>
          <w:p w14:paraId="03B16035" w14:textId="77777777" w:rsidR="006C16C6" w:rsidRPr="002F10A4" w:rsidRDefault="002F4A49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Pracovní činnosti </w:t>
            </w:r>
            <w:r w:rsidR="00A42EB0">
              <w:rPr>
                <w:rFonts w:ascii="Verdana" w:hAnsi="Verdana"/>
                <w:sz w:val="20"/>
                <w:szCs w:val="20"/>
              </w:rPr>
              <w:t>3</w:t>
            </w:r>
            <w:r w:rsidR="006C16C6" w:rsidRPr="002F10A4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46C47A77" w14:textId="77777777" w:rsidR="006C16C6" w:rsidRPr="002F10A4" w:rsidRDefault="006C16C6" w:rsidP="005C0AB9">
            <w:pPr>
              <w:pStyle w:val="Odstavec"/>
              <w:spacing w:before="0" w:after="0"/>
              <w:ind w:firstLine="0"/>
              <w:rPr>
                <w:rFonts w:ascii="Verdana" w:hAnsi="Verdana"/>
                <w:sz w:val="20"/>
                <w:szCs w:val="20"/>
              </w:rPr>
            </w:pPr>
            <w:r w:rsidRPr="002F10A4">
              <w:rPr>
                <w:rFonts w:ascii="Verdana" w:hAnsi="Verdana"/>
                <w:sz w:val="20"/>
                <w:szCs w:val="20"/>
              </w:rPr>
              <w:t>Pra</w:t>
            </w:r>
            <w:r w:rsidR="002F4A49">
              <w:rPr>
                <w:rFonts w:ascii="Verdana" w:hAnsi="Verdana"/>
                <w:sz w:val="20"/>
                <w:szCs w:val="20"/>
              </w:rPr>
              <w:t>covní</w:t>
            </w:r>
            <w:r w:rsidRPr="002F10A4">
              <w:rPr>
                <w:rFonts w:ascii="Verdana" w:hAnsi="Verdana"/>
                <w:sz w:val="20"/>
                <w:szCs w:val="20"/>
              </w:rPr>
              <w:t xml:space="preserve"> činnosti </w:t>
            </w:r>
            <w:r w:rsidR="00A42EB0">
              <w:rPr>
                <w:rFonts w:ascii="Verdana" w:hAnsi="Verdana"/>
                <w:sz w:val="20"/>
                <w:szCs w:val="20"/>
              </w:rPr>
              <w:t>5</w:t>
            </w:r>
            <w:r w:rsidRPr="002F10A4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26F527AE" w14:textId="77777777" w:rsidR="006C16C6" w:rsidRDefault="006C16C6" w:rsidP="006C16C6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</w:p>
    <w:p w14:paraId="25FFFF7A" w14:textId="77777777" w:rsidR="006C16C6" w:rsidRPr="002640C9" w:rsidRDefault="006C16C6" w:rsidP="006C16C6">
      <w:pPr>
        <w:pStyle w:val="Odstavec"/>
        <w:spacing w:before="0" w:after="0"/>
        <w:ind w:firstLine="0"/>
        <w:rPr>
          <w:rFonts w:ascii="Verdana" w:hAnsi="Verdana"/>
          <w:b/>
          <w:sz w:val="20"/>
          <w:szCs w:val="20"/>
        </w:rPr>
      </w:pPr>
      <w:r w:rsidRPr="002640C9">
        <w:rPr>
          <w:rFonts w:ascii="Verdana" w:hAnsi="Verdana"/>
          <w:b/>
          <w:sz w:val="20"/>
          <w:szCs w:val="20"/>
        </w:rPr>
        <w:t>POZNÁMKY</w:t>
      </w:r>
    </w:p>
    <w:p w14:paraId="68F8A6D0" w14:textId="77777777" w:rsidR="006C16C6" w:rsidRPr="00890E85" w:rsidRDefault="006C16C6" w:rsidP="006C16C6">
      <w:pPr>
        <w:pStyle w:val="Poznmka"/>
        <w:tabs>
          <w:tab w:val="clear" w:pos="360"/>
        </w:tabs>
        <w:ind w:left="0" w:firstLine="0"/>
        <w:rPr>
          <w:sz w:val="20"/>
          <w:szCs w:val="20"/>
        </w:rPr>
      </w:pPr>
      <w:r w:rsidRPr="00890E85">
        <w:rPr>
          <w:sz w:val="20"/>
          <w:szCs w:val="20"/>
        </w:rPr>
        <w:t>V</w:t>
      </w:r>
      <w:r w:rsidR="004A7E56">
        <w:rPr>
          <w:sz w:val="20"/>
          <w:szCs w:val="20"/>
        </w:rPr>
        <w:t> </w:t>
      </w:r>
      <w:r w:rsidRPr="00890E85">
        <w:rPr>
          <w:sz w:val="20"/>
          <w:szCs w:val="20"/>
        </w:rPr>
        <w:t xml:space="preserve">1. </w:t>
      </w:r>
      <w:r w:rsidR="004A7E56">
        <w:rPr>
          <w:sz w:val="20"/>
          <w:szCs w:val="20"/>
        </w:rPr>
        <w:t>–</w:t>
      </w:r>
      <w:r w:rsidRPr="00890E85">
        <w:rPr>
          <w:sz w:val="20"/>
          <w:szCs w:val="20"/>
        </w:rPr>
        <w:t xml:space="preserve"> 9. ročníku ZŠ lze vyučovat předmětům v</w:t>
      </w:r>
      <w:r w:rsidR="004A7E56">
        <w:rPr>
          <w:sz w:val="20"/>
          <w:szCs w:val="20"/>
        </w:rPr>
        <w:t> </w:t>
      </w:r>
      <w:r w:rsidRPr="00890E85">
        <w:rPr>
          <w:sz w:val="20"/>
          <w:szCs w:val="20"/>
        </w:rPr>
        <w:t>blocích, v</w:t>
      </w:r>
      <w:r w:rsidR="004A7E56">
        <w:rPr>
          <w:sz w:val="20"/>
          <w:szCs w:val="20"/>
        </w:rPr>
        <w:t> </w:t>
      </w:r>
      <w:r w:rsidRPr="00890E85">
        <w:rPr>
          <w:sz w:val="20"/>
          <w:szCs w:val="20"/>
        </w:rPr>
        <w:t xml:space="preserve">menších časových </w:t>
      </w:r>
      <w:proofErr w:type="gramStart"/>
      <w:r w:rsidRPr="00890E85">
        <w:rPr>
          <w:sz w:val="20"/>
          <w:szCs w:val="20"/>
        </w:rPr>
        <w:t>celcích</w:t>
      </w:r>
      <w:proofErr w:type="gramEnd"/>
      <w:r w:rsidRPr="00890E85">
        <w:rPr>
          <w:sz w:val="20"/>
          <w:szCs w:val="20"/>
        </w:rPr>
        <w:t xml:space="preserve"> než je </w:t>
      </w:r>
      <w:r>
        <w:rPr>
          <w:sz w:val="20"/>
          <w:szCs w:val="20"/>
        </w:rPr>
        <w:t>jedna</w:t>
      </w:r>
      <w:r w:rsidRPr="00890E85">
        <w:rPr>
          <w:sz w:val="20"/>
          <w:szCs w:val="20"/>
        </w:rPr>
        <w:t xml:space="preserve"> vyučovací hodina a jednotlivé řízené činnosti kombinovat a propojovat při zachování celkové týdenní časové dotace pro jednotlivé vyučovací předměty.</w:t>
      </w:r>
    </w:p>
    <w:p w14:paraId="26245BF2" w14:textId="77777777" w:rsidR="006C16C6" w:rsidRDefault="006C16C6" w:rsidP="004C3BCC">
      <w:pPr>
        <w:pStyle w:val="Odstavec"/>
        <w:numPr>
          <w:ilvl w:val="0"/>
          <w:numId w:val="2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4. a 5. ročníku předmět</w:t>
      </w:r>
      <w:r w:rsidR="00B46B28">
        <w:rPr>
          <w:rFonts w:ascii="Verdana" w:hAnsi="Verdana"/>
          <w:sz w:val="20"/>
          <w:szCs w:val="20"/>
        </w:rPr>
        <w:t>y</w:t>
      </w:r>
      <w:r w:rsidR="000E4661">
        <w:rPr>
          <w:rFonts w:ascii="Verdana" w:hAnsi="Verdana"/>
          <w:sz w:val="20"/>
          <w:szCs w:val="20"/>
        </w:rPr>
        <w:t xml:space="preserve"> Přírodověda a Vlastivěda navazují na Prvouku. </w:t>
      </w:r>
    </w:p>
    <w:p w14:paraId="5BE81958" w14:textId="77777777" w:rsidR="006C16C6" w:rsidRDefault="006C16C6" w:rsidP="004C3BCC">
      <w:pPr>
        <w:pStyle w:val="Odstavec"/>
        <w:numPr>
          <w:ilvl w:val="0"/>
          <w:numId w:val="2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Zeměpis je hraniční předmět, částečně svým obsahem patří i do oblasti Člověk a společnost</w:t>
      </w:r>
      <w:r w:rsidR="00D426BB">
        <w:rPr>
          <w:rFonts w:ascii="Verdana" w:hAnsi="Verdana"/>
          <w:sz w:val="20"/>
          <w:szCs w:val="20"/>
        </w:rPr>
        <w:t>, některá témata se prolínají</w:t>
      </w:r>
      <w:r>
        <w:rPr>
          <w:rFonts w:ascii="Verdana" w:hAnsi="Verdana"/>
          <w:sz w:val="20"/>
          <w:szCs w:val="20"/>
        </w:rPr>
        <w:t>.</w:t>
      </w:r>
    </w:p>
    <w:p w14:paraId="72213B47" w14:textId="77777777" w:rsidR="006C16C6" w:rsidRDefault="006C16C6" w:rsidP="004C3BCC">
      <w:pPr>
        <w:pStyle w:val="Odstavec"/>
        <w:numPr>
          <w:ilvl w:val="0"/>
          <w:numId w:val="2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1. stupni se propojuje výuka </w:t>
      </w:r>
      <w:r w:rsidR="002F4A49">
        <w:rPr>
          <w:rFonts w:ascii="Verdana" w:hAnsi="Verdana"/>
          <w:sz w:val="20"/>
          <w:szCs w:val="20"/>
        </w:rPr>
        <w:t xml:space="preserve">PČ s </w:t>
      </w:r>
      <w:r>
        <w:rPr>
          <w:rFonts w:ascii="Verdana" w:hAnsi="Verdana"/>
          <w:sz w:val="20"/>
          <w:szCs w:val="20"/>
        </w:rPr>
        <w:t xml:space="preserve">VV </w:t>
      </w:r>
      <w:r w:rsidR="002F4A49">
        <w:rPr>
          <w:rFonts w:ascii="Verdana" w:hAnsi="Verdana"/>
          <w:sz w:val="20"/>
          <w:szCs w:val="20"/>
        </w:rPr>
        <w:t>a částečně</w:t>
      </w:r>
      <w:r>
        <w:rPr>
          <w:rFonts w:ascii="Verdana" w:hAnsi="Verdana"/>
          <w:sz w:val="20"/>
          <w:szCs w:val="20"/>
        </w:rPr>
        <w:t xml:space="preserve"> </w:t>
      </w:r>
      <w:r w:rsidR="00D55EC1">
        <w:rPr>
          <w:rFonts w:ascii="Verdana" w:hAnsi="Verdana"/>
          <w:sz w:val="20"/>
          <w:szCs w:val="20"/>
        </w:rPr>
        <w:t>PRV</w:t>
      </w:r>
      <w:r>
        <w:rPr>
          <w:rFonts w:ascii="Verdana" w:hAnsi="Verdana"/>
          <w:sz w:val="20"/>
          <w:szCs w:val="20"/>
        </w:rPr>
        <w:t>.</w:t>
      </w:r>
    </w:p>
    <w:p w14:paraId="7FEC0BB9" w14:textId="77777777" w:rsidR="00D1420D" w:rsidRDefault="006C16C6" w:rsidP="004C3BCC">
      <w:pPr>
        <w:pStyle w:val="Odstavec"/>
        <w:numPr>
          <w:ilvl w:val="0"/>
          <w:numId w:val="2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Obor </w:t>
      </w:r>
      <w:r w:rsidR="000E4661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ýchova ke zdraví se </w:t>
      </w:r>
      <w:r w:rsidR="000E4661">
        <w:rPr>
          <w:rFonts w:ascii="Verdana" w:hAnsi="Verdana"/>
          <w:sz w:val="20"/>
          <w:szCs w:val="20"/>
        </w:rPr>
        <w:t>tematicky propojuje s </w:t>
      </w:r>
      <w:r>
        <w:rPr>
          <w:rFonts w:ascii="Verdana" w:hAnsi="Verdana"/>
          <w:sz w:val="20"/>
          <w:szCs w:val="20"/>
        </w:rPr>
        <w:t>VOB</w:t>
      </w:r>
      <w:r w:rsidR="000E4661">
        <w:rPr>
          <w:rFonts w:ascii="Verdana" w:hAnsi="Verdana"/>
          <w:sz w:val="20"/>
          <w:szCs w:val="20"/>
        </w:rPr>
        <w:t>, TV a</w:t>
      </w:r>
      <w:r>
        <w:rPr>
          <w:rFonts w:ascii="Verdana" w:hAnsi="Verdana"/>
          <w:sz w:val="20"/>
          <w:szCs w:val="20"/>
        </w:rPr>
        <w:t xml:space="preserve"> </w:t>
      </w:r>
      <w:r w:rsidR="00A42EB0">
        <w:rPr>
          <w:rFonts w:ascii="Verdana" w:hAnsi="Verdana"/>
          <w:sz w:val="20"/>
          <w:szCs w:val="20"/>
        </w:rPr>
        <w:t>P</w:t>
      </w:r>
      <w:r w:rsidR="000E4661">
        <w:rPr>
          <w:rFonts w:ascii="Verdana" w:hAnsi="Verdana"/>
          <w:sz w:val="20"/>
          <w:szCs w:val="20"/>
        </w:rPr>
        <w:t>IS</w:t>
      </w:r>
      <w:r>
        <w:rPr>
          <w:rFonts w:ascii="Verdana" w:hAnsi="Verdana"/>
          <w:sz w:val="20"/>
          <w:szCs w:val="20"/>
        </w:rPr>
        <w:t>.</w:t>
      </w:r>
    </w:p>
    <w:p w14:paraId="1D8ABF01" w14:textId="77777777" w:rsidR="00D1420D" w:rsidRDefault="006C16C6" w:rsidP="004C3BCC">
      <w:pPr>
        <w:pStyle w:val="Odstavec"/>
        <w:numPr>
          <w:ilvl w:val="0"/>
          <w:numId w:val="22"/>
        </w:numPr>
        <w:spacing w:before="0" w:after="0"/>
        <w:rPr>
          <w:rFonts w:ascii="Verdana" w:hAnsi="Verdana"/>
          <w:sz w:val="20"/>
          <w:szCs w:val="20"/>
        </w:rPr>
      </w:pPr>
      <w:r w:rsidRPr="00D1420D">
        <w:rPr>
          <w:rFonts w:ascii="Verdana" w:hAnsi="Verdana"/>
          <w:sz w:val="20"/>
          <w:szCs w:val="20"/>
        </w:rPr>
        <w:t xml:space="preserve">PČ </w:t>
      </w:r>
      <w:r w:rsidR="00D1420D" w:rsidRPr="00D1420D">
        <w:rPr>
          <w:rFonts w:ascii="Verdana" w:hAnsi="Verdana"/>
          <w:sz w:val="20"/>
          <w:szCs w:val="20"/>
        </w:rPr>
        <w:t>je obsah rozdělen na 1. stupni na čtyři tematické okruhy Práce s drobným materiálem, Konstrukční činnosti, Pěstitelské práce, Příprava pokrmů. Na 2. stupni je tato oblast realizována v tematických okruzích Svět práce</w:t>
      </w:r>
      <w:r w:rsidR="00D1420D">
        <w:rPr>
          <w:rFonts w:ascii="Verdana" w:hAnsi="Verdana"/>
          <w:sz w:val="20"/>
          <w:szCs w:val="20"/>
        </w:rPr>
        <w:t xml:space="preserve"> a déle volitelné okruhy: </w:t>
      </w:r>
      <w:r w:rsidR="00D1420D" w:rsidRPr="00D1420D">
        <w:rPr>
          <w:rFonts w:ascii="Verdana" w:hAnsi="Verdana"/>
          <w:sz w:val="20"/>
          <w:szCs w:val="20"/>
        </w:rPr>
        <w:t xml:space="preserve">Práce s technickými materiály, Pěstitelské práce a chovatelství a Provoz a údržba domácnosti. </w:t>
      </w:r>
    </w:p>
    <w:p w14:paraId="6ECE5A82" w14:textId="77777777" w:rsidR="005C0AB9" w:rsidRPr="00D1420D" w:rsidRDefault="005C0AB9" w:rsidP="004C3BCC">
      <w:pPr>
        <w:pStyle w:val="Odstavec"/>
        <w:numPr>
          <w:ilvl w:val="0"/>
          <w:numId w:val="22"/>
        </w:numPr>
        <w:spacing w:before="0" w:after="0"/>
        <w:rPr>
          <w:rFonts w:ascii="Verdana" w:hAnsi="Verdana"/>
          <w:sz w:val="20"/>
          <w:szCs w:val="20"/>
        </w:rPr>
      </w:pPr>
      <w:r w:rsidRPr="00D1420D">
        <w:rPr>
          <w:rFonts w:ascii="Verdana" w:hAnsi="Verdana"/>
          <w:sz w:val="20"/>
          <w:szCs w:val="20"/>
        </w:rPr>
        <w:t xml:space="preserve">Jako další cizí jazyk je v 7. – 9. ročníku vyučován Ruský jazyk nebo Německý jazyk – dle možností školy a zájmu žáků. </w:t>
      </w:r>
    </w:p>
    <w:tbl>
      <w:tblPr>
        <w:tblW w:w="1453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867"/>
        <w:gridCol w:w="827"/>
        <w:gridCol w:w="513"/>
        <w:gridCol w:w="572"/>
        <w:gridCol w:w="540"/>
        <w:gridCol w:w="585"/>
        <w:gridCol w:w="675"/>
        <w:gridCol w:w="720"/>
        <w:gridCol w:w="635"/>
        <w:gridCol w:w="679"/>
        <w:gridCol w:w="146"/>
        <w:gridCol w:w="727"/>
        <w:gridCol w:w="464"/>
        <w:gridCol w:w="540"/>
        <w:gridCol w:w="540"/>
        <w:gridCol w:w="360"/>
        <w:gridCol w:w="637"/>
        <w:gridCol w:w="635"/>
        <w:gridCol w:w="679"/>
      </w:tblGrid>
      <w:tr w:rsidR="007526C8" w:rsidRPr="00951E42" w14:paraId="7C11C4ED" w14:textId="77777777" w:rsidTr="000E4661">
        <w:trPr>
          <w:trHeight w:val="37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32290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1D98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333E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4FF" w14:textId="77777777" w:rsidR="007526C8" w:rsidRPr="00951E42" w:rsidRDefault="004A7E56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R</w:t>
            </w:r>
            <w:r w:rsidR="007526C8" w:rsidRPr="00951E42">
              <w:rPr>
                <w:rFonts w:ascii="Verdana" w:hAnsi="Verdana"/>
                <w:sz w:val="20"/>
                <w:szCs w:val="20"/>
              </w:rPr>
              <w:t>očník</w:t>
            </w:r>
            <w:r w:rsidR="007526C8">
              <w:rPr>
                <w:rFonts w:ascii="Verdana" w:hAnsi="Verdana"/>
                <w:sz w:val="20"/>
                <w:szCs w:val="20"/>
              </w:rPr>
              <w:t xml:space="preserve"> I.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="007526C8">
              <w:rPr>
                <w:rFonts w:ascii="Verdana" w:hAnsi="Verdana"/>
                <w:sz w:val="20"/>
                <w:szCs w:val="20"/>
              </w:rPr>
              <w:t>tupně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B572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A516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328F" w14:textId="77777777" w:rsidR="007526C8" w:rsidRPr="00AF5447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4B46" w14:textId="77777777" w:rsidR="007526C8" w:rsidRPr="00353F0E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7A687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ročník</w:t>
            </w:r>
            <w:r>
              <w:rPr>
                <w:rFonts w:ascii="Verdana" w:hAnsi="Verdana"/>
                <w:sz w:val="20"/>
                <w:szCs w:val="20"/>
              </w:rPr>
              <w:t xml:space="preserve"> II. </w:t>
            </w:r>
            <w:r w:rsidR="004A7E56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tupně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791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239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59D5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F6ED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26C8" w:rsidRPr="0005317A" w14:paraId="198D00E7" w14:textId="77777777" w:rsidTr="000E4661">
        <w:trPr>
          <w:trHeight w:val="2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A857" w14:textId="77777777" w:rsidR="007526C8" w:rsidRPr="00951E42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51E42">
              <w:rPr>
                <w:rFonts w:ascii="Verdana" w:hAnsi="Verdana"/>
                <w:b/>
                <w:bCs/>
                <w:sz w:val="20"/>
                <w:szCs w:val="20"/>
              </w:rPr>
              <w:t>Vzdělávací oblasti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EF57" w14:textId="77777777" w:rsidR="007526C8" w:rsidRPr="00951E42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51E42">
              <w:rPr>
                <w:rFonts w:ascii="Verdana" w:hAnsi="Verdana"/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F5C" w14:textId="77777777" w:rsidR="007526C8" w:rsidRPr="00951E42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51E42">
              <w:rPr>
                <w:rFonts w:ascii="Verdana" w:hAnsi="Verdana"/>
                <w:b/>
                <w:bCs/>
                <w:sz w:val="20"/>
                <w:szCs w:val="20"/>
              </w:rPr>
              <w:t>zkr.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15D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EF1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F7E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9CD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30E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F1F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1.st.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E3A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63B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disp</w:t>
            </w:r>
            <w:proofErr w:type="spellEnd"/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72D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A81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9230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2EFA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0A1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1E" w14:textId="77777777" w:rsidR="007526C8" w:rsidRPr="0005317A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9388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2.st.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CE3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70CA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disp</w:t>
            </w:r>
            <w:proofErr w:type="spellEnd"/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</w:tr>
      <w:tr w:rsidR="007526C8" w:rsidRPr="0005317A" w14:paraId="02FB9ED1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859C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Jazyk a jazyková</w:t>
            </w:r>
          </w:p>
          <w:p w14:paraId="2B4952E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komunikace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59EE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Český jazyk</w:t>
            </w:r>
            <w:r w:rsidR="000E4661">
              <w:rPr>
                <w:rFonts w:ascii="Verdana" w:hAnsi="Verdana"/>
                <w:sz w:val="20"/>
                <w:szCs w:val="20"/>
              </w:rPr>
              <w:t xml:space="preserve"> a literatura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D149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ČJ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9E7B" w14:textId="211B68BB" w:rsidR="007526C8" w:rsidRPr="00AF5447" w:rsidRDefault="00F93450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 (</w:t>
            </w:r>
            <w:r w:rsidR="007526C8" w:rsidRPr="00AF54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C107" w14:textId="09F38263" w:rsidR="007526C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9 (</w:t>
            </w:r>
            <w:r w:rsidR="007526C8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1C6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AD2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963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BCA14" w14:textId="7ADBBAA6" w:rsidR="007526C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39 (</w:t>
            </w:r>
            <w:r w:rsidR="007526C8">
              <w:rPr>
                <w:rFonts w:ascii="Verdana" w:hAnsi="Verdana"/>
                <w:b/>
                <w:bCs/>
                <w:sz w:val="20"/>
                <w:szCs w:val="20"/>
              </w:rPr>
              <w:t>37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16E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FEAF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451AE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295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D542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18F9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D3A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C881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ADF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CF6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FFA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</w:tr>
      <w:tr w:rsidR="007526C8" w:rsidRPr="0005317A" w14:paraId="5628C003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85AEC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BC8A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Anglický jazyk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02CB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AJ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FC71" w14:textId="67E12096" w:rsidR="007526C8" w:rsidRPr="00AF5447" w:rsidRDefault="00F93450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 (</w:t>
            </w:r>
            <w:r w:rsidR="007526C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3498" w14:textId="00CD1AC5" w:rsidR="007526C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 (</w:t>
            </w:r>
            <w:r w:rsidR="007526C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983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411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DC89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2AB2" w14:textId="657F7884" w:rsidR="007526C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9 (</w:t>
            </w:r>
            <w:r w:rsidR="007526C8">
              <w:rPr>
                <w:rFonts w:ascii="Verdana" w:hAnsi="Verdana"/>
                <w:b/>
                <w:bCs/>
                <w:sz w:val="20"/>
                <w:szCs w:val="20"/>
              </w:rPr>
              <w:t>11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A79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E74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41A13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450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DDC9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4E9A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109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0006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B2D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56840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350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</w:tr>
      <w:tr w:rsidR="007526C8" w:rsidRPr="0005317A" w14:paraId="01906E78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B04D5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661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3949FC">
              <w:rPr>
                <w:rFonts w:ascii="Verdana" w:hAnsi="Verdana"/>
                <w:sz w:val="20"/>
                <w:szCs w:val="20"/>
              </w:rPr>
              <w:t>Další cizí jazyk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BDB3" w14:textId="77777777" w:rsidR="007526C8" w:rsidRPr="00951E42" w:rsidRDefault="000E4661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RJ, NJ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561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96E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1BD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498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410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443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0B7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A15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CE103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319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6F7A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A4D0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A564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C166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3841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D30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97D4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</w:tr>
      <w:tr w:rsidR="007526C8" w:rsidRPr="0005317A" w14:paraId="24C23A0B" w14:textId="77777777" w:rsidTr="000E4661">
        <w:trPr>
          <w:trHeight w:val="2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AABE4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Matematika a její aplikace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097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Matematika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218E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439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CD3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F31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CA5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57A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78A9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C0D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C819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04D70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C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D5E9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321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C1F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0504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38D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F6B4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417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</w:tr>
      <w:tr w:rsidR="00B613A2" w:rsidRPr="0005317A" w14:paraId="5D3EE08B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98579" w14:textId="77777777" w:rsidR="00B613A2" w:rsidRPr="00951E42" w:rsidRDefault="00B613A2" w:rsidP="005C0A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Informatika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45C1" w14:textId="77777777" w:rsidR="00B613A2" w:rsidRPr="00951E42" w:rsidRDefault="00B613A2" w:rsidP="005C0A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Informatika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CBF1" w14:textId="77777777" w:rsidR="00B613A2" w:rsidRPr="00951E42" w:rsidRDefault="00B613A2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</w:t>
            </w:r>
          </w:p>
        </w:tc>
        <w:tc>
          <w:tcPr>
            <w:tcW w:w="5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9352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A886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C0090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4CA9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B9A7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EF5F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FBA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DF99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7FBFEF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F503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4EFA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B352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  <w:p w14:paraId="0CA43D37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1417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  <w:p w14:paraId="3D88772B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8B08" w14:textId="77777777" w:rsidR="00B613A2" w:rsidRPr="0005317A" w:rsidRDefault="00B613A2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86A7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78DB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2845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613A2" w:rsidRPr="0005317A" w14:paraId="5632372D" w14:textId="77777777" w:rsidTr="000E4661">
        <w:trPr>
          <w:trHeight w:val="156"/>
        </w:trPr>
        <w:tc>
          <w:tcPr>
            <w:tcW w:w="219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098A" w14:textId="77777777" w:rsidR="00B613A2" w:rsidRPr="00951E42" w:rsidRDefault="00B613A2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D331" w14:textId="77777777" w:rsidR="00B613A2" w:rsidRPr="00951E42" w:rsidRDefault="00B613A2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D365" w14:textId="77777777" w:rsidR="00B613A2" w:rsidRDefault="00B613A2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A64F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C54A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8A89D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5326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908D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5076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6D2C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11491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FEC184" w14:textId="77777777" w:rsidR="00B613A2" w:rsidRPr="00AF5447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9954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0416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67EF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E82F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1AEE" w14:textId="77777777" w:rsidR="00B613A2" w:rsidRPr="0005317A" w:rsidRDefault="00B613A2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FDB8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4CD8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BB82" w14:textId="77777777" w:rsidR="00B613A2" w:rsidRPr="0005317A" w:rsidRDefault="00B613A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87478" w:rsidRPr="0005317A" w14:paraId="2DF4B5FE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BA817" w14:textId="77777777" w:rsidR="00B87478" w:rsidRPr="00951E42" w:rsidRDefault="00B8747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Člověk a jeho svět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6608" w14:textId="77777777" w:rsidR="00B87478" w:rsidRPr="00951E42" w:rsidRDefault="00B8747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Prvouka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F50E" w14:textId="77777777" w:rsidR="00B87478" w:rsidRPr="00951E42" w:rsidRDefault="00B8747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PRV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041B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80EA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4336" w14:textId="077E0DC4" w:rsidR="00B8747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 (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3CEB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D617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6C6C" w14:textId="77777777" w:rsidR="007249DC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14</w:t>
            </w:r>
          </w:p>
          <w:p w14:paraId="4E821E93" w14:textId="1C24721C" w:rsidR="00B8747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="00B87478"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CEBB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DA43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401FC6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280FA3D5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0CDEFE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D3B474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9B7C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B99D" w14:textId="77777777" w:rsidR="00B87478" w:rsidRPr="0005317A" w:rsidRDefault="00B8747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960A683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E0A757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6D79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</w:tr>
      <w:tr w:rsidR="00B87478" w:rsidRPr="0005317A" w14:paraId="17AB771F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F68E7E" w14:textId="77777777" w:rsidR="00B87478" w:rsidRPr="00951E42" w:rsidRDefault="00B8747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3A9C" w14:textId="77777777" w:rsidR="00B87478" w:rsidRPr="00951E42" w:rsidRDefault="00B8747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Přírodověda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4D69" w14:textId="77777777" w:rsidR="00B87478" w:rsidRPr="00951E42" w:rsidRDefault="00B8747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P</w:t>
            </w:r>
            <w:r w:rsidR="00BC23DB">
              <w:rPr>
                <w:rFonts w:ascii="Verdana" w:hAnsi="Verdana"/>
                <w:sz w:val="20"/>
                <w:szCs w:val="20"/>
              </w:rPr>
              <w:t>Ř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8DB6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4D6B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FD498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9314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2129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F2E4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FC3A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3062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AE0E58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B6931CA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A7FAE9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517F1A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0D13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3280" w14:textId="77777777" w:rsidR="00B87478" w:rsidRPr="0005317A" w:rsidRDefault="00B8747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88E0C81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827217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A78C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</w:tr>
      <w:tr w:rsidR="00B87478" w:rsidRPr="0005317A" w14:paraId="70DE2B34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05A68C" w14:textId="77777777" w:rsidR="00B87478" w:rsidRPr="00951E42" w:rsidRDefault="00B8747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0ADE" w14:textId="77777777" w:rsidR="00B87478" w:rsidRPr="00951E42" w:rsidRDefault="00B8747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Vlastivěda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E7D3" w14:textId="77777777" w:rsidR="00B87478" w:rsidRPr="00951E42" w:rsidRDefault="00B8747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692F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209F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207E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6C79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2A9D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758A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2B49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8EF9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DAEBF3F" w14:textId="77777777" w:rsidR="00B8747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EBB717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DBDA13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49FA3E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21994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22AC" w14:textId="77777777" w:rsidR="00B87478" w:rsidRPr="0005317A" w:rsidRDefault="00B8747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7B0D82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C1F2B7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430E" w14:textId="77777777" w:rsidR="00B8747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</w:tr>
      <w:tr w:rsidR="007526C8" w:rsidRPr="0005317A" w14:paraId="42CC44B2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C4FCC" w14:textId="77777777" w:rsidR="007526C8" w:rsidRPr="00C250EF" w:rsidRDefault="007526C8" w:rsidP="005C0AB9">
            <w:pPr>
              <w:rPr>
                <w:rFonts w:ascii="Verdana" w:hAnsi="Verdana"/>
                <w:sz w:val="20"/>
                <w:szCs w:val="18"/>
              </w:rPr>
            </w:pPr>
            <w:r w:rsidRPr="00C250EF">
              <w:rPr>
                <w:rFonts w:ascii="Verdana" w:hAnsi="Verdana"/>
                <w:sz w:val="20"/>
                <w:szCs w:val="18"/>
              </w:rPr>
              <w:t>Člověk a společnost</w:t>
            </w:r>
          </w:p>
          <w:p w14:paraId="3CFDF9C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6218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Dějepis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6E7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49D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F0E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D84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81A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61B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B45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9DE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B6C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01C0D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CCF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C90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EB7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E63C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851C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39A4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4AC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8EFC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</w:tr>
      <w:tr w:rsidR="007526C8" w:rsidRPr="0005317A" w14:paraId="28246DD3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7430C3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8959" w14:textId="77777777" w:rsidR="007526C8" w:rsidRPr="004578A0" w:rsidRDefault="007526C8" w:rsidP="005C0AB9">
            <w:pPr>
              <w:rPr>
                <w:rFonts w:ascii="Verdana" w:hAnsi="Verdana"/>
                <w:sz w:val="18"/>
                <w:szCs w:val="18"/>
              </w:rPr>
            </w:pPr>
            <w:r w:rsidRPr="002600FB">
              <w:rPr>
                <w:rFonts w:ascii="Verdana" w:hAnsi="Verdana"/>
                <w:sz w:val="20"/>
                <w:szCs w:val="18"/>
              </w:rPr>
              <w:t>Výchova k</w:t>
            </w:r>
            <w:r w:rsidR="004A7E56" w:rsidRPr="002600FB">
              <w:rPr>
                <w:rFonts w:ascii="Verdana" w:hAnsi="Verdana"/>
                <w:sz w:val="20"/>
                <w:szCs w:val="18"/>
              </w:rPr>
              <w:t> </w:t>
            </w:r>
            <w:r w:rsidRPr="002600FB">
              <w:rPr>
                <w:rFonts w:ascii="Verdana" w:hAnsi="Verdana"/>
                <w:sz w:val="20"/>
                <w:szCs w:val="18"/>
              </w:rPr>
              <w:t>občanství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F360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  <w:r w:rsidR="00BC23DB">
              <w:rPr>
                <w:rFonts w:ascii="Verdana" w:hAnsi="Verdana"/>
                <w:sz w:val="20"/>
                <w:szCs w:val="20"/>
              </w:rPr>
              <w:t>OB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6DC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9B0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E09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FAC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F8F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B5D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A7D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89F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24FFB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45B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272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8FB6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12F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12AE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503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0263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5BB8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0EFBED93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5F22D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Člověk a příroda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568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Fyzika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6881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F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0E4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A05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6FD5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3CD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9CB5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D55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978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459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25C8B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8DD7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5E2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D67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F2E4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F63D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3AB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F71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216B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</w:tr>
      <w:tr w:rsidR="007526C8" w:rsidRPr="0005317A" w14:paraId="09372E8B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5E2DC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168C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Chemie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BFD1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8F4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E5F9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3E0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56D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9C4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FBC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F2C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166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A564A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07B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6454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CABA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14B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8854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C70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EA9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E9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3D464B42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0137C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B5DD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Přírodopis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B574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PIS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F8A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425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7F4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18B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093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54C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3AC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ADC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C1F928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9DC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D49A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F4C8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7884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5452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84B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196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463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19BDB140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1E630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96A7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Zeměpis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6EFD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D67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BB0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507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ADC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0B2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3A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2CF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E00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58ABC9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D1A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7CF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E67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7D04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C4FE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0323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3EC3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B202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749521DB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5926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Umění a kultura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756D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Hudební výchova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A1AC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43D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486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55B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1855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605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3C20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67A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24D9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414EA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605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9C83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276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78A2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B83E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F0B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C180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3DEA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</w:tr>
      <w:tr w:rsidR="007526C8" w:rsidRPr="0005317A" w14:paraId="49E99182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0C579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70A0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Výtvarná výchova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7068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VV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2E28" w14:textId="77777777" w:rsidR="007526C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8F58" w14:textId="77777777" w:rsidR="007526C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0280" w14:textId="5F1D0F18" w:rsidR="007526C8" w:rsidRPr="00AF5447" w:rsidRDefault="007249DC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 (</w:t>
            </w:r>
            <w:r w:rsidR="007526C8"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D90B" w14:textId="77777777" w:rsidR="007526C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7526C8" w:rsidRPr="00AF544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4E1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B30D" w14:textId="77777777" w:rsidR="007526C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ECB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E188" w14:textId="77777777" w:rsidR="007526C8" w:rsidRPr="00AF5447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BBF43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218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A33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61E3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E53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EE62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EE0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81B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931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287E48CA" w14:textId="77777777" w:rsidTr="000E4661">
        <w:trPr>
          <w:trHeight w:val="255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00584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Člověk a zdraví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51E5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 xml:space="preserve">Tělesná </w:t>
            </w:r>
            <w:proofErr w:type="gramStart"/>
            <w:r w:rsidRPr="00951E42">
              <w:rPr>
                <w:rFonts w:ascii="Verdana" w:hAnsi="Verdana"/>
                <w:sz w:val="20"/>
                <w:szCs w:val="20"/>
              </w:rPr>
              <w:t>výchova  D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C032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</w:t>
            </w:r>
            <w:r w:rsidRPr="00951E42">
              <w:rPr>
                <w:rFonts w:ascii="Verdana" w:hAnsi="Verdana"/>
                <w:sz w:val="20"/>
                <w:szCs w:val="20"/>
              </w:rPr>
              <w:t xml:space="preserve"> D</w:t>
            </w:r>
          </w:p>
        </w:tc>
        <w:tc>
          <w:tcPr>
            <w:tcW w:w="5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F74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888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607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930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AA4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B3D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2CD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451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A36F7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794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075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8F2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A86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235B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3805" w14:textId="77777777" w:rsidR="007526C8" w:rsidRPr="008274AE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E91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DA73" w14:textId="77777777" w:rsidR="007526C8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722A3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  <w:p w14:paraId="5BCB7CC4" w14:textId="77777777" w:rsidR="007526C8" w:rsidRPr="0005317A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526C8" w:rsidRPr="0005317A" w14:paraId="2B944D86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B4234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900C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 xml:space="preserve">Tělesná </w:t>
            </w:r>
            <w:proofErr w:type="gramStart"/>
            <w:r w:rsidRPr="00951E42">
              <w:rPr>
                <w:rFonts w:ascii="Verdana" w:hAnsi="Verdana"/>
                <w:sz w:val="20"/>
                <w:szCs w:val="20"/>
              </w:rPr>
              <w:t>výchova  CH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D6F4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</w:t>
            </w:r>
            <w:r w:rsidRPr="00951E42">
              <w:rPr>
                <w:rFonts w:ascii="Verdana" w:hAnsi="Verdana"/>
                <w:sz w:val="20"/>
                <w:szCs w:val="20"/>
              </w:rPr>
              <w:t xml:space="preserve"> CH</w:t>
            </w:r>
          </w:p>
        </w:tc>
        <w:tc>
          <w:tcPr>
            <w:tcW w:w="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A20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058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3E0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028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3A1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ECB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BFDB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282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6D043D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7359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F958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80E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194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857E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F30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80D0" w14:textId="77777777" w:rsidR="007526C8" w:rsidRPr="0005317A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506E" w14:textId="77777777" w:rsidR="007526C8" w:rsidRPr="0005317A" w:rsidRDefault="007526C8" w:rsidP="005C0AB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0AEF1A95" w14:textId="77777777" w:rsidTr="000E4661">
        <w:trPr>
          <w:trHeight w:val="255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6EE50B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CF43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Výchova ke zdraví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DEFB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VKZ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3261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8A61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8E97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3184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55C4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1E9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41C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59D7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61894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A85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7CC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CB32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0745" w14:textId="77777777" w:rsidR="007526C8" w:rsidRPr="0005317A" w:rsidRDefault="0013424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1AE3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7C9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C0A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D207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26C8" w:rsidRPr="0005317A" w14:paraId="60748956" w14:textId="77777777" w:rsidTr="000E4661">
        <w:trPr>
          <w:trHeight w:val="2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B76E9" w14:textId="77777777" w:rsidR="007526C8" w:rsidRPr="004578A0" w:rsidRDefault="007526C8" w:rsidP="005C0AB9">
            <w:pPr>
              <w:rPr>
                <w:rFonts w:ascii="Verdana" w:hAnsi="Verdana"/>
                <w:sz w:val="18"/>
                <w:szCs w:val="18"/>
              </w:rPr>
            </w:pPr>
            <w:r w:rsidRPr="004578A0">
              <w:rPr>
                <w:rFonts w:ascii="Verdana" w:hAnsi="Verdana"/>
                <w:sz w:val="18"/>
                <w:szCs w:val="18"/>
              </w:rPr>
              <w:t>Člověk a svět práce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85A3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Pra</w:t>
            </w:r>
            <w:r w:rsidR="00883E19">
              <w:rPr>
                <w:rFonts w:ascii="Verdana" w:hAnsi="Verdana"/>
                <w:sz w:val="20"/>
                <w:szCs w:val="20"/>
              </w:rPr>
              <w:t xml:space="preserve">covní </w:t>
            </w:r>
            <w:r w:rsidRPr="00951E42">
              <w:rPr>
                <w:rFonts w:ascii="Verdana" w:hAnsi="Verdana"/>
                <w:sz w:val="20"/>
                <w:szCs w:val="20"/>
              </w:rPr>
              <w:t>činnosti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9283" w14:textId="77777777" w:rsidR="007526C8" w:rsidRPr="00951E42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PČ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6C5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1A9F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F4D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D2D3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AAE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B62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FC3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C85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43881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0BE9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AD4E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6400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259A" w14:textId="77777777" w:rsidR="007526C8" w:rsidRPr="0005317A" w:rsidRDefault="00B8747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3102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C5B6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A27F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1A2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</w:tr>
      <w:tr w:rsidR="007526C8" w:rsidRPr="0005317A" w14:paraId="194F8E9C" w14:textId="77777777" w:rsidTr="000E4661">
        <w:trPr>
          <w:trHeight w:val="2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5A140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FB80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4308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421A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C220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2802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9B29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43D9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8809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C7EB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5C82" w14:textId="77777777" w:rsidR="007526C8" w:rsidRPr="00AF5447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71D4C6" w14:textId="77777777" w:rsidR="007526C8" w:rsidRPr="00AF5447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78FC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3936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820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A708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98E1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FA15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69E3" w14:textId="77777777" w:rsidR="007526C8" w:rsidRPr="0005317A" w:rsidRDefault="007526C8" w:rsidP="005C0A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F6C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526C8" w:rsidRPr="0005317A" w14:paraId="3D946318" w14:textId="77777777" w:rsidTr="000E4661">
        <w:trPr>
          <w:trHeight w:val="2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A76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Průřezová témata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EA43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E4C1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A6D7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6111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FB6A5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C03E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DE5E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9FC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6BC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08F1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AFE2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62FE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87B5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1801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8B66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81E7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3716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1B5D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67E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26C8" w:rsidRPr="0005317A" w14:paraId="564445DC" w14:textId="77777777" w:rsidTr="000E4661">
        <w:trPr>
          <w:trHeight w:val="2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A68F6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65A8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B207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951E4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8D46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869A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A96D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6828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8ACB" w14:textId="77777777" w:rsidR="007526C8" w:rsidRPr="00AF5447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AF5447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536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79F4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5B10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2AFC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EBE5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B50A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1C6C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2244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6C08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6D3C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7A3B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DE55" w14:textId="77777777" w:rsidR="007526C8" w:rsidRPr="0005317A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  <w:r w:rsidRPr="0005317A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526C8" w:rsidRPr="0005317A" w14:paraId="06CAF4F1" w14:textId="77777777" w:rsidTr="000E4661">
        <w:trPr>
          <w:trHeight w:val="40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38E0BE" w14:textId="77777777" w:rsidR="007526C8" w:rsidRPr="00951E42" w:rsidRDefault="007526C8" w:rsidP="005C0A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8800" w14:textId="77777777" w:rsidR="007526C8" w:rsidRPr="00AF5447" w:rsidRDefault="007526C8" w:rsidP="005C0AB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63E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8BE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2DE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090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591F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B77A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AC86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50E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F54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02A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8EF8" w14:textId="77777777" w:rsidR="007526C8" w:rsidRPr="00AF5447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92D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B87478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23C9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90E9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="00134242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3201" w14:textId="77777777" w:rsidR="007526C8" w:rsidRPr="0005317A" w:rsidRDefault="00134242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37C4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2727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F1EA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6351" w14:textId="77777777" w:rsidR="007526C8" w:rsidRPr="0005317A" w:rsidRDefault="007526C8" w:rsidP="005C0AB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317A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18</w:t>
            </w:r>
          </w:p>
        </w:tc>
      </w:tr>
    </w:tbl>
    <w:p w14:paraId="33238536" w14:textId="77777777" w:rsidR="00E77E55" w:rsidRDefault="00E77E55" w:rsidP="004A7E56">
      <w:pPr>
        <w:ind w:left="180"/>
        <w:jc w:val="center"/>
        <w:rPr>
          <w:rFonts w:ascii="Verdana" w:hAnsi="Verdana"/>
          <w:b/>
          <w:sz w:val="20"/>
          <w:szCs w:val="20"/>
        </w:rPr>
      </w:pPr>
    </w:p>
    <w:p w14:paraId="1A74A89D" w14:textId="77777777" w:rsidR="004A7E56" w:rsidRPr="000A5FEF" w:rsidRDefault="00E77E55" w:rsidP="000A5FEF">
      <w:pPr>
        <w:pStyle w:val="Nadpis2"/>
        <w:jc w:val="center"/>
        <w:rPr>
          <w:rFonts w:ascii="Verdana" w:hAnsi="Verdana"/>
          <w:sz w:val="20"/>
        </w:rPr>
      </w:pPr>
      <w:bookmarkStart w:id="78" w:name="_Toc74927335"/>
      <w:r w:rsidRPr="000A5FEF">
        <w:rPr>
          <w:rFonts w:ascii="Verdana" w:hAnsi="Verdana"/>
          <w:sz w:val="20"/>
        </w:rPr>
        <w:t>5</w:t>
      </w:r>
      <w:r w:rsidR="00E44E91" w:rsidRPr="000A5FEF">
        <w:rPr>
          <w:rFonts w:ascii="Verdana" w:hAnsi="Verdana"/>
          <w:sz w:val="20"/>
        </w:rPr>
        <w:t>.</w:t>
      </w:r>
      <w:r w:rsidR="004A7E56" w:rsidRPr="000A5FEF">
        <w:rPr>
          <w:rFonts w:ascii="Verdana" w:hAnsi="Verdana"/>
          <w:sz w:val="20"/>
        </w:rPr>
        <w:tab/>
        <w:t>Učební osnovy</w:t>
      </w:r>
      <w:bookmarkEnd w:id="78"/>
    </w:p>
    <w:p w14:paraId="087541FD" w14:textId="77777777" w:rsidR="00D447FC" w:rsidRPr="00655183" w:rsidRDefault="00E77E55" w:rsidP="00655183">
      <w:pPr>
        <w:pStyle w:val="Nadpis2"/>
        <w:rPr>
          <w:rFonts w:ascii="Verdana" w:hAnsi="Verdana"/>
          <w:sz w:val="20"/>
        </w:rPr>
      </w:pPr>
      <w:bookmarkStart w:id="79" w:name="_Toc74927336"/>
      <w:r w:rsidRPr="00655183">
        <w:rPr>
          <w:rFonts w:ascii="Verdana" w:hAnsi="Verdana"/>
          <w:sz w:val="20"/>
        </w:rPr>
        <w:t>5</w:t>
      </w:r>
      <w:r w:rsidR="00D447FC" w:rsidRPr="00655183">
        <w:rPr>
          <w:rFonts w:ascii="Verdana" w:hAnsi="Verdana"/>
          <w:sz w:val="20"/>
        </w:rPr>
        <w:t>. 1</w:t>
      </w:r>
      <w:r w:rsidR="0056592E" w:rsidRPr="00655183">
        <w:rPr>
          <w:rFonts w:ascii="Verdana" w:hAnsi="Verdana"/>
          <w:sz w:val="20"/>
        </w:rPr>
        <w:tab/>
        <w:t>Jazyk a jazyková komunikace</w:t>
      </w:r>
      <w:bookmarkEnd w:id="79"/>
    </w:p>
    <w:p w14:paraId="15714E2B" w14:textId="77777777" w:rsidR="004A7E56" w:rsidRPr="00DF649C" w:rsidRDefault="00E77E55" w:rsidP="00DF649C">
      <w:pPr>
        <w:pStyle w:val="Nadpis2"/>
        <w:rPr>
          <w:rFonts w:ascii="Verdana" w:hAnsi="Verdana"/>
        </w:rPr>
      </w:pPr>
      <w:bookmarkStart w:id="80" w:name="_Toc74927337"/>
      <w:r w:rsidRPr="00DF649C">
        <w:rPr>
          <w:rFonts w:ascii="Verdana" w:hAnsi="Verdana"/>
          <w:sz w:val="20"/>
        </w:rPr>
        <w:t>5</w:t>
      </w:r>
      <w:r w:rsidR="004A7E56" w:rsidRPr="00DF649C">
        <w:rPr>
          <w:rFonts w:ascii="Verdana" w:hAnsi="Verdana"/>
          <w:sz w:val="20"/>
        </w:rPr>
        <w:t>. 1</w:t>
      </w:r>
      <w:r w:rsidR="0056592E" w:rsidRPr="00DF649C">
        <w:rPr>
          <w:rFonts w:ascii="Verdana" w:hAnsi="Verdana"/>
          <w:sz w:val="20"/>
        </w:rPr>
        <w:t>. 1</w:t>
      </w:r>
      <w:r w:rsidR="0056592E" w:rsidRPr="00DF649C">
        <w:rPr>
          <w:rFonts w:ascii="Verdana" w:hAnsi="Verdana"/>
          <w:sz w:val="20"/>
        </w:rPr>
        <w:tab/>
      </w:r>
      <w:r w:rsidR="004A7E56" w:rsidRPr="00DF649C">
        <w:rPr>
          <w:rFonts w:ascii="Verdana" w:hAnsi="Verdana"/>
          <w:sz w:val="20"/>
        </w:rPr>
        <w:tab/>
        <w:t>Anglický jazyk</w:t>
      </w:r>
      <w:bookmarkEnd w:id="80"/>
      <w:r w:rsidR="004A7E56" w:rsidRPr="00DF649C">
        <w:rPr>
          <w:rFonts w:ascii="Verdana" w:hAnsi="Verdana"/>
        </w:rPr>
        <w:t xml:space="preserve"> </w:t>
      </w:r>
    </w:p>
    <w:p w14:paraId="36D0977F" w14:textId="77777777" w:rsidR="004A7E56" w:rsidRPr="009004F8" w:rsidRDefault="004A7E56" w:rsidP="009004F8">
      <w:pPr>
        <w:rPr>
          <w:rFonts w:ascii="Verdana" w:hAnsi="Verdana"/>
          <w:b/>
          <w:i/>
          <w:color w:val="4472C4" w:themeColor="accent1"/>
          <w:sz w:val="20"/>
        </w:rPr>
      </w:pPr>
      <w:bookmarkStart w:id="81" w:name="_Toc107720492"/>
      <w:r w:rsidRPr="009004F8">
        <w:rPr>
          <w:rFonts w:ascii="Verdana" w:hAnsi="Verdana"/>
          <w:b/>
          <w:i/>
          <w:color w:val="4472C4" w:themeColor="accent1"/>
          <w:sz w:val="20"/>
        </w:rPr>
        <w:t>Charakteristika vzdělávacího oboru</w:t>
      </w:r>
      <w:bookmarkEnd w:id="81"/>
    </w:p>
    <w:p w14:paraId="7B50AEBC" w14:textId="77777777" w:rsidR="004A7E56" w:rsidRPr="002E6B3A" w:rsidRDefault="004A7E56" w:rsidP="004A7E56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Anglický jazyk je vyučován </w:t>
      </w:r>
      <w:r>
        <w:rPr>
          <w:rFonts w:ascii="Verdana" w:hAnsi="Verdana"/>
          <w:sz w:val="20"/>
          <w:szCs w:val="20"/>
        </w:rPr>
        <w:t>v prvním</w:t>
      </w:r>
      <w:r w:rsidRPr="002E6B3A">
        <w:rPr>
          <w:rFonts w:ascii="Verdana" w:hAnsi="Verdana"/>
          <w:sz w:val="20"/>
          <w:szCs w:val="20"/>
        </w:rPr>
        <w:t xml:space="preserve"> až devátém ročníku</w:t>
      </w:r>
      <w:r>
        <w:rPr>
          <w:rFonts w:ascii="Verdana" w:hAnsi="Verdana"/>
          <w:sz w:val="20"/>
          <w:szCs w:val="20"/>
        </w:rPr>
        <w:t>, v prvním a druhém ročníku nepovinně</w:t>
      </w:r>
      <w:r w:rsidRPr="002E6B3A">
        <w:rPr>
          <w:rFonts w:ascii="Verdana" w:hAnsi="Verdana"/>
          <w:sz w:val="20"/>
          <w:szCs w:val="20"/>
        </w:rPr>
        <w:t>. Jeho obsahem je naplňování očekávaných výstupů vzdělávacího oboru Cizí jazyk a souvisejících t</w:t>
      </w:r>
      <w:r>
        <w:rPr>
          <w:rFonts w:ascii="Verdana" w:hAnsi="Verdana"/>
          <w:sz w:val="20"/>
          <w:szCs w:val="20"/>
        </w:rPr>
        <w:t>e</w:t>
      </w:r>
      <w:r w:rsidRPr="002E6B3A">
        <w:rPr>
          <w:rFonts w:ascii="Verdana" w:hAnsi="Verdana"/>
          <w:sz w:val="20"/>
          <w:szCs w:val="20"/>
        </w:rPr>
        <w:t>matických okruhů průřezových témat R</w:t>
      </w:r>
      <w:r>
        <w:rPr>
          <w:rFonts w:ascii="Verdana" w:hAnsi="Verdana"/>
          <w:sz w:val="20"/>
          <w:szCs w:val="20"/>
        </w:rPr>
        <w:t>VP ZV</w:t>
      </w:r>
      <w:r w:rsidRPr="002E6B3A">
        <w:rPr>
          <w:rFonts w:ascii="Verdana" w:hAnsi="Verdana"/>
          <w:sz w:val="20"/>
          <w:szCs w:val="20"/>
        </w:rPr>
        <w:t>. Cílem je poskytnout žákům nástroj komunikace při kontaktu s lidmi z různých částí světa, ale i pro práci s</w:t>
      </w:r>
      <w:r>
        <w:rPr>
          <w:rFonts w:ascii="Verdana" w:hAnsi="Verdana"/>
          <w:sz w:val="20"/>
          <w:szCs w:val="20"/>
        </w:rPr>
        <w:t> digitálními technologiemi</w:t>
      </w:r>
      <w:r w:rsidRPr="002E6B3A">
        <w:rPr>
          <w:rFonts w:ascii="Verdana" w:hAnsi="Verdana"/>
          <w:sz w:val="20"/>
          <w:szCs w:val="20"/>
        </w:rPr>
        <w:t>, internetem atd. Proto klademe důraz na rozvoj komunikačních dovedností, kterým podřizujeme i výuku gramatické části vzdělávacího předmětu.</w:t>
      </w:r>
    </w:p>
    <w:p w14:paraId="614C6D10" w14:textId="77777777" w:rsidR="0056592E" w:rsidRDefault="004A7E56" w:rsidP="0056592E">
      <w:pPr>
        <w:jc w:val="both"/>
        <w:rPr>
          <w:rFonts w:ascii="Verdana" w:hAnsi="Verdana"/>
          <w:sz w:val="20"/>
          <w:szCs w:val="20"/>
        </w:rPr>
      </w:pPr>
      <w:r w:rsidRPr="008E67A3">
        <w:rPr>
          <w:rFonts w:ascii="Verdana" w:hAnsi="Verdana"/>
          <w:sz w:val="20"/>
          <w:szCs w:val="20"/>
        </w:rPr>
        <w:t xml:space="preserve">Výuka probíhá vždy v celé „kmenové třídě“ najednou. Žáci </w:t>
      </w:r>
      <w:r>
        <w:rPr>
          <w:rFonts w:ascii="Verdana" w:hAnsi="Verdana"/>
          <w:sz w:val="20"/>
          <w:szCs w:val="20"/>
        </w:rPr>
        <w:t>mohou být</w:t>
      </w:r>
      <w:r w:rsidRPr="008E67A3">
        <w:rPr>
          <w:rFonts w:ascii="Verdana" w:hAnsi="Verdana"/>
          <w:sz w:val="20"/>
          <w:szCs w:val="20"/>
        </w:rPr>
        <w:t xml:space="preserve"> rozděleni do skupin podle dosažené úrovně. </w:t>
      </w:r>
      <w:r w:rsidR="001E6957">
        <w:rPr>
          <w:rFonts w:ascii="Verdana" w:hAnsi="Verdana"/>
          <w:sz w:val="20"/>
          <w:szCs w:val="20"/>
        </w:rPr>
        <w:t>Ž</w:t>
      </w:r>
      <w:r w:rsidRPr="008E67A3">
        <w:rPr>
          <w:rFonts w:ascii="Verdana" w:hAnsi="Verdana"/>
          <w:sz w:val="20"/>
          <w:szCs w:val="20"/>
        </w:rPr>
        <w:t>áci, kterým dělá zvládnutí angličtiny velké problémy</w:t>
      </w:r>
      <w:r w:rsidR="001E6957">
        <w:rPr>
          <w:rFonts w:ascii="Verdana" w:hAnsi="Verdana"/>
          <w:sz w:val="20"/>
          <w:szCs w:val="20"/>
        </w:rPr>
        <w:t>,</w:t>
      </w:r>
      <w:r w:rsidRPr="008E67A3">
        <w:rPr>
          <w:rFonts w:ascii="Verdana" w:hAnsi="Verdana"/>
          <w:sz w:val="20"/>
          <w:szCs w:val="20"/>
        </w:rPr>
        <w:t xml:space="preserve"> se věnuj</w:t>
      </w:r>
      <w:r w:rsidR="001E6957">
        <w:rPr>
          <w:rFonts w:ascii="Verdana" w:hAnsi="Verdana"/>
          <w:sz w:val="20"/>
          <w:szCs w:val="20"/>
        </w:rPr>
        <w:t>í</w:t>
      </w:r>
      <w:r w:rsidRPr="008E67A3">
        <w:rPr>
          <w:rFonts w:ascii="Verdana" w:hAnsi="Verdana"/>
          <w:sz w:val="20"/>
          <w:szCs w:val="20"/>
        </w:rPr>
        <w:t xml:space="preserve"> pouze základnímu učivu, další </w:t>
      </w:r>
      <w:r w:rsidR="001E6957">
        <w:rPr>
          <w:rFonts w:ascii="Verdana" w:hAnsi="Verdana"/>
          <w:sz w:val="20"/>
          <w:szCs w:val="20"/>
        </w:rPr>
        <w:t>žáci</w:t>
      </w:r>
      <w:r w:rsidRPr="008E67A3">
        <w:rPr>
          <w:rFonts w:ascii="Verdana" w:hAnsi="Verdana"/>
          <w:sz w:val="20"/>
          <w:szCs w:val="20"/>
        </w:rPr>
        <w:t xml:space="preserve"> si osvojují postupně širší slovní zásobu, pracují s delšími a náročnějšími texty. </w:t>
      </w:r>
      <w:r w:rsidR="0056592E">
        <w:rPr>
          <w:rFonts w:ascii="Verdana" w:hAnsi="Verdana"/>
          <w:sz w:val="20"/>
          <w:szCs w:val="20"/>
        </w:rPr>
        <w:t xml:space="preserve">Vyučovací předmět Anglický jazyk je vyučován v 1. a 2.ročníku 1 hod. týdně, ve 3. až 9. ročníku 3 hod. týdně. </w:t>
      </w:r>
      <w:r w:rsidR="0056592E" w:rsidRPr="005E1B03">
        <w:rPr>
          <w:rFonts w:ascii="Verdana" w:hAnsi="Verdana"/>
          <w:sz w:val="20"/>
          <w:szCs w:val="20"/>
        </w:rPr>
        <w:t xml:space="preserve">Výuka na druhém stupni navazuje na výuku na prvním </w:t>
      </w:r>
      <w:proofErr w:type="gramStart"/>
      <w:r w:rsidR="0056592E" w:rsidRPr="005E1B03">
        <w:rPr>
          <w:rFonts w:ascii="Verdana" w:hAnsi="Verdana"/>
          <w:sz w:val="20"/>
          <w:szCs w:val="20"/>
        </w:rPr>
        <w:t>stupni.</w:t>
      </w:r>
      <w:r w:rsidR="00C83185">
        <w:rPr>
          <w:rFonts w:ascii="Verdana" w:hAnsi="Verdana"/>
          <w:sz w:val="20"/>
          <w:szCs w:val="20"/>
        </w:rPr>
        <w:t>¨</w:t>
      </w:r>
      <w:proofErr w:type="gramEnd"/>
    </w:p>
    <w:p w14:paraId="4C00E7F0" w14:textId="77777777" w:rsidR="0056592E" w:rsidRPr="005E1B03" w:rsidRDefault="0056592E" w:rsidP="0056592E">
      <w:pPr>
        <w:rPr>
          <w:rFonts w:ascii="Verdana" w:hAnsi="Verdana"/>
          <w:sz w:val="20"/>
          <w:szCs w:val="20"/>
        </w:rPr>
      </w:pPr>
    </w:p>
    <w:p w14:paraId="59CEB5F5" w14:textId="77777777" w:rsidR="004A7E56" w:rsidRPr="002E6B3A" w:rsidRDefault="004A7E56" w:rsidP="004A7E56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Ve vyučovacím předmětu </w:t>
      </w:r>
      <w:r w:rsidR="0056592E">
        <w:rPr>
          <w:rFonts w:ascii="Verdana" w:hAnsi="Verdana"/>
          <w:sz w:val="20"/>
          <w:szCs w:val="20"/>
        </w:rPr>
        <w:t>A</w:t>
      </w:r>
      <w:r w:rsidRPr="002E6B3A">
        <w:rPr>
          <w:rFonts w:ascii="Verdana" w:hAnsi="Verdana"/>
          <w:sz w:val="20"/>
          <w:szCs w:val="20"/>
        </w:rPr>
        <w:t>nglický jazyk využíváme pro utváření a rozvoj klíčových kompetencí zejména strategie, které mají žákům umožnit:</w:t>
      </w:r>
    </w:p>
    <w:p w14:paraId="6A2754B0" w14:textId="77777777" w:rsidR="004A7E56" w:rsidRPr="002E6B3A" w:rsidRDefault="004A7E56" w:rsidP="00C83185">
      <w:pPr>
        <w:pStyle w:val="Nadpis5"/>
        <w:rPr>
          <w:rFonts w:ascii="Verdana" w:hAnsi="Verdana"/>
          <w:sz w:val="20"/>
          <w:szCs w:val="20"/>
        </w:rPr>
      </w:pPr>
      <w:bookmarkStart w:id="82" w:name="_Toc107720493"/>
      <w:r w:rsidRPr="002E6B3A">
        <w:rPr>
          <w:rFonts w:ascii="Verdana" w:hAnsi="Verdana"/>
          <w:sz w:val="20"/>
          <w:szCs w:val="20"/>
        </w:rPr>
        <w:t>Kompetence k učení</w:t>
      </w:r>
      <w:bookmarkEnd w:id="82"/>
    </w:p>
    <w:p w14:paraId="01E8D83B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Pochopit důležitost schopnosti komunikovat anglicky pro další studium i praktický život, </w:t>
      </w:r>
    </w:p>
    <w:p w14:paraId="5CBBFF50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propojovat probraná témata a jazykové jevy, </w:t>
      </w:r>
    </w:p>
    <w:p w14:paraId="333E7C87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samostatně vyhledávat nástroje k odstraňování problémů při komunikaci v angličtině.</w:t>
      </w:r>
    </w:p>
    <w:p w14:paraId="7F3C1710" w14:textId="77777777" w:rsidR="004A7E56" w:rsidRPr="002E6B3A" w:rsidRDefault="004A7E56" w:rsidP="00C83185">
      <w:pPr>
        <w:pStyle w:val="Nadpis5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Kompetence k řešení problémů </w:t>
      </w:r>
    </w:p>
    <w:p w14:paraId="3F4DC0B7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Řešit jednoduché problémové situace v cizojazyčném prostředí, </w:t>
      </w:r>
    </w:p>
    <w:p w14:paraId="24E708B8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nebát se mluvit anglicky s cizím člověkem, </w:t>
      </w:r>
    </w:p>
    <w:p w14:paraId="4E464552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naučit se opsat obsah myšlenky, chybí-li slovní zásoba.</w:t>
      </w:r>
    </w:p>
    <w:p w14:paraId="78DE49C1" w14:textId="77777777" w:rsidR="004A7E56" w:rsidRPr="002E6B3A" w:rsidRDefault="004A7E56" w:rsidP="00C83185">
      <w:pPr>
        <w:pStyle w:val="Nadpis5"/>
        <w:rPr>
          <w:rFonts w:ascii="Verdana" w:hAnsi="Verdana"/>
          <w:sz w:val="20"/>
          <w:szCs w:val="20"/>
        </w:rPr>
      </w:pPr>
      <w:bookmarkStart w:id="83" w:name="_Toc107720494"/>
      <w:r w:rsidRPr="002E6B3A">
        <w:rPr>
          <w:rFonts w:ascii="Verdana" w:hAnsi="Verdana"/>
          <w:sz w:val="20"/>
          <w:szCs w:val="20"/>
        </w:rPr>
        <w:t>Kompetence komunikativní</w:t>
      </w:r>
      <w:bookmarkEnd w:id="83"/>
    </w:p>
    <w:p w14:paraId="02C071B2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Porozumět jednoduchému sdělení v anglickém jazyce, </w:t>
      </w:r>
    </w:p>
    <w:p w14:paraId="2BD66174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umět zformulovat jednoduché myšlenky anglicky, </w:t>
      </w:r>
    </w:p>
    <w:p w14:paraId="5A6563ED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lastRenderedPageBreak/>
        <w:t xml:space="preserve">rozumět promluvě i přiměřenému textu v anglickém jazyce, </w:t>
      </w:r>
    </w:p>
    <w:p w14:paraId="7EB76232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využívat dovednosti osvojené v anglickém jazyce k navázání kontaktu či vztahu.</w:t>
      </w:r>
    </w:p>
    <w:p w14:paraId="5C3F15F8" w14:textId="77777777" w:rsidR="004A7E56" w:rsidRPr="002E6B3A" w:rsidRDefault="004A7E56" w:rsidP="00C83185">
      <w:pPr>
        <w:pStyle w:val="Nadpis5"/>
        <w:rPr>
          <w:rFonts w:ascii="Verdana" w:hAnsi="Verdana"/>
          <w:sz w:val="20"/>
          <w:szCs w:val="20"/>
        </w:rPr>
      </w:pPr>
      <w:bookmarkStart w:id="84" w:name="_Toc107720495"/>
      <w:r w:rsidRPr="002E6B3A">
        <w:rPr>
          <w:rFonts w:ascii="Verdana" w:hAnsi="Verdana"/>
          <w:sz w:val="20"/>
          <w:szCs w:val="20"/>
        </w:rPr>
        <w:t>Kompetence sociální a personální</w:t>
      </w:r>
      <w:bookmarkEnd w:id="84"/>
    </w:p>
    <w:p w14:paraId="7B3AA408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 jednoduchých situacích vyžádat a poskytnout pomoc, radu, </w:t>
      </w:r>
    </w:p>
    <w:p w14:paraId="13B3B80D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dodržovat v anglicky mluvícím prostředí zásady slušného chování, </w:t>
      </w:r>
    </w:p>
    <w:p w14:paraId="70A888FC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spolupracovat v anglicky hovořící skupině na jednoduchém úkolu.</w:t>
      </w:r>
    </w:p>
    <w:p w14:paraId="0C9C2994" w14:textId="77777777" w:rsidR="004A7E56" w:rsidRPr="002E6B3A" w:rsidRDefault="004A7E56" w:rsidP="00C83185">
      <w:pPr>
        <w:pStyle w:val="Nadpis5"/>
        <w:rPr>
          <w:rFonts w:ascii="Verdana" w:hAnsi="Verdana"/>
          <w:sz w:val="20"/>
          <w:szCs w:val="20"/>
        </w:rPr>
      </w:pPr>
      <w:bookmarkStart w:id="85" w:name="_Toc107720496"/>
      <w:r w:rsidRPr="002E6B3A">
        <w:rPr>
          <w:rFonts w:ascii="Verdana" w:hAnsi="Verdana"/>
          <w:sz w:val="20"/>
          <w:szCs w:val="20"/>
        </w:rPr>
        <w:t>Kompetence občanské</w:t>
      </w:r>
      <w:bookmarkEnd w:id="85"/>
    </w:p>
    <w:p w14:paraId="5DF3DA52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Získat představu o zvycích v anglicky mluvících zemích a porovnávat je se zvyky našimi, </w:t>
      </w:r>
    </w:p>
    <w:p w14:paraId="6F0B6789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umět srovnávat ekologické a environmentální otázky týkající se anglicky mluvících zemí a České republiky.</w:t>
      </w:r>
    </w:p>
    <w:p w14:paraId="238FD441" w14:textId="77777777" w:rsidR="004A7E56" w:rsidRPr="002E6B3A" w:rsidRDefault="004A7E56" w:rsidP="00C83185">
      <w:pPr>
        <w:pStyle w:val="Nadpis5"/>
        <w:rPr>
          <w:rFonts w:ascii="Verdana" w:hAnsi="Verdana"/>
          <w:sz w:val="20"/>
          <w:szCs w:val="20"/>
        </w:rPr>
      </w:pPr>
      <w:bookmarkStart w:id="86" w:name="_Toc107720497"/>
      <w:r w:rsidRPr="002E6B3A">
        <w:rPr>
          <w:rFonts w:ascii="Verdana" w:hAnsi="Verdana"/>
          <w:sz w:val="20"/>
          <w:szCs w:val="20"/>
        </w:rPr>
        <w:t>Kompetence pracovní</w:t>
      </w:r>
      <w:bookmarkEnd w:id="86"/>
    </w:p>
    <w:p w14:paraId="5FCE813A" w14:textId="77777777" w:rsidR="004A7E56" w:rsidRPr="002E6B3A" w:rsidRDefault="004A7E56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Samostatně pracovat s dvojjazyčným a výkladovým slovníkem, </w:t>
      </w:r>
    </w:p>
    <w:p w14:paraId="10407014" w14:textId="77777777" w:rsidR="004A7E56" w:rsidRDefault="001E6957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4A7E56" w:rsidRPr="002E6B3A">
        <w:rPr>
          <w:rFonts w:ascii="Verdana" w:hAnsi="Verdana"/>
          <w:sz w:val="20"/>
          <w:szCs w:val="20"/>
        </w:rPr>
        <w:t>yužívat anglického jazyka k získávání informací z různých oblastí.</w:t>
      </w:r>
    </w:p>
    <w:p w14:paraId="13187939" w14:textId="77777777" w:rsidR="001E6957" w:rsidRPr="001E6957" w:rsidRDefault="001E6957" w:rsidP="00C83185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2CEF3DE6" w14:textId="77777777" w:rsidR="008D3713" w:rsidRDefault="008D3713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bookmarkStart w:id="87" w:name="_Toc107720498"/>
      <w:r>
        <w:rPr>
          <w:rFonts w:ascii="Verdana" w:hAnsi="Verdana"/>
          <w:sz w:val="20"/>
          <w:szCs w:val="20"/>
        </w:rPr>
        <w:t>pomocí anglického jazyka se orientuje při práci s digitálními zařízeními, aplikacemi a službami, vyjadřuje se pomocí digitálních prostředků, anglický jazyk uplatňuje jej při vyhledávání informací na internetu</w:t>
      </w:r>
    </w:p>
    <w:p w14:paraId="71267140" w14:textId="77777777" w:rsidR="008D3713" w:rsidRPr="008D3713" w:rsidRDefault="008D3713" w:rsidP="004C3BCC">
      <w:pPr>
        <w:pStyle w:val="Odstavec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8D3713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anglickém</w:t>
      </w:r>
      <w:r w:rsidRPr="008D3713">
        <w:rPr>
          <w:rFonts w:ascii="Verdana" w:hAnsi="Verdana"/>
          <w:sz w:val="20"/>
          <w:szCs w:val="20"/>
        </w:rPr>
        <w:t xml:space="preserve"> jazyce vyhledává, kriticky posuzuje, spravuje a sdílí data, informace a digitální obsah</w:t>
      </w:r>
    </w:p>
    <w:p w14:paraId="6AD39624" w14:textId="77777777" w:rsidR="004A7E56" w:rsidRPr="002E6B3A" w:rsidRDefault="004A7E56" w:rsidP="004A7E56">
      <w:pPr>
        <w:pStyle w:val="Nadpis4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1. stupeň</w:t>
      </w:r>
      <w:bookmarkEnd w:id="87"/>
    </w:p>
    <w:p w14:paraId="5233C083" w14:textId="77777777" w:rsidR="004A7E56" w:rsidRPr="002E6B3A" w:rsidRDefault="004A7E56" w:rsidP="004A7E56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Cílem předmětu anglický jazyk na 1. stupni je poskytnout </w:t>
      </w:r>
      <w:proofErr w:type="gramStart"/>
      <w:r w:rsidRPr="002E6B3A">
        <w:rPr>
          <w:rFonts w:ascii="Verdana" w:hAnsi="Verdana"/>
          <w:sz w:val="20"/>
          <w:szCs w:val="20"/>
        </w:rPr>
        <w:t>žákům  základ</w:t>
      </w:r>
      <w:proofErr w:type="gramEnd"/>
      <w:r w:rsidRPr="002E6B3A">
        <w:rPr>
          <w:rFonts w:ascii="Verdana" w:hAnsi="Verdana"/>
          <w:sz w:val="20"/>
          <w:szCs w:val="20"/>
        </w:rPr>
        <w:t xml:space="preserve"> slovní zásoby a běžných konverzační frází, na jednoduchých textech budovat čtenářské dovednosti a na nich pak schopnost psát. Zejména v počátcích upřednostňujeme induktivní způsob výuky před výukou deduktivní. Neučíme tedy nejdříve poučky, ale ponecháváme žákům prostor, aby si z textů říkadel, jednoduchých básniček a podobně sami odvodili, jak vyjádřit jiné věty. Gramatiku učíme teprve tehdy, když jsou příslušné pojmy zvládnuty v předmětu český jazyk a literatura (např. časování sloves). </w:t>
      </w:r>
    </w:p>
    <w:p w14:paraId="266D4EE9" w14:textId="77777777" w:rsidR="004A7E56" w:rsidRPr="002E6B3A" w:rsidRDefault="004A7E56" w:rsidP="004A7E56">
      <w:pPr>
        <w:pStyle w:val="Nadpis4"/>
        <w:rPr>
          <w:rFonts w:ascii="Verdana" w:hAnsi="Verdana"/>
          <w:sz w:val="20"/>
          <w:szCs w:val="20"/>
        </w:rPr>
      </w:pPr>
      <w:bookmarkStart w:id="88" w:name="_Toc107720499"/>
      <w:r w:rsidRPr="002E6B3A">
        <w:rPr>
          <w:rFonts w:ascii="Verdana" w:hAnsi="Verdana"/>
          <w:sz w:val="20"/>
          <w:szCs w:val="20"/>
        </w:rPr>
        <w:t>2. stupeň</w:t>
      </w:r>
      <w:bookmarkEnd w:id="88"/>
    </w:p>
    <w:p w14:paraId="4A791B02" w14:textId="77777777" w:rsidR="004A7E56" w:rsidRDefault="004A7E56" w:rsidP="004A7E56">
      <w:pPr>
        <w:pStyle w:val="Odstavec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Na druhém stupni pracují žáci ve větší míře s autentickými texty, konverzují spolu anglicky ve větších celcích. V souvislosti s probíraným zeměpisným a dějepisným učivem se žáci seznamují s reáliemi anglicky mluvících zemí. Angličtinu používají při práci s internetem i v částech jiných </w:t>
      </w:r>
      <w:r>
        <w:rPr>
          <w:rFonts w:ascii="Verdana" w:hAnsi="Verdana"/>
          <w:sz w:val="20"/>
          <w:szCs w:val="20"/>
        </w:rPr>
        <w:t>vzdělávacích oborů</w:t>
      </w:r>
      <w:r w:rsidRPr="002E6B3A">
        <w:rPr>
          <w:rFonts w:ascii="Verdana" w:hAnsi="Verdana"/>
          <w:sz w:val="20"/>
          <w:szCs w:val="20"/>
        </w:rPr>
        <w:t>.</w:t>
      </w:r>
    </w:p>
    <w:p w14:paraId="230DF7D1" w14:textId="77777777" w:rsidR="00CD4899" w:rsidRDefault="00CD4899" w:rsidP="004A7E56">
      <w:pPr>
        <w:rPr>
          <w:rFonts w:ascii="Verdana" w:hAnsi="Verdana"/>
          <w:b/>
          <w:sz w:val="22"/>
        </w:rPr>
      </w:pPr>
    </w:p>
    <w:p w14:paraId="69E8C977" w14:textId="77777777" w:rsidR="00CD4899" w:rsidRDefault="00CD4899" w:rsidP="004A7E56">
      <w:pPr>
        <w:rPr>
          <w:rFonts w:ascii="Verdana" w:hAnsi="Verdana"/>
          <w:b/>
          <w:sz w:val="22"/>
        </w:rPr>
      </w:pPr>
    </w:p>
    <w:p w14:paraId="2285D172" w14:textId="77777777" w:rsidR="00CD4899" w:rsidRDefault="00CD4899" w:rsidP="004A7E56">
      <w:pPr>
        <w:rPr>
          <w:rFonts w:ascii="Verdana" w:hAnsi="Verdana"/>
          <w:b/>
          <w:sz w:val="22"/>
        </w:rPr>
      </w:pPr>
    </w:p>
    <w:p w14:paraId="36005E26" w14:textId="77777777" w:rsidR="00CD4899" w:rsidRDefault="00CD4899" w:rsidP="004A7E56">
      <w:pPr>
        <w:rPr>
          <w:rFonts w:ascii="Verdana" w:hAnsi="Verdana"/>
          <w:b/>
          <w:sz w:val="22"/>
        </w:rPr>
      </w:pPr>
    </w:p>
    <w:p w14:paraId="47289F70" w14:textId="77777777" w:rsidR="003949FC" w:rsidRPr="00622ABF" w:rsidRDefault="002D7186" w:rsidP="004A7E56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- 1. a 2. ročník</w:t>
      </w:r>
    </w:p>
    <w:p w14:paraId="7C796F0A" w14:textId="77777777" w:rsidR="002D7186" w:rsidRPr="006C16C6" w:rsidRDefault="002D7186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34E8E" w14:paraId="6BBAC4AA" w14:textId="77777777" w:rsidTr="005F7D6F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9A5CD4A" w14:textId="77777777" w:rsidR="002D7186" w:rsidRDefault="00A34E8E" w:rsidP="00A34E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8C1770F" w14:textId="77777777" w:rsidR="002D7186" w:rsidRDefault="00A34E8E" w:rsidP="00A34E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10158DC" w14:textId="77777777" w:rsidR="002D7186" w:rsidRDefault="00A34E8E" w:rsidP="00A34E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7D6F" w14:paraId="6A55E1C4" w14:textId="77777777" w:rsidTr="005F7D6F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717984E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 xml:space="preserve">Rozumí jednoduchým pokynům a otázkám učitele, které jsou sdělovány pomalu a s pečlivou výslovností, a reaguje na ně verbálně i neverbálně </w:t>
            </w:r>
          </w:p>
          <w:p w14:paraId="5F3ACD90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6DECF66F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 xml:space="preserve">Zopakuje slova a slovní spojení, se kterými se v průběhu výuky setkal </w:t>
            </w:r>
          </w:p>
          <w:p w14:paraId="36B6FA75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24B33758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 xml:space="preserve">Rozumí obsahu jednoduchého krátkého psaného textu, pokud má k dispozici vizuální oporu </w:t>
            </w:r>
          </w:p>
          <w:p w14:paraId="0A5EE079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74D62997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 xml:space="preserve">Rozumí obsahu jednoduchého krátkého mluveného textu, který je pronášen pomalu, zřetelně a s pečlivou výslovností, pokud má k dispozici vizuální oporu </w:t>
            </w:r>
          </w:p>
          <w:p w14:paraId="5706896E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30D3194D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 xml:space="preserve">Přiřadí mluvenou a psanou podobu téhož slova či slovního spojení </w:t>
            </w:r>
          </w:p>
          <w:p w14:paraId="2D7E7EBC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68D0AB04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>Píše slova a krátké věty na základě textové a vizuální předlohy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83DA58D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t xml:space="preserve">Žák si osvojí: </w:t>
            </w:r>
          </w:p>
          <w:p w14:paraId="6004D7AE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zvukovou a grafickou podobu jazyka – základní výslovnostní návyky a vztahy mezi zvukovou a grafickou podobou slov </w:t>
            </w:r>
          </w:p>
          <w:p w14:paraId="34D316A9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2119332E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a umí používat základní slovní zásobu v komunikačních situacích probíraných tematických okruhů a umí ji používat v komunikačních situacích </w:t>
            </w:r>
          </w:p>
          <w:p w14:paraId="5ECD20C2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>tematické okruhy</w:t>
            </w:r>
            <w:r w:rsidRPr="00A34E8E">
              <w:rPr>
                <w:rFonts w:ascii="Verdana" w:hAnsi="Verdana"/>
                <w:sz w:val="20"/>
              </w:rPr>
              <w:t xml:space="preserve"> – abeceda, barvy, čísla 0-20, rodina, zvířata a příroda, dům, oblečení, lidské tělo, hračky, škola, nábytek, jídlo, kalendářní rok </w:t>
            </w:r>
          </w:p>
          <w:p w14:paraId="7E6EA364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>pozdravy:</w:t>
            </w:r>
            <w:r w:rsidRPr="00A34E8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sz w:val="20"/>
              </w:rPr>
              <w:t>hi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hello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good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sz w:val="20"/>
              </w:rPr>
              <w:t>morning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good-bye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bye-bye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</w:p>
          <w:p w14:paraId="757F2943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proofErr w:type="spellStart"/>
            <w:r w:rsidRPr="00A34E8E">
              <w:rPr>
                <w:rFonts w:ascii="Verdana" w:hAnsi="Verdana"/>
                <w:b/>
                <w:sz w:val="20"/>
              </w:rPr>
              <w:t>yes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>, no</w:t>
            </w:r>
            <w:r w:rsidRPr="00A34E8E">
              <w:rPr>
                <w:rFonts w:ascii="Verdana" w:hAnsi="Verdana"/>
                <w:sz w:val="20"/>
              </w:rPr>
              <w:t xml:space="preserve"> </w:t>
            </w:r>
          </w:p>
          <w:p w14:paraId="2A5EEBF2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>příkazy:</w:t>
            </w:r>
            <w:r w:rsidRPr="00A34E8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sz w:val="20"/>
              </w:rPr>
              <w:t>come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Pr="00A34E8E">
              <w:rPr>
                <w:rFonts w:ascii="Verdana" w:hAnsi="Verdana"/>
                <w:sz w:val="20"/>
              </w:rPr>
              <w:t>…,open</w:t>
            </w:r>
            <w:proofErr w:type="gramEnd"/>
            <w:r w:rsidRPr="00A34E8E">
              <w:rPr>
                <w:rFonts w:ascii="Verdana" w:hAnsi="Verdana"/>
                <w:sz w:val="20"/>
              </w:rPr>
              <w:t xml:space="preserve">…, </w:t>
            </w:r>
            <w:proofErr w:type="spellStart"/>
            <w:r w:rsidRPr="00A34E8E">
              <w:rPr>
                <w:rFonts w:ascii="Verdana" w:hAnsi="Verdana"/>
                <w:sz w:val="20"/>
              </w:rPr>
              <w:t>close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…, </w:t>
            </w:r>
            <w:proofErr w:type="spellStart"/>
            <w:r w:rsidRPr="00A34E8E">
              <w:rPr>
                <w:rFonts w:ascii="Verdana" w:hAnsi="Verdana"/>
                <w:sz w:val="20"/>
              </w:rPr>
              <w:t>take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…, listen…, </w:t>
            </w:r>
            <w:proofErr w:type="spellStart"/>
            <w:r w:rsidRPr="00A34E8E">
              <w:rPr>
                <w:rFonts w:ascii="Verdana" w:hAnsi="Verdana"/>
                <w:sz w:val="20"/>
              </w:rPr>
              <w:t>look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…, </w:t>
            </w:r>
            <w:proofErr w:type="spellStart"/>
            <w:r w:rsidRPr="00A34E8E">
              <w:rPr>
                <w:rFonts w:ascii="Verdana" w:hAnsi="Verdana"/>
                <w:sz w:val="20"/>
              </w:rPr>
              <w:t>repeat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…, </w:t>
            </w:r>
            <w:proofErr w:type="spellStart"/>
            <w:r w:rsidRPr="00A34E8E">
              <w:rPr>
                <w:rFonts w:ascii="Verdana" w:hAnsi="Verdana"/>
                <w:sz w:val="20"/>
              </w:rPr>
              <w:t>sing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…, </w:t>
            </w:r>
            <w:proofErr w:type="spellStart"/>
            <w:r w:rsidRPr="00A34E8E">
              <w:rPr>
                <w:rFonts w:ascii="Verdana" w:hAnsi="Verdana"/>
                <w:sz w:val="20"/>
              </w:rPr>
              <w:t>sit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sz w:val="20"/>
              </w:rPr>
              <w:t>down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stand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up, point to, </w:t>
            </w:r>
            <w:proofErr w:type="spellStart"/>
            <w:r w:rsidRPr="00A34E8E">
              <w:rPr>
                <w:rFonts w:ascii="Verdana" w:hAnsi="Verdana"/>
                <w:sz w:val="20"/>
              </w:rPr>
              <w:t>write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read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A34E8E">
              <w:rPr>
                <w:rFonts w:ascii="Verdana" w:hAnsi="Verdana"/>
                <w:sz w:val="20"/>
              </w:rPr>
              <w:t>don´t</w:t>
            </w:r>
            <w:proofErr w:type="spellEnd"/>
            <w:r w:rsidRPr="00A34E8E">
              <w:rPr>
                <w:rFonts w:ascii="Verdana" w:hAnsi="Verdana"/>
                <w:sz w:val="20"/>
              </w:rPr>
              <w:t xml:space="preserve"> talk -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What´s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this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? </w:t>
            </w:r>
          </w:p>
          <w:p w14:paraId="168E7F74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A34E8E">
              <w:rPr>
                <w:rFonts w:ascii="Verdana" w:hAnsi="Verdana"/>
                <w:b/>
                <w:sz w:val="20"/>
              </w:rPr>
              <w:t>Where´s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…? </w:t>
            </w:r>
          </w:p>
          <w:p w14:paraId="73BC4520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A34E8E">
              <w:rPr>
                <w:rFonts w:ascii="Verdana" w:hAnsi="Verdana"/>
                <w:b/>
                <w:sz w:val="20"/>
              </w:rPr>
              <w:t>Who´s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…? </w:t>
            </w:r>
          </w:p>
          <w:p w14:paraId="18B4E17A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A34E8E">
              <w:rPr>
                <w:rFonts w:ascii="Verdana" w:hAnsi="Verdana"/>
                <w:b/>
                <w:sz w:val="20"/>
              </w:rPr>
              <w:t>What´s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your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name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? </w:t>
            </w:r>
          </w:p>
          <w:p w14:paraId="6E3ABABE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A34E8E">
              <w:rPr>
                <w:rFonts w:ascii="Verdana" w:hAnsi="Verdana"/>
                <w:b/>
                <w:sz w:val="20"/>
              </w:rPr>
              <w:t>What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colour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is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it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? </w:t>
            </w:r>
          </w:p>
          <w:p w14:paraId="5E1AF86B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Do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you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like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? </w:t>
            </w:r>
          </w:p>
          <w:p w14:paraId="4BB90234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I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like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/ I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don´t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like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13965CDC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I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can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/ I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can´t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… </w:t>
            </w:r>
          </w:p>
          <w:p w14:paraId="0A7520D8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proofErr w:type="spellStart"/>
            <w:r w:rsidRPr="00A34E8E">
              <w:rPr>
                <w:rFonts w:ascii="Verdana" w:hAnsi="Verdana"/>
                <w:b/>
                <w:sz w:val="20"/>
              </w:rPr>
              <w:t>I´ve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A34E8E">
              <w:rPr>
                <w:rFonts w:ascii="Verdana" w:hAnsi="Verdana"/>
                <w:b/>
                <w:sz w:val="20"/>
              </w:rPr>
              <w:t>got</w:t>
            </w:r>
            <w:proofErr w:type="spellEnd"/>
            <w:r w:rsidRPr="00A34E8E">
              <w:rPr>
                <w:rFonts w:ascii="Verdana" w:hAnsi="Verdana"/>
                <w:b/>
                <w:sz w:val="20"/>
              </w:rPr>
              <w:t xml:space="preserve"> …</w:t>
            </w:r>
          </w:p>
          <w:p w14:paraId="4A79A56E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37CC582F" w14:textId="77777777" w:rsidR="005F7D6F" w:rsidRDefault="005F7D6F" w:rsidP="004A7E56">
            <w:pPr>
              <w:rPr>
                <w:rFonts w:ascii="Verdana" w:hAnsi="Verdana"/>
                <w:b/>
                <w:sz w:val="20"/>
                <w:szCs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využívá materiálně didaktické prostředky (kartičky se slovy, obrázky, předměty), média (interaktivní tabule, internetové zdroje, CD)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355FDA24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Osobnostní a sociální výchova </w:t>
            </w:r>
          </w:p>
          <w:p w14:paraId="39407377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Rozvoj schopností poznávání </w:t>
            </w:r>
          </w:p>
          <w:p w14:paraId="789A74A5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Kreativita </w:t>
            </w:r>
          </w:p>
          <w:p w14:paraId="5879C4AB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Komunikace </w:t>
            </w:r>
          </w:p>
          <w:p w14:paraId="527AAF28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Kooperace a kompetice </w:t>
            </w:r>
          </w:p>
          <w:p w14:paraId="479E85F8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27865F46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Výchova demokratického občana </w:t>
            </w:r>
          </w:p>
          <w:p w14:paraId="6901D4A6" w14:textId="77777777" w:rsidR="00D44B68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Občanská společnost a škola </w:t>
            </w:r>
          </w:p>
          <w:p w14:paraId="0647C471" w14:textId="77777777" w:rsidR="005F7D6F" w:rsidRPr="00351F9D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351F9D">
              <w:rPr>
                <w:rFonts w:ascii="Verdana" w:hAnsi="Verdana"/>
                <w:b/>
                <w:sz w:val="20"/>
              </w:rPr>
              <w:t xml:space="preserve">Výchova k myšlení v evropských a globálních souvislostech </w:t>
            </w:r>
          </w:p>
          <w:p w14:paraId="0A47D841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Evropa a svět nás zajímá </w:t>
            </w:r>
          </w:p>
          <w:p w14:paraId="013FE7BF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Objevujeme Evropu a svět </w:t>
            </w:r>
          </w:p>
          <w:p w14:paraId="0BAA2B5C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Jsme Evropané </w:t>
            </w:r>
          </w:p>
          <w:p w14:paraId="1A4E18E7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411E28E7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Multikulturní výchova </w:t>
            </w:r>
          </w:p>
          <w:p w14:paraId="3D13F2FB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Lidské vztahy </w:t>
            </w:r>
          </w:p>
          <w:p w14:paraId="415D6D3C" w14:textId="77777777" w:rsidR="005F7D6F" w:rsidRPr="00A34E8E" w:rsidRDefault="005F7D6F" w:rsidP="004A7E56">
            <w:pPr>
              <w:rPr>
                <w:rFonts w:ascii="Verdana" w:hAnsi="Verdana"/>
                <w:sz w:val="20"/>
              </w:rPr>
            </w:pPr>
          </w:p>
          <w:p w14:paraId="38347FC6" w14:textId="77777777" w:rsidR="005F7D6F" w:rsidRPr="00A34E8E" w:rsidRDefault="005F7D6F" w:rsidP="004A7E56">
            <w:pPr>
              <w:rPr>
                <w:rFonts w:ascii="Verdana" w:hAnsi="Verdana"/>
                <w:b/>
                <w:sz w:val="20"/>
              </w:rPr>
            </w:pPr>
            <w:r w:rsidRPr="00A34E8E">
              <w:rPr>
                <w:rFonts w:ascii="Verdana" w:hAnsi="Verdana"/>
                <w:b/>
                <w:sz w:val="20"/>
              </w:rPr>
              <w:t xml:space="preserve">Environmentální výchova </w:t>
            </w:r>
          </w:p>
          <w:p w14:paraId="511694C3" w14:textId="77777777" w:rsidR="005F7D6F" w:rsidRPr="00A34E8E" w:rsidRDefault="005F7D6F" w:rsidP="004A7E56">
            <w:r w:rsidRPr="00A34E8E">
              <w:rPr>
                <w:rFonts w:ascii="Verdana" w:hAnsi="Verdana"/>
                <w:sz w:val="20"/>
              </w:rPr>
              <w:sym w:font="Symbol" w:char="F0B7"/>
            </w:r>
            <w:r w:rsidRPr="00A34E8E">
              <w:rPr>
                <w:rFonts w:ascii="Verdana" w:hAnsi="Verdana"/>
                <w:sz w:val="20"/>
              </w:rPr>
              <w:t xml:space="preserve"> Vztah člověka k</w:t>
            </w:r>
            <w:r w:rsidR="00351F9D">
              <w:rPr>
                <w:rFonts w:ascii="Verdana" w:hAnsi="Verdana"/>
                <w:sz w:val="20"/>
              </w:rPr>
              <w:t> </w:t>
            </w:r>
            <w:r w:rsidRPr="00A34E8E">
              <w:rPr>
                <w:rFonts w:ascii="Verdana" w:hAnsi="Verdana"/>
                <w:sz w:val="20"/>
              </w:rPr>
              <w:t>prostředí</w:t>
            </w:r>
          </w:p>
        </w:tc>
      </w:tr>
    </w:tbl>
    <w:p w14:paraId="7BC30FBD" w14:textId="77777777" w:rsidR="00CD4899" w:rsidRDefault="00CD4899" w:rsidP="000E4466">
      <w:pPr>
        <w:rPr>
          <w:rFonts w:ascii="Verdana" w:hAnsi="Verdana"/>
          <w:b/>
          <w:sz w:val="22"/>
        </w:rPr>
      </w:pPr>
    </w:p>
    <w:p w14:paraId="053FC950" w14:textId="77777777" w:rsidR="00CD4899" w:rsidRDefault="00CD4899" w:rsidP="000E4466">
      <w:pPr>
        <w:rPr>
          <w:rFonts w:ascii="Verdana" w:hAnsi="Verdana"/>
          <w:b/>
          <w:sz w:val="22"/>
        </w:rPr>
      </w:pPr>
    </w:p>
    <w:p w14:paraId="7B1ABB14" w14:textId="77777777" w:rsidR="00D426BB" w:rsidRPr="00622ABF" w:rsidRDefault="00D426BB" w:rsidP="00D426BB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- 3. ročník</w:t>
      </w:r>
    </w:p>
    <w:p w14:paraId="4B87F73C" w14:textId="77777777" w:rsidR="00D426BB" w:rsidRDefault="00D426BB" w:rsidP="00D426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14:paraId="4DC2B4D7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A249423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853C64D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0EB4BAB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426BB" w14:paraId="7D6A14ED" w14:textId="77777777" w:rsidTr="00D426BB">
        <w:trPr>
          <w:trHeight w:val="3976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1A06E27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Rozumí jednoduchým pokynům a </w:t>
            </w:r>
          </w:p>
          <w:p w14:paraId="42AEA409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otázkám učitele, které jsou sdělovány </w:t>
            </w:r>
          </w:p>
          <w:p w14:paraId="40D7CD41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pomalu a s pečlivou výslovností, a </w:t>
            </w:r>
          </w:p>
          <w:p w14:paraId="31EA043D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>reaguje na ně verbálně i neverbálně</w:t>
            </w:r>
          </w:p>
          <w:p w14:paraId="79B178E4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</w:p>
          <w:p w14:paraId="2877AFC7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Zopakuje a použije slova a slovní </w:t>
            </w:r>
          </w:p>
          <w:p w14:paraId="129F1CF8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spojení, se kterými se v průběhu </w:t>
            </w:r>
          </w:p>
          <w:p w14:paraId="7D2707FE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>výuky setkal</w:t>
            </w:r>
          </w:p>
          <w:p w14:paraId="5D6A9A6D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</w:p>
          <w:p w14:paraId="5DB32AE0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Rozumí obsahu jednoduchého </w:t>
            </w:r>
          </w:p>
          <w:p w14:paraId="3D80C711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krátkého psaného textu, pokud má </w:t>
            </w:r>
          </w:p>
          <w:p w14:paraId="10619C0A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>k dispozici vizuální oporu</w:t>
            </w:r>
          </w:p>
          <w:p w14:paraId="0BABDC57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</w:p>
          <w:p w14:paraId="5B30ABA1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Rozumí obsahu jednoduchého </w:t>
            </w:r>
          </w:p>
          <w:p w14:paraId="753517E7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krátkého mluveného textu, který je </w:t>
            </w:r>
          </w:p>
          <w:p w14:paraId="10E2DFA6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pronášen pomalu, zřetelně a </w:t>
            </w:r>
          </w:p>
          <w:p w14:paraId="6AAA97FA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s pečlivou výslovností, pokud má </w:t>
            </w:r>
          </w:p>
          <w:p w14:paraId="2D954643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>k dispozici vizuální oporu</w:t>
            </w:r>
          </w:p>
          <w:p w14:paraId="52B53628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</w:p>
          <w:p w14:paraId="0CEB70C1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Přiřadí mluvenou a psanou podobu </w:t>
            </w:r>
          </w:p>
          <w:p w14:paraId="3F5155E2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>téhož slova či slovního spojení</w:t>
            </w:r>
          </w:p>
          <w:p w14:paraId="2E589AAA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</w:p>
          <w:p w14:paraId="18324440" w14:textId="77777777" w:rsidR="00D426BB" w:rsidRPr="00411842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 xml:space="preserve">Píše slova a krátké věty na základě </w:t>
            </w:r>
          </w:p>
          <w:p w14:paraId="5B711295" w14:textId="77777777" w:rsidR="00D426BB" w:rsidRPr="00A34E8E" w:rsidRDefault="00D426BB" w:rsidP="00D426BB">
            <w:pPr>
              <w:rPr>
                <w:rFonts w:ascii="Verdana" w:hAnsi="Verdana"/>
                <w:sz w:val="20"/>
              </w:rPr>
            </w:pPr>
            <w:r w:rsidRPr="00411842">
              <w:rPr>
                <w:rFonts w:ascii="Verdana" w:hAnsi="Verdana"/>
                <w:sz w:val="20"/>
              </w:rPr>
              <w:t>textové a vizuální předloh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1BE2B4F9" w14:textId="77777777" w:rsidR="00D426BB" w:rsidRPr="00411842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1842">
              <w:rPr>
                <w:rFonts w:ascii="Verdana" w:hAnsi="Verdana"/>
                <w:b/>
                <w:sz w:val="20"/>
                <w:szCs w:val="20"/>
              </w:rPr>
              <w:t>Žák si osvojí:</w:t>
            </w:r>
          </w:p>
          <w:p w14:paraId="63457BF0" w14:textId="77777777" w:rsidR="00D426BB" w:rsidRPr="00D927F2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Cs/>
                <w:sz w:val="20"/>
                <w:szCs w:val="20"/>
              </w:rPr>
              <w:t>zvukovou a grafickou podobu jazyka – fonetické znaky (pasivně), základní výslovnostní návyky, vztah mezi zvukovou a grafickou podobou slov</w:t>
            </w:r>
          </w:p>
          <w:p w14:paraId="7BB08AF6" w14:textId="77777777" w:rsidR="00D426BB" w:rsidRPr="00411842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D927F2">
              <w:rPr>
                <w:rFonts w:ascii="Verdana" w:hAnsi="Verdana"/>
                <w:bCs/>
                <w:sz w:val="20"/>
                <w:szCs w:val="20"/>
              </w:rPr>
              <w:t>používá základní slovní zásobu v komunikačních situacích probíraných tematických okruhů a umí ji používat v komunikačních situacích</w:t>
            </w: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ED00B55" w14:textId="77777777" w:rsidR="00D426BB" w:rsidRPr="00D927F2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tematické okruhy – </w:t>
            </w:r>
            <w:r w:rsidRPr="00D927F2">
              <w:rPr>
                <w:rFonts w:ascii="Verdana" w:hAnsi="Verdana"/>
                <w:bCs/>
                <w:sz w:val="20"/>
                <w:szCs w:val="20"/>
              </w:rPr>
              <w:t>abeceda, barvy, čísla 0-20, rodina, zvířata a příroda, dům, oblečení, lidské tělo, hračky, škola, nábytek, jídlo, kalendářní rok, adjektiva (popis, vlastnosti)</w:t>
            </w:r>
          </w:p>
          <w:p w14:paraId="4E4FA168" w14:textId="77777777" w:rsidR="00D426BB" w:rsidRPr="00D927F2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Cs/>
                <w:sz w:val="20"/>
                <w:szCs w:val="20"/>
              </w:rPr>
              <w:t>základní gramatické struktury a typy vět (jsou tolerovány elementární chyby, které nenarušují smysl sdělení a porozumění)</w:t>
            </w:r>
          </w:p>
          <w:p w14:paraId="5FEFF157" w14:textId="77777777" w:rsidR="00D426BB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- pozdravy: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hi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hello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good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morning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good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afternoon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good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evening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good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night,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goodbye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bye-bye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-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yes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no </w:t>
            </w:r>
          </w:p>
          <w:p w14:paraId="130A794A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184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příkazy: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come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gramStart"/>
            <w:r w:rsidRPr="00411842">
              <w:rPr>
                <w:rFonts w:ascii="Verdana" w:hAnsi="Verdana"/>
                <w:bCs/>
                <w:sz w:val="20"/>
                <w:szCs w:val="20"/>
              </w:rPr>
              <w:t>…,open</w:t>
            </w:r>
            <w:proofErr w:type="gram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…,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close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…,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take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…, listen…,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look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…,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repeat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…,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sing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…,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sit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down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stand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up, point to,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write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read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411842">
              <w:rPr>
                <w:rFonts w:ascii="Verdana" w:hAnsi="Verdana"/>
                <w:bCs/>
                <w:sz w:val="20"/>
                <w:szCs w:val="20"/>
              </w:rPr>
              <w:t>don´t</w:t>
            </w:r>
            <w:proofErr w:type="spellEnd"/>
            <w:r w:rsidRPr="00411842">
              <w:rPr>
                <w:rFonts w:ascii="Verdana" w:hAnsi="Verdana"/>
                <w:bCs/>
                <w:sz w:val="20"/>
                <w:szCs w:val="20"/>
              </w:rPr>
              <w:t xml:space="preserve"> talk,</w:t>
            </w: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What´s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this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Where´s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/´re …?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Who´s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…?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What´s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your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name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What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colour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How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many / much…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How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old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are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? Do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like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? I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like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 I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don´t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like</w:t>
            </w:r>
            <w:proofErr w:type="spellEnd"/>
          </w:p>
          <w:p w14:paraId="13DBC7D4" w14:textId="77777777" w:rsidR="00D426BB" w:rsidRPr="00411842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I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can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 I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can´t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…</w:t>
            </w:r>
          </w:p>
          <w:p w14:paraId="718DCF7A" w14:textId="77777777" w:rsidR="00D426BB" w:rsidRPr="00411842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I´ve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got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haven´t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got</w:t>
            </w:r>
            <w:proofErr w:type="spellEnd"/>
            <w:proofErr w:type="gramStart"/>
            <w:r w:rsidRPr="00411842">
              <w:rPr>
                <w:rFonts w:ascii="Verdana" w:hAnsi="Verdana"/>
                <w:b/>
                <w:sz w:val="20"/>
                <w:szCs w:val="20"/>
              </w:rPr>
              <w:t>…( has</w:t>
            </w:r>
            <w:proofErr w:type="gram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hasn´t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got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), It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isn´t</w:t>
            </w:r>
            <w:proofErr w:type="spellEnd"/>
          </w:p>
          <w:p w14:paraId="685D75C0" w14:textId="77777777" w:rsidR="00D426BB" w:rsidRPr="00411842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lastRenderedPageBreak/>
              <w:t>There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11842">
              <w:rPr>
                <w:rFonts w:ascii="Verdana" w:hAnsi="Verdana"/>
                <w:b/>
                <w:sz w:val="20"/>
                <w:szCs w:val="20"/>
              </w:rPr>
              <w:t>is</w:t>
            </w:r>
            <w:proofErr w:type="spellEnd"/>
            <w:r w:rsidRPr="00411842">
              <w:rPr>
                <w:rFonts w:ascii="Verdana" w:hAnsi="Verdana"/>
                <w:b/>
                <w:sz w:val="20"/>
                <w:szCs w:val="20"/>
              </w:rPr>
              <w:t xml:space="preserve"> /are…</w:t>
            </w:r>
          </w:p>
          <w:p w14:paraId="647B3F75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D927F2">
              <w:rPr>
                <w:rFonts w:ascii="Verdana" w:hAnsi="Verdana"/>
                <w:bCs/>
                <w:sz w:val="20"/>
                <w:szCs w:val="20"/>
              </w:rPr>
              <w:t>využívá materiálně didaktické prostředky (kartičky se slovy, obrázky, předměty), média (interaktivní tabule, internetové zdroje, CD)</w:t>
            </w:r>
          </w:p>
          <w:p w14:paraId="673E5D3E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5E8C0962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3D50EA17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64314700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517DB240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5E2C26A0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5ED2BF1C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55FA8018" w14:textId="77777777" w:rsidR="00D426BB" w:rsidRPr="00D426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0610FA47" w14:textId="77777777" w:rsidR="00D426BB" w:rsidRPr="00D426BB" w:rsidRDefault="00D426BB" w:rsidP="00D426BB">
            <w:pPr>
              <w:tabs>
                <w:tab w:val="left" w:pos="174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45E3C4D" w14:textId="77777777" w:rsidR="00D426BB" w:rsidRPr="00D927F2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Osobnostní a sociální výchova</w:t>
            </w:r>
          </w:p>
          <w:p w14:paraId="3E3C2CE4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Rozvoj schopností poznávání</w:t>
            </w:r>
          </w:p>
          <w:p w14:paraId="2592F548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11D88574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3A8472C1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06333820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Poznávání lidí</w:t>
            </w:r>
          </w:p>
          <w:p w14:paraId="75FCC737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7D736D88" w14:textId="77777777" w:rsidR="00D426BB" w:rsidRPr="00D927F2" w:rsidRDefault="00D426BB" w:rsidP="004C3BCC">
            <w:pPr>
              <w:pStyle w:val="Odstavecseseznamem"/>
              <w:numPr>
                <w:ilvl w:val="0"/>
                <w:numId w:val="85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 xml:space="preserve">Kooperace a kompetice </w:t>
            </w:r>
          </w:p>
          <w:p w14:paraId="503DF19E" w14:textId="77777777" w:rsidR="00D426BB" w:rsidRPr="00D927F2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736B13EF" w14:textId="77777777" w:rsidR="00D426BB" w:rsidRPr="00D927F2" w:rsidRDefault="00D426BB" w:rsidP="004C3BCC">
            <w:pPr>
              <w:pStyle w:val="Odstavecseseznamem"/>
              <w:numPr>
                <w:ilvl w:val="0"/>
                <w:numId w:val="86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Občanská společnost a škola</w:t>
            </w:r>
          </w:p>
          <w:p w14:paraId="6DE8BA59" w14:textId="77777777" w:rsidR="00D426BB" w:rsidRPr="00D927F2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Výchova k myšlení v evropských a globálních souvislostech</w:t>
            </w:r>
          </w:p>
          <w:p w14:paraId="1441D25C" w14:textId="77777777" w:rsidR="00D426BB" w:rsidRPr="00D927F2" w:rsidRDefault="00D426BB" w:rsidP="004C3BCC">
            <w:pPr>
              <w:pStyle w:val="Odstavecseseznamem"/>
              <w:numPr>
                <w:ilvl w:val="0"/>
                <w:numId w:val="87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Evropa a svět nás zajímá</w:t>
            </w:r>
          </w:p>
          <w:p w14:paraId="3C2FC7CC" w14:textId="77777777" w:rsidR="00D426BB" w:rsidRPr="00D927F2" w:rsidRDefault="00D426BB" w:rsidP="004C3BCC">
            <w:pPr>
              <w:pStyle w:val="Odstavecseseznamem"/>
              <w:numPr>
                <w:ilvl w:val="0"/>
                <w:numId w:val="87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Objevujeme Evropu a svět</w:t>
            </w:r>
          </w:p>
          <w:p w14:paraId="1010B5AE" w14:textId="77777777" w:rsidR="00D426BB" w:rsidRPr="00D927F2" w:rsidRDefault="00D426BB" w:rsidP="004C3BCC">
            <w:pPr>
              <w:pStyle w:val="Odstavecseseznamem"/>
              <w:numPr>
                <w:ilvl w:val="0"/>
                <w:numId w:val="87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Jsme Evropané</w:t>
            </w:r>
          </w:p>
          <w:p w14:paraId="6C167C25" w14:textId="77777777" w:rsidR="00D426BB" w:rsidRPr="00D927F2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35A59087" w14:textId="77777777" w:rsidR="00D426BB" w:rsidRPr="00D927F2" w:rsidRDefault="00D426BB" w:rsidP="004C3BCC">
            <w:pPr>
              <w:pStyle w:val="Odstavecseseznamem"/>
              <w:numPr>
                <w:ilvl w:val="0"/>
                <w:numId w:val="88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Kulturní diference</w:t>
            </w:r>
          </w:p>
          <w:p w14:paraId="2BA652E7" w14:textId="77777777" w:rsidR="00D426BB" w:rsidRPr="00D927F2" w:rsidRDefault="00D426BB" w:rsidP="004C3BCC">
            <w:pPr>
              <w:pStyle w:val="Odstavecseseznamem"/>
              <w:numPr>
                <w:ilvl w:val="0"/>
                <w:numId w:val="88"/>
              </w:numPr>
            </w:pPr>
            <w:r w:rsidRPr="00D927F2">
              <w:rPr>
                <w:rFonts w:ascii="Verdana" w:hAnsi="Verdana"/>
                <w:sz w:val="20"/>
                <w:szCs w:val="20"/>
              </w:rPr>
              <w:t>Lidské vztah</w:t>
            </w:r>
            <w:r>
              <w:rPr>
                <w:rFonts w:ascii="Verdana" w:hAnsi="Verdana"/>
                <w:sz w:val="20"/>
                <w:szCs w:val="20"/>
              </w:rPr>
              <w:t>y</w:t>
            </w:r>
          </w:p>
          <w:p w14:paraId="26C722D0" w14:textId="77777777" w:rsidR="00D426BB" w:rsidRPr="00D927F2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Environmentální výchova</w:t>
            </w:r>
          </w:p>
          <w:p w14:paraId="408F568F" w14:textId="77777777" w:rsidR="00D426BB" w:rsidRPr="00D927F2" w:rsidRDefault="00D426BB" w:rsidP="004C3BCC">
            <w:pPr>
              <w:pStyle w:val="Odstavecseseznamem"/>
              <w:numPr>
                <w:ilvl w:val="0"/>
                <w:numId w:val="89"/>
              </w:num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Vztah člověka k prostředí</w:t>
            </w:r>
          </w:p>
          <w:p w14:paraId="55F89359" w14:textId="77777777" w:rsidR="00D426BB" w:rsidRPr="00D927F2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Výtvarná výchova</w:t>
            </w:r>
            <w:r w:rsidRPr="00D927F2">
              <w:rPr>
                <w:rFonts w:ascii="Verdana" w:hAnsi="Verdana"/>
                <w:sz w:val="20"/>
                <w:szCs w:val="20"/>
              </w:rPr>
              <w:t xml:space="preserve"> – vytváří si materiální prostředky k své učební činnosti</w:t>
            </w:r>
          </w:p>
          <w:p w14:paraId="3C39B0A6" w14:textId="77777777" w:rsidR="00D426BB" w:rsidRPr="00D927F2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Matematika</w:t>
            </w:r>
            <w:r w:rsidRPr="00D927F2">
              <w:rPr>
                <w:rFonts w:ascii="Verdana" w:hAnsi="Verdana"/>
                <w:sz w:val="20"/>
                <w:szCs w:val="20"/>
              </w:rPr>
              <w:t xml:space="preserve"> – základní početní operace sčítání, odčítání v oboru do 20</w:t>
            </w:r>
          </w:p>
          <w:p w14:paraId="0C3A98B0" w14:textId="77777777" w:rsidR="00D426BB" w:rsidRPr="00D927F2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Prvouka</w:t>
            </w:r>
            <w:r w:rsidRPr="00D927F2">
              <w:rPr>
                <w:rFonts w:ascii="Verdana" w:hAnsi="Verdana"/>
                <w:sz w:val="20"/>
                <w:szCs w:val="20"/>
              </w:rPr>
              <w:t xml:space="preserve"> – zvířata, příroda</w:t>
            </w:r>
          </w:p>
          <w:p w14:paraId="3F005D3F" w14:textId="77777777" w:rsidR="00D426BB" w:rsidRPr="00D927F2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Informatika</w:t>
            </w:r>
            <w:r w:rsidRPr="00D927F2">
              <w:rPr>
                <w:rFonts w:ascii="Verdana" w:hAnsi="Verdana"/>
                <w:sz w:val="20"/>
                <w:szCs w:val="20"/>
              </w:rPr>
              <w:t xml:space="preserve"> – pracuje s angličtinou na počítači v programu, s interaktivní </w:t>
            </w:r>
          </w:p>
          <w:p w14:paraId="0C061467" w14:textId="77777777" w:rsidR="00D426BB" w:rsidRPr="00D927F2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D927F2">
              <w:rPr>
                <w:rFonts w:ascii="Verdana" w:hAnsi="Verdana"/>
                <w:sz w:val="20"/>
                <w:szCs w:val="20"/>
              </w:rPr>
              <w:t>tabulí, vyhledává informace na internetu</w:t>
            </w:r>
          </w:p>
          <w:p w14:paraId="60497714" w14:textId="77777777" w:rsidR="00D426BB" w:rsidRPr="00D927F2" w:rsidRDefault="00D426BB" w:rsidP="00D426BB">
            <w:pPr>
              <w:rPr>
                <w:b/>
                <w:bCs/>
              </w:rPr>
            </w:pPr>
            <w:r w:rsidRPr="00D927F2">
              <w:rPr>
                <w:rFonts w:ascii="Verdana" w:hAnsi="Verdana"/>
                <w:b/>
                <w:bCs/>
                <w:sz w:val="20"/>
                <w:szCs w:val="20"/>
              </w:rPr>
              <w:t>Hudební výchova</w:t>
            </w:r>
          </w:p>
        </w:tc>
      </w:tr>
    </w:tbl>
    <w:p w14:paraId="69B1C00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6321D1F2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3800A3B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21540B2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45F962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621107F3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426AF0AD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B9FED9F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616BBF42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7D95204A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5D04A480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627B8D1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CE9D623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1C8B6A3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C134E5B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5BB1A2F2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48C4FCFD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482A53B8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ADAA392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50C1D6D4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375B6519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48424101" w14:textId="77777777" w:rsidR="00D426BB" w:rsidRPr="00622ABF" w:rsidRDefault="00D426BB" w:rsidP="00D426BB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- 4. ročník</w:t>
      </w:r>
    </w:p>
    <w:p w14:paraId="30C4A3CC" w14:textId="77777777" w:rsidR="00D426BB" w:rsidRDefault="00D426BB" w:rsidP="00D426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14:paraId="73E2B1B3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2CC9A30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E43C514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8EC7F77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426BB" w14:paraId="4045015A" w14:textId="77777777" w:rsidTr="00D426B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5AC80614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Pr="007E71EA">
              <w:rPr>
                <w:rFonts w:ascii="Verdana" w:hAnsi="Verdana"/>
                <w:sz w:val="20"/>
              </w:rPr>
              <w:t>ozumí jednoduchým pokynům a otázkám učitele, které jsou sdělovány pomalu a s pečlivou výslovností</w:t>
            </w:r>
          </w:p>
          <w:p w14:paraId="469E1664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</w:p>
          <w:p w14:paraId="39CDCE19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 xml:space="preserve">Rozumí slovům a jednoduchým větám, </w:t>
            </w:r>
          </w:p>
          <w:p w14:paraId="276871C5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>pokud jsou pronášeny pomalu a zřetelně a týkají se osvojovaných témat, zejména pokud má k dispozici vizuální oporu</w:t>
            </w:r>
          </w:p>
          <w:p w14:paraId="6CE1607D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</w:p>
          <w:p w14:paraId="1D3F9805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 xml:space="preserve">Rozumí jednoduchému poslechovému </w:t>
            </w:r>
          </w:p>
          <w:p w14:paraId="2BB7ADFE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>textu, pokud je pronášen pomalu a zřetelně a má k dispozici vizuální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E71EA">
              <w:rPr>
                <w:rFonts w:ascii="Verdana" w:hAnsi="Verdana"/>
                <w:sz w:val="20"/>
              </w:rPr>
              <w:t>oporu</w:t>
            </w:r>
          </w:p>
          <w:p w14:paraId="409AA943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</w:p>
          <w:p w14:paraId="085C4DD4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>Zapojí se do jednoduchých rozhovorů</w:t>
            </w:r>
          </w:p>
          <w:p w14:paraId="5822735D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</w:p>
          <w:p w14:paraId="3CB09D36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>Sdělí jednoduchým způsobem základní informace týkající se jeho samotného, rodiny, školy, volného času a dalších osvojovaných témat</w:t>
            </w:r>
          </w:p>
          <w:p w14:paraId="5E8C0612" w14:textId="77777777" w:rsidR="00D426BB" w:rsidRPr="007E71EA" w:rsidRDefault="00D426BB" w:rsidP="00D426BB">
            <w:pPr>
              <w:rPr>
                <w:rFonts w:ascii="Verdana" w:hAnsi="Verdana"/>
                <w:sz w:val="20"/>
              </w:rPr>
            </w:pPr>
          </w:p>
          <w:p w14:paraId="3CD1B821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>Odpovídá na jednoduché otázky týkající se jeho samotného, rodiny, školy, volného času a dalších osvojovaných témat a podobné otázky pokládá</w:t>
            </w:r>
          </w:p>
          <w:p w14:paraId="5491B0CA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</w:p>
          <w:p w14:paraId="74381750" w14:textId="77777777" w:rsidR="00D426BB" w:rsidRPr="00A34E8E" w:rsidRDefault="00D426BB" w:rsidP="00D426BB">
            <w:pPr>
              <w:rPr>
                <w:rFonts w:ascii="Verdana" w:hAnsi="Verdana"/>
                <w:sz w:val="20"/>
              </w:rPr>
            </w:pPr>
            <w:r w:rsidRPr="007E71EA">
              <w:rPr>
                <w:rFonts w:ascii="Verdana" w:hAnsi="Verdana"/>
                <w:sz w:val="20"/>
              </w:rPr>
              <w:t>Vyhledá potřebnou informaci v jednoduchém textu, který se vztahuje k osvojovaným tématům.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6E3416A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Ž</w:t>
            </w:r>
            <w:r w:rsidRPr="007E71EA">
              <w:rPr>
                <w:rFonts w:ascii="Verdana" w:hAnsi="Verdana"/>
                <w:b/>
                <w:sz w:val="20"/>
                <w:szCs w:val="20"/>
              </w:rPr>
              <w:t>ák si osvojí:</w:t>
            </w:r>
          </w:p>
          <w:p w14:paraId="775141F7" w14:textId="77777777" w:rsidR="00D426BB" w:rsidRPr="007E71EA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7E71EA">
              <w:rPr>
                <w:rFonts w:ascii="Verdana" w:hAnsi="Verdana"/>
                <w:bCs/>
                <w:sz w:val="20"/>
                <w:szCs w:val="20"/>
              </w:rPr>
              <w:t xml:space="preserve">zvukovou a grafickou podobu jazyka – fonetické znaky (pasivně), základní </w:t>
            </w:r>
            <w:proofErr w:type="spellStart"/>
            <w:r w:rsidRPr="007E71EA">
              <w:rPr>
                <w:rFonts w:ascii="Verdana" w:hAnsi="Verdana"/>
                <w:bCs/>
                <w:sz w:val="20"/>
                <w:szCs w:val="20"/>
              </w:rPr>
              <w:t>ýslovnostní</w:t>
            </w:r>
            <w:proofErr w:type="spellEnd"/>
            <w:r w:rsidRPr="007E71EA">
              <w:rPr>
                <w:rFonts w:ascii="Verdana" w:hAnsi="Verdana"/>
                <w:bCs/>
                <w:sz w:val="20"/>
                <w:szCs w:val="20"/>
              </w:rPr>
              <w:t xml:space="preserve"> návyky, vztah mezi zvukovou a grafickou podobou slov</w:t>
            </w:r>
          </w:p>
          <w:p w14:paraId="035CA55C" w14:textId="77777777" w:rsidR="00D426BB" w:rsidRPr="007E71EA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7E71EA">
              <w:rPr>
                <w:rFonts w:ascii="Verdana" w:hAnsi="Verdana"/>
                <w:bCs/>
                <w:sz w:val="20"/>
                <w:szCs w:val="20"/>
              </w:rPr>
              <w:t>a umí používat základní slovní zásobu v komunikačních situacích probíraných tematických okruhů a umí ji používat v komunikačních situacích, pracuje se slovníkem</w:t>
            </w:r>
          </w:p>
          <w:p w14:paraId="14405B05" w14:textId="77777777" w:rsidR="00D426BB" w:rsidRPr="007E71EA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tematické okruhy – </w:t>
            </w:r>
            <w:r w:rsidRPr="007E71EA">
              <w:rPr>
                <w:rFonts w:ascii="Verdana" w:hAnsi="Verdana"/>
                <w:bCs/>
                <w:sz w:val="20"/>
                <w:szCs w:val="20"/>
              </w:rPr>
              <w:t xml:space="preserve">rodina, zvířata a příroda, počasí, dům a nábytek, oblékání, lidské tělo a nemoci, škola (školní předměty), jídlo, kalendářní </w:t>
            </w:r>
          </w:p>
          <w:p w14:paraId="03F082D2" w14:textId="77777777" w:rsidR="00D426BB" w:rsidRPr="007E71EA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E71EA">
              <w:rPr>
                <w:rFonts w:ascii="Verdana" w:hAnsi="Verdana"/>
                <w:bCs/>
                <w:sz w:val="20"/>
                <w:szCs w:val="20"/>
              </w:rPr>
              <w:t>rok, bydliště (orientace na mapě města), dopravní prostředky, volný čas, nákupy, sporty, hudební nástroje, média, určování času, číslovky 0-100</w:t>
            </w:r>
          </w:p>
          <w:p w14:paraId="3CD76803" w14:textId="77777777" w:rsidR="00D426BB" w:rsidRPr="007E71EA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E71EA">
              <w:rPr>
                <w:rFonts w:ascii="Verdana" w:hAnsi="Verdana"/>
                <w:bCs/>
                <w:sz w:val="20"/>
                <w:szCs w:val="20"/>
              </w:rPr>
              <w:t>základní gramatické struktury a typy vět (jsou tolerovány elementární chyby, které nenarušují smysl sdělení a porozumění)</w:t>
            </w:r>
          </w:p>
          <w:p w14:paraId="2EBE1DFF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What´s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your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favourite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…? Do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you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like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>…?</w:t>
            </w:r>
          </w:p>
          <w:p w14:paraId="4E91907C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can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cannot</w:t>
            </w:r>
            <w:proofErr w:type="spellEnd"/>
          </w:p>
          <w:p w14:paraId="4160BE83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>- předložky místa</w:t>
            </w:r>
          </w:p>
          <w:p w14:paraId="37797CC9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have</w:t>
            </w:r>
            <w:proofErr w:type="spellEnd"/>
            <w:r w:rsidRPr="007E71EA">
              <w:rPr>
                <w:rFonts w:ascii="Verdana" w:hAnsi="Verdana"/>
                <w:b/>
                <w:sz w:val="20"/>
                <w:szCs w:val="20"/>
              </w:rPr>
              <w:t xml:space="preserve"> / has </w:t>
            </w:r>
            <w:proofErr w:type="spellStart"/>
            <w:r w:rsidRPr="007E71EA">
              <w:rPr>
                <w:rFonts w:ascii="Verdana" w:hAnsi="Verdana"/>
                <w:b/>
                <w:sz w:val="20"/>
                <w:szCs w:val="20"/>
              </w:rPr>
              <w:t>got</w:t>
            </w:r>
            <w:proofErr w:type="spellEnd"/>
          </w:p>
          <w:p w14:paraId="4AB4F2A7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>- imperativ</w:t>
            </w:r>
          </w:p>
          <w:p w14:paraId="1ACDBD06" w14:textId="77777777" w:rsidR="00D426BB" w:rsidRPr="007E71E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>- přítomný čas průběhový</w:t>
            </w:r>
          </w:p>
          <w:p w14:paraId="61D9462D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71EA">
              <w:rPr>
                <w:rFonts w:ascii="Verdana" w:hAnsi="Verdana"/>
                <w:b/>
                <w:sz w:val="20"/>
                <w:szCs w:val="20"/>
              </w:rPr>
              <w:t>- přítomný čas prostý</w:t>
            </w:r>
          </w:p>
          <w:p w14:paraId="6766129F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990F67">
              <w:rPr>
                <w:rFonts w:ascii="Verdana" w:hAnsi="Verdana"/>
                <w:b/>
                <w:sz w:val="20"/>
                <w:szCs w:val="20"/>
              </w:rPr>
              <w:t>minulý čas prostý sloves být a mít (</w:t>
            </w:r>
            <w:proofErr w:type="spellStart"/>
            <w:r w:rsidRPr="00990F67">
              <w:rPr>
                <w:rFonts w:ascii="Verdana" w:hAnsi="Verdana"/>
                <w:b/>
                <w:sz w:val="20"/>
                <w:szCs w:val="20"/>
              </w:rPr>
              <w:t>was</w:t>
            </w:r>
            <w:proofErr w:type="spellEnd"/>
            <w:r w:rsidRPr="00990F67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990F67">
              <w:rPr>
                <w:rFonts w:ascii="Verdana" w:hAnsi="Verdana"/>
                <w:b/>
                <w:sz w:val="20"/>
                <w:szCs w:val="20"/>
              </w:rPr>
              <w:t>were</w:t>
            </w:r>
            <w:proofErr w:type="spellEnd"/>
            <w:r w:rsidRPr="00990F67">
              <w:rPr>
                <w:rFonts w:ascii="Verdana" w:hAnsi="Verdana"/>
                <w:b/>
                <w:sz w:val="20"/>
                <w:szCs w:val="20"/>
              </w:rPr>
              <w:t>, had)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1E55BA4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Osobnostní a sociální výchova</w:t>
            </w:r>
          </w:p>
          <w:p w14:paraId="66F98269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Rozvoj schopností poznávání</w:t>
            </w:r>
          </w:p>
          <w:p w14:paraId="0D0CDC33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Sebepoznání a sebepojetí</w:t>
            </w:r>
          </w:p>
          <w:p w14:paraId="41685324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5A4A51E9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70353C92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4561A094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Poznávání lidí</w:t>
            </w:r>
          </w:p>
          <w:p w14:paraId="4D5A2B33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Mezilidské vztahy</w:t>
            </w:r>
          </w:p>
          <w:p w14:paraId="173830C7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61B3EF53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Kooperace a kompetice</w:t>
            </w:r>
          </w:p>
          <w:p w14:paraId="4EF1235C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13E662F5" w14:textId="77777777" w:rsidR="00D426BB" w:rsidRPr="00990F67" w:rsidRDefault="00D426BB" w:rsidP="004C3BCC">
            <w:pPr>
              <w:pStyle w:val="Odstavecseseznamem"/>
              <w:numPr>
                <w:ilvl w:val="0"/>
                <w:numId w:val="91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Občanská společnost a škola</w:t>
            </w:r>
          </w:p>
          <w:p w14:paraId="086EFF03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Výchova k myšlení v evropských a globálních souvislostech</w:t>
            </w:r>
          </w:p>
          <w:p w14:paraId="2539DDCC" w14:textId="77777777" w:rsidR="00D426BB" w:rsidRPr="00990F67" w:rsidRDefault="00D426BB" w:rsidP="004C3BCC">
            <w:pPr>
              <w:pStyle w:val="Odstavecseseznamem"/>
              <w:numPr>
                <w:ilvl w:val="0"/>
                <w:numId w:val="92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Evropa a svět nás zajímá</w:t>
            </w:r>
          </w:p>
          <w:p w14:paraId="37FEAE6E" w14:textId="77777777" w:rsidR="00D426BB" w:rsidRPr="00990F67" w:rsidRDefault="00D426BB" w:rsidP="004C3BCC">
            <w:pPr>
              <w:pStyle w:val="Odstavecseseznamem"/>
              <w:numPr>
                <w:ilvl w:val="0"/>
                <w:numId w:val="92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Objevujeme Evropu a svět</w:t>
            </w:r>
          </w:p>
          <w:p w14:paraId="40768B33" w14:textId="77777777" w:rsidR="00D426BB" w:rsidRPr="00990F67" w:rsidRDefault="00D426BB" w:rsidP="004C3BCC">
            <w:pPr>
              <w:pStyle w:val="Odstavecseseznamem"/>
              <w:numPr>
                <w:ilvl w:val="0"/>
                <w:numId w:val="92"/>
              </w:numPr>
            </w:pPr>
            <w:r w:rsidRPr="00990F67">
              <w:rPr>
                <w:rFonts w:ascii="Verdana" w:hAnsi="Verdana"/>
                <w:sz w:val="20"/>
                <w:szCs w:val="20"/>
              </w:rPr>
              <w:t>Jsme Evropané</w:t>
            </w:r>
          </w:p>
          <w:p w14:paraId="1EC70A2E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54DE5AB4" w14:textId="77777777" w:rsidR="00D426BB" w:rsidRPr="00990F67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Kulturní diference</w:t>
            </w:r>
          </w:p>
          <w:p w14:paraId="714A9CFB" w14:textId="77777777" w:rsidR="00D426BB" w:rsidRPr="00990F67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Lidské vztahy</w:t>
            </w:r>
          </w:p>
          <w:p w14:paraId="5675311C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Environmentální výchova</w:t>
            </w:r>
          </w:p>
          <w:p w14:paraId="68E9D69C" w14:textId="77777777" w:rsidR="00D426BB" w:rsidRPr="00990F67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Vztah člověka k prostředí</w:t>
            </w:r>
          </w:p>
          <w:p w14:paraId="6DDB1DE6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Výtvarná výchova</w:t>
            </w:r>
          </w:p>
          <w:p w14:paraId="0A16EABB" w14:textId="77777777" w:rsidR="00D426BB" w:rsidRPr="00990F67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 xml:space="preserve">vyrobí si učební pomůcky </w:t>
            </w:r>
          </w:p>
          <w:p w14:paraId="2C37CA3F" w14:textId="77777777" w:rsidR="00D426BB" w:rsidRPr="00990F67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Prvouka</w:t>
            </w:r>
            <w:r w:rsidRPr="00990F67">
              <w:rPr>
                <w:rFonts w:ascii="Verdana" w:hAnsi="Verdana"/>
                <w:sz w:val="20"/>
                <w:szCs w:val="20"/>
              </w:rPr>
              <w:t xml:space="preserve"> - příroda</w:t>
            </w:r>
            <w:proofErr w:type="gramEnd"/>
          </w:p>
          <w:p w14:paraId="7356A335" w14:textId="77777777" w:rsidR="00D426BB" w:rsidRPr="00990F67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 xml:space="preserve">Matematika </w:t>
            </w:r>
            <w:r w:rsidRPr="00990F67">
              <w:rPr>
                <w:rFonts w:ascii="Verdana" w:hAnsi="Verdana"/>
                <w:sz w:val="20"/>
                <w:szCs w:val="20"/>
              </w:rPr>
              <w:t>– základní početní operace (sčítá, odčítá, násobení v oboru do 100)</w:t>
            </w:r>
          </w:p>
          <w:p w14:paraId="5DC01DAA" w14:textId="77777777" w:rsidR="00D426BB" w:rsidRPr="00990F67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Informatika</w:t>
            </w:r>
            <w:r w:rsidRPr="00990F67">
              <w:rPr>
                <w:rFonts w:ascii="Verdana" w:hAnsi="Verdana"/>
                <w:sz w:val="20"/>
                <w:szCs w:val="20"/>
              </w:rPr>
              <w:t xml:space="preserve"> – pracuje s angličtinou na počítači v programu, s interaktivní tabulí, vyhledává informace na internetu </w:t>
            </w:r>
          </w:p>
          <w:p w14:paraId="2E3EF4E0" w14:textId="77777777" w:rsidR="00D426BB" w:rsidRPr="00990F67" w:rsidRDefault="00D426BB" w:rsidP="00D426BB">
            <w:pPr>
              <w:rPr>
                <w:b/>
                <w:bCs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Hudební výchova</w:t>
            </w:r>
          </w:p>
        </w:tc>
      </w:tr>
    </w:tbl>
    <w:p w14:paraId="3251BA94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46F944A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47988A2A" w14:textId="77777777" w:rsidR="00D426BB" w:rsidRPr="00622ABF" w:rsidRDefault="00D426BB" w:rsidP="00D426BB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- 5. ročník</w:t>
      </w:r>
    </w:p>
    <w:p w14:paraId="41F93856" w14:textId="77777777" w:rsidR="00D426BB" w:rsidRDefault="00D426BB" w:rsidP="00D426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14:paraId="764CAD6A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10F3153C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882580A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B786F25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426BB" w14:paraId="10AB8ACF" w14:textId="77777777" w:rsidTr="00D426BB">
        <w:trPr>
          <w:trHeight w:val="3409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6A5A694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Rozumí jednoduchým pokynům a otázkám učitele, které jsou sdělovány pomalu a s pečlivou výslovností</w:t>
            </w:r>
          </w:p>
          <w:p w14:paraId="4BF46B55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</w:p>
          <w:p w14:paraId="7AC6878C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Rozumí slovům a jednoduchým větám,</w:t>
            </w:r>
          </w:p>
          <w:p w14:paraId="2D4B06BD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pokud jsou pronášeny pomalu a zřetelně a týkají se osvojovaných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990F67">
              <w:rPr>
                <w:rFonts w:ascii="Verdana" w:hAnsi="Verdana"/>
                <w:sz w:val="20"/>
              </w:rPr>
              <w:t>témat, zejména pokud má k dispozici vizuální oporu</w:t>
            </w:r>
          </w:p>
          <w:p w14:paraId="324E4452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</w:p>
          <w:p w14:paraId="7F9FD873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Rozumí jednoduchému poslechovému textu, pokud je pronášen pomalu a zřetelně a má k dispozici vizuální oporu</w:t>
            </w:r>
          </w:p>
          <w:p w14:paraId="323FABBD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</w:p>
          <w:p w14:paraId="4FAC4428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Zapojí se do jednoduchých rozhovorů</w:t>
            </w:r>
          </w:p>
          <w:p w14:paraId="1EBF8BD9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</w:p>
          <w:p w14:paraId="3564CB17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Sdělí jednoduchým způsobem základní informace týkající se jeho samotného, rodiny, školy, volného času a dalších osvojovaných témat</w:t>
            </w:r>
          </w:p>
          <w:p w14:paraId="76D0013A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</w:p>
          <w:p w14:paraId="24CC000A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Odpovídá na jednoduché otázky týkající se jeho samotného, rodiny, školy, volného času a dalších osvojovaných témat a podobné otázky pokládá</w:t>
            </w:r>
          </w:p>
          <w:p w14:paraId="412A3DC0" w14:textId="77777777" w:rsidR="00D426BB" w:rsidRPr="00990F67" w:rsidRDefault="00D426BB" w:rsidP="00D426BB">
            <w:pPr>
              <w:rPr>
                <w:rFonts w:ascii="Verdana" w:hAnsi="Verdana"/>
                <w:sz w:val="20"/>
              </w:rPr>
            </w:pPr>
          </w:p>
          <w:p w14:paraId="0C8FB87C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990F67">
              <w:rPr>
                <w:rFonts w:ascii="Verdana" w:hAnsi="Verdana"/>
                <w:sz w:val="20"/>
              </w:rPr>
              <w:t>Vyhledá potřebnou informaci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00BE3">
              <w:rPr>
                <w:rFonts w:ascii="Verdana" w:hAnsi="Verdana"/>
                <w:sz w:val="20"/>
              </w:rPr>
              <w:t xml:space="preserve">v </w:t>
            </w:r>
            <w:r>
              <w:rPr>
                <w:rFonts w:ascii="Verdana" w:hAnsi="Verdana"/>
                <w:sz w:val="20"/>
              </w:rPr>
              <w:t>j</w:t>
            </w:r>
            <w:r w:rsidRPr="00300BE3">
              <w:rPr>
                <w:rFonts w:ascii="Verdana" w:hAnsi="Verdana"/>
                <w:sz w:val="20"/>
              </w:rPr>
              <w:t>ednoduchém textu, který se vztahuje k osvojovaným tématům.</w:t>
            </w:r>
          </w:p>
          <w:p w14:paraId="00A51656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</w:p>
          <w:p w14:paraId="585697F0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 xml:space="preserve">Rozumí jednoduchým krátkým textům </w:t>
            </w:r>
          </w:p>
          <w:p w14:paraId="0D0FC2F6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 xml:space="preserve">z běžného života, zejména pokud má </w:t>
            </w:r>
          </w:p>
          <w:p w14:paraId="30B6FE1B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>k dispozici vizuální oporu.</w:t>
            </w:r>
          </w:p>
          <w:p w14:paraId="773F281F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</w:p>
          <w:p w14:paraId="4CF3370E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 xml:space="preserve">Rozumí jednoduchým krátkým textům </w:t>
            </w:r>
          </w:p>
          <w:p w14:paraId="2993EF6D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lastRenderedPageBreak/>
              <w:t xml:space="preserve">z běžného života, zejména pokud má </w:t>
            </w:r>
          </w:p>
          <w:p w14:paraId="2B54EC2F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>k dispozici vizuální oporu.</w:t>
            </w:r>
          </w:p>
          <w:p w14:paraId="73F59AC4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</w:p>
          <w:p w14:paraId="303F4D49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>Napíše krátký text s použitím jednoduchých vět a slovních spojení o sobě, rodině, činnostech a událostech z oblasti svých zájmů a každodenního života.</w:t>
            </w:r>
          </w:p>
          <w:p w14:paraId="0784BB92" w14:textId="77777777" w:rsidR="00D426BB" w:rsidRPr="00300BE3" w:rsidRDefault="00D426BB" w:rsidP="00D426BB">
            <w:pPr>
              <w:rPr>
                <w:rFonts w:ascii="Verdana" w:hAnsi="Verdana"/>
                <w:sz w:val="20"/>
              </w:rPr>
            </w:pPr>
          </w:p>
          <w:p w14:paraId="0A1C7F8C" w14:textId="77777777" w:rsidR="00D426BB" w:rsidRPr="00A34E8E" w:rsidRDefault="00D426BB" w:rsidP="00D426BB">
            <w:pPr>
              <w:rPr>
                <w:rFonts w:ascii="Verdana" w:hAnsi="Verdana"/>
                <w:sz w:val="20"/>
              </w:rPr>
            </w:pPr>
            <w:r w:rsidRPr="00300BE3">
              <w:rPr>
                <w:rFonts w:ascii="Verdana" w:hAnsi="Verdana"/>
                <w:sz w:val="20"/>
              </w:rPr>
              <w:t>Vyplní osobní údaje do formuláře.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255D77C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lastRenderedPageBreak/>
              <w:t>Žák si osvojí:</w:t>
            </w:r>
          </w:p>
          <w:p w14:paraId="3238574F" w14:textId="77777777" w:rsidR="00D426BB" w:rsidRPr="00300BE3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00BE3">
              <w:rPr>
                <w:rFonts w:ascii="Verdana" w:hAnsi="Verdana"/>
                <w:bCs/>
                <w:sz w:val="20"/>
                <w:szCs w:val="20"/>
              </w:rPr>
              <w:t xml:space="preserve">zvukovou a grafickou podobu jazyka – fonetické znaky (pasivně), základní </w:t>
            </w:r>
            <w:proofErr w:type="spellStart"/>
            <w:r w:rsidRPr="00300BE3">
              <w:rPr>
                <w:rFonts w:ascii="Verdana" w:hAnsi="Verdana"/>
                <w:bCs/>
                <w:sz w:val="20"/>
                <w:szCs w:val="20"/>
              </w:rPr>
              <w:t>ýslovnostní</w:t>
            </w:r>
            <w:proofErr w:type="spellEnd"/>
            <w:r w:rsidRPr="00300BE3">
              <w:rPr>
                <w:rFonts w:ascii="Verdana" w:hAnsi="Verdana"/>
                <w:bCs/>
                <w:sz w:val="20"/>
                <w:szCs w:val="20"/>
              </w:rPr>
              <w:t xml:space="preserve"> návyky, vztah mezi zvukovou a grafickou podobou slov</w:t>
            </w:r>
          </w:p>
          <w:p w14:paraId="367A526F" w14:textId="77777777" w:rsidR="00D426BB" w:rsidRPr="00300BE3" w:rsidRDefault="00D426BB" w:rsidP="004C3BCC">
            <w:pPr>
              <w:pStyle w:val="Odstavecseseznamem"/>
              <w:numPr>
                <w:ilvl w:val="0"/>
                <w:numId w:val="8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300BE3">
              <w:rPr>
                <w:rFonts w:ascii="Verdana" w:hAnsi="Verdana"/>
                <w:bCs/>
                <w:sz w:val="20"/>
                <w:szCs w:val="20"/>
              </w:rPr>
              <w:t>a umí používat základní slovní zásobu v komunikačních situacích probíraných tematických okruhů a umí ji používat v komunikačních situacích, pracuje se slovníkem</w:t>
            </w:r>
          </w:p>
          <w:p w14:paraId="0DB949EA" w14:textId="77777777" w:rsidR="00D426BB" w:rsidRPr="00300BE3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tematické okruhy </w:t>
            </w:r>
            <w:r w:rsidRPr="00300BE3">
              <w:rPr>
                <w:rFonts w:ascii="Verdana" w:hAnsi="Verdana"/>
                <w:bCs/>
                <w:sz w:val="20"/>
                <w:szCs w:val="20"/>
              </w:rPr>
              <w:t>– škola, pocity a nálady, bydlení, jídlo, denní program, oblékání, rodina, kalendářní rok, volný čas, nákupy, povolání, reálie Britského království</w:t>
            </w:r>
          </w:p>
          <w:p w14:paraId="18554477" w14:textId="77777777" w:rsidR="00D426BB" w:rsidRPr="00300BE3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00BE3">
              <w:rPr>
                <w:rFonts w:ascii="Verdana" w:hAnsi="Verdana"/>
                <w:bCs/>
                <w:sz w:val="20"/>
                <w:szCs w:val="20"/>
              </w:rPr>
              <w:t>základní gramatické struktury a typy vět (jsou tolerovány elementární chyby, které nenarušují smysl sdělení a porozumění)</w:t>
            </w:r>
          </w:p>
          <w:p w14:paraId="1A305463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>- přítomný čas prostý</w:t>
            </w:r>
          </w:p>
          <w:p w14:paraId="4B22148F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>- přítomný čas průběhový</w:t>
            </w:r>
          </w:p>
          <w:p w14:paraId="757B8D6F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>- imperativ</w:t>
            </w:r>
          </w:p>
          <w:p w14:paraId="1FEDD336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proofErr w:type="spellStart"/>
            <w:r w:rsidRPr="00300BE3">
              <w:rPr>
                <w:rFonts w:ascii="Verdana" w:hAnsi="Verdana"/>
                <w:b/>
                <w:sz w:val="20"/>
                <w:szCs w:val="20"/>
              </w:rPr>
              <w:t>can</w:t>
            </w:r>
            <w:proofErr w:type="spellEnd"/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 / </w:t>
            </w:r>
            <w:proofErr w:type="spellStart"/>
            <w:r w:rsidRPr="00300BE3">
              <w:rPr>
                <w:rFonts w:ascii="Verdana" w:hAnsi="Verdana"/>
                <w:b/>
                <w:sz w:val="20"/>
                <w:szCs w:val="20"/>
              </w:rPr>
              <w:t>cannot</w:t>
            </w:r>
            <w:proofErr w:type="spellEnd"/>
          </w:p>
          <w:p w14:paraId="01CC8A13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>- příslovce času</w:t>
            </w:r>
          </w:p>
          <w:p w14:paraId="1ED9AB02" w14:textId="77777777" w:rsidR="00D426BB" w:rsidRPr="00300BE3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>- osobní, přivlastňovací, ukazovací a tázací zájmena</w:t>
            </w:r>
          </w:p>
          <w:p w14:paraId="1F8236BC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- existenční vazba </w:t>
            </w:r>
            <w:proofErr w:type="spellStart"/>
            <w:r w:rsidRPr="00300BE3">
              <w:rPr>
                <w:rFonts w:ascii="Verdana" w:hAnsi="Verdana"/>
                <w:b/>
                <w:sz w:val="20"/>
                <w:szCs w:val="20"/>
              </w:rPr>
              <w:t>There</w:t>
            </w:r>
            <w:proofErr w:type="spellEnd"/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300BE3">
              <w:rPr>
                <w:rFonts w:ascii="Verdana" w:hAnsi="Verdana"/>
                <w:b/>
                <w:sz w:val="20"/>
                <w:szCs w:val="20"/>
              </w:rPr>
              <w:t>is</w:t>
            </w:r>
            <w:proofErr w:type="spellEnd"/>
            <w:r w:rsidRPr="00300BE3">
              <w:rPr>
                <w:rFonts w:ascii="Verdana" w:hAnsi="Verdana"/>
                <w:b/>
                <w:sz w:val="20"/>
                <w:szCs w:val="20"/>
              </w:rPr>
              <w:t xml:space="preserve"> / are</w:t>
            </w:r>
            <w:r>
              <w:rPr>
                <w:rFonts w:ascii="Verdana" w:hAnsi="Verdana"/>
                <w:b/>
                <w:sz w:val="20"/>
                <w:szCs w:val="20"/>
              </w:rPr>
              <w:t>…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17A8DF5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Osobnostní a sociální výchova</w:t>
            </w:r>
          </w:p>
          <w:p w14:paraId="35A4CAAB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Rozvoj schopností poznávání</w:t>
            </w:r>
          </w:p>
          <w:p w14:paraId="0DFFD3B9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Sebepoznání a sebepojetí</w:t>
            </w:r>
          </w:p>
          <w:p w14:paraId="2A6A0C44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41655F0D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68FC4119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305A51F2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Poznávání lidí</w:t>
            </w:r>
          </w:p>
          <w:p w14:paraId="1406800B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Mezilidské vztahy</w:t>
            </w:r>
          </w:p>
          <w:p w14:paraId="586AD247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1511D50C" w14:textId="77777777" w:rsidR="00D426BB" w:rsidRPr="00990F67" w:rsidRDefault="00D426BB" w:rsidP="004C3BCC">
            <w:pPr>
              <w:pStyle w:val="Odstavecseseznamem"/>
              <w:numPr>
                <w:ilvl w:val="0"/>
                <w:numId w:val="90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Kooperace a kompetice</w:t>
            </w:r>
          </w:p>
          <w:p w14:paraId="6826EC5F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3846EF80" w14:textId="77777777" w:rsidR="00D426BB" w:rsidRPr="00990F67" w:rsidRDefault="00D426BB" w:rsidP="004C3BCC">
            <w:pPr>
              <w:pStyle w:val="Odstavecseseznamem"/>
              <w:numPr>
                <w:ilvl w:val="0"/>
                <w:numId w:val="91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Občanská společnost a škola</w:t>
            </w:r>
          </w:p>
          <w:p w14:paraId="145EC610" w14:textId="77777777" w:rsidR="00D426BB" w:rsidRPr="00990F67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0F67">
              <w:rPr>
                <w:rFonts w:ascii="Verdana" w:hAnsi="Verdana"/>
                <w:b/>
                <w:bCs/>
                <w:sz w:val="20"/>
                <w:szCs w:val="20"/>
              </w:rPr>
              <w:t>Výchova k myšlení v evropských a globálních souvislostech</w:t>
            </w:r>
          </w:p>
          <w:p w14:paraId="12E10F02" w14:textId="77777777" w:rsidR="00D426BB" w:rsidRPr="00990F67" w:rsidRDefault="00D426BB" w:rsidP="004C3BCC">
            <w:pPr>
              <w:pStyle w:val="Odstavecseseznamem"/>
              <w:numPr>
                <w:ilvl w:val="0"/>
                <w:numId w:val="92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Evropa a svět nás zajímá</w:t>
            </w:r>
          </w:p>
          <w:p w14:paraId="5F09863C" w14:textId="77777777" w:rsidR="00D426BB" w:rsidRPr="00990F67" w:rsidRDefault="00D426BB" w:rsidP="004C3BCC">
            <w:pPr>
              <w:pStyle w:val="Odstavecseseznamem"/>
              <w:numPr>
                <w:ilvl w:val="0"/>
                <w:numId w:val="92"/>
              </w:numPr>
              <w:rPr>
                <w:rFonts w:ascii="Verdana" w:hAnsi="Verdana"/>
                <w:sz w:val="20"/>
                <w:szCs w:val="20"/>
              </w:rPr>
            </w:pPr>
            <w:r w:rsidRPr="00990F67">
              <w:rPr>
                <w:rFonts w:ascii="Verdana" w:hAnsi="Verdana"/>
                <w:sz w:val="20"/>
                <w:szCs w:val="20"/>
              </w:rPr>
              <w:t>Objevujeme Evropu a svět</w:t>
            </w:r>
          </w:p>
          <w:p w14:paraId="0B6F82B8" w14:textId="77777777" w:rsidR="00D426BB" w:rsidRDefault="00D426BB" w:rsidP="004C3BCC">
            <w:pPr>
              <w:pStyle w:val="Odstavecseseznamem"/>
              <w:numPr>
                <w:ilvl w:val="0"/>
                <w:numId w:val="92"/>
              </w:numPr>
            </w:pPr>
            <w:r w:rsidRPr="00990F67">
              <w:rPr>
                <w:rFonts w:ascii="Verdana" w:hAnsi="Verdana"/>
                <w:sz w:val="20"/>
                <w:szCs w:val="20"/>
              </w:rPr>
              <w:t>Jsme Evropané</w:t>
            </w:r>
          </w:p>
          <w:p w14:paraId="4FF674EE" w14:textId="77777777" w:rsidR="00D426BB" w:rsidRPr="008D1BC8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3CF0AF1E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>Kulturní diference</w:t>
            </w:r>
          </w:p>
          <w:p w14:paraId="787AF7DF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>Lidské vztahy</w:t>
            </w:r>
          </w:p>
          <w:p w14:paraId="20842E62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>Etnický původ</w:t>
            </w:r>
          </w:p>
          <w:p w14:paraId="09F42F8F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>Multikulturalita</w:t>
            </w:r>
          </w:p>
          <w:p w14:paraId="77D13F23" w14:textId="77777777" w:rsidR="00D426BB" w:rsidRPr="008D1BC8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bCs/>
                <w:sz w:val="20"/>
                <w:szCs w:val="20"/>
              </w:rPr>
              <w:t>Environmentální výchova</w:t>
            </w:r>
          </w:p>
          <w:p w14:paraId="317018C7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 xml:space="preserve"> Vztah člověka k prostředí</w:t>
            </w:r>
          </w:p>
          <w:p w14:paraId="347355E6" w14:textId="77777777" w:rsidR="00D426BB" w:rsidRPr="008D1BC8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bCs/>
                <w:sz w:val="20"/>
                <w:szCs w:val="20"/>
              </w:rPr>
              <w:t>Mediální výchova</w:t>
            </w:r>
          </w:p>
          <w:p w14:paraId="47B31698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 xml:space="preserve"> Práce v realizačním týmu</w:t>
            </w:r>
          </w:p>
          <w:p w14:paraId="3C76AE58" w14:textId="77777777" w:rsidR="00D426BB" w:rsidRPr="008D1BC8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bCs/>
                <w:sz w:val="20"/>
                <w:szCs w:val="20"/>
              </w:rPr>
              <w:t xml:space="preserve">Vlastivěda, Informatika </w:t>
            </w:r>
          </w:p>
          <w:p w14:paraId="300B39BD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8D1BC8">
              <w:rPr>
                <w:rFonts w:ascii="Verdana" w:hAnsi="Verdana"/>
                <w:sz w:val="20"/>
                <w:szCs w:val="20"/>
              </w:rPr>
              <w:t xml:space="preserve"> vyhledává zeměpisné informace</w:t>
            </w:r>
          </w:p>
          <w:p w14:paraId="39B2E459" w14:textId="77777777" w:rsidR="00D426BB" w:rsidRPr="008D1BC8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bCs/>
                <w:sz w:val="20"/>
                <w:szCs w:val="20"/>
              </w:rPr>
              <w:t>Výtvarná výchova</w:t>
            </w:r>
          </w:p>
          <w:p w14:paraId="1EEEF843" w14:textId="77777777" w:rsidR="00D426BB" w:rsidRPr="008D1BC8" w:rsidRDefault="00D426BB" w:rsidP="004C3BCC">
            <w:pPr>
              <w:pStyle w:val="Odstavecseseznamem"/>
              <w:numPr>
                <w:ilvl w:val="0"/>
                <w:numId w:val="94"/>
              </w:numPr>
            </w:pPr>
            <w:r w:rsidRPr="008D1BC8">
              <w:rPr>
                <w:rFonts w:ascii="Verdana" w:hAnsi="Verdana"/>
                <w:sz w:val="20"/>
                <w:szCs w:val="20"/>
              </w:rPr>
              <w:t>vyrobí si učební pomůcky</w:t>
            </w:r>
          </w:p>
          <w:p w14:paraId="50B6D238" w14:textId="77777777" w:rsidR="00D426BB" w:rsidRPr="008D1BC8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Hudební výchova</w:t>
            </w:r>
          </w:p>
        </w:tc>
      </w:tr>
    </w:tbl>
    <w:p w14:paraId="1FF8E039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9BEA6F3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217939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D86D7FC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918B23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337ACA3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8AD7E93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2DD7CE9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60DB045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562FEE55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7D7043F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5ECA931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C7AC283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C84E28C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0F3EF3A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92D39CC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470F03A7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60BFA05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3483539B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D2B2738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6B8C54E0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1A104CC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941BD7C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A0EFA72" w14:textId="77777777" w:rsidR="00D426BB" w:rsidRPr="00622ABF" w:rsidRDefault="00D426BB" w:rsidP="00D426BB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- 6. ročník</w:t>
      </w:r>
    </w:p>
    <w:p w14:paraId="7BAA8F76" w14:textId="77777777" w:rsidR="00D426BB" w:rsidRDefault="00D426BB" w:rsidP="00D426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14:paraId="2DC16803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94E9239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364C699A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C7C0B11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426BB" w14:paraId="26F16DE4" w14:textId="77777777" w:rsidTr="00D426B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FC016F3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 xml:space="preserve">Rozumí informacím v jednoduchých </w:t>
            </w:r>
          </w:p>
          <w:p w14:paraId="373D5CA4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>poslechových textech, jsou-li pronášeny pomalu a zřetelně</w:t>
            </w:r>
          </w:p>
          <w:p w14:paraId="4817DCDD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</w:p>
          <w:p w14:paraId="5680E998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 xml:space="preserve">Rozumí obsahu jednoduché a zřetelně </w:t>
            </w:r>
          </w:p>
          <w:p w14:paraId="2A8E47DC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 xml:space="preserve">vyslovované konverzaci promluvy či </w:t>
            </w:r>
          </w:p>
          <w:p w14:paraId="2F677C05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>konverzace, který se týká osvojovaných témat</w:t>
            </w:r>
          </w:p>
          <w:p w14:paraId="300D8F07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</w:p>
          <w:p w14:paraId="1334D6C3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>Mluví o své rodině, kamarádech, škole, volném čase a dalších osvojovaných tématech</w:t>
            </w:r>
          </w:p>
          <w:p w14:paraId="6D1FBACC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</w:p>
          <w:p w14:paraId="754E1AA5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 xml:space="preserve">Vyhledá požadované informace </w:t>
            </w:r>
          </w:p>
          <w:p w14:paraId="50611391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>v jednoduchých každodenních autentických materiálech</w:t>
            </w:r>
          </w:p>
          <w:p w14:paraId="3738839C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</w:p>
          <w:p w14:paraId="0E1DBAA9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>Rozumí krátkým a jednoduchým textům, vyhledá v nich požadované informace</w:t>
            </w:r>
          </w:p>
          <w:p w14:paraId="258EA7B5" w14:textId="77777777" w:rsidR="00D426BB" w:rsidRPr="008D1BC8" w:rsidRDefault="00D426BB" w:rsidP="00D426BB">
            <w:pPr>
              <w:rPr>
                <w:rFonts w:ascii="Verdana" w:hAnsi="Verdana"/>
                <w:sz w:val="20"/>
              </w:rPr>
            </w:pPr>
          </w:p>
          <w:p w14:paraId="6CC49B13" w14:textId="77777777" w:rsidR="00D426BB" w:rsidRPr="00A34E8E" w:rsidRDefault="00D426BB" w:rsidP="00D426BB">
            <w:pPr>
              <w:rPr>
                <w:rFonts w:ascii="Verdana" w:hAnsi="Verdana"/>
                <w:sz w:val="20"/>
              </w:rPr>
            </w:pPr>
            <w:r w:rsidRPr="008D1BC8">
              <w:rPr>
                <w:rFonts w:ascii="Verdana" w:hAnsi="Verdana"/>
                <w:sz w:val="20"/>
              </w:rPr>
              <w:t>Vyplní základní údaje o sobě ve</w:t>
            </w:r>
            <w:r>
              <w:rPr>
                <w:rFonts w:ascii="Verdana" w:hAnsi="Verdana"/>
                <w:sz w:val="20"/>
              </w:rPr>
              <w:t xml:space="preserve"> formuláři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4D7E1D51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sz w:val="20"/>
                <w:szCs w:val="20"/>
              </w:rPr>
              <w:t>Žák si osvojí:</w:t>
            </w:r>
          </w:p>
          <w:p w14:paraId="7A37782D" w14:textId="77777777" w:rsidR="00D426BB" w:rsidRPr="00D947D6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D947D6">
              <w:rPr>
                <w:rFonts w:ascii="Verdana" w:hAnsi="Verdana"/>
                <w:bCs/>
                <w:sz w:val="20"/>
                <w:szCs w:val="20"/>
              </w:rPr>
              <w:t xml:space="preserve"> zvukovou a grafickou podobu </w:t>
            </w:r>
            <w:proofErr w:type="gramStart"/>
            <w:r w:rsidRPr="00D947D6">
              <w:rPr>
                <w:rFonts w:ascii="Verdana" w:hAnsi="Verdana"/>
                <w:bCs/>
                <w:sz w:val="20"/>
                <w:szCs w:val="20"/>
              </w:rPr>
              <w:t>jazyka - rozvíjí</w:t>
            </w:r>
            <w:proofErr w:type="gramEnd"/>
            <w:r w:rsidRPr="00D947D6">
              <w:rPr>
                <w:rFonts w:ascii="Verdana" w:hAnsi="Verdana"/>
                <w:bCs/>
                <w:sz w:val="20"/>
                <w:szCs w:val="20"/>
              </w:rPr>
              <w:t xml:space="preserve"> dostatečně srozumitelnou výslovnost a schopnost rozlišovat sluchem prvky fonologického systému jazyka, slovní a větný přízvuk, intonaci, ovládá pravopis slov osvojené slovní zásoby</w:t>
            </w:r>
          </w:p>
          <w:p w14:paraId="3D0A48B0" w14:textId="77777777" w:rsidR="00D426BB" w:rsidRPr="00D947D6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D947D6">
              <w:rPr>
                <w:rFonts w:ascii="Verdana" w:hAnsi="Verdana"/>
                <w:bCs/>
                <w:sz w:val="20"/>
                <w:szCs w:val="20"/>
              </w:rPr>
              <w:t>rozvíjí dostatečně slovní zásobu k ústní i písemné komunikaci vztahující se k probíraným tematickým okruhům a komunikačním situacím+ pracuje se slovníkem</w:t>
            </w:r>
          </w:p>
          <w:p w14:paraId="4E9368F8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8D1BC8">
              <w:rPr>
                <w:rFonts w:ascii="Verdana" w:hAnsi="Verdana"/>
                <w:b/>
                <w:sz w:val="20"/>
                <w:szCs w:val="20"/>
              </w:rPr>
              <w:t>tematické okruhy:</w:t>
            </w:r>
          </w:p>
          <w:p w14:paraId="082ED48E" w14:textId="77777777" w:rsidR="00D426BB" w:rsidRPr="00D947D6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947D6">
              <w:rPr>
                <w:rFonts w:ascii="Verdana" w:hAnsi="Verdana"/>
                <w:bCs/>
                <w:sz w:val="20"/>
                <w:szCs w:val="20"/>
              </w:rPr>
              <w:t>domov, rodina, bydlení, škola, volný čas, kultura, sporty, péče o zdraví, pocity a nálady, nákupy a móda, moderní technologie a média, reálie zemí</w:t>
            </w:r>
          </w:p>
          <w:p w14:paraId="079CF2A1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D947D6">
              <w:rPr>
                <w:rFonts w:ascii="Verdana" w:hAnsi="Verdana"/>
                <w:bCs/>
                <w:sz w:val="20"/>
                <w:szCs w:val="20"/>
              </w:rPr>
              <w:t>rozvíjí používání gramatických jevů k realizaci komunikačního záměru žáka (jsou tolerovány elementární chyby, které nenarušují smysl sdělení a porozumění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2B14AFF4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to </w:t>
            </w:r>
            <w:proofErr w:type="spellStart"/>
            <w:r w:rsidRPr="008D1BC8">
              <w:rPr>
                <w:rFonts w:ascii="Verdana" w:hAnsi="Verdana"/>
                <w:b/>
                <w:sz w:val="20"/>
                <w:szCs w:val="20"/>
              </w:rPr>
              <w:t>be</w:t>
            </w:r>
            <w:proofErr w:type="spellEnd"/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, to </w:t>
            </w:r>
            <w:proofErr w:type="spellStart"/>
            <w:r w:rsidRPr="008D1BC8">
              <w:rPr>
                <w:rFonts w:ascii="Verdana" w:hAnsi="Verdana"/>
                <w:b/>
                <w:sz w:val="20"/>
                <w:szCs w:val="20"/>
              </w:rPr>
              <w:t>have</w:t>
            </w:r>
            <w:proofErr w:type="spellEnd"/>
          </w:p>
          <w:p w14:paraId="53AEF696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přítomný čas průběhový (opakování)</w:t>
            </w:r>
          </w:p>
          <w:p w14:paraId="7A36B540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D1BC8">
              <w:rPr>
                <w:rFonts w:ascii="Verdana" w:hAnsi="Verdana"/>
                <w:b/>
                <w:sz w:val="20"/>
                <w:szCs w:val="20"/>
              </w:rPr>
              <w:t>přítomný čas prostý</w:t>
            </w:r>
          </w:p>
          <w:p w14:paraId="1FD45382" w14:textId="77777777" w:rsidR="00D426BB" w:rsidRPr="008D1BC8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D1BC8">
              <w:rPr>
                <w:rFonts w:ascii="Verdana" w:hAnsi="Verdana"/>
                <w:b/>
                <w:sz w:val="20"/>
                <w:szCs w:val="20"/>
              </w:rPr>
              <w:t>some</w:t>
            </w:r>
            <w:proofErr w:type="spellEnd"/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/ any</w:t>
            </w:r>
          </w:p>
          <w:p w14:paraId="2F94746D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D1BC8">
              <w:rPr>
                <w:rFonts w:ascii="Verdana" w:hAnsi="Verdana"/>
                <w:b/>
                <w:sz w:val="20"/>
                <w:szCs w:val="20"/>
              </w:rPr>
              <w:t>There</w:t>
            </w:r>
            <w:proofErr w:type="spellEnd"/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8D1BC8">
              <w:rPr>
                <w:rFonts w:ascii="Verdana" w:hAnsi="Verdana"/>
                <w:b/>
                <w:sz w:val="20"/>
                <w:szCs w:val="20"/>
              </w:rPr>
              <w:t>is</w:t>
            </w:r>
            <w:proofErr w:type="spellEnd"/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/ </w:t>
            </w:r>
            <w:proofErr w:type="spellStart"/>
            <w:r w:rsidRPr="008D1BC8">
              <w:rPr>
                <w:rFonts w:ascii="Verdana" w:hAnsi="Verdana"/>
                <w:b/>
                <w:sz w:val="20"/>
                <w:szCs w:val="20"/>
              </w:rPr>
              <w:t>There</w:t>
            </w:r>
            <w:proofErr w:type="spellEnd"/>
            <w:r w:rsidRPr="008D1BC8">
              <w:rPr>
                <w:rFonts w:ascii="Verdana" w:hAnsi="Verdana"/>
                <w:b/>
                <w:sz w:val="20"/>
                <w:szCs w:val="20"/>
              </w:rPr>
              <w:t xml:space="preserve"> ar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  <w:p w14:paraId="6D433709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  much/many</w:t>
            </w:r>
          </w:p>
          <w:p w14:paraId="46A35260" w14:textId="77777777" w:rsidR="00D426BB" w:rsidRPr="00D947D6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 </w:t>
            </w:r>
            <w:proofErr w:type="spellStart"/>
            <w:r w:rsidRPr="00D947D6">
              <w:rPr>
                <w:rFonts w:ascii="Verdana" w:hAnsi="Verdana"/>
                <w:b/>
                <w:sz w:val="20"/>
                <w:szCs w:val="20"/>
              </w:rPr>
              <w:t>articles</w:t>
            </w:r>
            <w:proofErr w:type="spellEnd"/>
          </w:p>
          <w:p w14:paraId="029BFB54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D947D6">
              <w:rPr>
                <w:rFonts w:ascii="Verdana" w:hAnsi="Verdana"/>
                <w:b/>
                <w:sz w:val="20"/>
                <w:szCs w:val="20"/>
              </w:rPr>
              <w:t xml:space="preserve"> minulý čas prostý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35057FD0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>Osobnostní a sociální výchova</w:t>
            </w:r>
          </w:p>
          <w:p w14:paraId="2F050E2E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Rozvoj schopností poznávání</w:t>
            </w:r>
          </w:p>
          <w:p w14:paraId="6FFDCD5B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Sebepoznání a sebepojetí</w:t>
            </w:r>
          </w:p>
          <w:p w14:paraId="76BC034F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Seberegulace a sebeorganizace</w:t>
            </w:r>
          </w:p>
          <w:p w14:paraId="25D7D33B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Psychohygiena</w:t>
            </w:r>
          </w:p>
          <w:p w14:paraId="63CF36B4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Kreativita</w:t>
            </w:r>
          </w:p>
          <w:p w14:paraId="1F72810B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Poznávání lidí</w:t>
            </w:r>
          </w:p>
          <w:p w14:paraId="06CD3AD2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Mezilidské vztahy</w:t>
            </w:r>
          </w:p>
          <w:p w14:paraId="0A564A22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Komunikace</w:t>
            </w:r>
          </w:p>
          <w:p w14:paraId="2B66A48A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Kooperace a kompetice</w:t>
            </w:r>
          </w:p>
          <w:p w14:paraId="1BC2FFBA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22D941E3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>Občanská společnost a škola</w:t>
            </w:r>
          </w:p>
          <w:p w14:paraId="03C1679A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Občan, občanská společnost a stát</w:t>
            </w:r>
          </w:p>
          <w:p w14:paraId="2DB03306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 xml:space="preserve">Výchova k myšlení v evropských a </w:t>
            </w:r>
          </w:p>
          <w:p w14:paraId="5BA229DF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>globálních souvislostech</w:t>
            </w:r>
          </w:p>
          <w:p w14:paraId="772D2ECB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Evropa a svět nás zajímá</w:t>
            </w:r>
          </w:p>
          <w:p w14:paraId="1B691956" w14:textId="77777777" w:rsidR="00D426BB" w:rsidRDefault="00D426BB" w:rsidP="004C3BCC">
            <w:pPr>
              <w:pStyle w:val="Odstavecseseznamem"/>
              <w:numPr>
                <w:ilvl w:val="0"/>
                <w:numId w:val="94"/>
              </w:num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Objevujeme Evropu </w:t>
            </w:r>
            <w:r>
              <w:t>a svět</w:t>
            </w:r>
          </w:p>
          <w:p w14:paraId="29FDA7D3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Jsme Evropané</w:t>
            </w:r>
          </w:p>
          <w:p w14:paraId="031C0A3F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65C1B607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Kulturní diference</w:t>
            </w:r>
          </w:p>
          <w:p w14:paraId="53710BA7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Lidské vztahy</w:t>
            </w:r>
          </w:p>
          <w:p w14:paraId="32D8DFBC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Etnický původ</w:t>
            </w:r>
          </w:p>
          <w:p w14:paraId="450BEF83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Multikulturalita</w:t>
            </w:r>
          </w:p>
          <w:p w14:paraId="75F0419D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>Environmentální výchova</w:t>
            </w:r>
          </w:p>
          <w:p w14:paraId="1D1219C0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Vztah člověka k prostředí</w:t>
            </w:r>
          </w:p>
          <w:p w14:paraId="5A729C03" w14:textId="77777777" w:rsidR="00D426BB" w:rsidRPr="005E5FB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5FBB">
              <w:rPr>
                <w:rFonts w:ascii="Verdana" w:hAnsi="Verdana"/>
                <w:b/>
                <w:bCs/>
                <w:sz w:val="20"/>
                <w:szCs w:val="20"/>
              </w:rPr>
              <w:t>Mediální výchova</w:t>
            </w:r>
          </w:p>
          <w:p w14:paraId="79D800F1" w14:textId="77777777" w:rsidR="00D426BB" w:rsidRPr="005E5F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Kritické čtení a vnímání mediálních </w:t>
            </w:r>
          </w:p>
          <w:p w14:paraId="6EA9264B" w14:textId="77777777" w:rsidR="00D426BB" w:rsidRPr="005E5FB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5E5FBB">
              <w:rPr>
                <w:rFonts w:ascii="Verdana" w:hAnsi="Verdana"/>
                <w:sz w:val="20"/>
                <w:szCs w:val="20"/>
              </w:rPr>
              <w:t>sdělení</w:t>
            </w:r>
          </w:p>
          <w:p w14:paraId="6A2EF81D" w14:textId="77777777" w:rsidR="00D426BB" w:rsidRPr="00A34E8E" w:rsidRDefault="00D426BB" w:rsidP="004C3BCC">
            <w:pPr>
              <w:pStyle w:val="Odstavecseseznamem"/>
              <w:numPr>
                <w:ilvl w:val="0"/>
                <w:numId w:val="94"/>
              </w:numPr>
            </w:pPr>
            <w:r w:rsidRPr="005E5FBB">
              <w:rPr>
                <w:rFonts w:ascii="Verdana" w:hAnsi="Verdana"/>
                <w:sz w:val="20"/>
                <w:szCs w:val="20"/>
              </w:rPr>
              <w:t xml:space="preserve"> Práce v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5E5FBB">
              <w:rPr>
                <w:rFonts w:ascii="Verdana" w:hAnsi="Verdana"/>
                <w:sz w:val="20"/>
                <w:szCs w:val="20"/>
              </w:rPr>
              <w:t>realiza</w:t>
            </w:r>
            <w:r>
              <w:rPr>
                <w:rFonts w:ascii="Verdana" w:hAnsi="Verdana"/>
                <w:sz w:val="20"/>
                <w:szCs w:val="20"/>
              </w:rPr>
              <w:t>čním týmu</w:t>
            </w:r>
          </w:p>
        </w:tc>
      </w:tr>
    </w:tbl>
    <w:p w14:paraId="17119940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1930E26D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036B2F97" w14:textId="77777777" w:rsidR="00D426BB" w:rsidRPr="00622ABF" w:rsidRDefault="00D426BB" w:rsidP="00D426BB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- 7. ročník</w:t>
      </w:r>
    </w:p>
    <w:p w14:paraId="420D6BFA" w14:textId="77777777" w:rsidR="00D426BB" w:rsidRDefault="00D426BB" w:rsidP="00D426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14:paraId="19ED06F9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17F43189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E1D14D6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CB514D6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426BB" w14:paraId="33FE5819" w14:textId="77777777" w:rsidTr="00D426B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5313EE5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 xml:space="preserve">Rozumí informacím v jednoduchých </w:t>
            </w:r>
          </w:p>
          <w:p w14:paraId="3D46B920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poslechových textech, jsou-li pronášeny pomalu a zřetelně</w:t>
            </w:r>
          </w:p>
          <w:p w14:paraId="5D38C39C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</w:p>
          <w:p w14:paraId="65B52058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 xml:space="preserve">Rozumí obsahu jednoduché a zřetelně </w:t>
            </w:r>
          </w:p>
          <w:p w14:paraId="70A6C6A7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 xml:space="preserve">vyslovované promluvy či konverzace, </w:t>
            </w:r>
          </w:p>
          <w:p w14:paraId="491FEA15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který se týká osvojovaných témat</w:t>
            </w:r>
          </w:p>
          <w:p w14:paraId="6863F361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</w:p>
          <w:p w14:paraId="5D7CC294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Mluví o své rodině, kamarádech, škole, volném čase a dalších osvojovaných tématech</w:t>
            </w:r>
          </w:p>
          <w:p w14:paraId="164188A7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</w:p>
          <w:p w14:paraId="6B241CD2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 xml:space="preserve">Vyhledá požadované informace </w:t>
            </w:r>
          </w:p>
          <w:p w14:paraId="6372A04B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v jednoduchých každodenních autentických materiálech</w:t>
            </w:r>
          </w:p>
          <w:p w14:paraId="3F7C4EC3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</w:p>
          <w:p w14:paraId="1EE66FCD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Rozumí krátkým a jednoduchým textům, vyhledá v nich požadované informace</w:t>
            </w:r>
          </w:p>
          <w:p w14:paraId="095BC09A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</w:p>
          <w:p w14:paraId="1FF87F1B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Vyplní základní údaje o sobě ve formuláři</w:t>
            </w:r>
          </w:p>
          <w:p w14:paraId="1B30FA44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</w:p>
          <w:p w14:paraId="40FDB2CF" w14:textId="77777777" w:rsidR="00D426BB" w:rsidRPr="005E5F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 xml:space="preserve">Napíše jednoduché texty týkající se </w:t>
            </w:r>
          </w:p>
          <w:p w14:paraId="5FC17A33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5E5FBB">
              <w:rPr>
                <w:rFonts w:ascii="Verdana" w:hAnsi="Verdana"/>
                <w:sz w:val="20"/>
              </w:rPr>
              <w:t>jeho samotného, rodiny, školy, volného času a dalších osvojovaných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9662FB">
              <w:rPr>
                <w:rFonts w:ascii="Verdana" w:hAnsi="Verdana"/>
                <w:sz w:val="20"/>
              </w:rPr>
              <w:t>témat</w:t>
            </w:r>
          </w:p>
          <w:p w14:paraId="1C79EFEA" w14:textId="77777777" w:rsidR="00D426BB" w:rsidRPr="009662FB" w:rsidRDefault="00D426BB" w:rsidP="00D426BB">
            <w:pPr>
              <w:rPr>
                <w:rFonts w:ascii="Verdana" w:hAnsi="Verdana"/>
                <w:sz w:val="20"/>
              </w:rPr>
            </w:pPr>
          </w:p>
          <w:p w14:paraId="0CF5A161" w14:textId="77777777" w:rsidR="00D426BB" w:rsidRPr="00A34E8E" w:rsidRDefault="00D426BB" w:rsidP="00D426BB">
            <w:pPr>
              <w:rPr>
                <w:rFonts w:ascii="Verdana" w:hAnsi="Verdana"/>
                <w:sz w:val="20"/>
              </w:rPr>
            </w:pPr>
            <w:r w:rsidRPr="009662FB">
              <w:rPr>
                <w:rFonts w:ascii="Verdana" w:hAnsi="Verdana"/>
                <w:sz w:val="20"/>
              </w:rPr>
              <w:t>Reaguje na jednoduché písemné sdělen</w:t>
            </w:r>
            <w:r>
              <w:rPr>
                <w:rFonts w:ascii="Verdana" w:hAnsi="Verdana"/>
                <w:sz w:val="20"/>
              </w:rPr>
              <w:t>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463CB0A6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sz w:val="20"/>
                <w:szCs w:val="20"/>
              </w:rPr>
              <w:t>Žák si osvojí:</w:t>
            </w:r>
          </w:p>
          <w:p w14:paraId="2151A2CE" w14:textId="77777777" w:rsidR="00D426BB" w:rsidRPr="009662F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Cs/>
                <w:sz w:val="20"/>
                <w:szCs w:val="20"/>
              </w:rPr>
              <w:t xml:space="preserve">zvukovou a grafickou podobu </w:t>
            </w:r>
            <w:proofErr w:type="gramStart"/>
            <w:r w:rsidRPr="009662FB">
              <w:rPr>
                <w:rFonts w:ascii="Verdana" w:hAnsi="Verdana"/>
                <w:bCs/>
                <w:sz w:val="20"/>
                <w:szCs w:val="20"/>
              </w:rPr>
              <w:t>jazyka - rozvíjí</w:t>
            </w:r>
            <w:proofErr w:type="gramEnd"/>
            <w:r w:rsidRPr="009662FB">
              <w:rPr>
                <w:rFonts w:ascii="Verdana" w:hAnsi="Verdana"/>
                <w:bCs/>
                <w:sz w:val="20"/>
                <w:szCs w:val="20"/>
              </w:rPr>
              <w:t xml:space="preserve"> dostatečně srozumitelnou výslovnost a schopnost rozlišovat sluchem prvky fonologického systému jazyka, slovní a větný přízvuk, intonaci, ovládá pravopis slov osvojené slovní zásoby</w:t>
            </w:r>
          </w:p>
          <w:p w14:paraId="53DF6BC9" w14:textId="77777777" w:rsidR="00D426BB" w:rsidRPr="009662F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Cs/>
                <w:sz w:val="20"/>
                <w:szCs w:val="20"/>
              </w:rPr>
              <w:t>rozvíjí dostatečně slovní zásobu k ústní i písemné komunikaci vztahující se k probíraným tematickým okruhům a komunikačním situacím, pracuje se slovníkem</w:t>
            </w:r>
          </w:p>
          <w:p w14:paraId="3D36EBA4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sz w:val="20"/>
                <w:szCs w:val="20"/>
              </w:rPr>
              <w:t xml:space="preserve"> tematické okruhy:</w:t>
            </w:r>
          </w:p>
          <w:p w14:paraId="7EFAC273" w14:textId="77777777" w:rsidR="00D426BB" w:rsidRPr="009662FB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9662FB">
              <w:rPr>
                <w:rFonts w:ascii="Verdana" w:hAnsi="Verdana"/>
                <w:bCs/>
                <w:sz w:val="20"/>
                <w:szCs w:val="20"/>
              </w:rPr>
              <w:t>volba povolání, domov, rodina, bydlení, škola, volný čas, kultura, sporty, péče o zdraví, pocity a nálady, nákupy a móda, moderní technologie a média, reálie zemí, příroda a město</w:t>
            </w:r>
          </w:p>
          <w:p w14:paraId="7502A7BE" w14:textId="77777777" w:rsidR="00D426BB" w:rsidRPr="009662FB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Cs/>
                <w:sz w:val="20"/>
                <w:szCs w:val="20"/>
              </w:rPr>
              <w:t xml:space="preserve">- rozvíjí používání gramatických jevů </w:t>
            </w:r>
          </w:p>
          <w:p w14:paraId="01EA0882" w14:textId="77777777" w:rsidR="00D426BB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Cs/>
                <w:sz w:val="20"/>
                <w:szCs w:val="20"/>
              </w:rPr>
              <w:t>k realizaci komunikačního záměru žáka (jsou tolerovány elementární chyby, které nenarušují smysl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sdělení a porozumění)</w:t>
            </w:r>
          </w:p>
          <w:p w14:paraId="0A5506AC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662FB">
              <w:rPr>
                <w:rFonts w:ascii="Verdana" w:hAnsi="Verdana"/>
                <w:b/>
                <w:sz w:val="20"/>
                <w:szCs w:val="20"/>
              </w:rPr>
              <w:t>minulý čas prostý</w:t>
            </w:r>
          </w:p>
          <w:p w14:paraId="7AEDA4BD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9662FB">
              <w:rPr>
                <w:rFonts w:ascii="Verdana" w:hAnsi="Verdana"/>
                <w:b/>
                <w:sz w:val="20"/>
                <w:szCs w:val="20"/>
              </w:rPr>
              <w:t>minulý čas průběhový</w:t>
            </w:r>
          </w:p>
          <w:p w14:paraId="09D5D699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9662FB">
              <w:rPr>
                <w:rFonts w:ascii="Verdana" w:hAnsi="Verdana"/>
                <w:b/>
                <w:sz w:val="20"/>
                <w:szCs w:val="20"/>
              </w:rPr>
              <w:t>určování množství</w:t>
            </w:r>
          </w:p>
          <w:p w14:paraId="6B965E28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9662FB">
              <w:rPr>
                <w:rFonts w:ascii="Verdana" w:hAnsi="Verdana"/>
                <w:b/>
                <w:sz w:val="20"/>
                <w:szCs w:val="20"/>
              </w:rPr>
              <w:t>stupňování přídavných jmen</w:t>
            </w:r>
          </w:p>
          <w:p w14:paraId="02A715AD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662FB">
              <w:rPr>
                <w:rFonts w:ascii="Verdana" w:hAnsi="Verdana"/>
                <w:b/>
                <w:sz w:val="20"/>
                <w:szCs w:val="20"/>
              </w:rPr>
              <w:t xml:space="preserve"> zájmena</w:t>
            </w:r>
          </w:p>
          <w:p w14:paraId="5EF74C1D" w14:textId="77777777" w:rsidR="00D426BB" w:rsidRPr="009662F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662FB">
              <w:rPr>
                <w:rFonts w:ascii="Verdana" w:hAnsi="Verdana"/>
                <w:b/>
                <w:sz w:val="20"/>
                <w:szCs w:val="20"/>
              </w:rPr>
              <w:t xml:space="preserve"> příslovce</w:t>
            </w:r>
          </w:p>
          <w:p w14:paraId="502FCC34" w14:textId="77777777" w:rsidR="00D426BB" w:rsidRPr="009662FB" w:rsidRDefault="00D426BB" w:rsidP="00D426BB">
            <w:pPr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4B9C54D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>Osobnostní a sociální výchova</w:t>
            </w:r>
          </w:p>
          <w:p w14:paraId="75D2EFB7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Rozvoj schopností poznávání</w:t>
            </w:r>
          </w:p>
          <w:p w14:paraId="38432A08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Sebepoznání a sebepojetí</w:t>
            </w:r>
          </w:p>
          <w:p w14:paraId="03B033C6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Seberegulace a sebeorganizace</w:t>
            </w:r>
          </w:p>
          <w:p w14:paraId="19BEF59E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Psychohygiena</w:t>
            </w:r>
          </w:p>
          <w:p w14:paraId="4DE17B33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Kreativita</w:t>
            </w:r>
          </w:p>
          <w:p w14:paraId="5E403455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Poznávání lidí</w:t>
            </w:r>
          </w:p>
          <w:p w14:paraId="602494CB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Mezilidské vztahy</w:t>
            </w:r>
          </w:p>
          <w:p w14:paraId="766D0982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Komunikace</w:t>
            </w:r>
          </w:p>
          <w:p w14:paraId="5012B14B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Kooperace a kompetice</w:t>
            </w:r>
          </w:p>
          <w:p w14:paraId="782867D4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41242B33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>Občanská společnost a škola</w:t>
            </w:r>
          </w:p>
          <w:p w14:paraId="239A0EAF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Občan, občanská společnost a stát</w:t>
            </w:r>
          </w:p>
          <w:p w14:paraId="68320A2B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 xml:space="preserve">Výchova k myšlení v evropských a </w:t>
            </w:r>
          </w:p>
          <w:p w14:paraId="62BCEF1B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>globálních souvislostech</w:t>
            </w:r>
          </w:p>
          <w:p w14:paraId="052DD6B3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Evropa a svět nás zajímá</w:t>
            </w:r>
          </w:p>
          <w:p w14:paraId="4A92361E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Objevujeme Evropu </w:t>
            </w:r>
            <w:r w:rsidRPr="009662FB">
              <w:t>a svět</w:t>
            </w:r>
          </w:p>
          <w:p w14:paraId="6632F35D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Jsme Evropané</w:t>
            </w:r>
          </w:p>
          <w:p w14:paraId="4BAF2827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19A43331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Kulturní diference</w:t>
            </w:r>
          </w:p>
          <w:p w14:paraId="4B4C9C2B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Lidské vztahy</w:t>
            </w:r>
          </w:p>
          <w:p w14:paraId="550FEE65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Etnický původ</w:t>
            </w:r>
          </w:p>
          <w:p w14:paraId="5F396B30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Multikulturalita</w:t>
            </w:r>
          </w:p>
          <w:p w14:paraId="38D1E9C1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>Environmentální výchova</w:t>
            </w:r>
          </w:p>
          <w:p w14:paraId="6801585E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 Vztah člověka k prostředí</w:t>
            </w:r>
          </w:p>
          <w:p w14:paraId="16A80463" w14:textId="77777777" w:rsidR="00D426BB" w:rsidRPr="009662F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62FB">
              <w:rPr>
                <w:rFonts w:ascii="Verdana" w:hAnsi="Verdana"/>
                <w:b/>
                <w:bCs/>
                <w:sz w:val="20"/>
                <w:szCs w:val="20"/>
              </w:rPr>
              <w:t>Mediální výchova</w:t>
            </w:r>
          </w:p>
          <w:p w14:paraId="46BD1591" w14:textId="77777777" w:rsidR="00D426BB" w:rsidRPr="009662FB" w:rsidRDefault="00D426BB" w:rsidP="004C3BCC">
            <w:pPr>
              <w:numPr>
                <w:ilvl w:val="0"/>
                <w:numId w:val="94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9662FB">
              <w:rPr>
                <w:rFonts w:ascii="Verdana" w:hAnsi="Verdana"/>
                <w:sz w:val="20"/>
                <w:szCs w:val="20"/>
              </w:rPr>
              <w:t xml:space="preserve">Kritické čtení a vnímání mediálních </w:t>
            </w:r>
          </w:p>
          <w:p w14:paraId="5EF14014" w14:textId="77777777" w:rsidR="00D426BB" w:rsidRPr="009662F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9662FB">
              <w:rPr>
                <w:rFonts w:ascii="Verdana" w:hAnsi="Verdana"/>
                <w:sz w:val="20"/>
                <w:szCs w:val="20"/>
              </w:rPr>
              <w:t>dělení</w:t>
            </w:r>
          </w:p>
          <w:p w14:paraId="68342863" w14:textId="77777777" w:rsidR="00D426BB" w:rsidRPr="00A34E8E" w:rsidRDefault="00D426BB" w:rsidP="004C3BCC">
            <w:pPr>
              <w:pStyle w:val="Odstavecseseznamem"/>
              <w:numPr>
                <w:ilvl w:val="0"/>
                <w:numId w:val="94"/>
              </w:numPr>
            </w:pPr>
            <w:r w:rsidRPr="0022321A">
              <w:rPr>
                <w:rFonts w:ascii="Verdana" w:hAnsi="Verdana"/>
                <w:sz w:val="20"/>
                <w:szCs w:val="20"/>
              </w:rPr>
              <w:t>Práce v realizačním týmu</w:t>
            </w:r>
          </w:p>
        </w:tc>
      </w:tr>
    </w:tbl>
    <w:p w14:paraId="3F8693C5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8DFBA7E" w14:textId="77777777" w:rsidR="00D426BB" w:rsidRDefault="00D426BB" w:rsidP="00D426BB">
      <w:pPr>
        <w:rPr>
          <w:rFonts w:ascii="Verdana" w:hAnsi="Verdana"/>
          <w:b/>
          <w:sz w:val="22"/>
        </w:rPr>
      </w:pPr>
    </w:p>
    <w:p w14:paraId="2A024A04" w14:textId="77777777" w:rsidR="00D426BB" w:rsidRPr="00622ABF" w:rsidRDefault="00D426BB" w:rsidP="00D426BB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>Anglický jazyk - 8. ročník</w:t>
      </w:r>
    </w:p>
    <w:p w14:paraId="34DE57EA" w14:textId="77777777" w:rsidR="00D426BB" w:rsidRDefault="00D426BB" w:rsidP="00D426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14:paraId="7D068FD7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0DF8B64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AF35DEF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55677529" w14:textId="77777777" w:rsidR="00D426BB" w:rsidRDefault="00D426BB" w:rsidP="00D42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426BB" w14:paraId="44F858E6" w14:textId="77777777" w:rsidTr="00D426B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FC92529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 xml:space="preserve">Rozumí informacím v jednoduchých </w:t>
            </w:r>
          </w:p>
          <w:p w14:paraId="62A3920D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poslechových textech, jsou-li pronášeny pomalu a zřetelně</w:t>
            </w:r>
          </w:p>
          <w:p w14:paraId="3826D5D0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44E56547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 xml:space="preserve">Rozumí obsahu jednoduché a zřetelně </w:t>
            </w:r>
          </w:p>
          <w:p w14:paraId="2F6B3108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 xml:space="preserve">vyslovované promluvy či konverzace, </w:t>
            </w:r>
          </w:p>
          <w:p w14:paraId="3E44CA63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který se týká osvojovaných témat</w:t>
            </w:r>
          </w:p>
          <w:p w14:paraId="70150091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70C3BB40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Zeptá se na základní informace a adekvátně reaguje v běžných formálních i neformálních situacích</w:t>
            </w:r>
          </w:p>
          <w:p w14:paraId="1FF37AC4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5AB97610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Mluví o své rodině, kamarádech, škole, volném čase a dalších osvojovaných tématech</w:t>
            </w:r>
          </w:p>
          <w:p w14:paraId="17F31AE2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645B061F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Vypráví jednoduchý příběh či událost; popíše osoby, místa a věci ze svého okolí</w:t>
            </w:r>
          </w:p>
          <w:p w14:paraId="1306D20B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07B4B05D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 xml:space="preserve">Vyhledá požadované informace </w:t>
            </w:r>
          </w:p>
          <w:p w14:paraId="39DE9463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v jednoduchých každodenních autentických materiálech</w:t>
            </w:r>
          </w:p>
          <w:p w14:paraId="2AEF6113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3C6BD7D7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Rozumí krátkým a jednoduchým textům, vyhledá v nich požadované</w:t>
            </w:r>
            <w:r>
              <w:rPr>
                <w:rFonts w:ascii="Verdana" w:hAnsi="Verdana"/>
                <w:sz w:val="20"/>
              </w:rPr>
              <w:t xml:space="preserve"> informace</w:t>
            </w:r>
          </w:p>
          <w:p w14:paraId="104426F4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</w:p>
          <w:p w14:paraId="21971BEF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Vyplní základní údaje o sobě ve formuláři</w:t>
            </w:r>
          </w:p>
          <w:p w14:paraId="3D1769A1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463C1C1B" w14:textId="77777777" w:rsidR="00D426BB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Napíše jednoduché texty týkající se jeho samotného, rodiny, školy, volného času a dalších osvojovaných témat</w:t>
            </w:r>
          </w:p>
          <w:p w14:paraId="0B0F10C1" w14:textId="77777777" w:rsidR="00D426BB" w:rsidRPr="0022321A" w:rsidRDefault="00D426BB" w:rsidP="00D426BB">
            <w:pPr>
              <w:rPr>
                <w:rFonts w:ascii="Verdana" w:hAnsi="Verdana"/>
                <w:sz w:val="20"/>
              </w:rPr>
            </w:pPr>
          </w:p>
          <w:p w14:paraId="5C026087" w14:textId="77777777" w:rsidR="00D426BB" w:rsidRPr="00A34E8E" w:rsidRDefault="00D426BB" w:rsidP="00D426BB">
            <w:pPr>
              <w:rPr>
                <w:rFonts w:ascii="Verdana" w:hAnsi="Verdana"/>
                <w:sz w:val="20"/>
              </w:rPr>
            </w:pPr>
            <w:r w:rsidRPr="0022321A">
              <w:rPr>
                <w:rFonts w:ascii="Verdana" w:hAnsi="Verdana"/>
                <w:sz w:val="20"/>
              </w:rPr>
              <w:t>Reaguje na jednoduché písemné</w:t>
            </w:r>
            <w:r>
              <w:rPr>
                <w:rFonts w:ascii="Verdana" w:hAnsi="Verdana"/>
                <w:sz w:val="20"/>
              </w:rPr>
              <w:t xml:space="preserve"> sdělení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623DFF85" w14:textId="77777777" w:rsidR="00D426BB" w:rsidRPr="0022321A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321A">
              <w:rPr>
                <w:rFonts w:ascii="Verdana" w:hAnsi="Verdana"/>
                <w:b/>
                <w:sz w:val="20"/>
                <w:szCs w:val="20"/>
              </w:rPr>
              <w:t>Žák si osvojí:</w:t>
            </w:r>
          </w:p>
          <w:p w14:paraId="7F808168" w14:textId="77777777" w:rsidR="00D426BB" w:rsidRPr="0022321A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22321A">
              <w:rPr>
                <w:rFonts w:ascii="Verdana" w:hAnsi="Verdana"/>
                <w:bCs/>
                <w:sz w:val="20"/>
                <w:szCs w:val="20"/>
              </w:rPr>
              <w:t xml:space="preserve"> zvukovou a grafickou podobu </w:t>
            </w:r>
            <w:proofErr w:type="gramStart"/>
            <w:r w:rsidRPr="0022321A">
              <w:rPr>
                <w:rFonts w:ascii="Verdana" w:hAnsi="Verdana"/>
                <w:bCs/>
                <w:sz w:val="20"/>
                <w:szCs w:val="20"/>
              </w:rPr>
              <w:t>jazyka - rozvíjí</w:t>
            </w:r>
            <w:proofErr w:type="gramEnd"/>
            <w:r w:rsidRPr="0022321A">
              <w:rPr>
                <w:rFonts w:ascii="Verdana" w:hAnsi="Verdana"/>
                <w:bCs/>
                <w:sz w:val="20"/>
                <w:szCs w:val="20"/>
              </w:rPr>
              <w:t xml:space="preserve"> dostatečně srozumitelnou výslovnost a schopnost rozlišovat sluchem prvky fonologického systému jazyka, slovní a větný přízvuk, intonaci, ovládá pravopis slov osvojené slovní zásoby</w:t>
            </w:r>
          </w:p>
          <w:p w14:paraId="7FF168CA" w14:textId="77777777" w:rsidR="00D426BB" w:rsidRDefault="00D426BB" w:rsidP="004C3BCC">
            <w:pPr>
              <w:pStyle w:val="Odstavecseseznamem"/>
              <w:numPr>
                <w:ilvl w:val="0"/>
                <w:numId w:val="9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22321A">
              <w:rPr>
                <w:rFonts w:ascii="Verdana" w:hAnsi="Verdana"/>
                <w:bCs/>
                <w:sz w:val="20"/>
                <w:szCs w:val="20"/>
              </w:rPr>
              <w:t>rozvíjí dostatečně slovní zásobu k ústní i písemné komunikaci vztahující se k probíraným tematickým okruhům a komunikačním situacím, pracuje se slovníkem</w:t>
            </w:r>
          </w:p>
          <w:p w14:paraId="6B4E10E1" w14:textId="77777777" w:rsidR="00D426BB" w:rsidRPr="0022321A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2321A">
              <w:rPr>
                <w:rFonts w:ascii="Verdana" w:hAnsi="Verdana"/>
                <w:b/>
                <w:sz w:val="20"/>
                <w:szCs w:val="20"/>
              </w:rPr>
              <w:t xml:space="preserve"> tematické okruhy:</w:t>
            </w:r>
          </w:p>
          <w:p w14:paraId="2CEA7F8D" w14:textId="77777777" w:rsidR="00D426BB" w:rsidRPr="00CD3140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CD3140">
              <w:rPr>
                <w:rFonts w:ascii="Verdana" w:hAnsi="Verdana"/>
                <w:bCs/>
                <w:sz w:val="20"/>
                <w:szCs w:val="20"/>
              </w:rPr>
              <w:t xml:space="preserve">domov, rodina, bydlení, škola, volný čas, kultura, sport, péče o zdraví, pocity a nálady, stravovací návyky, počasí, nákupy a móda, moderní technologie a média, reálie zemí příslušných jazykových oblastí, příroda a město, volba povolání, cestování </w:t>
            </w:r>
          </w:p>
          <w:p w14:paraId="3B2C08C8" w14:textId="77777777" w:rsidR="00D426BB" w:rsidRPr="00CD3140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Cs/>
                <w:sz w:val="20"/>
                <w:szCs w:val="20"/>
              </w:rPr>
              <w:t xml:space="preserve">- rozvíjí používání gramatických jevů </w:t>
            </w:r>
          </w:p>
          <w:p w14:paraId="2359C237" w14:textId="77777777" w:rsidR="00D426BB" w:rsidRPr="00CD3140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Cs/>
                <w:sz w:val="20"/>
                <w:szCs w:val="20"/>
              </w:rPr>
              <w:t>k realizaci komunikačního záměru žáka (jsou tolerovány elementární chyby, které nenarušují smysl sdělení a porozumění)</w:t>
            </w:r>
          </w:p>
          <w:p w14:paraId="457C7E7D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22321A">
              <w:rPr>
                <w:rFonts w:ascii="Verdana" w:hAnsi="Verdana"/>
                <w:b/>
                <w:sz w:val="20"/>
                <w:szCs w:val="20"/>
              </w:rPr>
              <w:t xml:space="preserve"> minulý čas prostý a průběhový (opakování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540D5853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 Vyjádření budoucnosti</w:t>
            </w:r>
          </w:p>
          <w:p w14:paraId="1F025CF8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CD3140">
              <w:rPr>
                <w:rFonts w:ascii="Verdana" w:hAnsi="Verdana"/>
                <w:b/>
                <w:sz w:val="20"/>
                <w:szCs w:val="20"/>
              </w:rPr>
              <w:t>předpřítomný čas</w:t>
            </w:r>
          </w:p>
          <w:p w14:paraId="38B55064" w14:textId="77777777" w:rsidR="00D426BB" w:rsidRPr="00CD3140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CD3140">
              <w:rPr>
                <w:rFonts w:ascii="Verdana" w:hAnsi="Verdana"/>
                <w:b/>
                <w:sz w:val="20"/>
                <w:szCs w:val="20"/>
              </w:rPr>
              <w:t xml:space="preserve"> rod trpný</w:t>
            </w:r>
          </w:p>
          <w:p w14:paraId="1ED9CBF2" w14:textId="77777777" w:rsidR="00D426BB" w:rsidRPr="00CD3140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CD314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D3140">
              <w:rPr>
                <w:rFonts w:ascii="Verdana" w:hAnsi="Verdana"/>
                <w:b/>
                <w:sz w:val="20"/>
                <w:szCs w:val="20"/>
              </w:rPr>
              <w:t>used</w:t>
            </w:r>
            <w:proofErr w:type="spellEnd"/>
            <w:r w:rsidRPr="00CD3140">
              <w:rPr>
                <w:rFonts w:ascii="Verdana" w:hAnsi="Verdana"/>
                <w:b/>
                <w:sz w:val="20"/>
                <w:szCs w:val="20"/>
              </w:rPr>
              <w:t xml:space="preserve"> to</w:t>
            </w:r>
          </w:p>
          <w:p w14:paraId="2471BE8F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CD3140">
              <w:rPr>
                <w:rFonts w:ascii="Verdana" w:hAnsi="Verdana"/>
                <w:b/>
                <w:sz w:val="20"/>
                <w:szCs w:val="20"/>
              </w:rPr>
              <w:t xml:space="preserve"> podmiňovací způsob</w:t>
            </w:r>
          </w:p>
          <w:p w14:paraId="3AA83DE7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 přímá řeč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35BAB78" w14:textId="77777777" w:rsidR="00D426BB" w:rsidRPr="00CD3140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/>
                <w:bCs/>
                <w:sz w:val="20"/>
                <w:szCs w:val="20"/>
              </w:rPr>
              <w:t>Osobnostní a sociální výchova</w:t>
            </w:r>
          </w:p>
          <w:p w14:paraId="4ECE11A7" w14:textId="77777777" w:rsidR="00D426BB" w:rsidRPr="00CD3140" w:rsidRDefault="00D426BB" w:rsidP="004C3BCC">
            <w:pPr>
              <w:pStyle w:val="Odstavecseseznamem"/>
              <w:numPr>
                <w:ilvl w:val="0"/>
                <w:numId w:val="95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Rozvoj schopností poznávání</w:t>
            </w:r>
          </w:p>
          <w:p w14:paraId="5288258F" w14:textId="77777777" w:rsidR="00D426BB" w:rsidRPr="00CD3140" w:rsidRDefault="00D426BB" w:rsidP="004C3BCC">
            <w:pPr>
              <w:pStyle w:val="Odstavecseseznamem"/>
              <w:numPr>
                <w:ilvl w:val="0"/>
                <w:numId w:val="95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Sebepoznání a sebepojetí</w:t>
            </w:r>
          </w:p>
          <w:p w14:paraId="4C15BC62" w14:textId="77777777" w:rsidR="00D426BB" w:rsidRPr="00CD3140" w:rsidRDefault="00D426BB" w:rsidP="004C3BCC">
            <w:pPr>
              <w:pStyle w:val="Odstavecseseznamem"/>
              <w:numPr>
                <w:ilvl w:val="0"/>
                <w:numId w:val="95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78E8E8D8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1A39A03B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2FC4B15B" w14:textId="77777777" w:rsidR="00D426BB" w:rsidRPr="00D426B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D426BB">
              <w:rPr>
                <w:rFonts w:ascii="Verdana" w:hAnsi="Verdana"/>
                <w:sz w:val="20"/>
                <w:szCs w:val="20"/>
              </w:rPr>
              <w:t>Poznávání lidí, Mezilidské vztahy</w:t>
            </w:r>
          </w:p>
          <w:p w14:paraId="27D4B332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25EB556A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Kooperace a kompetice</w:t>
            </w:r>
          </w:p>
          <w:p w14:paraId="50388B97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Hodnoty, postoje, praktická etika</w:t>
            </w:r>
          </w:p>
          <w:p w14:paraId="244FEFA8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Řešení problémů a rozhodovací dovednosti</w:t>
            </w:r>
          </w:p>
          <w:p w14:paraId="29A9C4AB" w14:textId="77777777" w:rsidR="00D426BB" w:rsidRPr="00CD3140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70EA9648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Občanská společnost a škola</w:t>
            </w:r>
          </w:p>
          <w:p w14:paraId="729430E7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Občan, občanská společnost a stát</w:t>
            </w:r>
          </w:p>
          <w:p w14:paraId="3A250BB9" w14:textId="77777777" w:rsidR="00D426BB" w:rsidRPr="00CD3140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/>
                <w:bCs/>
                <w:sz w:val="20"/>
                <w:szCs w:val="20"/>
              </w:rPr>
              <w:t>Výchova k myšlení v evropských a globálních souvislostech</w:t>
            </w:r>
          </w:p>
          <w:p w14:paraId="3A3F9126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Evropa a svět nás zajímá</w:t>
            </w:r>
          </w:p>
          <w:p w14:paraId="33B02996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Objevujeme Evropu a svět</w:t>
            </w:r>
          </w:p>
          <w:p w14:paraId="08381D9D" w14:textId="77777777" w:rsidR="00D426BB" w:rsidRPr="00CD3140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Jsme Evropané</w:t>
            </w:r>
          </w:p>
          <w:p w14:paraId="6BD4B366" w14:textId="77777777" w:rsidR="00D426BB" w:rsidRPr="00CD3140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59F34611" w14:textId="77777777" w:rsidR="00D426BB" w:rsidRPr="00CD3140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Kulturní diference</w:t>
            </w:r>
          </w:p>
          <w:p w14:paraId="64D3D74F" w14:textId="77777777" w:rsidR="00D426BB" w:rsidRPr="00CD3140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 xml:space="preserve"> Lidské vztahy</w:t>
            </w:r>
          </w:p>
          <w:p w14:paraId="2DF7E970" w14:textId="77777777" w:rsidR="00D426BB" w:rsidRPr="00CD3140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Etnický původ</w:t>
            </w:r>
          </w:p>
          <w:p w14:paraId="1AC32B35" w14:textId="77777777" w:rsidR="00D426BB" w:rsidRPr="00CD3140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Multikulturalita</w:t>
            </w:r>
          </w:p>
          <w:p w14:paraId="4C5D4899" w14:textId="77777777" w:rsidR="00D426BB" w:rsidRPr="00CD3140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/>
                <w:bCs/>
                <w:sz w:val="20"/>
                <w:szCs w:val="20"/>
              </w:rPr>
              <w:t>Enviromentální výchova</w:t>
            </w:r>
          </w:p>
          <w:p w14:paraId="31B70633" w14:textId="77777777" w:rsidR="00D426BB" w:rsidRPr="00CD3140" w:rsidRDefault="00D426BB" w:rsidP="004C3BCC">
            <w:pPr>
              <w:pStyle w:val="Odstavecseseznamem"/>
              <w:numPr>
                <w:ilvl w:val="0"/>
                <w:numId w:val="97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Základní podmínky života</w:t>
            </w:r>
          </w:p>
          <w:p w14:paraId="5575AC97" w14:textId="77777777" w:rsidR="00D426BB" w:rsidRPr="00CD3140" w:rsidRDefault="00D426BB" w:rsidP="004C3BCC">
            <w:pPr>
              <w:pStyle w:val="Odstavecseseznamem"/>
              <w:numPr>
                <w:ilvl w:val="0"/>
                <w:numId w:val="97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Lidské aktivity a problémy životního prostředí</w:t>
            </w:r>
          </w:p>
          <w:p w14:paraId="1E6B036F" w14:textId="77777777" w:rsidR="00D426BB" w:rsidRPr="00CD3140" w:rsidRDefault="00D426BB" w:rsidP="004C3BCC">
            <w:pPr>
              <w:pStyle w:val="Odstavecseseznamem"/>
              <w:numPr>
                <w:ilvl w:val="0"/>
                <w:numId w:val="97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Vztah člověka k prostředí</w:t>
            </w:r>
          </w:p>
          <w:p w14:paraId="0A6F865B" w14:textId="77777777" w:rsidR="00D426BB" w:rsidRPr="00CD3140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140">
              <w:rPr>
                <w:rFonts w:ascii="Verdana" w:hAnsi="Verdana"/>
                <w:b/>
                <w:bCs/>
                <w:sz w:val="20"/>
                <w:szCs w:val="20"/>
              </w:rPr>
              <w:t>Mediální výchova</w:t>
            </w:r>
          </w:p>
          <w:p w14:paraId="7381FA0B" w14:textId="77777777" w:rsidR="00D426BB" w:rsidRPr="00CD3140" w:rsidRDefault="00D426BB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  <w:szCs w:val="20"/>
              </w:rPr>
            </w:pPr>
            <w:r w:rsidRPr="00CD3140">
              <w:rPr>
                <w:rFonts w:ascii="Verdana" w:hAnsi="Verdana"/>
                <w:sz w:val="20"/>
                <w:szCs w:val="20"/>
              </w:rPr>
              <w:t>Kritické čtení a vnímání mediálních sdělení</w:t>
            </w:r>
          </w:p>
          <w:p w14:paraId="5C625F8C" w14:textId="77777777" w:rsidR="00D426BB" w:rsidRPr="00A34E8E" w:rsidRDefault="00D426BB" w:rsidP="004C3BCC">
            <w:pPr>
              <w:pStyle w:val="Odstavecseseznamem"/>
              <w:numPr>
                <w:ilvl w:val="0"/>
                <w:numId w:val="98"/>
              </w:numPr>
            </w:pPr>
            <w:r w:rsidRPr="00CD3140">
              <w:rPr>
                <w:rFonts w:ascii="Verdana" w:hAnsi="Verdana"/>
                <w:sz w:val="20"/>
                <w:szCs w:val="20"/>
              </w:rPr>
              <w:t>Práce v realizačním týmu</w:t>
            </w:r>
          </w:p>
        </w:tc>
      </w:tr>
    </w:tbl>
    <w:p w14:paraId="06773DA2" w14:textId="77777777" w:rsidR="00D426BB" w:rsidRDefault="00D426BB" w:rsidP="00D426BB"/>
    <w:p w14:paraId="27842DAB" w14:textId="77777777" w:rsidR="00622ABF" w:rsidRPr="00622ABF" w:rsidRDefault="00622ABF" w:rsidP="00622ABF">
      <w:pPr>
        <w:rPr>
          <w:rFonts w:ascii="Verdana" w:hAnsi="Verdana"/>
          <w:b/>
          <w:sz w:val="20"/>
        </w:rPr>
      </w:pPr>
      <w:r w:rsidRPr="00622ABF">
        <w:rPr>
          <w:rFonts w:ascii="Verdana" w:hAnsi="Verdana"/>
          <w:b/>
          <w:sz w:val="20"/>
        </w:rPr>
        <w:t xml:space="preserve">Anglický jazyk - </w:t>
      </w:r>
      <w:r>
        <w:rPr>
          <w:rFonts w:ascii="Verdana" w:hAnsi="Verdana"/>
          <w:b/>
          <w:sz w:val="20"/>
        </w:rPr>
        <w:t>9</w:t>
      </w:r>
      <w:r w:rsidRPr="00622ABF">
        <w:rPr>
          <w:rFonts w:ascii="Verdana" w:hAnsi="Verdana"/>
          <w:b/>
          <w:sz w:val="20"/>
        </w:rPr>
        <w:t>. ročník</w:t>
      </w:r>
    </w:p>
    <w:p w14:paraId="14D8CD58" w14:textId="77777777" w:rsidR="00D426BB" w:rsidRPr="009B0A0B" w:rsidRDefault="00D426BB" w:rsidP="00D426BB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D426BB" w:rsidRPr="00622ABF" w14:paraId="5ADA6ADC" w14:textId="77777777" w:rsidTr="00D426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C4A62BD" w14:textId="77777777" w:rsidR="00D426BB" w:rsidRPr="00622ABF" w:rsidRDefault="00D426BB" w:rsidP="00622ABF">
            <w:pPr>
              <w:jc w:val="center"/>
              <w:rPr>
                <w:rFonts w:ascii="Verdana" w:hAnsi="Verdana"/>
                <w:b/>
                <w:sz w:val="20"/>
              </w:rPr>
            </w:pPr>
            <w:r w:rsidRPr="00622ABF">
              <w:rPr>
                <w:rFonts w:ascii="Verdana" w:hAnsi="Verdana"/>
                <w:b/>
                <w:sz w:val="20"/>
              </w:rPr>
              <w:t>Očekávané výstupy z</w:t>
            </w:r>
            <w:r w:rsidR="00622ABF" w:rsidRPr="00622ABF">
              <w:rPr>
                <w:rFonts w:ascii="Verdana" w:hAnsi="Verdana"/>
                <w:b/>
                <w:sz w:val="20"/>
              </w:rPr>
              <w:t> </w:t>
            </w:r>
            <w:r w:rsidRPr="00622ABF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CBAC839" w14:textId="77777777" w:rsidR="00D426BB" w:rsidRPr="00622ABF" w:rsidRDefault="00D426BB" w:rsidP="00622ABF">
            <w:pPr>
              <w:jc w:val="center"/>
              <w:rPr>
                <w:rFonts w:ascii="Verdana" w:hAnsi="Verdana"/>
                <w:b/>
                <w:sz w:val="20"/>
              </w:rPr>
            </w:pPr>
            <w:r w:rsidRPr="00622ABF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4A00B33" w14:textId="77777777" w:rsidR="00D426BB" w:rsidRPr="00622ABF" w:rsidRDefault="00D426BB" w:rsidP="00622ABF">
            <w:pPr>
              <w:jc w:val="center"/>
              <w:rPr>
                <w:rFonts w:ascii="Verdana" w:hAnsi="Verdana"/>
                <w:b/>
                <w:sz w:val="20"/>
              </w:rPr>
            </w:pPr>
            <w:r w:rsidRPr="00622ABF">
              <w:rPr>
                <w:rFonts w:ascii="Verdana" w:hAnsi="Verdana"/>
                <w:b/>
                <w:sz w:val="20"/>
              </w:rPr>
              <w:t>Přesahy, vazby</w:t>
            </w:r>
          </w:p>
        </w:tc>
      </w:tr>
      <w:tr w:rsidR="00D426BB" w:rsidRPr="009B0A0B" w14:paraId="7A471193" w14:textId="77777777" w:rsidTr="00622ABF">
        <w:trPr>
          <w:trHeight w:val="1000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084250C4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Rozumí informacím v jednoduchých </w:t>
            </w:r>
          </w:p>
          <w:p w14:paraId="732136AF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poslechových textech, jsou-li pronášeny pomalu a zřetelně</w:t>
            </w:r>
          </w:p>
          <w:p w14:paraId="5C3BBC5A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7AB5AE5F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Rozumí obsahu jednoduché a zřetelně </w:t>
            </w:r>
          </w:p>
          <w:p w14:paraId="26EF5F02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vyslovované promluvy či konverzace, </w:t>
            </w:r>
          </w:p>
          <w:p w14:paraId="481CAA2A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který se týká osvojovaných témat</w:t>
            </w:r>
          </w:p>
          <w:p w14:paraId="0EB8F051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67E80BD8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Zeptá se na základní informace a adekvátně reaguje v běžných formálních i neformálních situacích</w:t>
            </w:r>
          </w:p>
          <w:p w14:paraId="4C1B550E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4F9AD007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Mluví o své rodině, kamarádech, škole, volném čase a dalších osvojovaných tématech</w:t>
            </w:r>
          </w:p>
          <w:p w14:paraId="012B8380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7D6068A3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Vypráví jednoduchý příběh či událost; popíše osoby, místa a věci ze svého okolí</w:t>
            </w:r>
          </w:p>
          <w:p w14:paraId="769B3CAF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3C73FA8A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Vyhledá požadované informace </w:t>
            </w:r>
          </w:p>
          <w:p w14:paraId="485F4870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v jednoduchých každodenních autentických materiálech</w:t>
            </w:r>
          </w:p>
          <w:p w14:paraId="0A6AD565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3F893BF7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Rozumí krátkým a jednoduchým textům, vyhledá v nich požadované informace</w:t>
            </w:r>
          </w:p>
          <w:p w14:paraId="0ECE3605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17FB15A4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Vyplní základní údaje o sobě ve formuláři</w:t>
            </w:r>
          </w:p>
          <w:p w14:paraId="1679F46B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5FA27D6B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Napíše jednoduché texty týkající se jeho samotného, rodiny, školy, volného času a dalších osvojovaných témat</w:t>
            </w:r>
          </w:p>
          <w:p w14:paraId="77B255D3" w14:textId="77777777" w:rsidR="00D426BB" w:rsidRPr="009B0A0B" w:rsidRDefault="00D426BB" w:rsidP="00D426BB">
            <w:pPr>
              <w:rPr>
                <w:rFonts w:ascii="Verdana" w:hAnsi="Verdana"/>
                <w:sz w:val="20"/>
                <w:szCs w:val="20"/>
              </w:rPr>
            </w:pPr>
          </w:p>
          <w:p w14:paraId="0F936555" w14:textId="77777777" w:rsidR="00D426BB" w:rsidRPr="009B0A0B" w:rsidRDefault="00D426BB" w:rsidP="00D426BB">
            <w:pPr>
              <w:rPr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Reaguje na jednoduché písemné sdělení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4A33417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sz w:val="20"/>
                <w:szCs w:val="20"/>
              </w:rPr>
              <w:t>Žák si osvojí:</w:t>
            </w:r>
          </w:p>
          <w:p w14:paraId="24121167" w14:textId="77777777" w:rsidR="00D426BB" w:rsidRPr="009B0A0B" w:rsidRDefault="00D426BB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B0A0B">
              <w:rPr>
                <w:rFonts w:ascii="Verdana" w:hAnsi="Verdana"/>
                <w:bCs/>
                <w:sz w:val="20"/>
                <w:szCs w:val="20"/>
              </w:rPr>
              <w:t xml:space="preserve">zvukovou a grafickou podobu </w:t>
            </w:r>
            <w:proofErr w:type="gramStart"/>
            <w:r w:rsidRPr="009B0A0B">
              <w:rPr>
                <w:rFonts w:ascii="Verdana" w:hAnsi="Verdana"/>
                <w:bCs/>
                <w:sz w:val="20"/>
                <w:szCs w:val="20"/>
              </w:rPr>
              <w:t>jazyka - rozvíjí</w:t>
            </w:r>
            <w:proofErr w:type="gramEnd"/>
            <w:r w:rsidRPr="009B0A0B">
              <w:rPr>
                <w:rFonts w:ascii="Verdana" w:hAnsi="Verdana"/>
                <w:bCs/>
                <w:sz w:val="20"/>
                <w:szCs w:val="20"/>
              </w:rPr>
              <w:t xml:space="preserve"> dostatečně srozumitelnou výslovnost a schopnost rozlišovat sluchem prvky fonologického systému jazyka, slovní a větný přízvuk, intonaci, ovládá pravopis slov osvojené slovní zásoby</w:t>
            </w:r>
          </w:p>
          <w:p w14:paraId="643254FD" w14:textId="77777777" w:rsidR="00D426BB" w:rsidRPr="009B0A0B" w:rsidRDefault="00D426BB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Cs/>
                <w:sz w:val="20"/>
                <w:szCs w:val="20"/>
              </w:rPr>
              <w:t xml:space="preserve"> rozvíjí dostatečně slovní zásobu k ústní i písemné komunikaci vztahující se k probíraným tematickým okruhům a komunikačním situacím, pracuje se slovníkem</w:t>
            </w:r>
          </w:p>
          <w:p w14:paraId="79F34D11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sz w:val="20"/>
                <w:szCs w:val="20"/>
              </w:rPr>
              <w:t>- tematické okruhy:</w:t>
            </w:r>
          </w:p>
          <w:p w14:paraId="05E0793E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B0A0B">
              <w:rPr>
                <w:rFonts w:ascii="Verdana" w:hAnsi="Verdana"/>
                <w:bCs/>
                <w:sz w:val="20"/>
                <w:szCs w:val="20"/>
              </w:rPr>
              <w:t>domov, rodina, bydlení, škola, volný čas, kultura, sport, péče o zdraví, pocity a nálady, stravovací návyky, počasí, nákupy a móda, moderní technologie a média, reálie zemí příslušných jazykových oblastí, příroda a město, volba povolání, cestování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0F9800F0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8C09E" w14:textId="77777777" w:rsidR="00D426BB" w:rsidRPr="009B0A0B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Cs/>
                <w:sz w:val="20"/>
                <w:szCs w:val="20"/>
              </w:rPr>
              <w:t xml:space="preserve">rozvíjí používání gramatických jevů </w:t>
            </w:r>
          </w:p>
          <w:p w14:paraId="2EB2478A" w14:textId="77777777" w:rsidR="00D426BB" w:rsidRDefault="00D426BB" w:rsidP="00D426B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Cs/>
                <w:sz w:val="20"/>
                <w:szCs w:val="20"/>
              </w:rPr>
              <w:t>k realizaci komunikačního záměru žáka (jsou tolerovány elementární chyby, které nenarušují smysl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sdělení a porozumění</w:t>
            </w:r>
          </w:p>
          <w:p w14:paraId="086F4052" w14:textId="77777777" w:rsidR="00D426BB" w:rsidRDefault="00D426BB" w:rsidP="00D426BB">
            <w:pPr>
              <w:rPr>
                <w:b/>
                <w:sz w:val="20"/>
                <w:szCs w:val="20"/>
              </w:rPr>
            </w:pPr>
          </w:p>
          <w:p w14:paraId="2F032C55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>Předpřítomný čas</w:t>
            </w:r>
          </w:p>
          <w:p w14:paraId="27C8889B" w14:textId="77777777" w:rsidR="00D426B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-předminulý čas</w:t>
            </w:r>
          </w:p>
          <w:p w14:paraId="532D5FF9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>zájmena zvratná</w:t>
            </w:r>
          </w:p>
          <w:p w14:paraId="0EC7C01B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trpný rod</w:t>
            </w:r>
          </w:p>
          <w:p w14:paraId="20218DD3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modální slovesa</w:t>
            </w:r>
          </w:p>
          <w:p w14:paraId="424A8C1A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zájmena</w:t>
            </w:r>
          </w:p>
          <w:p w14:paraId="40EDA0FB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příslovce</w:t>
            </w:r>
          </w:p>
          <w:p w14:paraId="7745875C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nepřímá řeč</w:t>
            </w:r>
          </w:p>
          <w:p w14:paraId="4166CDE2" w14:textId="77777777" w:rsidR="00D426BB" w:rsidRPr="009B0A0B" w:rsidRDefault="00D426BB" w:rsidP="00D42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9B0A0B">
              <w:rPr>
                <w:rFonts w:ascii="Verdana" w:hAnsi="Verdana"/>
                <w:b/>
                <w:sz w:val="20"/>
                <w:szCs w:val="20"/>
              </w:rPr>
              <w:t xml:space="preserve"> souslednost časů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1FF51B83" w14:textId="77777777" w:rsidR="00D426BB" w:rsidRPr="009B0A0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Osobnostní a sociální výchova</w:t>
            </w:r>
          </w:p>
          <w:p w14:paraId="192D4436" w14:textId="77777777" w:rsidR="00D426BB" w:rsidRPr="009B0A0B" w:rsidRDefault="00D426BB" w:rsidP="004C3BCC">
            <w:pPr>
              <w:pStyle w:val="Odstavecseseznamem"/>
              <w:numPr>
                <w:ilvl w:val="0"/>
                <w:numId w:val="95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Rozvoj schopností poznávání</w:t>
            </w:r>
          </w:p>
          <w:p w14:paraId="789E9A5D" w14:textId="77777777" w:rsidR="00D426BB" w:rsidRPr="009B0A0B" w:rsidRDefault="00D426BB" w:rsidP="004C3BCC">
            <w:pPr>
              <w:pStyle w:val="Odstavecseseznamem"/>
              <w:numPr>
                <w:ilvl w:val="0"/>
                <w:numId w:val="95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Sebepoznání a sebepojetí</w:t>
            </w:r>
          </w:p>
          <w:p w14:paraId="7794DE50" w14:textId="77777777" w:rsidR="00D426BB" w:rsidRPr="009B0A0B" w:rsidRDefault="00D426BB" w:rsidP="004C3BCC">
            <w:pPr>
              <w:pStyle w:val="Odstavecseseznamem"/>
              <w:numPr>
                <w:ilvl w:val="0"/>
                <w:numId w:val="95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25219F12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15E040B2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571EA742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Poznávání lidí</w:t>
            </w:r>
          </w:p>
          <w:p w14:paraId="4E036A77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Mezilidské vztahy</w:t>
            </w:r>
          </w:p>
          <w:p w14:paraId="741828C0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5DE03F91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Kooperace a kompetice</w:t>
            </w:r>
          </w:p>
          <w:p w14:paraId="7EF37437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Hodnoty, postoje, praktická etika</w:t>
            </w:r>
          </w:p>
          <w:p w14:paraId="5CBE5A50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Řešení problémů a rozhodovací dovednosti</w:t>
            </w:r>
          </w:p>
          <w:p w14:paraId="0D9BA47B" w14:textId="77777777" w:rsidR="00D426BB" w:rsidRPr="009B0A0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bCs/>
                <w:sz w:val="20"/>
                <w:szCs w:val="20"/>
              </w:rPr>
              <w:t>Výchova demokratického občana</w:t>
            </w:r>
          </w:p>
          <w:p w14:paraId="2701A800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Občanská společnost a škola</w:t>
            </w:r>
          </w:p>
          <w:p w14:paraId="0596CD03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Občan, občanská společnost a stát</w:t>
            </w:r>
          </w:p>
          <w:p w14:paraId="0543AABC" w14:textId="77777777" w:rsidR="00D426BB" w:rsidRPr="009B0A0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bCs/>
                <w:sz w:val="20"/>
                <w:szCs w:val="20"/>
              </w:rPr>
              <w:t>Výchova k myšlení v evropských a globálních souvislostech</w:t>
            </w:r>
          </w:p>
          <w:p w14:paraId="0FF99C15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Evropa a svět nás zajímá</w:t>
            </w:r>
          </w:p>
          <w:p w14:paraId="75E5846D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Objevujeme Evropu a svět</w:t>
            </w:r>
          </w:p>
          <w:p w14:paraId="01164FA6" w14:textId="77777777" w:rsidR="00D426BB" w:rsidRPr="009B0A0B" w:rsidRDefault="00D426BB" w:rsidP="004C3BCC">
            <w:pPr>
              <w:pStyle w:val="Odstavecseseznamem"/>
              <w:numPr>
                <w:ilvl w:val="0"/>
                <w:numId w:val="93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Jsme Evropané</w:t>
            </w:r>
          </w:p>
          <w:p w14:paraId="4FFA4522" w14:textId="77777777" w:rsidR="00D426BB" w:rsidRPr="009B0A0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bCs/>
                <w:sz w:val="20"/>
                <w:szCs w:val="20"/>
              </w:rPr>
              <w:t>Multikulturní výchova</w:t>
            </w:r>
          </w:p>
          <w:p w14:paraId="4F3AFB2C" w14:textId="77777777" w:rsidR="00D426BB" w:rsidRPr="009B0A0B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Kulturní diference</w:t>
            </w:r>
          </w:p>
          <w:p w14:paraId="24C2B9C7" w14:textId="77777777" w:rsidR="00D426BB" w:rsidRPr="009B0A0B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 xml:space="preserve"> Lidské vztahy</w:t>
            </w:r>
          </w:p>
          <w:p w14:paraId="5D5DC542" w14:textId="77777777" w:rsidR="00D426BB" w:rsidRPr="009B0A0B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Etnický původ</w:t>
            </w:r>
          </w:p>
          <w:p w14:paraId="71655721" w14:textId="77777777" w:rsidR="00D426BB" w:rsidRPr="009B0A0B" w:rsidRDefault="00D426BB" w:rsidP="004C3BCC">
            <w:pPr>
              <w:pStyle w:val="Odstavecseseznamem"/>
              <w:numPr>
                <w:ilvl w:val="0"/>
                <w:numId w:val="96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Multikulturalita</w:t>
            </w:r>
          </w:p>
          <w:p w14:paraId="57CC8B3E" w14:textId="77777777" w:rsidR="00D426BB" w:rsidRPr="009B0A0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bCs/>
                <w:sz w:val="20"/>
                <w:szCs w:val="20"/>
              </w:rPr>
              <w:t>Enviromentální výchova</w:t>
            </w:r>
          </w:p>
          <w:p w14:paraId="5D06A5E9" w14:textId="77777777" w:rsidR="00D426BB" w:rsidRPr="009B0A0B" w:rsidRDefault="00D426BB" w:rsidP="004C3BCC">
            <w:pPr>
              <w:pStyle w:val="Odstavecseseznamem"/>
              <w:numPr>
                <w:ilvl w:val="0"/>
                <w:numId w:val="97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Základní podmínky života</w:t>
            </w:r>
          </w:p>
          <w:p w14:paraId="6317B40F" w14:textId="77777777" w:rsidR="00D426BB" w:rsidRPr="009B0A0B" w:rsidRDefault="00D426BB" w:rsidP="004C3BCC">
            <w:pPr>
              <w:pStyle w:val="Odstavecseseznamem"/>
              <w:numPr>
                <w:ilvl w:val="0"/>
                <w:numId w:val="97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Lidské aktivity a problémy životního prostředí</w:t>
            </w:r>
          </w:p>
          <w:p w14:paraId="1F638A2E" w14:textId="77777777" w:rsidR="00D426BB" w:rsidRPr="009B0A0B" w:rsidRDefault="00D426BB" w:rsidP="004C3BCC">
            <w:pPr>
              <w:pStyle w:val="Odstavecseseznamem"/>
              <w:numPr>
                <w:ilvl w:val="0"/>
                <w:numId w:val="97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Vztah člověka k prostředí</w:t>
            </w:r>
          </w:p>
          <w:p w14:paraId="48B8BB4F" w14:textId="77777777" w:rsidR="00D426BB" w:rsidRPr="009B0A0B" w:rsidRDefault="00D426BB" w:rsidP="00D426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B0A0B">
              <w:rPr>
                <w:rFonts w:ascii="Verdana" w:hAnsi="Verdana"/>
                <w:b/>
                <w:bCs/>
                <w:sz w:val="20"/>
                <w:szCs w:val="20"/>
              </w:rPr>
              <w:t>Mediální výchova</w:t>
            </w:r>
          </w:p>
          <w:p w14:paraId="71F6B32B" w14:textId="77777777" w:rsidR="00D426BB" w:rsidRPr="009B0A0B" w:rsidRDefault="00D426BB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t>Kritické čtení a vnímání mediálních sdělení</w:t>
            </w:r>
          </w:p>
          <w:p w14:paraId="204460EC" w14:textId="77777777" w:rsidR="00D426BB" w:rsidRPr="009B0A0B" w:rsidRDefault="00D426BB" w:rsidP="00D426BB">
            <w:pPr>
              <w:rPr>
                <w:sz w:val="20"/>
                <w:szCs w:val="20"/>
              </w:rPr>
            </w:pPr>
            <w:r w:rsidRPr="009B0A0B">
              <w:rPr>
                <w:rFonts w:ascii="Verdana" w:hAnsi="Verdana"/>
                <w:sz w:val="20"/>
                <w:szCs w:val="20"/>
              </w:rPr>
              <w:lastRenderedPageBreak/>
              <w:t>Práce v realizačním týmu</w:t>
            </w:r>
          </w:p>
        </w:tc>
      </w:tr>
    </w:tbl>
    <w:p w14:paraId="137A3E6C" w14:textId="77777777" w:rsidR="00D426BB" w:rsidRDefault="00D426BB" w:rsidP="00D426BB"/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E82AC1" w14:paraId="5A1067FB" w14:textId="77777777" w:rsidTr="00E82AC1">
        <w:tc>
          <w:tcPr>
            <w:tcW w:w="1397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3B97F30" w14:textId="77777777" w:rsidR="00E82AC1" w:rsidRDefault="00E82AC1">
            <w:pPr>
              <w:rPr>
                <w:rFonts w:ascii="Verdana" w:hAnsi="Verdana"/>
                <w:b/>
                <w:sz w:val="20"/>
              </w:rPr>
            </w:pPr>
          </w:p>
          <w:p w14:paraId="0E5138FF" w14:textId="77777777" w:rsidR="00E82AC1" w:rsidRDefault="00E82AC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Minimální výstupy – Anglický jazyk</w:t>
            </w:r>
          </w:p>
          <w:p w14:paraId="5D0438F8" w14:textId="77777777" w:rsidR="00E82AC1" w:rsidRDefault="00E82AC1">
            <w:pPr>
              <w:rPr>
                <w:rFonts w:ascii="Verdana" w:hAnsi="Verdana"/>
                <w:b/>
                <w:sz w:val="20"/>
              </w:rPr>
            </w:pPr>
          </w:p>
          <w:p w14:paraId="060A73FD" w14:textId="77777777" w:rsidR="00E82AC1" w:rsidRDefault="00E82AC1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E82AC1" w14:paraId="628C8ECF" w14:textId="77777777" w:rsidTr="00E82AC1">
        <w:tc>
          <w:tcPr>
            <w:tcW w:w="1397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1F56E" w14:textId="77777777" w:rsidR="00E82AC1" w:rsidRPr="009643A4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Řečové dovednosti </w:t>
            </w:r>
            <w:r w:rsidRPr="009643A4">
              <w:rPr>
                <w:rFonts w:ascii="Verdana" w:hAnsi="Verdana"/>
                <w:b/>
                <w:bCs/>
                <w:color w:val="4472C4" w:themeColor="accent1"/>
                <w:sz w:val="20"/>
              </w:rPr>
              <w:t>1. období</w:t>
            </w:r>
          </w:p>
          <w:p w14:paraId="28E1505C" w14:textId="77777777" w:rsidR="00E82AC1" w:rsidRDefault="00E82AC1" w:rsidP="004C3BCC">
            <w:pPr>
              <w:pStyle w:val="Odstavecseseznamem"/>
              <w:numPr>
                <w:ilvl w:val="0"/>
                <w:numId w:val="19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 seznámen se zvukovou podobou cizího jazyka</w:t>
            </w:r>
          </w:p>
          <w:p w14:paraId="66D49344" w14:textId="77777777" w:rsidR="009643A4" w:rsidRDefault="009643A4">
            <w:pPr>
              <w:rPr>
                <w:rFonts w:ascii="Verdana" w:hAnsi="Verdana"/>
                <w:b/>
                <w:color w:val="4472C4" w:themeColor="accent1"/>
                <w:sz w:val="20"/>
              </w:rPr>
            </w:pPr>
          </w:p>
          <w:p w14:paraId="04227A3D" w14:textId="77777777" w:rsidR="00E82AC1" w:rsidRPr="009643A4" w:rsidRDefault="00E82AC1">
            <w:pPr>
              <w:rPr>
                <w:rFonts w:ascii="Verdana" w:hAnsi="Verdana"/>
                <w:b/>
                <w:color w:val="4472C4" w:themeColor="accent1"/>
                <w:sz w:val="20"/>
              </w:rPr>
            </w:pPr>
            <w:r w:rsidRPr="009643A4">
              <w:rPr>
                <w:rFonts w:ascii="Verdana" w:hAnsi="Verdana"/>
                <w:b/>
                <w:color w:val="4472C4" w:themeColor="accent1"/>
                <w:sz w:val="20"/>
              </w:rPr>
              <w:t>2. období</w:t>
            </w:r>
          </w:p>
          <w:p w14:paraId="39B8242B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Poslech s porozuměním</w:t>
            </w:r>
          </w:p>
          <w:p w14:paraId="68504D53" w14:textId="77777777" w:rsidR="00E82AC1" w:rsidRDefault="00E82AC1" w:rsidP="004C3BCC">
            <w:pPr>
              <w:pStyle w:val="Odstavecseseznamem"/>
              <w:numPr>
                <w:ilvl w:val="0"/>
                <w:numId w:val="19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jednoduchým pokynům učitele, které jsou sdělovány pomalu a s pečlivou výslovností.</w:t>
            </w:r>
          </w:p>
          <w:p w14:paraId="6BB362D5" w14:textId="77777777" w:rsidR="00E82AC1" w:rsidRDefault="00E82AC1" w:rsidP="004C3BCC">
            <w:pPr>
              <w:pStyle w:val="Odstavecseseznamem"/>
              <w:numPr>
                <w:ilvl w:val="0"/>
                <w:numId w:val="19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slovům a frázím, se kterými se v rámci tematických okruhů opakovaně setkal (zejména má-li k dispozici vizuální oporu)</w:t>
            </w:r>
          </w:p>
          <w:p w14:paraId="5BE384FB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Mluvení</w:t>
            </w:r>
          </w:p>
          <w:p w14:paraId="427177E9" w14:textId="77777777" w:rsidR="00E82AC1" w:rsidRDefault="00E82AC1" w:rsidP="004C3BCC">
            <w:pPr>
              <w:pStyle w:val="Odstavecseseznamem"/>
              <w:numPr>
                <w:ilvl w:val="0"/>
                <w:numId w:val="19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Pozdraví a poděkuje</w:t>
            </w:r>
          </w:p>
          <w:p w14:paraId="1612009C" w14:textId="77777777" w:rsidR="00E82AC1" w:rsidRDefault="00E82AC1" w:rsidP="004C3BCC">
            <w:pPr>
              <w:pStyle w:val="Odstavecseseznamem"/>
              <w:numPr>
                <w:ilvl w:val="0"/>
                <w:numId w:val="19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Sdělí své jméno a věk</w:t>
            </w:r>
          </w:p>
          <w:p w14:paraId="4BAE27C7" w14:textId="77777777" w:rsidR="00E82AC1" w:rsidRDefault="00E82AC1" w:rsidP="004C3BCC">
            <w:pPr>
              <w:pStyle w:val="Odstavecseseznamem"/>
              <w:numPr>
                <w:ilvl w:val="0"/>
                <w:numId w:val="19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Vyjádří souhlas či nesouhlas, reaguje na jednoduché otázky (zejména pokud má vizuální oporu)</w:t>
            </w:r>
          </w:p>
          <w:p w14:paraId="7338E597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Čtení s porozuměním </w:t>
            </w:r>
          </w:p>
          <w:p w14:paraId="68CCCC10" w14:textId="77777777" w:rsidR="00E82AC1" w:rsidRDefault="00E82AC1" w:rsidP="004C3BCC">
            <w:pPr>
              <w:pStyle w:val="Odstavecseseznamem"/>
              <w:numPr>
                <w:ilvl w:val="0"/>
                <w:numId w:val="19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slovům, se kterými se v rámci tematických okruhů opakovaně setkal (zejména pokud má k dispozici vizuální oporu)</w:t>
            </w:r>
          </w:p>
          <w:p w14:paraId="13BD658C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Psaní </w:t>
            </w:r>
          </w:p>
          <w:p w14:paraId="63ED5644" w14:textId="77777777" w:rsidR="00E82AC1" w:rsidRDefault="00E82AC1" w:rsidP="004C3BCC">
            <w:pPr>
              <w:pStyle w:val="Odstavecseseznamem"/>
              <w:numPr>
                <w:ilvl w:val="0"/>
                <w:numId w:val="19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 seznámen s grafickou podobou jazyka</w:t>
            </w:r>
          </w:p>
          <w:p w14:paraId="23136791" w14:textId="77777777" w:rsidR="00E82AC1" w:rsidRDefault="00E82AC1">
            <w:pPr>
              <w:rPr>
                <w:rFonts w:ascii="Verdana" w:hAnsi="Verdana"/>
                <w:sz w:val="20"/>
              </w:rPr>
            </w:pPr>
          </w:p>
          <w:p w14:paraId="3A78D8A1" w14:textId="77777777" w:rsidR="00E82AC1" w:rsidRPr="00E82AC1" w:rsidRDefault="00E82AC1">
            <w:pPr>
              <w:rPr>
                <w:rFonts w:ascii="Verdana" w:hAnsi="Verdana"/>
                <w:b/>
                <w:color w:val="4472C4" w:themeColor="accent1"/>
                <w:sz w:val="20"/>
              </w:rPr>
            </w:pPr>
            <w:r w:rsidRPr="00E82AC1">
              <w:rPr>
                <w:rFonts w:ascii="Verdana" w:hAnsi="Verdana"/>
                <w:b/>
                <w:color w:val="4472C4" w:themeColor="accent1"/>
                <w:sz w:val="20"/>
              </w:rPr>
              <w:t>2.stupeň</w:t>
            </w:r>
          </w:p>
          <w:p w14:paraId="491B5FBF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Poslech s porozuměním </w:t>
            </w:r>
          </w:p>
          <w:p w14:paraId="3A34F243" w14:textId="77777777" w:rsidR="00E82AC1" w:rsidRDefault="00E82AC1" w:rsidP="004C3BCC">
            <w:pPr>
              <w:pStyle w:val="Odstavecseseznamem"/>
              <w:numPr>
                <w:ilvl w:val="0"/>
                <w:numId w:val="19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základním informacím v krátkých poslechových textech, které se týkají osvojených tematických okruhů</w:t>
            </w:r>
          </w:p>
          <w:p w14:paraId="1C3EBFF2" w14:textId="77777777" w:rsidR="00E82AC1" w:rsidRDefault="00E82AC1" w:rsidP="004C3BCC">
            <w:pPr>
              <w:pStyle w:val="Odstavecseseznamem"/>
              <w:numPr>
                <w:ilvl w:val="0"/>
                <w:numId w:val="19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jednoduchým otázkám, které se týkají jeho osoby</w:t>
            </w:r>
          </w:p>
          <w:p w14:paraId="2E5664F5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Mluvení</w:t>
            </w:r>
          </w:p>
          <w:p w14:paraId="436BCDC4" w14:textId="77777777" w:rsidR="00E82AC1" w:rsidRDefault="00E82AC1" w:rsidP="004C3BCC">
            <w:pPr>
              <w:pStyle w:val="Odstavecseseznamem"/>
              <w:numPr>
                <w:ilvl w:val="0"/>
                <w:numId w:val="20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Odpoví na jednoduché otázky, které se týkají jeho osoby</w:t>
            </w:r>
          </w:p>
          <w:p w14:paraId="19C1ABFA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Čtení s porozuměním </w:t>
            </w:r>
          </w:p>
          <w:p w14:paraId="35EF4C25" w14:textId="77777777" w:rsidR="00E82AC1" w:rsidRDefault="00E82AC1" w:rsidP="004C3BCC">
            <w:pPr>
              <w:pStyle w:val="Odstavecseseznamem"/>
              <w:numPr>
                <w:ilvl w:val="0"/>
                <w:numId w:val="20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slovům a jednoduchým větám, které se týkají osvojených tematických okruhů (zejména má-li k dispozici vizuální oporu)</w:t>
            </w:r>
          </w:p>
          <w:p w14:paraId="3848F55E" w14:textId="77777777" w:rsidR="00E82AC1" w:rsidRDefault="00E82AC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Psaní </w:t>
            </w:r>
          </w:p>
          <w:p w14:paraId="61F9ED64" w14:textId="77777777" w:rsidR="00E82AC1" w:rsidRDefault="00E82AC1" w:rsidP="004C3BCC">
            <w:pPr>
              <w:pStyle w:val="Odstavecseseznamem"/>
              <w:numPr>
                <w:ilvl w:val="0"/>
                <w:numId w:val="20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Reaguje na jednoduchá písmenná sdělení, která se týkají jeho osoby</w:t>
            </w:r>
          </w:p>
          <w:p w14:paraId="4C14F1CA" w14:textId="77777777" w:rsidR="00E82AC1" w:rsidRDefault="00E82AC1">
            <w:pPr>
              <w:rPr>
                <w:rFonts w:ascii="Verdana" w:hAnsi="Verdana"/>
                <w:sz w:val="20"/>
              </w:rPr>
            </w:pPr>
          </w:p>
          <w:p w14:paraId="5A8CB1C4" w14:textId="77777777" w:rsidR="00E82AC1" w:rsidRDefault="00E82AC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Učivo bude nastaveno dle SVP žáka v korelaci s ŠVP. </w:t>
            </w:r>
          </w:p>
        </w:tc>
      </w:tr>
    </w:tbl>
    <w:p w14:paraId="454F7689" w14:textId="77777777" w:rsidR="00E82AC1" w:rsidRDefault="00E82AC1" w:rsidP="00D426BB"/>
    <w:p w14:paraId="14834FB9" w14:textId="77777777" w:rsidR="000E4466" w:rsidRDefault="000E4466" w:rsidP="004A7E56">
      <w:pPr>
        <w:rPr>
          <w:rFonts w:ascii="Verdana" w:hAnsi="Verdana"/>
          <w:b/>
          <w:sz w:val="20"/>
          <w:szCs w:val="20"/>
        </w:rPr>
      </w:pPr>
    </w:p>
    <w:p w14:paraId="0C96198B" w14:textId="77777777" w:rsidR="000E4466" w:rsidRDefault="000E4466" w:rsidP="004A7E56">
      <w:pPr>
        <w:rPr>
          <w:rFonts w:ascii="Verdana" w:hAnsi="Verdana"/>
          <w:b/>
          <w:sz w:val="20"/>
          <w:szCs w:val="20"/>
        </w:rPr>
      </w:pPr>
    </w:p>
    <w:p w14:paraId="755E98D9" w14:textId="77777777" w:rsidR="00A825E0" w:rsidRPr="009004F8" w:rsidRDefault="00CD4899" w:rsidP="009004F8">
      <w:pPr>
        <w:pStyle w:val="Nadpis2"/>
        <w:rPr>
          <w:rFonts w:ascii="Verdana" w:hAnsi="Verdana"/>
          <w:sz w:val="20"/>
        </w:rPr>
      </w:pPr>
      <w:bookmarkStart w:id="89" w:name="_Toc74927338"/>
      <w:r w:rsidRPr="009004F8">
        <w:rPr>
          <w:rFonts w:ascii="Verdana" w:hAnsi="Verdana"/>
          <w:sz w:val="20"/>
        </w:rPr>
        <w:t>5</w:t>
      </w:r>
      <w:r w:rsidR="00A825E0" w:rsidRPr="009004F8">
        <w:rPr>
          <w:rFonts w:ascii="Verdana" w:hAnsi="Verdana"/>
          <w:sz w:val="20"/>
        </w:rPr>
        <w:t xml:space="preserve">. </w:t>
      </w:r>
      <w:r w:rsidR="0056592E" w:rsidRPr="009004F8">
        <w:rPr>
          <w:rFonts w:ascii="Verdana" w:hAnsi="Verdana"/>
          <w:sz w:val="20"/>
        </w:rPr>
        <w:t xml:space="preserve">1. </w:t>
      </w:r>
      <w:r w:rsidR="00A825E0" w:rsidRPr="009004F8">
        <w:rPr>
          <w:rFonts w:ascii="Verdana" w:hAnsi="Verdana"/>
          <w:sz w:val="20"/>
        </w:rPr>
        <w:t>2</w:t>
      </w:r>
      <w:r w:rsidR="009004F8">
        <w:rPr>
          <w:rFonts w:ascii="Verdana" w:hAnsi="Verdana"/>
          <w:sz w:val="20"/>
        </w:rPr>
        <w:t xml:space="preserve"> </w:t>
      </w:r>
      <w:r w:rsidR="0056592E" w:rsidRPr="009004F8">
        <w:rPr>
          <w:rFonts w:ascii="Verdana" w:hAnsi="Verdana"/>
          <w:sz w:val="20"/>
        </w:rPr>
        <w:tab/>
      </w:r>
      <w:r w:rsidR="00A825E0" w:rsidRPr="009004F8">
        <w:rPr>
          <w:rFonts w:ascii="Verdana" w:hAnsi="Verdana"/>
          <w:sz w:val="20"/>
        </w:rPr>
        <w:t>Německý jazyk</w:t>
      </w:r>
      <w:bookmarkEnd w:id="89"/>
    </w:p>
    <w:p w14:paraId="491AB53E" w14:textId="77777777" w:rsidR="0066411E" w:rsidRDefault="0066411E" w:rsidP="0066411E">
      <w:pPr>
        <w:rPr>
          <w:rFonts w:ascii="Verdana" w:hAnsi="Verdana"/>
          <w:b/>
          <w:i/>
          <w:color w:val="4472C4" w:themeColor="accent1"/>
          <w:sz w:val="20"/>
        </w:rPr>
      </w:pPr>
    </w:p>
    <w:p w14:paraId="20A7E178" w14:textId="77777777" w:rsidR="00A825E0" w:rsidRPr="0066411E" w:rsidRDefault="00A825E0" w:rsidP="0066411E">
      <w:pPr>
        <w:rPr>
          <w:rFonts w:ascii="Verdana" w:hAnsi="Verdana"/>
          <w:b/>
          <w:i/>
          <w:color w:val="4472C4" w:themeColor="accent1"/>
          <w:sz w:val="20"/>
        </w:rPr>
      </w:pPr>
      <w:r w:rsidRPr="0066411E">
        <w:rPr>
          <w:rFonts w:ascii="Verdana" w:hAnsi="Verdana"/>
          <w:b/>
          <w:i/>
          <w:color w:val="4472C4" w:themeColor="accent1"/>
          <w:sz w:val="20"/>
        </w:rPr>
        <w:t>Charakteristika vzdělávacího oboru</w:t>
      </w:r>
    </w:p>
    <w:p w14:paraId="6381792E" w14:textId="77777777" w:rsidR="00A825E0" w:rsidRPr="002E6B3A" w:rsidRDefault="00A825E0" w:rsidP="00A825E0">
      <w:pPr>
        <w:pStyle w:val="Odstavec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Německý</w:t>
      </w:r>
      <w:r w:rsidRPr="002E6B3A">
        <w:rPr>
          <w:rFonts w:ascii="Verdana" w:hAnsi="Verdana"/>
          <w:sz w:val="20"/>
          <w:szCs w:val="20"/>
        </w:rPr>
        <w:t xml:space="preserve"> jazyk </w:t>
      </w:r>
      <w:r w:rsidR="0056592E" w:rsidRPr="002E6B3A">
        <w:rPr>
          <w:rFonts w:ascii="Verdana" w:hAnsi="Verdana"/>
          <w:sz w:val="20"/>
          <w:szCs w:val="20"/>
        </w:rPr>
        <w:t>je vyučován</w:t>
      </w:r>
      <w:r w:rsidR="0056592E">
        <w:rPr>
          <w:rFonts w:ascii="Verdana" w:hAnsi="Verdana"/>
          <w:sz w:val="20"/>
          <w:szCs w:val="20"/>
        </w:rPr>
        <w:t xml:space="preserve"> jako jedna z možností druhého cizího jazyka v sedmém</w:t>
      </w:r>
      <w:r w:rsidRPr="002E6B3A">
        <w:rPr>
          <w:rFonts w:ascii="Verdana" w:hAnsi="Verdana"/>
          <w:sz w:val="20"/>
          <w:szCs w:val="20"/>
        </w:rPr>
        <w:t xml:space="preserve"> až devátém ročníku. Jeho obsahem je naplňování očekávaných výstupů vzdělávacího oboru Cizí jazyk a souvisejících t</w:t>
      </w:r>
      <w:r>
        <w:rPr>
          <w:rFonts w:ascii="Verdana" w:hAnsi="Verdana"/>
          <w:sz w:val="20"/>
          <w:szCs w:val="20"/>
        </w:rPr>
        <w:t>e</w:t>
      </w:r>
      <w:r w:rsidRPr="002E6B3A">
        <w:rPr>
          <w:rFonts w:ascii="Verdana" w:hAnsi="Verdana"/>
          <w:sz w:val="20"/>
          <w:szCs w:val="20"/>
        </w:rPr>
        <w:t>matických okruhů průřezových témat Rámcového vzdělávacího programu pro základní vzdělávání. Cílem je poskytnout žákům nástroj komunikace při kontaktu s lidmi z různých částí světa, ale i pro práci s počítačem, internetem atd. Proto klademe důraz na rozvoj komunikačních dovedností, kterým podřizujeme i výuku gramatické části vzdělávacího předmětu.</w:t>
      </w:r>
    </w:p>
    <w:p w14:paraId="7912C993" w14:textId="77777777" w:rsidR="00A825E0" w:rsidRPr="005E1B03" w:rsidRDefault="00A825E0" w:rsidP="0056592E">
      <w:pPr>
        <w:pStyle w:val="Odstavec"/>
        <w:ind w:firstLine="0"/>
        <w:rPr>
          <w:rFonts w:ascii="Verdana" w:hAnsi="Verdana"/>
          <w:sz w:val="20"/>
          <w:szCs w:val="20"/>
        </w:rPr>
      </w:pPr>
      <w:r w:rsidRPr="008E67A3">
        <w:rPr>
          <w:rFonts w:ascii="Verdana" w:hAnsi="Verdana"/>
          <w:sz w:val="20"/>
          <w:szCs w:val="20"/>
        </w:rPr>
        <w:t xml:space="preserve">Výuka probíhá vždy v celé „kmenové třídě“ najednou. Žáci </w:t>
      </w:r>
      <w:r>
        <w:rPr>
          <w:rFonts w:ascii="Verdana" w:hAnsi="Verdana"/>
          <w:sz w:val="20"/>
          <w:szCs w:val="20"/>
        </w:rPr>
        <w:t>mohou být</w:t>
      </w:r>
      <w:r w:rsidRPr="008E67A3">
        <w:rPr>
          <w:rFonts w:ascii="Verdana" w:hAnsi="Verdana"/>
          <w:sz w:val="20"/>
          <w:szCs w:val="20"/>
        </w:rPr>
        <w:t xml:space="preserve"> rozděleni do skupin podle dosažené úrovně. </w:t>
      </w:r>
      <w:r>
        <w:rPr>
          <w:rFonts w:ascii="Verdana" w:hAnsi="Verdana"/>
          <w:sz w:val="20"/>
          <w:szCs w:val="20"/>
        </w:rPr>
        <w:t>Ž</w:t>
      </w:r>
      <w:r w:rsidRPr="008E67A3">
        <w:rPr>
          <w:rFonts w:ascii="Verdana" w:hAnsi="Verdana"/>
          <w:sz w:val="20"/>
          <w:szCs w:val="20"/>
        </w:rPr>
        <w:t xml:space="preserve">áci, kterým dělá zvládnutí </w:t>
      </w:r>
      <w:r w:rsidR="0056592E">
        <w:rPr>
          <w:rFonts w:ascii="Verdana" w:hAnsi="Verdana"/>
          <w:sz w:val="20"/>
          <w:szCs w:val="20"/>
        </w:rPr>
        <w:t>němči</w:t>
      </w:r>
      <w:r w:rsidRPr="008E67A3">
        <w:rPr>
          <w:rFonts w:ascii="Verdana" w:hAnsi="Verdana"/>
          <w:sz w:val="20"/>
          <w:szCs w:val="20"/>
        </w:rPr>
        <w:t>ny velké problémy</w:t>
      </w:r>
      <w:r>
        <w:rPr>
          <w:rFonts w:ascii="Verdana" w:hAnsi="Verdana"/>
          <w:sz w:val="20"/>
          <w:szCs w:val="20"/>
        </w:rPr>
        <w:t>,</w:t>
      </w:r>
      <w:r w:rsidRPr="008E67A3">
        <w:rPr>
          <w:rFonts w:ascii="Verdana" w:hAnsi="Verdana"/>
          <w:sz w:val="20"/>
          <w:szCs w:val="20"/>
        </w:rPr>
        <w:t xml:space="preserve"> se věnuj</w:t>
      </w:r>
      <w:r>
        <w:rPr>
          <w:rFonts w:ascii="Verdana" w:hAnsi="Verdana"/>
          <w:sz w:val="20"/>
          <w:szCs w:val="20"/>
        </w:rPr>
        <w:t>í</w:t>
      </w:r>
      <w:r w:rsidRPr="008E67A3">
        <w:rPr>
          <w:rFonts w:ascii="Verdana" w:hAnsi="Verdana"/>
          <w:sz w:val="20"/>
          <w:szCs w:val="20"/>
        </w:rPr>
        <w:t xml:space="preserve"> pouze základnímu učivu, další </w:t>
      </w:r>
      <w:r>
        <w:rPr>
          <w:rFonts w:ascii="Verdana" w:hAnsi="Verdana"/>
          <w:sz w:val="20"/>
          <w:szCs w:val="20"/>
        </w:rPr>
        <w:t>žáci</w:t>
      </w:r>
      <w:r w:rsidRPr="008E67A3">
        <w:rPr>
          <w:rFonts w:ascii="Verdana" w:hAnsi="Verdana"/>
          <w:sz w:val="20"/>
          <w:szCs w:val="20"/>
        </w:rPr>
        <w:t xml:space="preserve"> si osvojují postupně širší slovní zásobu, pracují s delšími a náročnějšími texty. </w:t>
      </w:r>
      <w:r w:rsidRPr="005E1B03">
        <w:rPr>
          <w:rFonts w:ascii="Verdana" w:hAnsi="Verdana"/>
          <w:sz w:val="20"/>
          <w:szCs w:val="20"/>
        </w:rPr>
        <w:t xml:space="preserve">Vyučovací předmět </w:t>
      </w:r>
      <w:r w:rsidR="0056592E">
        <w:rPr>
          <w:rFonts w:ascii="Verdana" w:hAnsi="Verdana"/>
          <w:sz w:val="20"/>
          <w:szCs w:val="20"/>
        </w:rPr>
        <w:t>N</w:t>
      </w:r>
      <w:r w:rsidRPr="005E1B03">
        <w:rPr>
          <w:rFonts w:ascii="Verdana" w:hAnsi="Verdana"/>
          <w:sz w:val="20"/>
          <w:szCs w:val="20"/>
        </w:rPr>
        <w:t>ěmecký jazyk je zařazen samostatně v </w:t>
      </w:r>
      <w:r>
        <w:rPr>
          <w:rFonts w:ascii="Verdana" w:hAnsi="Verdana"/>
          <w:sz w:val="20"/>
          <w:szCs w:val="20"/>
        </w:rPr>
        <w:t>7</w:t>
      </w:r>
      <w:r w:rsidRPr="005E1B03">
        <w:rPr>
          <w:rFonts w:ascii="Verdana" w:hAnsi="Verdana"/>
          <w:sz w:val="20"/>
          <w:szCs w:val="20"/>
        </w:rPr>
        <w:t>. – 9. ročníku v</w:t>
      </w:r>
      <w:r>
        <w:rPr>
          <w:rFonts w:ascii="Verdana" w:hAnsi="Verdana"/>
          <w:sz w:val="20"/>
          <w:szCs w:val="20"/>
        </w:rPr>
        <w:t>e</w:t>
      </w:r>
      <w:r w:rsidRPr="005E1B0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dvou</w:t>
      </w:r>
      <w:r w:rsidRPr="005E1B03">
        <w:rPr>
          <w:rFonts w:ascii="Verdana" w:hAnsi="Verdana"/>
          <w:sz w:val="20"/>
          <w:szCs w:val="20"/>
        </w:rPr>
        <w:t xml:space="preserve">hodinové dotaci týdně. </w:t>
      </w:r>
    </w:p>
    <w:p w14:paraId="60CC13DF" w14:textId="77777777" w:rsidR="00A825E0" w:rsidRPr="005E1B03" w:rsidRDefault="00A825E0" w:rsidP="00A825E0">
      <w:pPr>
        <w:rPr>
          <w:rFonts w:ascii="Verdana" w:hAnsi="Verdana"/>
          <w:sz w:val="20"/>
          <w:szCs w:val="20"/>
        </w:rPr>
      </w:pPr>
    </w:p>
    <w:p w14:paraId="10233B70" w14:textId="77777777" w:rsidR="00A825E0" w:rsidRDefault="00A825E0" w:rsidP="00A825E0">
      <w:pPr>
        <w:jc w:val="both"/>
        <w:rPr>
          <w:rFonts w:ascii="Verdana" w:hAnsi="Verdana"/>
          <w:sz w:val="20"/>
          <w:szCs w:val="20"/>
        </w:rPr>
      </w:pPr>
      <w:r w:rsidRPr="005E1B03">
        <w:rPr>
          <w:rFonts w:ascii="Verdana" w:hAnsi="Verdana"/>
          <w:sz w:val="20"/>
          <w:szCs w:val="20"/>
        </w:rPr>
        <w:t xml:space="preserve">Důraz je kladen na komunikační schopnosti žáků. Rozvíjejí se dovednosti porozumění mluvenému slovu, psanému textu a aktivnímu použití jazyka. Žák je </w:t>
      </w:r>
      <w:proofErr w:type="gramStart"/>
      <w:r w:rsidRPr="005E1B03">
        <w:rPr>
          <w:rFonts w:ascii="Verdana" w:hAnsi="Verdana"/>
          <w:sz w:val="20"/>
          <w:szCs w:val="20"/>
        </w:rPr>
        <w:t>schopen  vést</w:t>
      </w:r>
      <w:proofErr w:type="gramEnd"/>
      <w:r w:rsidRPr="005E1B03">
        <w:rPr>
          <w:rFonts w:ascii="Verdana" w:hAnsi="Verdana"/>
          <w:sz w:val="20"/>
          <w:szCs w:val="20"/>
        </w:rPr>
        <w:t xml:space="preserve"> rozhovor na dané téma a hovořit o základních oblastech lidského života. Všechny výstupy jsou přizpůsobeny evropskému jazykovému portfoliu. Žáci se průběžně seznamují s gramatickými pravidly německého jazyka v tematických celcích, kdy její výuka probíhá velmi přirozeně. Žáci poznávají i reálie německých zemí při práci s internetem nebo jinými výukovými materiály. </w:t>
      </w:r>
    </w:p>
    <w:p w14:paraId="32AC00F8" w14:textId="77777777" w:rsidR="00A825E0" w:rsidRPr="005E1B03" w:rsidRDefault="00A825E0" w:rsidP="00A825E0">
      <w:pPr>
        <w:rPr>
          <w:rFonts w:ascii="Verdana" w:hAnsi="Verdana"/>
          <w:sz w:val="20"/>
          <w:szCs w:val="20"/>
        </w:rPr>
      </w:pPr>
    </w:p>
    <w:p w14:paraId="0BADF64D" w14:textId="77777777" w:rsidR="00A825E0" w:rsidRPr="005E1B03" w:rsidRDefault="00A825E0" w:rsidP="00A825E0">
      <w:pPr>
        <w:jc w:val="both"/>
        <w:rPr>
          <w:rFonts w:ascii="Verdana" w:hAnsi="Verdana"/>
          <w:sz w:val="20"/>
          <w:szCs w:val="20"/>
        </w:rPr>
      </w:pPr>
      <w:r w:rsidRPr="005E1B03">
        <w:rPr>
          <w:rFonts w:ascii="Verdana" w:hAnsi="Verdana"/>
          <w:sz w:val="20"/>
          <w:szCs w:val="20"/>
        </w:rPr>
        <w:t>Ve výuce se využívají metody a formy práce založené na vzájemné komunikaci a spolupráci žáků. Žáci pracují ve dvojicích a malých skupinách a jsou vedeni ke schopnosti vyjádřit svůj postoj v cizím jazyce, schopnosti porozumět nedokonalé větě</w:t>
      </w:r>
      <w:r>
        <w:rPr>
          <w:rFonts w:ascii="Verdana" w:hAnsi="Verdana"/>
          <w:sz w:val="20"/>
          <w:szCs w:val="20"/>
        </w:rPr>
        <w:t xml:space="preserve">, </w:t>
      </w:r>
      <w:r w:rsidRPr="005E1B03">
        <w:rPr>
          <w:rFonts w:ascii="Verdana" w:hAnsi="Verdana"/>
          <w:sz w:val="20"/>
          <w:szCs w:val="20"/>
        </w:rPr>
        <w:t xml:space="preserve">schopnost reagovat v rozhovoru i při nenadálém německém oslovení. </w:t>
      </w:r>
    </w:p>
    <w:p w14:paraId="2BCE9109" w14:textId="77777777" w:rsidR="00A825E0" w:rsidRPr="002E6B3A" w:rsidRDefault="00A825E0" w:rsidP="00A825E0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Ve vyučovacím předmětu </w:t>
      </w:r>
      <w:r>
        <w:rPr>
          <w:rFonts w:ascii="Verdana" w:hAnsi="Verdana"/>
          <w:sz w:val="20"/>
          <w:szCs w:val="20"/>
        </w:rPr>
        <w:t>německý</w:t>
      </w:r>
      <w:r w:rsidRPr="002E6B3A">
        <w:rPr>
          <w:rFonts w:ascii="Verdana" w:hAnsi="Verdana"/>
          <w:sz w:val="20"/>
          <w:szCs w:val="20"/>
        </w:rPr>
        <w:t xml:space="preserve"> jazyk využíváme pro utváření a rozvoj klíčových kompetencí zejména strategie, které mají žákům umožnit:</w:t>
      </w:r>
    </w:p>
    <w:p w14:paraId="2E9ECE6D" w14:textId="77777777" w:rsidR="00A825E0" w:rsidRPr="002E6B3A" w:rsidRDefault="00A825E0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k učení</w:t>
      </w:r>
    </w:p>
    <w:p w14:paraId="1D62025E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Pochopit důležitost schopnosti komunikovat </w:t>
      </w:r>
      <w:r w:rsidR="008D3713"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 pro další studium i praktický život, </w:t>
      </w:r>
    </w:p>
    <w:p w14:paraId="540190A9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propojovat probraná témata a jazykové jevy, </w:t>
      </w:r>
    </w:p>
    <w:p w14:paraId="5B178C4B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samostatně vyhledávat nástroje k odstraňování problémů při komunikaci v </w:t>
      </w:r>
      <w:r>
        <w:rPr>
          <w:rFonts w:ascii="Verdana" w:hAnsi="Verdana"/>
          <w:sz w:val="20"/>
          <w:szCs w:val="20"/>
        </w:rPr>
        <w:t>němčině</w:t>
      </w:r>
      <w:r w:rsidRPr="002E6B3A">
        <w:rPr>
          <w:rFonts w:ascii="Verdana" w:hAnsi="Verdana"/>
          <w:sz w:val="20"/>
          <w:szCs w:val="20"/>
        </w:rPr>
        <w:t>.</w:t>
      </w:r>
    </w:p>
    <w:p w14:paraId="316DFE7A" w14:textId="77777777" w:rsidR="00A825E0" w:rsidRPr="002E6B3A" w:rsidRDefault="00A825E0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Kompetence k řešení problémů </w:t>
      </w:r>
    </w:p>
    <w:p w14:paraId="63C85101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Řešit jednoduché problémové situace v cizojazyčném prostředí, </w:t>
      </w:r>
    </w:p>
    <w:p w14:paraId="16D88688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nebát se mluvit </w:t>
      </w:r>
      <w:r w:rsidR="008D3713"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 s cizím člověkem, </w:t>
      </w:r>
    </w:p>
    <w:p w14:paraId="0BADC9DB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naučit se opsat obsah myšlenky, chybí-li slovní zásoba.</w:t>
      </w:r>
    </w:p>
    <w:p w14:paraId="25257DC0" w14:textId="77777777" w:rsidR="00CD4899" w:rsidRDefault="00CD4899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</w:p>
    <w:p w14:paraId="2A55E227" w14:textId="77777777" w:rsidR="00A825E0" w:rsidRPr="002E6B3A" w:rsidRDefault="00A825E0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komunikativní</w:t>
      </w:r>
    </w:p>
    <w:p w14:paraId="3BD1BCDF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Porozumět jednoduchému sdělení v </w:t>
      </w:r>
      <w:r>
        <w:rPr>
          <w:rFonts w:ascii="Verdana" w:hAnsi="Verdana"/>
          <w:sz w:val="20"/>
          <w:szCs w:val="20"/>
        </w:rPr>
        <w:t>německém</w:t>
      </w:r>
      <w:r w:rsidRPr="002E6B3A">
        <w:rPr>
          <w:rFonts w:ascii="Verdana" w:hAnsi="Verdana"/>
          <w:sz w:val="20"/>
          <w:szCs w:val="20"/>
        </w:rPr>
        <w:t xml:space="preserve"> jazyce, </w:t>
      </w:r>
    </w:p>
    <w:p w14:paraId="78479485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umět zformulovat jednoduché myšlenky </w:t>
      </w:r>
      <w:r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, </w:t>
      </w:r>
    </w:p>
    <w:p w14:paraId="6D19A687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rozumět promluvě i přiměřenému textu v </w:t>
      </w:r>
      <w:r>
        <w:rPr>
          <w:rFonts w:ascii="Verdana" w:hAnsi="Verdana"/>
          <w:sz w:val="20"/>
          <w:szCs w:val="20"/>
        </w:rPr>
        <w:t>německém</w:t>
      </w:r>
      <w:r w:rsidRPr="002E6B3A">
        <w:rPr>
          <w:rFonts w:ascii="Verdana" w:hAnsi="Verdana"/>
          <w:sz w:val="20"/>
          <w:szCs w:val="20"/>
        </w:rPr>
        <w:t xml:space="preserve"> jazyce, </w:t>
      </w:r>
    </w:p>
    <w:p w14:paraId="0C167EC2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využívat dovednosti osvojené v </w:t>
      </w:r>
      <w:r>
        <w:rPr>
          <w:rFonts w:ascii="Verdana" w:hAnsi="Verdana"/>
          <w:sz w:val="20"/>
          <w:szCs w:val="20"/>
        </w:rPr>
        <w:t>německém</w:t>
      </w:r>
      <w:r w:rsidRPr="002E6B3A">
        <w:rPr>
          <w:rFonts w:ascii="Verdana" w:hAnsi="Verdana"/>
          <w:sz w:val="20"/>
          <w:szCs w:val="20"/>
        </w:rPr>
        <w:t xml:space="preserve"> jazyce k navázání kontaktu či vztahu.</w:t>
      </w:r>
    </w:p>
    <w:p w14:paraId="560999BD" w14:textId="77777777" w:rsidR="00A825E0" w:rsidRPr="002E6B3A" w:rsidRDefault="00A825E0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sociální a personální</w:t>
      </w:r>
    </w:p>
    <w:p w14:paraId="495BC984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 jednoduchých situacích vyžádat a poskytnout pomoc, radu, </w:t>
      </w:r>
    </w:p>
    <w:p w14:paraId="614EAF55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dodržovat v </w:t>
      </w:r>
      <w:r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 mluvícím prostředí zásady slušného chování, </w:t>
      </w:r>
    </w:p>
    <w:p w14:paraId="22A93CAD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spolupracovat v </w:t>
      </w:r>
      <w:r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 hovořící skupině na jednoduchém úkolu.</w:t>
      </w:r>
    </w:p>
    <w:p w14:paraId="518988CC" w14:textId="77777777" w:rsidR="00A825E0" w:rsidRPr="002E6B3A" w:rsidRDefault="00A825E0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občanské</w:t>
      </w:r>
    </w:p>
    <w:p w14:paraId="2451CCAF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Získat představu o zvycích v </w:t>
      </w:r>
      <w:r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 mluvících zemích a porovnávat je se zvyky našimi, </w:t>
      </w:r>
    </w:p>
    <w:p w14:paraId="71260F7E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umět srovnávat ekologické a environmentální otázky týkající se </w:t>
      </w:r>
      <w:r>
        <w:rPr>
          <w:rFonts w:ascii="Verdana" w:hAnsi="Verdana"/>
          <w:sz w:val="20"/>
          <w:szCs w:val="20"/>
        </w:rPr>
        <w:t>německy</w:t>
      </w:r>
      <w:r w:rsidRPr="002E6B3A">
        <w:rPr>
          <w:rFonts w:ascii="Verdana" w:hAnsi="Verdana"/>
          <w:sz w:val="20"/>
          <w:szCs w:val="20"/>
        </w:rPr>
        <w:t xml:space="preserve"> mluvících zemí a České republiky.</w:t>
      </w:r>
    </w:p>
    <w:p w14:paraId="5C2D3E45" w14:textId="77777777" w:rsidR="00A825E0" w:rsidRPr="002E6B3A" w:rsidRDefault="00A825E0" w:rsidP="008D3713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pracovní</w:t>
      </w:r>
    </w:p>
    <w:p w14:paraId="4EBAD3AD" w14:textId="77777777" w:rsidR="00A825E0" w:rsidRPr="002E6B3A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Samostatně pracovat s dvojjazyčným a výkladovým slovníkem, </w:t>
      </w:r>
    </w:p>
    <w:p w14:paraId="7057824A" w14:textId="77777777" w:rsidR="00A825E0" w:rsidRDefault="00A825E0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využívat </w:t>
      </w:r>
      <w:r w:rsidR="008D3713">
        <w:rPr>
          <w:rFonts w:ascii="Verdana" w:hAnsi="Verdana"/>
          <w:sz w:val="20"/>
          <w:szCs w:val="20"/>
        </w:rPr>
        <w:t>německého</w:t>
      </w:r>
      <w:r w:rsidRPr="002E6B3A">
        <w:rPr>
          <w:rFonts w:ascii="Verdana" w:hAnsi="Verdana"/>
          <w:sz w:val="20"/>
          <w:szCs w:val="20"/>
        </w:rPr>
        <w:t xml:space="preserve"> jazyka k získávání informací z různých oblastí.</w:t>
      </w:r>
    </w:p>
    <w:p w14:paraId="682E470B" w14:textId="77777777" w:rsidR="00A825E0" w:rsidRPr="001E6957" w:rsidRDefault="00A825E0" w:rsidP="008D3713">
      <w:pPr>
        <w:pStyle w:val="Odstavec"/>
        <w:spacing w:line="360" w:lineRule="auto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52685C11" w14:textId="77777777" w:rsidR="00A825E0" w:rsidRDefault="00A825E0" w:rsidP="004C3BCC">
      <w:pPr>
        <w:pStyle w:val="Odstavec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pomocí </w:t>
      </w:r>
      <w:r w:rsidR="008D3713">
        <w:rPr>
          <w:rFonts w:ascii="Verdana" w:hAnsi="Verdana"/>
          <w:sz w:val="20"/>
          <w:szCs w:val="20"/>
        </w:rPr>
        <w:t>německého</w:t>
      </w:r>
      <w:r>
        <w:rPr>
          <w:rFonts w:ascii="Verdana" w:hAnsi="Verdana"/>
          <w:sz w:val="20"/>
          <w:szCs w:val="20"/>
        </w:rPr>
        <w:t xml:space="preserve"> jazyka se orient</w:t>
      </w:r>
      <w:r w:rsidR="008D3713">
        <w:rPr>
          <w:rFonts w:ascii="Verdana" w:hAnsi="Verdana"/>
          <w:sz w:val="20"/>
          <w:szCs w:val="20"/>
        </w:rPr>
        <w:t>uje</w:t>
      </w:r>
      <w:r>
        <w:rPr>
          <w:rFonts w:ascii="Verdana" w:hAnsi="Verdana"/>
          <w:sz w:val="20"/>
          <w:szCs w:val="20"/>
        </w:rPr>
        <w:t xml:space="preserve"> při práci s digitálními </w:t>
      </w:r>
      <w:r w:rsidR="008D3713">
        <w:rPr>
          <w:rFonts w:ascii="Verdana" w:hAnsi="Verdana"/>
          <w:sz w:val="20"/>
          <w:szCs w:val="20"/>
        </w:rPr>
        <w:t>zařízeními, aplikacemi a službami, vyjadřuje se pomocí digitálních prostředků, německý jazyk uplatňuje jej při</w:t>
      </w:r>
      <w:r>
        <w:rPr>
          <w:rFonts w:ascii="Verdana" w:hAnsi="Verdana"/>
          <w:sz w:val="20"/>
          <w:szCs w:val="20"/>
        </w:rPr>
        <w:t xml:space="preserve"> vyhledávání informací na internetu</w:t>
      </w:r>
    </w:p>
    <w:p w14:paraId="08A0E7AC" w14:textId="77777777" w:rsidR="008D3713" w:rsidRPr="008D3713" w:rsidRDefault="008D3713" w:rsidP="004C3BCC">
      <w:pPr>
        <w:pStyle w:val="Odstavec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 w:rsidRPr="008D3713">
        <w:rPr>
          <w:rFonts w:ascii="Verdana" w:hAnsi="Verdana"/>
          <w:sz w:val="20"/>
          <w:szCs w:val="20"/>
        </w:rPr>
        <w:t>v německém</w:t>
      </w:r>
      <w:r w:rsidR="00A825E0" w:rsidRPr="008D3713">
        <w:rPr>
          <w:rFonts w:ascii="Verdana" w:hAnsi="Verdana"/>
          <w:sz w:val="20"/>
          <w:szCs w:val="20"/>
        </w:rPr>
        <w:t xml:space="preserve"> jazy</w:t>
      </w:r>
      <w:r w:rsidRPr="008D3713">
        <w:rPr>
          <w:rFonts w:ascii="Verdana" w:hAnsi="Verdana"/>
          <w:sz w:val="20"/>
          <w:szCs w:val="20"/>
        </w:rPr>
        <w:t>ce vyhledává, kriticky posuzuje, spravuje a sdílí data, informace a digitální obsah</w:t>
      </w:r>
    </w:p>
    <w:p w14:paraId="1FE46FC1" w14:textId="77777777" w:rsidR="00A825E0" w:rsidRDefault="00A825E0" w:rsidP="001811A3">
      <w:pPr>
        <w:rPr>
          <w:rFonts w:ascii="Verdana" w:hAnsi="Verdana"/>
          <w:b/>
          <w:sz w:val="22"/>
          <w:szCs w:val="20"/>
        </w:rPr>
      </w:pPr>
    </w:p>
    <w:p w14:paraId="199FF06B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7D70048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E32819A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2A2DAAB" w14:textId="77777777" w:rsidR="00A825E0" w:rsidRDefault="00A825E0" w:rsidP="001811A3">
      <w:pPr>
        <w:rPr>
          <w:rFonts w:ascii="Verdana" w:hAnsi="Verdana"/>
          <w:b/>
          <w:sz w:val="22"/>
          <w:szCs w:val="20"/>
        </w:rPr>
      </w:pPr>
    </w:p>
    <w:p w14:paraId="6CABB759" w14:textId="77777777" w:rsidR="00CD4899" w:rsidRDefault="00CD4899" w:rsidP="001811A3">
      <w:pPr>
        <w:rPr>
          <w:rFonts w:ascii="Verdana" w:hAnsi="Verdana"/>
          <w:b/>
          <w:sz w:val="22"/>
          <w:szCs w:val="20"/>
        </w:rPr>
      </w:pPr>
    </w:p>
    <w:p w14:paraId="12A5BA76" w14:textId="77777777" w:rsidR="008D3713" w:rsidRPr="00622ABF" w:rsidRDefault="008D3713" w:rsidP="001811A3">
      <w:pPr>
        <w:rPr>
          <w:rFonts w:ascii="Verdana" w:hAnsi="Verdana"/>
          <w:b/>
          <w:sz w:val="20"/>
          <w:szCs w:val="20"/>
        </w:rPr>
      </w:pPr>
      <w:r w:rsidRPr="00622ABF">
        <w:rPr>
          <w:rFonts w:ascii="Verdana" w:hAnsi="Verdana"/>
          <w:b/>
          <w:sz w:val="20"/>
          <w:szCs w:val="20"/>
        </w:rPr>
        <w:t>Německý jazyk 7. ročník</w:t>
      </w:r>
    </w:p>
    <w:p w14:paraId="7AEEEE58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44EA2" w14:paraId="6302B8CD" w14:textId="77777777" w:rsidTr="00FD72DC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B3AAFFD" w14:textId="77777777" w:rsidR="00544EA2" w:rsidRDefault="00544EA2" w:rsidP="00FD72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57E46DD" w14:textId="77777777" w:rsidR="00544EA2" w:rsidRDefault="00544EA2" w:rsidP="00FD72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87170D6" w14:textId="77777777" w:rsidR="00544EA2" w:rsidRDefault="00544EA2" w:rsidP="00FD72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44EA2" w:rsidRPr="00173254" w14:paraId="6BE0A5D3" w14:textId="77777777" w:rsidTr="00AC1313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7A78825C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POSLECH S POROZUMĚNÍM </w:t>
            </w:r>
          </w:p>
          <w:p w14:paraId="7C2E0738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Rozumí jednoduchým pokynům a otázkám učitele, které jsou pronášeny pomalu a s pečlivou výslovností a reaguje na ně </w:t>
            </w:r>
          </w:p>
          <w:p w14:paraId="0CD7DCAB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50394032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Rozumí jednoduchým pokynům při práci ve třídě a dokáže na ně reagovat </w:t>
            </w:r>
          </w:p>
          <w:p w14:paraId="3F60A138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7915C020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Rozumí jednoduché konverzaci a chápe její obsah a smysl </w:t>
            </w:r>
          </w:p>
          <w:p w14:paraId="52788336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744E848F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Rozumí slovům a jednotlivým větám, které jsou pronášeny pomalu a zřetelně a týkají se osvojovaných témat, zejména pokud má k dispozici vizuální oporu </w:t>
            </w:r>
          </w:p>
          <w:p w14:paraId="034048E8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54398F92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Orientuje se v obsahu jednoduchého textu, vyhledává odpovědi na otázky, potřebnou informaci </w:t>
            </w:r>
          </w:p>
          <w:p w14:paraId="3F45C316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7259F4D0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Rozumí základním informacím v krátkých poslechových textech týkajících se každodenních témat </w:t>
            </w:r>
          </w:p>
          <w:p w14:paraId="0011B6E5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42A20EE3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Používá slovník </w:t>
            </w:r>
          </w:p>
          <w:p w14:paraId="5E21EDEF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56B1DEA3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MLUVENÍ </w:t>
            </w:r>
          </w:p>
          <w:p w14:paraId="00B6F3E0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Zapojí se do jednoduchých rozhovorů </w:t>
            </w:r>
          </w:p>
          <w:p w14:paraId="05B697FE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48F1A6EB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Umí navázat kontakt s konkrétní osobou </w:t>
            </w:r>
          </w:p>
          <w:p w14:paraId="799D5AD2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24B215E3" w14:textId="77777777" w:rsidR="00CE0380" w:rsidRDefault="00211639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>Sdělí jednoduchým způsobem základní informace týkající se jeho</w:t>
            </w:r>
            <w:r w:rsidR="00CE03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72DC" w:rsidRPr="00FD72DC">
              <w:rPr>
                <w:rFonts w:ascii="Verdana" w:hAnsi="Verdana"/>
                <w:sz w:val="20"/>
                <w:szCs w:val="20"/>
              </w:rPr>
              <w:t xml:space="preserve">samotného, rodiny, školy, volného času a dalších </w:t>
            </w:r>
            <w:r w:rsidR="00FD72DC" w:rsidRPr="00FD72DC">
              <w:rPr>
                <w:rFonts w:ascii="Verdana" w:hAnsi="Verdana"/>
                <w:sz w:val="20"/>
                <w:szCs w:val="20"/>
              </w:rPr>
              <w:lastRenderedPageBreak/>
              <w:t xml:space="preserve">osvojovaných témat </w:t>
            </w:r>
          </w:p>
          <w:p w14:paraId="5EFE7902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63752FDF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Vyžádá jednoduchou informaci </w:t>
            </w:r>
          </w:p>
          <w:p w14:paraId="21BA584D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04DA5718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Odpovídá na jednoduché otázky týkající se jeho samotného, rodiny, školy, volného času a podobné otázky pokládá </w:t>
            </w:r>
          </w:p>
          <w:p w14:paraId="474BF462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47EB2413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Sestaví jednoduché sdělení a odpověď na sdělení </w:t>
            </w:r>
          </w:p>
          <w:p w14:paraId="22D3C9E4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31F4F344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CE0380">
              <w:rPr>
                <w:rFonts w:ascii="Verdana" w:hAnsi="Verdana"/>
                <w:b/>
                <w:sz w:val="20"/>
                <w:szCs w:val="20"/>
              </w:rPr>
              <w:t>ČTENÍ S POROZUMĚNÍM</w:t>
            </w:r>
            <w:r w:rsidRPr="00FD72D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D253D77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Rozumí jednoduchým informačním nápisům a orientačním pokynům </w:t>
            </w:r>
          </w:p>
          <w:p w14:paraId="38B3B5D4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61535750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Prezentuje říkanky, básničky a jiné texty </w:t>
            </w:r>
          </w:p>
          <w:p w14:paraId="554974F9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7E195749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Řeší jednoduché situace související se seznamováním </w:t>
            </w:r>
          </w:p>
          <w:p w14:paraId="2D367BC3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1E36C594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Rozumí slovům a jednoduchým větám, které se vztahují k běžným tématům </w:t>
            </w:r>
          </w:p>
          <w:p w14:paraId="36467B29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48EF96CE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Zvládá základy písemného projevu </w:t>
            </w:r>
          </w:p>
          <w:p w14:paraId="2A793E8B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08612EF2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Čte nahlas plynule a foneticky správně jednoduché </w:t>
            </w:r>
            <w:proofErr w:type="spellStart"/>
            <w:r w:rsidRPr="00FD72DC">
              <w:rPr>
                <w:rFonts w:ascii="Verdana" w:hAnsi="Verdana"/>
                <w:sz w:val="20"/>
                <w:szCs w:val="20"/>
              </w:rPr>
              <w:t>audioorálně</w:t>
            </w:r>
            <w:proofErr w:type="spellEnd"/>
            <w:r w:rsidRPr="00FD72DC">
              <w:rPr>
                <w:rFonts w:ascii="Verdana" w:hAnsi="Verdana"/>
                <w:sz w:val="20"/>
                <w:szCs w:val="20"/>
              </w:rPr>
              <w:t xml:space="preserve"> připravené texty </w:t>
            </w:r>
          </w:p>
          <w:p w14:paraId="1352A23B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64265A45" w14:textId="77777777" w:rsidR="00CE0380" w:rsidRDefault="00FD72DC" w:rsidP="00CE0380">
            <w:pPr>
              <w:rPr>
                <w:rFonts w:ascii="Verdana" w:hAnsi="Verdana"/>
                <w:sz w:val="20"/>
                <w:szCs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 xml:space="preserve">Udrží pozornost nutnou pro porozumění obsahu sdělení </w:t>
            </w:r>
          </w:p>
          <w:p w14:paraId="2E61E2AF" w14:textId="77777777" w:rsidR="00CE0380" w:rsidRDefault="00CE0380" w:rsidP="00CE0380">
            <w:pPr>
              <w:rPr>
                <w:rFonts w:ascii="Verdana" w:hAnsi="Verdana"/>
                <w:sz w:val="20"/>
                <w:szCs w:val="20"/>
              </w:rPr>
            </w:pPr>
          </w:p>
          <w:p w14:paraId="7C421056" w14:textId="77777777" w:rsidR="00FD72DC" w:rsidRPr="00173254" w:rsidRDefault="00FD72DC" w:rsidP="00CE0380">
            <w:pPr>
              <w:rPr>
                <w:rFonts w:ascii="Verdana" w:hAnsi="Verdana"/>
                <w:sz w:val="20"/>
              </w:rPr>
            </w:pPr>
            <w:r w:rsidRPr="00FD72DC">
              <w:rPr>
                <w:rFonts w:ascii="Verdana" w:hAnsi="Verdana"/>
                <w:sz w:val="20"/>
                <w:szCs w:val="20"/>
              </w:rPr>
              <w:t>Má základní poznatky o zemích dané jazykové oblast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D79BF5D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- </w:t>
            </w:r>
            <w:r w:rsidRPr="00211639">
              <w:rPr>
                <w:rFonts w:ascii="Verdana" w:hAnsi="Verdana"/>
                <w:sz w:val="20"/>
              </w:rPr>
              <w:t xml:space="preserve">pokyny a instrukce </w:t>
            </w:r>
          </w:p>
          <w:p w14:paraId="12AEF9AD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dialogy našich mluvčích, zpočátku pomalejší, později v běžné rychlosti promluvy </w:t>
            </w:r>
          </w:p>
          <w:p w14:paraId="5DAD1FBD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technika čtení </w:t>
            </w:r>
          </w:p>
          <w:p w14:paraId="55A770D9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otázky a odpovědi </w:t>
            </w:r>
          </w:p>
          <w:p w14:paraId="13A110D9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krátká sdělení </w:t>
            </w:r>
          </w:p>
          <w:p w14:paraId="25100A68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techniky mluveného projevu (výslovnost a intonace) </w:t>
            </w:r>
          </w:p>
          <w:p w14:paraId="736C0CBF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písemná podoba různých forem sdělení (pozdrav, blahopřání) </w:t>
            </w:r>
          </w:p>
          <w:p w14:paraId="1331FAD8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dialogy </w:t>
            </w:r>
          </w:p>
          <w:p w14:paraId="7F70E2E4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čtení tiché i hlasité </w:t>
            </w:r>
          </w:p>
          <w:p w14:paraId="28BD4E66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práce se slovníkem </w:t>
            </w:r>
          </w:p>
          <w:p w14:paraId="0175656B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vedení telefonického rozhovoru </w:t>
            </w:r>
          </w:p>
          <w:p w14:paraId="0FC05C7E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sestavení textu jednoduchého dopisu a odpověď na něj </w:t>
            </w:r>
          </w:p>
          <w:p w14:paraId="61A8FE1A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t xml:space="preserve">- nejdůležitější zeměpisné údaje </w:t>
            </w:r>
          </w:p>
          <w:p w14:paraId="2B2916DB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625EA4D3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63E6279D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0F8AA0A2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54411E39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61315376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3C5BBF24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26C0A9C9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483E5877" w14:textId="77777777" w:rsid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</w:p>
          <w:p w14:paraId="1AD49BE8" w14:textId="77777777" w:rsidR="00544EA2" w:rsidRPr="00211639" w:rsidRDefault="00211639" w:rsidP="00FD72DC">
            <w:pPr>
              <w:ind w:left="32"/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sz w:val="20"/>
              </w:rPr>
              <w:sym w:font="Symbol" w:char="F0B7"/>
            </w:r>
            <w:r w:rsidRPr="00211639">
              <w:rPr>
                <w:rFonts w:ascii="Verdana" w:hAnsi="Verdana"/>
                <w:sz w:val="20"/>
              </w:rPr>
              <w:t xml:space="preserve"> </w:t>
            </w:r>
            <w:r w:rsidRPr="00211639">
              <w:rPr>
                <w:rFonts w:ascii="Verdana" w:hAnsi="Verdana"/>
                <w:b/>
                <w:sz w:val="20"/>
              </w:rPr>
              <w:t xml:space="preserve">tematické </w:t>
            </w:r>
            <w:proofErr w:type="gramStart"/>
            <w:r w:rsidRPr="00211639">
              <w:rPr>
                <w:rFonts w:ascii="Verdana" w:hAnsi="Verdana"/>
                <w:b/>
                <w:sz w:val="20"/>
              </w:rPr>
              <w:t>okruhy</w:t>
            </w:r>
            <w:r w:rsidRPr="00211639">
              <w:rPr>
                <w:rFonts w:ascii="Verdana" w:hAnsi="Verdana"/>
                <w:sz w:val="20"/>
              </w:rPr>
              <w:t xml:space="preserve"> - německy</w:t>
            </w:r>
            <w:proofErr w:type="gramEnd"/>
            <w:r w:rsidRPr="00211639">
              <w:rPr>
                <w:rFonts w:ascii="Verdana" w:hAnsi="Verdana"/>
                <w:sz w:val="20"/>
              </w:rPr>
              <w:t xml:space="preserve"> mluvící země - domov, rodina, škola, - volný čas a zájmy, záliby - sport, péče o zdraví, stravování, nákupy, - město, oblékání</w:t>
            </w: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96DE27A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proofErr w:type="gramStart"/>
            <w:r w:rsidRPr="00211639">
              <w:rPr>
                <w:rFonts w:ascii="Verdana" w:hAnsi="Verdana"/>
                <w:b/>
                <w:sz w:val="20"/>
              </w:rPr>
              <w:t>OSV</w:t>
            </w:r>
            <w:r w:rsidRPr="00211639">
              <w:rPr>
                <w:rFonts w:ascii="Verdana" w:hAnsi="Verdana"/>
                <w:sz w:val="20"/>
              </w:rPr>
              <w:t xml:space="preserve"> - Poznávání</w:t>
            </w:r>
            <w:proofErr w:type="gramEnd"/>
            <w:r w:rsidRPr="00211639">
              <w:rPr>
                <w:rFonts w:ascii="Verdana" w:hAnsi="Verdana"/>
                <w:sz w:val="20"/>
              </w:rPr>
              <w:t xml:space="preserve"> lidí. </w:t>
            </w:r>
          </w:p>
          <w:p w14:paraId="3796624C" w14:textId="77777777" w:rsidR="00211639" w:rsidRP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1F45E0BE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  <w:proofErr w:type="gramStart"/>
            <w:r w:rsidRPr="00211639">
              <w:rPr>
                <w:rFonts w:ascii="Verdana" w:hAnsi="Verdana"/>
                <w:b/>
                <w:sz w:val="20"/>
              </w:rPr>
              <w:t>EGS</w:t>
            </w:r>
            <w:r w:rsidRPr="00211639">
              <w:rPr>
                <w:rFonts w:ascii="Verdana" w:hAnsi="Verdana"/>
                <w:sz w:val="20"/>
              </w:rPr>
              <w:t xml:space="preserve"> - Evropa</w:t>
            </w:r>
            <w:proofErr w:type="gramEnd"/>
            <w:r w:rsidRPr="00211639">
              <w:rPr>
                <w:rFonts w:ascii="Verdana" w:hAnsi="Verdana"/>
                <w:sz w:val="20"/>
              </w:rPr>
              <w:t xml:space="preserve"> a svět nás zajímá </w:t>
            </w:r>
          </w:p>
          <w:p w14:paraId="56CB9869" w14:textId="77777777" w:rsidR="00211639" w:rsidRP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5BA2E79C" w14:textId="77777777" w:rsidR="00211639" w:rsidRPr="00211639" w:rsidRDefault="00211639" w:rsidP="00FD72DC">
            <w:pPr>
              <w:rPr>
                <w:rFonts w:ascii="Verdana" w:hAnsi="Verdana"/>
                <w:sz w:val="20"/>
              </w:rPr>
            </w:pPr>
            <w:proofErr w:type="gramStart"/>
            <w:r w:rsidRPr="00211639">
              <w:rPr>
                <w:rFonts w:ascii="Verdana" w:hAnsi="Verdana"/>
                <w:b/>
                <w:sz w:val="20"/>
              </w:rPr>
              <w:t>MKV</w:t>
            </w:r>
            <w:r w:rsidRPr="00211639">
              <w:rPr>
                <w:rFonts w:ascii="Verdana" w:hAnsi="Verdana"/>
                <w:sz w:val="20"/>
              </w:rPr>
              <w:t xml:space="preserve"> - lidské</w:t>
            </w:r>
            <w:proofErr w:type="gramEnd"/>
            <w:r w:rsidRPr="00211639">
              <w:rPr>
                <w:rFonts w:ascii="Verdana" w:hAnsi="Verdana"/>
                <w:sz w:val="20"/>
              </w:rPr>
              <w:t xml:space="preserve"> vztahy </w:t>
            </w:r>
          </w:p>
          <w:p w14:paraId="139C21FE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67D0CA57" w14:textId="77777777" w:rsidR="00211639" w:rsidRPr="00211639" w:rsidRDefault="00211639" w:rsidP="00FD72DC">
            <w:pPr>
              <w:rPr>
                <w:rFonts w:ascii="Verdana" w:hAnsi="Verdana"/>
                <w:sz w:val="20"/>
              </w:rPr>
            </w:pPr>
            <w:proofErr w:type="gramStart"/>
            <w:r w:rsidRPr="00211639">
              <w:rPr>
                <w:rFonts w:ascii="Verdana" w:hAnsi="Verdana"/>
                <w:b/>
                <w:sz w:val="20"/>
              </w:rPr>
              <w:t>MDV</w:t>
            </w:r>
            <w:r w:rsidRPr="00211639">
              <w:rPr>
                <w:rFonts w:ascii="Verdana" w:hAnsi="Verdana"/>
                <w:sz w:val="20"/>
              </w:rPr>
              <w:t xml:space="preserve"> - tvorba</w:t>
            </w:r>
            <w:proofErr w:type="gramEnd"/>
            <w:r w:rsidRPr="00211639">
              <w:rPr>
                <w:rFonts w:ascii="Verdana" w:hAnsi="Verdana"/>
                <w:sz w:val="20"/>
              </w:rPr>
              <w:t xml:space="preserve"> mediálního sdělení </w:t>
            </w:r>
          </w:p>
          <w:p w14:paraId="4FEF46DE" w14:textId="77777777" w:rsidR="00211639" w:rsidRDefault="00211639" w:rsidP="00FD72DC">
            <w:pPr>
              <w:rPr>
                <w:rFonts w:ascii="Verdana" w:hAnsi="Verdana"/>
                <w:sz w:val="20"/>
              </w:rPr>
            </w:pPr>
          </w:p>
          <w:p w14:paraId="297E95A1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Výtvarná výchova </w:t>
            </w:r>
          </w:p>
          <w:p w14:paraId="783F194D" w14:textId="77777777" w:rsidR="00211639" w:rsidRDefault="00211639" w:rsidP="00FD72DC">
            <w:pPr>
              <w:rPr>
                <w:rFonts w:ascii="Verdana" w:hAnsi="Verdana"/>
                <w:b/>
                <w:sz w:val="20"/>
              </w:rPr>
            </w:pPr>
          </w:p>
          <w:p w14:paraId="27BA9AAE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Zeměpis </w:t>
            </w:r>
          </w:p>
          <w:p w14:paraId="3CCCDADB" w14:textId="77777777" w:rsidR="00211639" w:rsidRDefault="00211639" w:rsidP="00FD72DC">
            <w:pPr>
              <w:rPr>
                <w:rFonts w:ascii="Verdana" w:hAnsi="Verdana"/>
                <w:b/>
                <w:sz w:val="20"/>
              </w:rPr>
            </w:pPr>
          </w:p>
          <w:p w14:paraId="19F4CEA4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Hudební výchova </w:t>
            </w:r>
          </w:p>
          <w:p w14:paraId="5FA81D34" w14:textId="77777777" w:rsidR="00211639" w:rsidRDefault="00211639" w:rsidP="00FD72DC">
            <w:pPr>
              <w:rPr>
                <w:rFonts w:ascii="Verdana" w:hAnsi="Verdana"/>
                <w:b/>
                <w:sz w:val="20"/>
              </w:rPr>
            </w:pPr>
          </w:p>
          <w:p w14:paraId="4F753380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Ostatní cizí jazyky </w:t>
            </w:r>
          </w:p>
          <w:p w14:paraId="5E4586A5" w14:textId="77777777" w:rsidR="00211639" w:rsidRDefault="00211639" w:rsidP="00FD72DC">
            <w:pPr>
              <w:rPr>
                <w:rFonts w:ascii="Verdana" w:hAnsi="Verdana"/>
                <w:b/>
                <w:sz w:val="20"/>
              </w:rPr>
            </w:pPr>
          </w:p>
          <w:p w14:paraId="2C4B5D48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Výchova k občanství </w:t>
            </w:r>
          </w:p>
          <w:p w14:paraId="624657DD" w14:textId="77777777" w:rsidR="00211639" w:rsidRDefault="00211639" w:rsidP="00FD72DC">
            <w:pPr>
              <w:rPr>
                <w:rFonts w:ascii="Verdana" w:hAnsi="Verdana"/>
                <w:b/>
                <w:sz w:val="20"/>
              </w:rPr>
            </w:pPr>
          </w:p>
          <w:p w14:paraId="3FA5A8C7" w14:textId="77777777" w:rsidR="00211639" w:rsidRPr="00211639" w:rsidRDefault="00211639" w:rsidP="00FD72DC">
            <w:pPr>
              <w:rPr>
                <w:rFonts w:ascii="Verdana" w:hAnsi="Verdana"/>
                <w:b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 xml:space="preserve">Výchova ke zdraví </w:t>
            </w:r>
          </w:p>
          <w:p w14:paraId="5148BEEC" w14:textId="77777777" w:rsidR="00211639" w:rsidRDefault="00211639" w:rsidP="00FD72DC">
            <w:pPr>
              <w:rPr>
                <w:rFonts w:ascii="Verdana" w:hAnsi="Verdana"/>
                <w:b/>
                <w:sz w:val="20"/>
              </w:rPr>
            </w:pPr>
          </w:p>
          <w:p w14:paraId="6ED13B66" w14:textId="77777777" w:rsidR="00544EA2" w:rsidRPr="00173254" w:rsidRDefault="00211639" w:rsidP="00FD72DC">
            <w:pPr>
              <w:rPr>
                <w:rFonts w:ascii="Verdana" w:hAnsi="Verdana"/>
                <w:sz w:val="20"/>
              </w:rPr>
            </w:pPr>
            <w:r w:rsidRPr="00211639">
              <w:rPr>
                <w:rFonts w:ascii="Verdana" w:hAnsi="Verdana"/>
                <w:b/>
                <w:sz w:val="20"/>
              </w:rPr>
              <w:t>Matematika</w:t>
            </w:r>
          </w:p>
        </w:tc>
      </w:tr>
    </w:tbl>
    <w:p w14:paraId="24466D8A" w14:textId="77777777" w:rsidR="00544EA2" w:rsidRDefault="00544EA2" w:rsidP="001811A3">
      <w:pPr>
        <w:rPr>
          <w:rFonts w:ascii="Verdana" w:hAnsi="Verdana"/>
          <w:b/>
          <w:sz w:val="22"/>
          <w:szCs w:val="20"/>
        </w:rPr>
      </w:pPr>
    </w:p>
    <w:p w14:paraId="3CE5118A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3ADE9CC5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09310FE8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3A3BDEB2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5DB1AF9" w14:textId="77777777" w:rsidR="00EE2B18" w:rsidRPr="00622ABF" w:rsidRDefault="00EE2B18" w:rsidP="00EE2B18">
      <w:pPr>
        <w:rPr>
          <w:rFonts w:ascii="Verdana" w:hAnsi="Verdana"/>
          <w:b/>
          <w:sz w:val="20"/>
          <w:szCs w:val="20"/>
        </w:rPr>
      </w:pPr>
      <w:r w:rsidRPr="00622ABF">
        <w:rPr>
          <w:rFonts w:ascii="Verdana" w:hAnsi="Verdana"/>
          <w:b/>
          <w:sz w:val="20"/>
          <w:szCs w:val="20"/>
        </w:rPr>
        <w:lastRenderedPageBreak/>
        <w:t xml:space="preserve">Německý jazyk </w:t>
      </w:r>
      <w:r>
        <w:rPr>
          <w:rFonts w:ascii="Verdana" w:hAnsi="Verdana"/>
          <w:b/>
          <w:sz w:val="20"/>
          <w:szCs w:val="20"/>
        </w:rPr>
        <w:t>8</w:t>
      </w:r>
      <w:r w:rsidRPr="00622ABF">
        <w:rPr>
          <w:rFonts w:ascii="Verdana" w:hAnsi="Verdana"/>
          <w:b/>
          <w:sz w:val="20"/>
          <w:szCs w:val="20"/>
        </w:rPr>
        <w:t>. ročník</w:t>
      </w:r>
    </w:p>
    <w:p w14:paraId="61A680CC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EE2B18" w14:paraId="3127BC53" w14:textId="77777777" w:rsidTr="004F2E2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BA7F0BE" w14:textId="77777777" w:rsidR="00EE2B18" w:rsidRDefault="00EE2B18" w:rsidP="004F2E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4CB92AD" w14:textId="77777777" w:rsidR="00EE2B18" w:rsidRDefault="00EE2B18" w:rsidP="004F2E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0C6AEAC" w14:textId="77777777" w:rsidR="00EE2B18" w:rsidRDefault="00EE2B18" w:rsidP="004F2E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EE2B18" w:rsidRPr="00173254" w14:paraId="3DBBAD8F" w14:textId="77777777" w:rsidTr="0076128B">
        <w:trPr>
          <w:trHeight w:val="4969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5C708CB3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Rozumí obsahu promluvy a dokáže rozlišit zásadní informace od informací významově nepodstatných </w:t>
            </w:r>
          </w:p>
          <w:p w14:paraId="64D292FB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7D5D8CDC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Rozumí monologu či dialogu s malým počtem neznámých výrazů, jejich význam dokáže odhadnout </w:t>
            </w:r>
          </w:p>
          <w:p w14:paraId="08F1C06C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3D6FA34F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Rozumí přiměřeně obtížným souvislým sdělením i konverzaci dvou či více osob </w:t>
            </w:r>
          </w:p>
          <w:p w14:paraId="7ED8F0C0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6398FAE5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Rozumí krátkému jednoduchému textu, zejména pokud má k dispozici vizuální oporu, a vyhledá v něm požadovanou informaci </w:t>
            </w:r>
          </w:p>
          <w:p w14:paraId="7EDE1AD9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29B8FA1C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b/>
                <w:sz w:val="20"/>
              </w:rPr>
              <w:t>PSANÍ</w:t>
            </w:r>
            <w:r w:rsidRPr="00EE2B18">
              <w:rPr>
                <w:rFonts w:ascii="Verdana" w:hAnsi="Verdana"/>
                <w:sz w:val="20"/>
              </w:rPr>
              <w:t xml:space="preserve"> </w:t>
            </w:r>
          </w:p>
          <w:p w14:paraId="385FC0A4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Vyplní základní údaje o sobě ve formuláři </w:t>
            </w:r>
          </w:p>
          <w:p w14:paraId="4C6E1D75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376CEF17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Napíše jednoduché texty týkající se jeho samotného, rodiny, školy, volného času a dalších osvojených témat </w:t>
            </w:r>
          </w:p>
          <w:p w14:paraId="691D1A2C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1C81FB81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Stručně reaguje na jednoduché písemné sdělení </w:t>
            </w:r>
          </w:p>
          <w:p w14:paraId="419A3E75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</w:p>
          <w:p w14:paraId="555AE9FE" w14:textId="77777777" w:rsidR="00EE2B18" w:rsidRDefault="00EE2B18" w:rsidP="004F2E21">
            <w:p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>Ústně i písemně vyjádří svůj názor, zážitky, dojmy a přání, sestaví krátkou zprávu či sdělení na zadané nebo zvolené téma</w:t>
            </w:r>
          </w:p>
          <w:p w14:paraId="1BCF86CC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03730B91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sz w:val="20"/>
              </w:rPr>
              <w:t xml:space="preserve">Vede účinnou komunikaci v situacích souvisejících se životem v rodině, ve škole a běžných každodenních situacích </w:t>
            </w:r>
          </w:p>
          <w:p w14:paraId="6F8F69C7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sz w:val="20"/>
              </w:rPr>
              <w:t xml:space="preserve">Běžně užívá jednoduché obraty vyjadřující svolení (odmítnutí, radost), politování, </w:t>
            </w:r>
            <w:r w:rsidRPr="00A8569F">
              <w:rPr>
                <w:rFonts w:ascii="Verdana" w:hAnsi="Verdana"/>
                <w:sz w:val="20"/>
              </w:rPr>
              <w:lastRenderedPageBreak/>
              <w:t xml:space="preserve">omluvu, prosbu, žádost, výzvu, pozvání a reakci na pozvání, blahopřání </w:t>
            </w:r>
          </w:p>
          <w:p w14:paraId="6BD9E8A8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21BF6E7E" w14:textId="77777777" w:rsidR="00A8569F" w:rsidRP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sz w:val="20"/>
              </w:rPr>
              <w:t>S porozuměním využívá informace z různých materiálů – z časopisů, knih, inzerátů, prospektů…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47FE9C2F" w14:textId="77777777" w:rsidR="00A8569F" w:rsidRDefault="00EE2B18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lastRenderedPageBreak/>
              <w:t xml:space="preserve">práce s autentickými materiály ze zemí studovaného jazyka – časopisy, knížky, obrazové materiály </w:t>
            </w:r>
          </w:p>
          <w:p w14:paraId="0DBA8AB3" w14:textId="77777777" w:rsidR="00A8569F" w:rsidRDefault="00EE2B18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prospekty, práce s internetem, videem… </w:t>
            </w:r>
          </w:p>
          <w:p w14:paraId="48679D6A" w14:textId="77777777" w:rsidR="00A8569F" w:rsidRDefault="00EE2B18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svátky, tradice, zvyky </w:t>
            </w:r>
          </w:p>
          <w:p w14:paraId="4A0EC1AD" w14:textId="77777777" w:rsidR="00A8569F" w:rsidRDefault="00EE2B18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významné osobnosti </w:t>
            </w:r>
          </w:p>
          <w:p w14:paraId="3328DF58" w14:textId="77777777" w:rsidR="00A8569F" w:rsidRDefault="00EE2B18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popis předmětu, osoby, místa, situace, děje, činnosti </w:t>
            </w:r>
          </w:p>
          <w:p w14:paraId="420CF01C" w14:textId="77777777" w:rsidR="00A8569F" w:rsidRDefault="00EE2B18" w:rsidP="004C3BCC">
            <w:pPr>
              <w:pStyle w:val="Odstavecseseznamem"/>
              <w:numPr>
                <w:ilvl w:val="0"/>
                <w:numId w:val="98"/>
              </w:numPr>
              <w:rPr>
                <w:rFonts w:ascii="Verdana" w:hAnsi="Verdana"/>
                <w:sz w:val="20"/>
              </w:rPr>
            </w:pPr>
            <w:r w:rsidRPr="00EE2B18">
              <w:rPr>
                <w:rFonts w:ascii="Verdana" w:hAnsi="Verdana"/>
                <w:sz w:val="20"/>
              </w:rPr>
              <w:t xml:space="preserve">různé typy informací </w:t>
            </w:r>
          </w:p>
          <w:p w14:paraId="05644468" w14:textId="77777777" w:rsidR="00A8569F" w:rsidRDefault="00A8569F" w:rsidP="00A8569F">
            <w:pPr>
              <w:ind w:left="420"/>
            </w:pPr>
          </w:p>
          <w:p w14:paraId="72A10246" w14:textId="77777777" w:rsidR="00A8569F" w:rsidRDefault="00A8569F" w:rsidP="00A8569F">
            <w:pPr>
              <w:ind w:left="420"/>
            </w:pPr>
          </w:p>
          <w:p w14:paraId="25E135FC" w14:textId="77777777" w:rsidR="00A8569F" w:rsidRDefault="00A8569F" w:rsidP="00A8569F">
            <w:pPr>
              <w:ind w:left="420"/>
            </w:pPr>
          </w:p>
          <w:p w14:paraId="4BE0D671" w14:textId="77777777" w:rsidR="00A8569F" w:rsidRDefault="00A8569F" w:rsidP="00A8569F">
            <w:pPr>
              <w:ind w:left="420"/>
            </w:pPr>
          </w:p>
          <w:p w14:paraId="0B8F9B59" w14:textId="77777777" w:rsidR="00A8569F" w:rsidRDefault="00A8569F" w:rsidP="00A8569F">
            <w:pPr>
              <w:ind w:left="420"/>
            </w:pPr>
          </w:p>
          <w:p w14:paraId="1F476732" w14:textId="77777777" w:rsidR="00EE2B18" w:rsidRPr="00A8569F" w:rsidRDefault="00EE2B18" w:rsidP="00A8569F">
            <w:pPr>
              <w:ind w:left="420"/>
              <w:rPr>
                <w:rFonts w:ascii="Verdana" w:hAnsi="Verdana"/>
                <w:sz w:val="20"/>
              </w:rPr>
            </w:pPr>
            <w:r w:rsidRPr="00EE2B18">
              <w:sym w:font="Symbol" w:char="F0B7"/>
            </w:r>
            <w:r w:rsidRPr="00A8569F">
              <w:rPr>
                <w:rFonts w:ascii="Verdana" w:hAnsi="Verdana"/>
                <w:sz w:val="20"/>
              </w:rPr>
              <w:t xml:space="preserve"> </w:t>
            </w:r>
            <w:r w:rsidRPr="00A8569F">
              <w:rPr>
                <w:rFonts w:ascii="Verdana" w:hAnsi="Verdana"/>
                <w:b/>
                <w:sz w:val="20"/>
              </w:rPr>
              <w:t>t</w:t>
            </w:r>
            <w:r w:rsidR="00A8569F" w:rsidRPr="00A8569F">
              <w:rPr>
                <w:rFonts w:ascii="Verdana" w:hAnsi="Verdana"/>
                <w:b/>
                <w:sz w:val="20"/>
              </w:rPr>
              <w:t>e</w:t>
            </w:r>
            <w:r w:rsidRPr="00A8569F">
              <w:rPr>
                <w:rFonts w:ascii="Verdana" w:hAnsi="Verdana"/>
                <w:b/>
                <w:sz w:val="20"/>
              </w:rPr>
              <w:t xml:space="preserve">matické </w:t>
            </w:r>
            <w:proofErr w:type="gramStart"/>
            <w:r w:rsidRPr="00A8569F">
              <w:rPr>
                <w:rFonts w:ascii="Verdana" w:hAnsi="Verdana"/>
                <w:b/>
                <w:sz w:val="20"/>
              </w:rPr>
              <w:t>okruhy</w:t>
            </w:r>
            <w:r w:rsidRPr="00A8569F">
              <w:rPr>
                <w:rFonts w:ascii="Verdana" w:hAnsi="Verdana"/>
                <w:sz w:val="20"/>
              </w:rPr>
              <w:t xml:space="preserve"> - osobní</w:t>
            </w:r>
            <w:proofErr w:type="gramEnd"/>
            <w:r w:rsidRPr="00A8569F">
              <w:rPr>
                <w:rFonts w:ascii="Verdana" w:hAnsi="Verdana"/>
                <w:sz w:val="20"/>
              </w:rPr>
              <w:t xml:space="preserve"> dopis, životopis - člověk a společnost - vzdělání a kulturní život</w:t>
            </w: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14EB60B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>OSV</w:t>
            </w:r>
            <w:r w:rsidRPr="00A8569F">
              <w:rPr>
                <w:rFonts w:ascii="Verdana" w:hAnsi="Verdana"/>
                <w:sz w:val="20"/>
              </w:rPr>
              <w:t xml:space="preserve"> </w:t>
            </w:r>
          </w:p>
          <w:p w14:paraId="13AA8569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sz w:val="20"/>
              </w:rPr>
              <w:t>- Sebepoznání a sebepojetí</w:t>
            </w:r>
          </w:p>
          <w:p w14:paraId="0FCCD694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40509F8B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>EGS</w:t>
            </w:r>
            <w:r w:rsidRPr="00A8569F">
              <w:rPr>
                <w:rFonts w:ascii="Verdana" w:hAnsi="Verdana"/>
                <w:sz w:val="20"/>
              </w:rPr>
              <w:t xml:space="preserve"> </w:t>
            </w:r>
          </w:p>
          <w:p w14:paraId="70055EAD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r w:rsidRPr="00A8569F">
              <w:rPr>
                <w:rFonts w:ascii="Verdana" w:hAnsi="Verdana"/>
                <w:sz w:val="20"/>
              </w:rPr>
              <w:t>- objevujeme Evropu a svět</w:t>
            </w:r>
          </w:p>
          <w:p w14:paraId="190E021E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497408B2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A8569F">
              <w:rPr>
                <w:rFonts w:ascii="Verdana" w:hAnsi="Verdana"/>
                <w:b/>
                <w:sz w:val="20"/>
              </w:rPr>
              <w:t>MKV</w:t>
            </w:r>
            <w:r w:rsidRPr="00A8569F">
              <w:rPr>
                <w:rFonts w:ascii="Verdana" w:hAnsi="Verdana"/>
                <w:sz w:val="20"/>
              </w:rPr>
              <w:t xml:space="preserve"> - kulturní</w:t>
            </w:r>
            <w:proofErr w:type="gramEnd"/>
            <w:r w:rsidRPr="00A8569F">
              <w:rPr>
                <w:rFonts w:ascii="Verdana" w:hAnsi="Verdana"/>
                <w:sz w:val="20"/>
              </w:rPr>
              <w:t xml:space="preserve"> diferenciace - multikultura </w:t>
            </w:r>
          </w:p>
          <w:p w14:paraId="037E7FAA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26F45EEC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A8569F">
              <w:rPr>
                <w:rFonts w:ascii="Verdana" w:hAnsi="Verdana"/>
                <w:b/>
                <w:sz w:val="20"/>
              </w:rPr>
              <w:t>EV</w:t>
            </w:r>
            <w:r w:rsidRPr="00A8569F">
              <w:rPr>
                <w:rFonts w:ascii="Verdana" w:hAnsi="Verdana"/>
                <w:sz w:val="20"/>
              </w:rPr>
              <w:t xml:space="preserve"> - lidské</w:t>
            </w:r>
            <w:proofErr w:type="gramEnd"/>
            <w:r w:rsidRPr="00A8569F">
              <w:rPr>
                <w:rFonts w:ascii="Verdana" w:hAnsi="Verdana"/>
                <w:sz w:val="20"/>
              </w:rPr>
              <w:t xml:space="preserve"> aktivity a problémy životního prostředí </w:t>
            </w:r>
          </w:p>
          <w:p w14:paraId="07EA4620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4190EA8E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A8569F">
              <w:rPr>
                <w:rFonts w:ascii="Verdana" w:hAnsi="Verdana"/>
                <w:b/>
                <w:sz w:val="20"/>
              </w:rPr>
              <w:t>MDV</w:t>
            </w:r>
            <w:r w:rsidRPr="00A8569F">
              <w:rPr>
                <w:rFonts w:ascii="Verdana" w:hAnsi="Verdana"/>
                <w:sz w:val="20"/>
              </w:rPr>
              <w:t xml:space="preserve"> - tvorba</w:t>
            </w:r>
            <w:proofErr w:type="gramEnd"/>
            <w:r w:rsidRPr="00A8569F">
              <w:rPr>
                <w:rFonts w:ascii="Verdana" w:hAnsi="Verdana"/>
                <w:sz w:val="20"/>
              </w:rPr>
              <w:t xml:space="preserve"> mediálního sdělení </w:t>
            </w:r>
          </w:p>
          <w:p w14:paraId="6F831483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12B6D802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A8569F">
              <w:rPr>
                <w:rFonts w:ascii="Verdana" w:hAnsi="Verdana"/>
                <w:b/>
                <w:sz w:val="20"/>
              </w:rPr>
              <w:t>VDO</w:t>
            </w:r>
            <w:r w:rsidRPr="00A8569F">
              <w:rPr>
                <w:rFonts w:ascii="Verdana" w:hAnsi="Verdana"/>
                <w:sz w:val="20"/>
              </w:rPr>
              <w:t xml:space="preserve"> - občanská</w:t>
            </w:r>
            <w:proofErr w:type="gramEnd"/>
            <w:r w:rsidRPr="00A8569F">
              <w:rPr>
                <w:rFonts w:ascii="Verdana" w:hAnsi="Verdana"/>
                <w:sz w:val="20"/>
              </w:rPr>
              <w:t xml:space="preserve"> společnost a škola </w:t>
            </w:r>
          </w:p>
          <w:p w14:paraId="0B89864B" w14:textId="77777777" w:rsidR="00A8569F" w:rsidRDefault="00A8569F" w:rsidP="004F2E21">
            <w:pPr>
              <w:rPr>
                <w:rFonts w:ascii="Verdana" w:hAnsi="Verdana"/>
                <w:sz w:val="20"/>
              </w:rPr>
            </w:pPr>
          </w:p>
          <w:p w14:paraId="35F19C40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>Český jazyk</w:t>
            </w:r>
          </w:p>
          <w:p w14:paraId="11041526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</w:p>
          <w:p w14:paraId="64AC1ABC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 xml:space="preserve">Výchova k občanství </w:t>
            </w:r>
          </w:p>
          <w:p w14:paraId="398A8686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</w:p>
          <w:p w14:paraId="12578F8F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 xml:space="preserve">Výchova ke zdraví </w:t>
            </w:r>
          </w:p>
          <w:p w14:paraId="442B225D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</w:p>
          <w:p w14:paraId="45D21337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>Dějepis</w:t>
            </w:r>
          </w:p>
          <w:p w14:paraId="2737FF1F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2A430F72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>Výtvarná výchova</w:t>
            </w:r>
          </w:p>
          <w:p w14:paraId="69B45151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45A08683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 xml:space="preserve">Hudební výchova </w:t>
            </w:r>
          </w:p>
          <w:p w14:paraId="3A55339F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</w:p>
          <w:p w14:paraId="71AA210B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 w:rsidRPr="00A8569F">
              <w:rPr>
                <w:rFonts w:ascii="Verdana" w:hAnsi="Verdana"/>
                <w:b/>
                <w:sz w:val="20"/>
              </w:rPr>
              <w:t>Ostatní cizí jazyky</w:t>
            </w:r>
          </w:p>
          <w:p w14:paraId="26C28B60" w14:textId="77777777" w:rsidR="00A8569F" w:rsidRDefault="00A8569F" w:rsidP="004F2E21">
            <w:pPr>
              <w:rPr>
                <w:rFonts w:ascii="Verdana" w:hAnsi="Verdana"/>
                <w:b/>
                <w:sz w:val="20"/>
              </w:rPr>
            </w:pPr>
          </w:p>
          <w:p w14:paraId="10699667" w14:textId="77777777" w:rsidR="00A8569F" w:rsidRPr="00A8569F" w:rsidRDefault="00A8569F" w:rsidP="004F2E2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Informatika</w:t>
            </w:r>
          </w:p>
        </w:tc>
      </w:tr>
    </w:tbl>
    <w:p w14:paraId="63FE0D01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445D933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6AA3A58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6B8CFA03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1A604033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98BA8C9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DD71310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3F034A51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C46E8DA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475FF4D2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473FFF6B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D36919F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317D743A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34E0AB77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A1EB844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778FDFD7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658B44D2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ADC2719" w14:textId="77777777" w:rsidR="00372106" w:rsidRPr="00622ABF" w:rsidRDefault="00372106" w:rsidP="00372106">
      <w:pPr>
        <w:rPr>
          <w:rFonts w:ascii="Verdana" w:hAnsi="Verdana"/>
          <w:b/>
          <w:sz w:val="20"/>
          <w:szCs w:val="20"/>
        </w:rPr>
      </w:pPr>
      <w:r w:rsidRPr="00622ABF">
        <w:rPr>
          <w:rFonts w:ascii="Verdana" w:hAnsi="Verdana"/>
          <w:b/>
          <w:sz w:val="20"/>
          <w:szCs w:val="20"/>
        </w:rPr>
        <w:t xml:space="preserve">Německý jazyk </w:t>
      </w:r>
      <w:r>
        <w:rPr>
          <w:rFonts w:ascii="Verdana" w:hAnsi="Verdana"/>
          <w:b/>
          <w:sz w:val="20"/>
          <w:szCs w:val="20"/>
        </w:rPr>
        <w:t>9</w:t>
      </w:r>
      <w:r w:rsidRPr="00622ABF">
        <w:rPr>
          <w:rFonts w:ascii="Verdana" w:hAnsi="Verdana"/>
          <w:b/>
          <w:sz w:val="20"/>
          <w:szCs w:val="20"/>
        </w:rPr>
        <w:t>. ročník</w:t>
      </w:r>
    </w:p>
    <w:p w14:paraId="5AD4B8C1" w14:textId="77777777" w:rsidR="00372106" w:rsidRDefault="00372106" w:rsidP="001811A3">
      <w:pPr>
        <w:rPr>
          <w:rFonts w:ascii="Verdana" w:hAnsi="Verdana"/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7448C8" w14:paraId="1ABEDC64" w14:textId="77777777" w:rsidTr="004F2E2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2DC0B9AD" w14:textId="77777777" w:rsidR="007448C8" w:rsidRDefault="007448C8" w:rsidP="004F2E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59FFB76" w14:textId="77777777" w:rsidR="007448C8" w:rsidRDefault="007448C8" w:rsidP="004F2E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757EC0FF" w14:textId="77777777" w:rsidR="007448C8" w:rsidRDefault="007448C8" w:rsidP="004F2E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7448C8" w:rsidRPr="00A8569F" w14:paraId="734D36E6" w14:textId="77777777" w:rsidTr="004F2E21">
        <w:trPr>
          <w:trHeight w:val="4969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2719B595" w14:textId="77777777" w:rsidR="009A012E" w:rsidRPr="009A012E" w:rsidRDefault="009A012E" w:rsidP="004F2E21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 xml:space="preserve">Postihne hlavní smysl sdělení včetně důležitých detailů </w:t>
            </w:r>
          </w:p>
          <w:p w14:paraId="2057D306" w14:textId="77777777" w:rsidR="009A012E" w:rsidRP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64474201" w14:textId="77777777" w:rsidR="009A012E" w:rsidRPr="009A012E" w:rsidRDefault="009A012E" w:rsidP="004F2E21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 xml:space="preserve">Porozumí úryvkům autentických textů převážně informativního charakteru </w:t>
            </w:r>
          </w:p>
          <w:p w14:paraId="1CBBFC61" w14:textId="77777777" w:rsidR="009A012E" w:rsidRP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72CDCACF" w14:textId="77777777" w:rsidR="009A012E" w:rsidRPr="009A012E" w:rsidRDefault="009A012E" w:rsidP="004F2E21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 xml:space="preserve">Běžně používá cizojazyčné slovníky a jazykové příručky </w:t>
            </w:r>
          </w:p>
          <w:p w14:paraId="5BEA6288" w14:textId="77777777" w:rsidR="009A012E" w:rsidRP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49D2D4A5" w14:textId="77777777" w:rsidR="007448C8" w:rsidRPr="00A8569F" w:rsidRDefault="009A012E" w:rsidP="004F2E21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>Orientuje se v základních zeměpisných, hospodářských, společenskopolitických, kulturních a historických reáliích, a to i v porovnání s reáliemi mateřské země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834A498" w14:textId="77777777" w:rsidR="009A012E" w:rsidRDefault="009A012E" w:rsidP="009A012E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 xml:space="preserve">- volná reprodukce přečteného nebo vyslechnutého textu </w:t>
            </w:r>
          </w:p>
          <w:p w14:paraId="569B2F36" w14:textId="77777777" w:rsidR="009A012E" w:rsidRDefault="009A012E" w:rsidP="009A012E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 xml:space="preserve">- zpracování zadaného či volného tématu s využitím slovníku a dalších jazykových příruček </w:t>
            </w:r>
          </w:p>
          <w:p w14:paraId="1A6F1C36" w14:textId="77777777" w:rsidR="009A012E" w:rsidRDefault="009A012E" w:rsidP="009A012E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t xml:space="preserve">- původní materiály ze zemí studovaného jazyka </w:t>
            </w:r>
          </w:p>
          <w:p w14:paraId="339A052E" w14:textId="77777777" w:rsidR="009A012E" w:rsidRDefault="009A012E" w:rsidP="009A012E">
            <w:pPr>
              <w:rPr>
                <w:rFonts w:ascii="Verdana" w:hAnsi="Verdana"/>
                <w:sz w:val="20"/>
              </w:rPr>
            </w:pPr>
          </w:p>
          <w:p w14:paraId="36C58D14" w14:textId="77777777" w:rsidR="009A012E" w:rsidRDefault="009A012E" w:rsidP="009A012E">
            <w:pPr>
              <w:rPr>
                <w:rFonts w:ascii="Verdana" w:hAnsi="Verdana"/>
                <w:sz w:val="20"/>
              </w:rPr>
            </w:pPr>
          </w:p>
          <w:p w14:paraId="53C20A29" w14:textId="77777777" w:rsidR="007448C8" w:rsidRPr="009A012E" w:rsidRDefault="009A012E" w:rsidP="009A012E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sz w:val="20"/>
              </w:rPr>
              <w:sym w:font="Symbol" w:char="F0B7"/>
            </w:r>
            <w:r w:rsidRPr="009A012E">
              <w:rPr>
                <w:rFonts w:ascii="Verdana" w:hAnsi="Verdana"/>
                <w:sz w:val="20"/>
              </w:rPr>
              <w:t xml:space="preserve"> </w:t>
            </w:r>
            <w:r w:rsidRPr="009A012E">
              <w:rPr>
                <w:rFonts w:ascii="Verdana" w:hAnsi="Verdana"/>
                <w:b/>
                <w:sz w:val="20"/>
              </w:rPr>
              <w:t>tematické okruhy:</w:t>
            </w:r>
            <w:r w:rsidRPr="009A012E">
              <w:rPr>
                <w:rFonts w:ascii="Verdana" w:hAnsi="Verdana"/>
                <w:sz w:val="20"/>
              </w:rPr>
              <w:t xml:space="preserve"> - počasí, </w:t>
            </w:r>
            <w:proofErr w:type="gramStart"/>
            <w:r w:rsidRPr="009A012E">
              <w:rPr>
                <w:rFonts w:ascii="Verdana" w:hAnsi="Verdana"/>
                <w:sz w:val="20"/>
              </w:rPr>
              <w:t>příroda - cestování</w:t>
            </w:r>
            <w:proofErr w:type="gramEnd"/>
            <w:r w:rsidRPr="009A012E">
              <w:rPr>
                <w:rFonts w:ascii="Verdana" w:hAnsi="Verdana"/>
                <w:sz w:val="20"/>
              </w:rPr>
              <w:t xml:space="preserve"> a turistika - životní prostředí - reálie příslušných jazykových oblastí a České republiky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60CB530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9A012E">
              <w:rPr>
                <w:rFonts w:ascii="Verdana" w:hAnsi="Verdana"/>
                <w:b/>
                <w:sz w:val="20"/>
              </w:rPr>
              <w:t>OSV</w:t>
            </w:r>
            <w:r w:rsidRPr="009A012E">
              <w:rPr>
                <w:rFonts w:ascii="Verdana" w:hAnsi="Verdana"/>
                <w:sz w:val="20"/>
              </w:rPr>
              <w:t xml:space="preserve"> - sociální</w:t>
            </w:r>
            <w:proofErr w:type="gramEnd"/>
            <w:r w:rsidRPr="009A012E">
              <w:rPr>
                <w:rFonts w:ascii="Verdana" w:hAnsi="Verdana"/>
                <w:sz w:val="20"/>
              </w:rPr>
              <w:t xml:space="preserve"> rozvoj </w:t>
            </w:r>
          </w:p>
          <w:p w14:paraId="408FDAAA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69C478A2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9A012E">
              <w:rPr>
                <w:rFonts w:ascii="Verdana" w:hAnsi="Verdana"/>
                <w:b/>
                <w:sz w:val="20"/>
              </w:rPr>
              <w:t>EGS</w:t>
            </w:r>
            <w:r w:rsidRPr="009A012E">
              <w:rPr>
                <w:rFonts w:ascii="Verdana" w:hAnsi="Verdana"/>
                <w:sz w:val="20"/>
              </w:rPr>
              <w:t xml:space="preserve"> - objevujeme</w:t>
            </w:r>
            <w:proofErr w:type="gramEnd"/>
            <w:r w:rsidRPr="009A012E">
              <w:rPr>
                <w:rFonts w:ascii="Verdana" w:hAnsi="Verdana"/>
                <w:sz w:val="20"/>
              </w:rPr>
              <w:t xml:space="preserve"> Evropu a svět </w:t>
            </w:r>
          </w:p>
          <w:p w14:paraId="3154C6A1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1C54D7EC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9A012E">
              <w:rPr>
                <w:rFonts w:ascii="Verdana" w:hAnsi="Verdana"/>
                <w:b/>
                <w:sz w:val="20"/>
              </w:rPr>
              <w:t>MKV</w:t>
            </w:r>
            <w:r w:rsidRPr="009A012E">
              <w:rPr>
                <w:rFonts w:ascii="Verdana" w:hAnsi="Verdana"/>
                <w:sz w:val="20"/>
              </w:rPr>
              <w:t xml:space="preserve"> - multikulturalita</w:t>
            </w:r>
            <w:proofErr w:type="gramEnd"/>
            <w:r w:rsidRPr="009A012E">
              <w:rPr>
                <w:rFonts w:ascii="Verdana" w:hAnsi="Verdana"/>
                <w:sz w:val="20"/>
              </w:rPr>
              <w:t xml:space="preserve"> - etnický původ </w:t>
            </w:r>
          </w:p>
          <w:p w14:paraId="7DEC2C82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687464C5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9A012E">
              <w:rPr>
                <w:rFonts w:ascii="Verdana" w:hAnsi="Verdana"/>
                <w:b/>
                <w:sz w:val="20"/>
              </w:rPr>
              <w:t>EV</w:t>
            </w:r>
            <w:r w:rsidRPr="009A012E">
              <w:rPr>
                <w:rFonts w:ascii="Verdana" w:hAnsi="Verdana"/>
                <w:sz w:val="20"/>
              </w:rPr>
              <w:t xml:space="preserve"> - vztah</w:t>
            </w:r>
            <w:proofErr w:type="gramEnd"/>
            <w:r w:rsidRPr="009A012E">
              <w:rPr>
                <w:rFonts w:ascii="Verdana" w:hAnsi="Verdana"/>
                <w:sz w:val="20"/>
              </w:rPr>
              <w:t xml:space="preserve"> člověka k prostředí </w:t>
            </w:r>
          </w:p>
          <w:p w14:paraId="544AC8FC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540D4935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  <w:proofErr w:type="gramStart"/>
            <w:r w:rsidRPr="009A012E">
              <w:rPr>
                <w:rFonts w:ascii="Verdana" w:hAnsi="Verdana"/>
                <w:b/>
                <w:sz w:val="20"/>
              </w:rPr>
              <w:t>MDV</w:t>
            </w:r>
            <w:r w:rsidRPr="009A012E">
              <w:rPr>
                <w:rFonts w:ascii="Verdana" w:hAnsi="Verdana"/>
                <w:sz w:val="20"/>
              </w:rPr>
              <w:t xml:space="preserve"> - tvorba</w:t>
            </w:r>
            <w:proofErr w:type="gramEnd"/>
            <w:r w:rsidRPr="009A012E">
              <w:rPr>
                <w:rFonts w:ascii="Verdana" w:hAnsi="Verdana"/>
                <w:sz w:val="20"/>
              </w:rPr>
              <w:t xml:space="preserve"> mediálního sdělení </w:t>
            </w:r>
          </w:p>
          <w:p w14:paraId="1CBE520B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</w:p>
          <w:p w14:paraId="4C5E3707" w14:textId="77777777" w:rsidR="009A012E" w:rsidRDefault="009A012E" w:rsidP="004F2E21">
            <w:pPr>
              <w:rPr>
                <w:rFonts w:ascii="Verdana" w:hAnsi="Verdana"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>Český jazyk</w:t>
            </w:r>
            <w:r w:rsidRPr="009A012E">
              <w:rPr>
                <w:rFonts w:ascii="Verdana" w:hAnsi="Verdana"/>
                <w:sz w:val="20"/>
              </w:rPr>
              <w:t xml:space="preserve"> </w:t>
            </w:r>
          </w:p>
          <w:p w14:paraId="5571E8E0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0DFFB158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Přírodopis </w:t>
            </w:r>
          </w:p>
          <w:p w14:paraId="254339E3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1F1086CB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Zeměpis </w:t>
            </w:r>
          </w:p>
          <w:p w14:paraId="580FDE9B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73DBB75F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Dějepis </w:t>
            </w:r>
          </w:p>
          <w:p w14:paraId="4F16BA43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35F474D5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Výchova k občanství </w:t>
            </w:r>
          </w:p>
          <w:p w14:paraId="7E32D6B5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7F63DAF5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Výtvarná výchova </w:t>
            </w:r>
          </w:p>
          <w:p w14:paraId="34D3D6ED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3DE9078E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Hudební výchova </w:t>
            </w:r>
          </w:p>
          <w:p w14:paraId="2FD3BB0A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68BB2A0C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Občanská výchova </w:t>
            </w:r>
          </w:p>
          <w:p w14:paraId="6F491022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60FCD944" w14:textId="77777777" w:rsidR="009A012E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 xml:space="preserve">Ostatní cizí jazyky </w:t>
            </w:r>
          </w:p>
          <w:p w14:paraId="5F27FBB7" w14:textId="77777777" w:rsidR="009A012E" w:rsidRDefault="009A012E" w:rsidP="004F2E21">
            <w:pPr>
              <w:rPr>
                <w:rFonts w:ascii="Verdana" w:hAnsi="Verdana"/>
                <w:b/>
                <w:sz w:val="20"/>
              </w:rPr>
            </w:pPr>
          </w:p>
          <w:p w14:paraId="1BF0788B" w14:textId="77777777" w:rsidR="007448C8" w:rsidRPr="009A012E" w:rsidRDefault="009A012E" w:rsidP="004F2E21">
            <w:pPr>
              <w:rPr>
                <w:rFonts w:ascii="Verdana" w:hAnsi="Verdana"/>
                <w:b/>
                <w:sz w:val="20"/>
              </w:rPr>
            </w:pPr>
            <w:r w:rsidRPr="009A012E">
              <w:rPr>
                <w:rFonts w:ascii="Verdana" w:hAnsi="Verdana"/>
                <w:b/>
                <w:sz w:val="20"/>
              </w:rPr>
              <w:t>Informatika</w:t>
            </w:r>
          </w:p>
        </w:tc>
      </w:tr>
    </w:tbl>
    <w:p w14:paraId="743FFD8D" w14:textId="77777777" w:rsidR="00A8569F" w:rsidRDefault="00A8569F" w:rsidP="001811A3">
      <w:pPr>
        <w:rPr>
          <w:rFonts w:ascii="Verdana" w:hAnsi="Verdana"/>
          <w:b/>
          <w:sz w:val="22"/>
          <w:szCs w:val="20"/>
        </w:rPr>
      </w:pPr>
    </w:p>
    <w:p w14:paraId="55EF0EEB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4F1C4196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0A0CE6C5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2BFDCDCA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42CC7707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38FF2DAC" w14:textId="77777777" w:rsidR="00F95EBA" w:rsidRPr="00A716D9" w:rsidRDefault="00F95EBA" w:rsidP="00F95EB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Německý</w:t>
      </w:r>
      <w:r w:rsidRPr="00A716D9">
        <w:rPr>
          <w:rFonts w:ascii="Verdana" w:hAnsi="Verdana"/>
          <w:b/>
          <w:sz w:val="20"/>
          <w:szCs w:val="20"/>
        </w:rPr>
        <w:t xml:space="preserve"> jazyk 7. – 9. </w:t>
      </w:r>
      <w:proofErr w:type="gramStart"/>
      <w:r w:rsidRPr="00A716D9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A716D9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3087E911" w14:textId="77777777" w:rsidR="00F95EBA" w:rsidRDefault="00F95EBA" w:rsidP="00F95EBA">
      <w:pPr>
        <w:rPr>
          <w:rFonts w:ascii="Verdana" w:hAnsi="Verdana"/>
          <w:b/>
          <w:sz w:val="22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F95EBA" w:rsidRPr="00426C6A" w14:paraId="2290B9D9" w14:textId="77777777" w:rsidTr="004F2E21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6904F2E3" w14:textId="77777777" w:rsidR="00F95EBA" w:rsidRDefault="00F95EBA" w:rsidP="004F2E21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Poslech s porozuměním</w:t>
            </w:r>
          </w:p>
          <w:p w14:paraId="7DE6D3C4" w14:textId="77777777" w:rsidR="00F95EBA" w:rsidRPr="00820C6E" w:rsidRDefault="00F95EBA" w:rsidP="004F2E21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 xml:space="preserve">Je seznámen se zvukovou podobou cizího jazyka. </w:t>
            </w:r>
          </w:p>
          <w:p w14:paraId="1B56F639" w14:textId="77777777" w:rsidR="00F95EBA" w:rsidRPr="00820C6E" w:rsidRDefault="00F95EBA" w:rsidP="004F2E21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výrazům pro pozdrav a poděkování.</w:t>
            </w:r>
          </w:p>
          <w:p w14:paraId="7230B176" w14:textId="77777777" w:rsidR="00F95EBA" w:rsidRPr="00820C6E" w:rsidRDefault="00F95EBA" w:rsidP="004F2E21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jednoduchým slovům, se kterými se v rámci tematických okruhů opakovaně setkal (zejména má-li k dispozici vizuální oporu)</w:t>
            </w:r>
          </w:p>
          <w:p w14:paraId="5114E404" w14:textId="77777777" w:rsidR="00F95EBA" w:rsidRPr="00820C6E" w:rsidRDefault="00F95EBA" w:rsidP="004F2E21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otázkám, které se týkají základních osobních údajů (zejména jména a věku).</w:t>
            </w:r>
          </w:p>
          <w:p w14:paraId="297C59E0" w14:textId="77777777" w:rsidR="00F95EBA" w:rsidRPr="00C02B0E" w:rsidRDefault="00F95EBA" w:rsidP="004F2E21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jednoduchým pokynům učitele.</w:t>
            </w:r>
          </w:p>
        </w:tc>
      </w:tr>
      <w:tr w:rsidR="00F95EBA" w:rsidRPr="00504E42" w14:paraId="2CCFDA3D" w14:textId="77777777" w:rsidTr="004F2E2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25367AA6" w14:textId="77777777" w:rsidR="00F95EBA" w:rsidRPr="00820C6E" w:rsidRDefault="00F95EBA" w:rsidP="004F2E21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 w:rsidRPr="00820C6E"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– </w:t>
            </w:r>
            <w:r w:rsidRPr="00820C6E"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Mluvení</w:t>
            </w:r>
          </w:p>
          <w:p w14:paraId="360BEA5A" w14:textId="77777777" w:rsidR="00F95EBA" w:rsidRDefault="00F95EBA" w:rsidP="004F2E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20C6E">
              <w:rPr>
                <w:rFonts w:ascii="Verdana" w:hAnsi="Verdana"/>
                <w:sz w:val="20"/>
                <w:szCs w:val="20"/>
              </w:rPr>
              <w:t>ozdraví a poděkuje, vyjádří souhlas a nesouhlas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22A5371" w14:textId="77777777" w:rsidR="00F95EBA" w:rsidRPr="00820C6E" w:rsidRDefault="00F95EBA" w:rsidP="004F2E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820C6E">
              <w:rPr>
                <w:rFonts w:ascii="Verdana" w:hAnsi="Verdana"/>
                <w:sz w:val="20"/>
                <w:szCs w:val="20"/>
              </w:rPr>
              <w:t>dělí své jméno a věk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820C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95EBA" w:rsidRPr="00504E42" w14:paraId="5CDEF8C0" w14:textId="77777777" w:rsidTr="004F2E2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3CF414E1" w14:textId="77777777" w:rsidR="00F95EBA" w:rsidRDefault="00F95EBA" w:rsidP="004F2E21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Čtení s porozuměním</w:t>
            </w:r>
          </w:p>
          <w:p w14:paraId="7AD1C77D" w14:textId="77777777" w:rsidR="00F95EBA" w:rsidRPr="00820C6E" w:rsidRDefault="00F95EBA" w:rsidP="004F2E21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Pr="00820C6E">
              <w:rPr>
                <w:rFonts w:ascii="Verdana" w:hAnsi="Verdana"/>
                <w:sz w:val="20"/>
              </w:rPr>
              <w:t>ozumí jednoduchým slovům, se kterými se v rámci tematických okruhů opakovaně setkal (zejména má-li k dispozici vizuální oporu)</w:t>
            </w:r>
            <w:r>
              <w:rPr>
                <w:rFonts w:ascii="Verdana" w:hAnsi="Verdana"/>
                <w:sz w:val="20"/>
              </w:rPr>
              <w:t>.</w:t>
            </w:r>
          </w:p>
        </w:tc>
      </w:tr>
      <w:tr w:rsidR="00F95EBA" w:rsidRPr="00504E42" w14:paraId="2D80E316" w14:textId="77777777" w:rsidTr="004F2E2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0F9BEC8" w14:textId="77777777" w:rsidR="00F95EBA" w:rsidRPr="002F25CD" w:rsidRDefault="00F95EBA" w:rsidP="004F2E21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Psaní</w:t>
            </w:r>
          </w:p>
          <w:p w14:paraId="3818E11D" w14:textId="77777777" w:rsidR="00F95EBA" w:rsidRPr="00820C6E" w:rsidRDefault="00F95EBA" w:rsidP="004F2E2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Pr="00820C6E">
              <w:rPr>
                <w:rFonts w:ascii="Verdana" w:hAnsi="Verdana"/>
                <w:sz w:val="20"/>
              </w:rPr>
              <w:t>eaguje na jednoduchá písemná sdělení, která se týkají jeho osoby</w:t>
            </w:r>
            <w:r>
              <w:rPr>
                <w:rFonts w:ascii="Verdana" w:hAnsi="Verdana"/>
                <w:sz w:val="20"/>
              </w:rPr>
              <w:t>.</w:t>
            </w:r>
            <w:r w:rsidRPr="00820C6E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14:paraId="44949CC2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144E892F" w14:textId="77777777" w:rsidR="00F95EBA" w:rsidRDefault="00F95EBA" w:rsidP="00F95EBA">
      <w:pPr>
        <w:rPr>
          <w:rFonts w:ascii="Verdana" w:hAnsi="Verdana"/>
          <w:b/>
          <w:sz w:val="20"/>
        </w:rPr>
      </w:pPr>
      <w:r w:rsidRPr="00504E42">
        <w:rPr>
          <w:rFonts w:ascii="Verdana" w:hAnsi="Verdana"/>
          <w:b/>
          <w:sz w:val="20"/>
        </w:rPr>
        <w:t>Učivo bude nastaveno dle SVP žáka v korelaci s ŠVP.</w:t>
      </w:r>
    </w:p>
    <w:p w14:paraId="23F18739" w14:textId="77777777" w:rsidR="008D3713" w:rsidRDefault="008D3713" w:rsidP="001811A3">
      <w:pPr>
        <w:rPr>
          <w:rFonts w:ascii="Verdana" w:hAnsi="Verdana"/>
          <w:b/>
          <w:sz w:val="22"/>
          <w:szCs w:val="20"/>
        </w:rPr>
      </w:pPr>
    </w:p>
    <w:p w14:paraId="03DD6390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5F413439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637D4F4A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5957A8E4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12F718F5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2C853896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0DD89435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48BA7432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34086BD2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421D1FF8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72604E46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73A7C3D2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06103AD1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37AD0A37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046DB2DB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7F732AFC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004504EE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72DAC9D7" w14:textId="77777777" w:rsidR="00F95EBA" w:rsidRDefault="00F95EBA" w:rsidP="001811A3">
      <w:pPr>
        <w:rPr>
          <w:rFonts w:ascii="Verdana" w:hAnsi="Verdana"/>
          <w:b/>
          <w:sz w:val="22"/>
          <w:szCs w:val="20"/>
        </w:rPr>
      </w:pPr>
    </w:p>
    <w:p w14:paraId="4E7E43D4" w14:textId="77777777" w:rsidR="0056592E" w:rsidRPr="009004F8" w:rsidRDefault="00CD4899" w:rsidP="009004F8">
      <w:pPr>
        <w:pStyle w:val="Nadpis2"/>
        <w:rPr>
          <w:rFonts w:ascii="Verdana" w:hAnsi="Verdana"/>
          <w:sz w:val="20"/>
        </w:rPr>
      </w:pPr>
      <w:bookmarkStart w:id="90" w:name="_Toc74927339"/>
      <w:r w:rsidRPr="009004F8">
        <w:rPr>
          <w:rFonts w:ascii="Verdana" w:hAnsi="Verdana"/>
          <w:sz w:val="20"/>
        </w:rPr>
        <w:t>5</w:t>
      </w:r>
      <w:r w:rsidR="0056592E" w:rsidRPr="009004F8">
        <w:rPr>
          <w:rFonts w:ascii="Verdana" w:hAnsi="Verdana"/>
          <w:sz w:val="20"/>
        </w:rPr>
        <w:t>. 1. 3</w:t>
      </w:r>
      <w:r w:rsidR="009004F8">
        <w:rPr>
          <w:rFonts w:ascii="Verdana" w:hAnsi="Verdana"/>
          <w:sz w:val="20"/>
        </w:rPr>
        <w:t xml:space="preserve"> </w:t>
      </w:r>
      <w:r w:rsidR="0056592E" w:rsidRPr="009004F8">
        <w:rPr>
          <w:rFonts w:ascii="Verdana" w:hAnsi="Verdana"/>
          <w:sz w:val="20"/>
        </w:rPr>
        <w:tab/>
        <w:t>Ruský jazyk</w:t>
      </w:r>
      <w:bookmarkEnd w:id="90"/>
    </w:p>
    <w:p w14:paraId="5CFCF481" w14:textId="77777777" w:rsidR="0056592E" w:rsidRPr="0066411E" w:rsidRDefault="0056592E" w:rsidP="0066411E">
      <w:pPr>
        <w:rPr>
          <w:rFonts w:ascii="Verdana" w:hAnsi="Verdana"/>
          <w:b/>
          <w:i/>
          <w:color w:val="4472C4" w:themeColor="accent1"/>
          <w:sz w:val="20"/>
        </w:rPr>
      </w:pPr>
      <w:r w:rsidRPr="0066411E">
        <w:rPr>
          <w:rFonts w:ascii="Verdana" w:hAnsi="Verdana"/>
          <w:b/>
          <w:i/>
          <w:color w:val="4472C4" w:themeColor="accent1"/>
          <w:sz w:val="20"/>
        </w:rPr>
        <w:t>Charakteristika vzdělávacího oboru</w:t>
      </w:r>
    </w:p>
    <w:p w14:paraId="6F3CE68E" w14:textId="77777777" w:rsidR="0056592E" w:rsidRPr="002E6B3A" w:rsidRDefault="0056592E" w:rsidP="0056592E">
      <w:pPr>
        <w:pStyle w:val="Odstavec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Ruský</w:t>
      </w:r>
      <w:r w:rsidRPr="002E6B3A">
        <w:rPr>
          <w:rFonts w:ascii="Verdana" w:hAnsi="Verdana"/>
          <w:sz w:val="20"/>
          <w:szCs w:val="20"/>
        </w:rPr>
        <w:t xml:space="preserve"> jazyk je vyučován</w:t>
      </w:r>
      <w:r>
        <w:rPr>
          <w:rFonts w:ascii="Verdana" w:hAnsi="Verdana"/>
          <w:sz w:val="20"/>
          <w:szCs w:val="20"/>
        </w:rPr>
        <w:t xml:space="preserve"> jako jedna z možností druhého cizího jazyka</w:t>
      </w:r>
      <w:r w:rsidRPr="002E6B3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 sedmém</w:t>
      </w:r>
      <w:r w:rsidRPr="002E6B3A">
        <w:rPr>
          <w:rFonts w:ascii="Verdana" w:hAnsi="Verdana"/>
          <w:sz w:val="20"/>
          <w:szCs w:val="20"/>
        </w:rPr>
        <w:t xml:space="preserve"> až devátém ročníku. Jeho obsahem je naplňování očekávaných výstupů vzdělávacího oboru Cizí jazyk a souvisejících t</w:t>
      </w:r>
      <w:r>
        <w:rPr>
          <w:rFonts w:ascii="Verdana" w:hAnsi="Verdana"/>
          <w:sz w:val="20"/>
          <w:szCs w:val="20"/>
        </w:rPr>
        <w:t>e</w:t>
      </w:r>
      <w:r w:rsidRPr="002E6B3A">
        <w:rPr>
          <w:rFonts w:ascii="Verdana" w:hAnsi="Verdana"/>
          <w:sz w:val="20"/>
          <w:szCs w:val="20"/>
        </w:rPr>
        <w:t>matických okruhů průřezových témat Rámcového vzdělávacího programu pro základní vzdělávání. Cílem je poskytnout žákům nástroj komunikace při kontaktu s lidmi z různých částí světa, ale i pro práci s počítačem, internetem atd. Proto klademe důraz na rozvoj komunikačních dovedností, kterým podřizujeme i výuku gramatické části vzdělávacího předmětu.</w:t>
      </w:r>
    </w:p>
    <w:p w14:paraId="0E65D2CB" w14:textId="77777777" w:rsidR="0056592E" w:rsidRPr="005E1B03" w:rsidRDefault="0056592E" w:rsidP="0056592E">
      <w:pPr>
        <w:pStyle w:val="Odstavec"/>
        <w:ind w:firstLine="0"/>
        <w:rPr>
          <w:rFonts w:ascii="Verdana" w:hAnsi="Verdana"/>
          <w:sz w:val="20"/>
          <w:szCs w:val="20"/>
        </w:rPr>
      </w:pPr>
      <w:r w:rsidRPr="008E67A3">
        <w:rPr>
          <w:rFonts w:ascii="Verdana" w:hAnsi="Verdana"/>
          <w:sz w:val="20"/>
          <w:szCs w:val="20"/>
        </w:rPr>
        <w:t xml:space="preserve">Výuka probíhá vždy v celé „kmenové třídě“ najednou. Žáci </w:t>
      </w:r>
      <w:r>
        <w:rPr>
          <w:rFonts w:ascii="Verdana" w:hAnsi="Verdana"/>
          <w:sz w:val="20"/>
          <w:szCs w:val="20"/>
        </w:rPr>
        <w:t>mohou být</w:t>
      </w:r>
      <w:r w:rsidRPr="008E67A3">
        <w:rPr>
          <w:rFonts w:ascii="Verdana" w:hAnsi="Verdana"/>
          <w:sz w:val="20"/>
          <w:szCs w:val="20"/>
        </w:rPr>
        <w:t xml:space="preserve"> rozděleni do skupin podle dosažené úrovně. </w:t>
      </w:r>
      <w:r>
        <w:rPr>
          <w:rFonts w:ascii="Verdana" w:hAnsi="Verdana"/>
          <w:sz w:val="20"/>
          <w:szCs w:val="20"/>
        </w:rPr>
        <w:t>Ž</w:t>
      </w:r>
      <w:r w:rsidRPr="008E67A3">
        <w:rPr>
          <w:rFonts w:ascii="Verdana" w:hAnsi="Verdana"/>
          <w:sz w:val="20"/>
          <w:szCs w:val="20"/>
        </w:rPr>
        <w:t xml:space="preserve">áci, kterým dělá zvládnutí </w:t>
      </w:r>
      <w:r>
        <w:rPr>
          <w:rFonts w:ascii="Verdana" w:hAnsi="Verdana"/>
          <w:sz w:val="20"/>
          <w:szCs w:val="20"/>
        </w:rPr>
        <w:t>ruštiny</w:t>
      </w:r>
      <w:r w:rsidRPr="008E67A3">
        <w:rPr>
          <w:rFonts w:ascii="Verdana" w:hAnsi="Verdana"/>
          <w:sz w:val="20"/>
          <w:szCs w:val="20"/>
        </w:rPr>
        <w:t xml:space="preserve"> velké problémy</w:t>
      </w:r>
      <w:r>
        <w:rPr>
          <w:rFonts w:ascii="Verdana" w:hAnsi="Verdana"/>
          <w:sz w:val="20"/>
          <w:szCs w:val="20"/>
        </w:rPr>
        <w:t>,</w:t>
      </w:r>
      <w:r w:rsidRPr="008E67A3">
        <w:rPr>
          <w:rFonts w:ascii="Verdana" w:hAnsi="Verdana"/>
          <w:sz w:val="20"/>
          <w:szCs w:val="20"/>
        </w:rPr>
        <w:t xml:space="preserve"> se věnuj</w:t>
      </w:r>
      <w:r>
        <w:rPr>
          <w:rFonts w:ascii="Verdana" w:hAnsi="Verdana"/>
          <w:sz w:val="20"/>
          <w:szCs w:val="20"/>
        </w:rPr>
        <w:t>í</w:t>
      </w:r>
      <w:r w:rsidRPr="008E67A3">
        <w:rPr>
          <w:rFonts w:ascii="Verdana" w:hAnsi="Verdana"/>
          <w:sz w:val="20"/>
          <w:szCs w:val="20"/>
        </w:rPr>
        <w:t xml:space="preserve"> pouze základnímu učivu, další </w:t>
      </w:r>
      <w:r>
        <w:rPr>
          <w:rFonts w:ascii="Verdana" w:hAnsi="Verdana"/>
          <w:sz w:val="20"/>
          <w:szCs w:val="20"/>
        </w:rPr>
        <w:t>žáci</w:t>
      </w:r>
      <w:r w:rsidRPr="008E67A3">
        <w:rPr>
          <w:rFonts w:ascii="Verdana" w:hAnsi="Verdana"/>
          <w:sz w:val="20"/>
          <w:szCs w:val="20"/>
        </w:rPr>
        <w:t xml:space="preserve"> si osvojují postupně širší slovní zásobu, pracují s delšími a náročnějšími texty. </w:t>
      </w:r>
      <w:r w:rsidRPr="005E1B03">
        <w:rPr>
          <w:rFonts w:ascii="Verdana" w:hAnsi="Verdana"/>
          <w:sz w:val="20"/>
          <w:szCs w:val="20"/>
        </w:rPr>
        <w:t xml:space="preserve">Vyučovací předmět </w:t>
      </w:r>
      <w:r>
        <w:rPr>
          <w:rFonts w:ascii="Verdana" w:hAnsi="Verdana"/>
          <w:sz w:val="20"/>
          <w:szCs w:val="20"/>
        </w:rPr>
        <w:t xml:space="preserve">Ruský </w:t>
      </w:r>
      <w:r w:rsidRPr="005E1B03">
        <w:rPr>
          <w:rFonts w:ascii="Verdana" w:hAnsi="Verdana"/>
          <w:sz w:val="20"/>
          <w:szCs w:val="20"/>
        </w:rPr>
        <w:t>jazyk je zařazen samostatně v </w:t>
      </w:r>
      <w:r>
        <w:rPr>
          <w:rFonts w:ascii="Verdana" w:hAnsi="Verdana"/>
          <w:sz w:val="20"/>
          <w:szCs w:val="20"/>
        </w:rPr>
        <w:t>7</w:t>
      </w:r>
      <w:r w:rsidRPr="005E1B03">
        <w:rPr>
          <w:rFonts w:ascii="Verdana" w:hAnsi="Verdana"/>
          <w:sz w:val="20"/>
          <w:szCs w:val="20"/>
        </w:rPr>
        <w:t>. – 9. ročníku v</w:t>
      </w:r>
      <w:r>
        <w:rPr>
          <w:rFonts w:ascii="Verdana" w:hAnsi="Verdana"/>
          <w:sz w:val="20"/>
          <w:szCs w:val="20"/>
        </w:rPr>
        <w:t>e</w:t>
      </w:r>
      <w:r w:rsidRPr="005E1B0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dvou</w:t>
      </w:r>
      <w:r w:rsidRPr="005E1B03">
        <w:rPr>
          <w:rFonts w:ascii="Verdana" w:hAnsi="Verdana"/>
          <w:sz w:val="20"/>
          <w:szCs w:val="20"/>
        </w:rPr>
        <w:t xml:space="preserve">hodinové dotaci týdně. </w:t>
      </w:r>
    </w:p>
    <w:p w14:paraId="73547D4D" w14:textId="77777777" w:rsidR="0056592E" w:rsidRPr="005E1B03" w:rsidRDefault="0056592E" w:rsidP="0056592E">
      <w:pPr>
        <w:rPr>
          <w:rFonts w:ascii="Verdana" w:hAnsi="Verdana"/>
          <w:sz w:val="20"/>
          <w:szCs w:val="20"/>
        </w:rPr>
      </w:pPr>
    </w:p>
    <w:p w14:paraId="0B57DEB9" w14:textId="77777777" w:rsidR="0056592E" w:rsidRDefault="0056592E" w:rsidP="0056592E">
      <w:pPr>
        <w:jc w:val="both"/>
        <w:rPr>
          <w:rFonts w:ascii="Verdana" w:hAnsi="Verdana"/>
          <w:sz w:val="20"/>
          <w:szCs w:val="20"/>
        </w:rPr>
      </w:pPr>
      <w:r w:rsidRPr="005E1B03">
        <w:rPr>
          <w:rFonts w:ascii="Verdana" w:hAnsi="Verdana"/>
          <w:sz w:val="20"/>
          <w:szCs w:val="20"/>
        </w:rPr>
        <w:t xml:space="preserve">Důraz je kladen na komunikační schopnosti žáků. Rozvíjejí se dovednosti porozumění mluvenému slovu, psanému textu a aktivnímu použití jazyka. Žák je schopen vést rozhovor na dané téma a hovořit o základních oblastech lidského života. Všechny výstupy jsou přizpůsobeny evropskému jazykovému portfoliu. Žáci se průběžně seznamují s gramatickými pravidly </w:t>
      </w:r>
      <w:r w:rsidR="00C24403">
        <w:rPr>
          <w:rFonts w:ascii="Verdana" w:hAnsi="Verdana"/>
          <w:sz w:val="20"/>
          <w:szCs w:val="20"/>
        </w:rPr>
        <w:t xml:space="preserve">ruského </w:t>
      </w:r>
      <w:r w:rsidRPr="005E1B03">
        <w:rPr>
          <w:rFonts w:ascii="Verdana" w:hAnsi="Verdana"/>
          <w:sz w:val="20"/>
          <w:szCs w:val="20"/>
        </w:rPr>
        <w:t xml:space="preserve">jazyka v tematických celcích, kdy její výuka probíhá velmi přirozeně. Žáci poznávají i reálie německých zemí při práci s internetem nebo jinými výukovými materiály. </w:t>
      </w:r>
    </w:p>
    <w:p w14:paraId="45081A7A" w14:textId="77777777" w:rsidR="0056592E" w:rsidRPr="005E1B03" w:rsidRDefault="0056592E" w:rsidP="0056592E">
      <w:pPr>
        <w:rPr>
          <w:rFonts w:ascii="Verdana" w:hAnsi="Verdana"/>
          <w:sz w:val="20"/>
          <w:szCs w:val="20"/>
        </w:rPr>
      </w:pPr>
    </w:p>
    <w:p w14:paraId="62EC87CB" w14:textId="77777777" w:rsidR="0056592E" w:rsidRPr="005E1B03" w:rsidRDefault="0056592E" w:rsidP="0056592E">
      <w:pPr>
        <w:jc w:val="both"/>
        <w:rPr>
          <w:rFonts w:ascii="Verdana" w:hAnsi="Verdana"/>
          <w:sz w:val="20"/>
          <w:szCs w:val="20"/>
        </w:rPr>
      </w:pPr>
      <w:r w:rsidRPr="005E1B03">
        <w:rPr>
          <w:rFonts w:ascii="Verdana" w:hAnsi="Verdana"/>
          <w:sz w:val="20"/>
          <w:szCs w:val="20"/>
        </w:rPr>
        <w:t>Ve výuce se využívají metody a formy práce založené na vzájemné komunikaci a spolupráci žáků. Žáci pracují ve dvojicích a malých skupinách a jsou vedeni ke schopnosti vyjádřit svůj postoj v cizím jazyce, schopnosti porozumět nedokonalé větě</w:t>
      </w:r>
      <w:r>
        <w:rPr>
          <w:rFonts w:ascii="Verdana" w:hAnsi="Verdana"/>
          <w:sz w:val="20"/>
          <w:szCs w:val="20"/>
        </w:rPr>
        <w:t xml:space="preserve">, </w:t>
      </w:r>
      <w:r w:rsidRPr="005E1B03">
        <w:rPr>
          <w:rFonts w:ascii="Verdana" w:hAnsi="Verdana"/>
          <w:sz w:val="20"/>
          <w:szCs w:val="20"/>
        </w:rPr>
        <w:t xml:space="preserve">schopnost reagovat v rozhovoru i při nenadálém německém oslovení. </w:t>
      </w:r>
    </w:p>
    <w:p w14:paraId="27226FE8" w14:textId="77777777" w:rsidR="0056592E" w:rsidRPr="002E6B3A" w:rsidRDefault="0056592E" w:rsidP="0056592E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Ve vyučovacím předmětu </w:t>
      </w:r>
      <w:r w:rsidR="00C24403">
        <w:rPr>
          <w:rFonts w:ascii="Verdana" w:hAnsi="Verdana"/>
          <w:sz w:val="20"/>
          <w:szCs w:val="20"/>
        </w:rPr>
        <w:t>Ruský</w:t>
      </w:r>
      <w:r w:rsidRPr="002E6B3A">
        <w:rPr>
          <w:rFonts w:ascii="Verdana" w:hAnsi="Verdana"/>
          <w:sz w:val="20"/>
          <w:szCs w:val="20"/>
        </w:rPr>
        <w:t xml:space="preserve"> jazyk využíváme pro utváření a rozvoj klíčových kompetencí zejména strategie, které mají žákům umožnit:</w:t>
      </w:r>
    </w:p>
    <w:p w14:paraId="6F2BE61A" w14:textId="77777777" w:rsidR="0056592E" w:rsidRPr="002E6B3A" w:rsidRDefault="0056592E" w:rsidP="0056592E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k učení</w:t>
      </w:r>
    </w:p>
    <w:p w14:paraId="022776F3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Pochopit důležitost schopnosti komunikovat </w:t>
      </w:r>
      <w:r w:rsidR="00C24403">
        <w:rPr>
          <w:rFonts w:ascii="Verdana" w:hAnsi="Verdana"/>
          <w:sz w:val="20"/>
          <w:szCs w:val="20"/>
        </w:rPr>
        <w:t xml:space="preserve">rusky </w:t>
      </w:r>
      <w:r w:rsidRPr="002E6B3A">
        <w:rPr>
          <w:rFonts w:ascii="Verdana" w:hAnsi="Verdana"/>
          <w:sz w:val="20"/>
          <w:szCs w:val="20"/>
        </w:rPr>
        <w:t xml:space="preserve">pro další studium i praktický život, </w:t>
      </w:r>
    </w:p>
    <w:p w14:paraId="3F0AF35D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propojovat probraná témata a jazykové jevy, </w:t>
      </w:r>
    </w:p>
    <w:p w14:paraId="2226FB46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samostatně vyhledávat nástroje k odstraňování problémů při komunikaci v </w:t>
      </w:r>
      <w:r w:rsidR="00C24403">
        <w:rPr>
          <w:rFonts w:ascii="Verdana" w:hAnsi="Verdana"/>
          <w:sz w:val="20"/>
          <w:szCs w:val="20"/>
        </w:rPr>
        <w:t>ruštině</w:t>
      </w:r>
      <w:r w:rsidRPr="002E6B3A">
        <w:rPr>
          <w:rFonts w:ascii="Verdana" w:hAnsi="Verdana"/>
          <w:sz w:val="20"/>
          <w:szCs w:val="20"/>
        </w:rPr>
        <w:t>.</w:t>
      </w:r>
    </w:p>
    <w:p w14:paraId="4C8277A8" w14:textId="77777777" w:rsidR="0056592E" w:rsidRPr="002E6B3A" w:rsidRDefault="0056592E" w:rsidP="0056592E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Kompetence k řešení problémů </w:t>
      </w:r>
    </w:p>
    <w:p w14:paraId="44354FF5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Řešit jednoduché problémové situace v cizojazyčném prostředí, </w:t>
      </w:r>
    </w:p>
    <w:p w14:paraId="4C49415F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nebát se mluvit </w:t>
      </w:r>
      <w:r w:rsidR="00C24403">
        <w:rPr>
          <w:rFonts w:ascii="Verdana" w:hAnsi="Verdana"/>
          <w:sz w:val="20"/>
          <w:szCs w:val="20"/>
        </w:rPr>
        <w:t>rusky</w:t>
      </w:r>
      <w:r w:rsidRPr="002E6B3A">
        <w:rPr>
          <w:rFonts w:ascii="Verdana" w:hAnsi="Verdana"/>
          <w:sz w:val="20"/>
          <w:szCs w:val="20"/>
        </w:rPr>
        <w:t xml:space="preserve"> s cizím člověkem, </w:t>
      </w:r>
    </w:p>
    <w:p w14:paraId="315DAB69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naučit se opsat obsah myšlenky, chybí-li slovní zásoba.</w:t>
      </w:r>
    </w:p>
    <w:p w14:paraId="7185A313" w14:textId="77777777" w:rsidR="0056592E" w:rsidRPr="002E6B3A" w:rsidRDefault="0056592E" w:rsidP="0056592E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lastRenderedPageBreak/>
        <w:t>Kompetence komunikativní</w:t>
      </w:r>
    </w:p>
    <w:p w14:paraId="2ECDF821" w14:textId="77777777" w:rsidR="0056592E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Porozumět jednoduchému sdělení v </w:t>
      </w:r>
      <w:r w:rsidR="00C24403">
        <w:rPr>
          <w:rFonts w:ascii="Verdana" w:hAnsi="Verdana"/>
          <w:sz w:val="20"/>
          <w:szCs w:val="20"/>
        </w:rPr>
        <w:t>ruské</w:t>
      </w:r>
      <w:r>
        <w:rPr>
          <w:rFonts w:ascii="Verdana" w:hAnsi="Verdana"/>
          <w:sz w:val="20"/>
          <w:szCs w:val="20"/>
        </w:rPr>
        <w:t>m</w:t>
      </w:r>
      <w:r w:rsidRPr="002E6B3A">
        <w:rPr>
          <w:rFonts w:ascii="Verdana" w:hAnsi="Verdana"/>
          <w:sz w:val="20"/>
          <w:szCs w:val="20"/>
        </w:rPr>
        <w:t xml:space="preserve"> jazyce, </w:t>
      </w:r>
    </w:p>
    <w:p w14:paraId="2EB4D6F1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umět zformulovat jednoduché myšlenky 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ky</w:t>
      </w:r>
      <w:r w:rsidRPr="002E6B3A">
        <w:rPr>
          <w:rFonts w:ascii="Verdana" w:hAnsi="Verdana"/>
          <w:sz w:val="20"/>
          <w:szCs w:val="20"/>
        </w:rPr>
        <w:t xml:space="preserve">, </w:t>
      </w:r>
    </w:p>
    <w:p w14:paraId="6AA6A3EE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rozumět promluvě i přiměřenému textu v 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kém</w:t>
      </w:r>
      <w:r w:rsidRPr="002E6B3A">
        <w:rPr>
          <w:rFonts w:ascii="Verdana" w:hAnsi="Verdana"/>
          <w:sz w:val="20"/>
          <w:szCs w:val="20"/>
        </w:rPr>
        <w:t xml:space="preserve"> jazyce, </w:t>
      </w:r>
    </w:p>
    <w:p w14:paraId="15EBCD23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využívat dovednosti osvojené v </w:t>
      </w:r>
      <w:r w:rsidR="00C24403">
        <w:rPr>
          <w:rFonts w:ascii="Verdana" w:hAnsi="Verdana"/>
          <w:sz w:val="20"/>
          <w:szCs w:val="20"/>
        </w:rPr>
        <w:t>rusk</w:t>
      </w:r>
      <w:r>
        <w:rPr>
          <w:rFonts w:ascii="Verdana" w:hAnsi="Verdana"/>
          <w:sz w:val="20"/>
          <w:szCs w:val="20"/>
        </w:rPr>
        <w:t>ém</w:t>
      </w:r>
      <w:r w:rsidRPr="002E6B3A">
        <w:rPr>
          <w:rFonts w:ascii="Verdana" w:hAnsi="Verdana"/>
          <w:sz w:val="20"/>
          <w:szCs w:val="20"/>
        </w:rPr>
        <w:t xml:space="preserve"> jazyce k navázání kontaktu či vztahu.</w:t>
      </w:r>
    </w:p>
    <w:p w14:paraId="12296BDE" w14:textId="77777777" w:rsidR="0056592E" w:rsidRPr="002E6B3A" w:rsidRDefault="0056592E" w:rsidP="0056592E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sociální a personální</w:t>
      </w:r>
    </w:p>
    <w:p w14:paraId="5A1BE74F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 jednoduchých situacích vyžádat a poskytnout pomoc, radu, </w:t>
      </w:r>
    </w:p>
    <w:p w14:paraId="7B859C5C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dodržovat v 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ky</w:t>
      </w:r>
      <w:r w:rsidRPr="002E6B3A">
        <w:rPr>
          <w:rFonts w:ascii="Verdana" w:hAnsi="Verdana"/>
          <w:sz w:val="20"/>
          <w:szCs w:val="20"/>
        </w:rPr>
        <w:t xml:space="preserve"> mluvícím prostředí zásady slušného chování, </w:t>
      </w:r>
    </w:p>
    <w:p w14:paraId="4FCC6D62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spolupracovat v 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ky</w:t>
      </w:r>
      <w:r w:rsidRPr="002E6B3A">
        <w:rPr>
          <w:rFonts w:ascii="Verdana" w:hAnsi="Verdana"/>
          <w:sz w:val="20"/>
          <w:szCs w:val="20"/>
        </w:rPr>
        <w:t xml:space="preserve"> hovořící skupině na jednoduchém úkolu.</w:t>
      </w:r>
    </w:p>
    <w:p w14:paraId="708D1B18" w14:textId="77777777" w:rsidR="0056592E" w:rsidRPr="002E6B3A" w:rsidRDefault="0056592E" w:rsidP="0056592E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občanské</w:t>
      </w:r>
    </w:p>
    <w:p w14:paraId="70556765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Získat představu o zvycích v 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ky</w:t>
      </w:r>
      <w:r w:rsidRPr="002E6B3A">
        <w:rPr>
          <w:rFonts w:ascii="Verdana" w:hAnsi="Verdana"/>
          <w:sz w:val="20"/>
          <w:szCs w:val="20"/>
        </w:rPr>
        <w:t xml:space="preserve"> mluvících zemích a porovnávat je se zvyky našimi, </w:t>
      </w:r>
    </w:p>
    <w:p w14:paraId="176C7B50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umět srovnávat ekologické a environmentální otázky týkající se 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ky</w:t>
      </w:r>
      <w:r w:rsidRPr="002E6B3A">
        <w:rPr>
          <w:rFonts w:ascii="Verdana" w:hAnsi="Verdana"/>
          <w:sz w:val="20"/>
          <w:szCs w:val="20"/>
        </w:rPr>
        <w:t xml:space="preserve"> mluvících zemí a České republiky.</w:t>
      </w:r>
    </w:p>
    <w:p w14:paraId="37C37C03" w14:textId="77777777" w:rsidR="0056592E" w:rsidRPr="002E6B3A" w:rsidRDefault="0056592E" w:rsidP="0056592E">
      <w:pPr>
        <w:pStyle w:val="Nadpis5"/>
        <w:spacing w:line="360" w:lineRule="auto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Kompetence pracovní</w:t>
      </w:r>
    </w:p>
    <w:p w14:paraId="617951A9" w14:textId="77777777" w:rsidR="0056592E" w:rsidRPr="002E6B3A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Samostatně pracovat s dvojjazyčným a výkladovým slovníkem, </w:t>
      </w:r>
    </w:p>
    <w:p w14:paraId="063EA0AE" w14:textId="77777777" w:rsidR="0056592E" w:rsidRDefault="0056592E" w:rsidP="004C3BCC">
      <w:pPr>
        <w:pStyle w:val="Odstavec"/>
        <w:numPr>
          <w:ilvl w:val="0"/>
          <w:numId w:val="23"/>
        </w:numPr>
        <w:spacing w:before="0" w:after="0" w:line="360" w:lineRule="auto"/>
        <w:ind w:left="1066" w:hanging="357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využívat 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kého</w:t>
      </w:r>
      <w:r w:rsidRPr="002E6B3A">
        <w:rPr>
          <w:rFonts w:ascii="Verdana" w:hAnsi="Verdana"/>
          <w:sz w:val="20"/>
          <w:szCs w:val="20"/>
        </w:rPr>
        <w:t xml:space="preserve"> jazyka k získávání informací z různých oblastí.</w:t>
      </w:r>
    </w:p>
    <w:p w14:paraId="2BA6F659" w14:textId="77777777" w:rsidR="0056592E" w:rsidRPr="001E6957" w:rsidRDefault="0056592E" w:rsidP="0056592E">
      <w:pPr>
        <w:pStyle w:val="Odstavec"/>
        <w:spacing w:line="360" w:lineRule="auto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3F458495" w14:textId="77777777" w:rsidR="0056592E" w:rsidRDefault="0056592E" w:rsidP="004C3BCC">
      <w:pPr>
        <w:pStyle w:val="Odstavec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pomocí 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 xml:space="preserve">kého jazyka se orientuje při práci s digitálními zařízeními, aplikacemi a službami, vyjadřuje se pomocí digitálních prostředků, </w:t>
      </w:r>
      <w:r w:rsidR="00C24403">
        <w:rPr>
          <w:rFonts w:ascii="Verdana" w:hAnsi="Verdana"/>
          <w:sz w:val="20"/>
          <w:szCs w:val="20"/>
        </w:rPr>
        <w:t>rus</w:t>
      </w:r>
      <w:r>
        <w:rPr>
          <w:rFonts w:ascii="Verdana" w:hAnsi="Verdana"/>
          <w:sz w:val="20"/>
          <w:szCs w:val="20"/>
        </w:rPr>
        <w:t>ký jazyk uplatňuje jej při vyhledávání informací na internetu</w:t>
      </w:r>
    </w:p>
    <w:p w14:paraId="68FC1035" w14:textId="77777777" w:rsidR="0056592E" w:rsidRPr="008D3713" w:rsidRDefault="0056592E" w:rsidP="004C3BCC">
      <w:pPr>
        <w:pStyle w:val="Odstavec"/>
        <w:numPr>
          <w:ilvl w:val="0"/>
          <w:numId w:val="23"/>
        </w:numPr>
        <w:spacing w:line="360" w:lineRule="auto"/>
        <w:rPr>
          <w:rFonts w:ascii="Verdana" w:hAnsi="Verdana"/>
          <w:sz w:val="20"/>
          <w:szCs w:val="20"/>
        </w:rPr>
      </w:pPr>
      <w:r w:rsidRPr="008D3713">
        <w:rPr>
          <w:rFonts w:ascii="Verdana" w:hAnsi="Verdana"/>
          <w:sz w:val="20"/>
          <w:szCs w:val="20"/>
        </w:rPr>
        <w:t>v </w:t>
      </w:r>
      <w:r w:rsidR="00C24403">
        <w:rPr>
          <w:rFonts w:ascii="Verdana" w:hAnsi="Verdana"/>
          <w:sz w:val="20"/>
          <w:szCs w:val="20"/>
        </w:rPr>
        <w:t>rus</w:t>
      </w:r>
      <w:r w:rsidRPr="008D3713">
        <w:rPr>
          <w:rFonts w:ascii="Verdana" w:hAnsi="Verdana"/>
          <w:sz w:val="20"/>
          <w:szCs w:val="20"/>
        </w:rPr>
        <w:t>kém jazyce vyhledává, kriticky posuzuje, spravuje a sdílí data, informace a digitální obsah</w:t>
      </w:r>
    </w:p>
    <w:p w14:paraId="2906B76B" w14:textId="77777777" w:rsidR="0056592E" w:rsidRDefault="0056592E" w:rsidP="001811A3">
      <w:pPr>
        <w:rPr>
          <w:rFonts w:ascii="Verdana" w:hAnsi="Verdana"/>
          <w:b/>
          <w:sz w:val="22"/>
          <w:szCs w:val="20"/>
        </w:rPr>
      </w:pPr>
    </w:p>
    <w:p w14:paraId="01B74882" w14:textId="77777777" w:rsidR="0056592E" w:rsidRDefault="0056592E" w:rsidP="001811A3">
      <w:pPr>
        <w:rPr>
          <w:rFonts w:ascii="Verdana" w:hAnsi="Verdana"/>
          <w:b/>
          <w:sz w:val="22"/>
          <w:szCs w:val="20"/>
        </w:rPr>
      </w:pPr>
    </w:p>
    <w:p w14:paraId="6F656563" w14:textId="77777777" w:rsidR="00CD4899" w:rsidRDefault="00CD4899" w:rsidP="001811A3">
      <w:pPr>
        <w:rPr>
          <w:rFonts w:ascii="Verdana" w:hAnsi="Verdana"/>
          <w:b/>
          <w:sz w:val="22"/>
          <w:szCs w:val="20"/>
        </w:rPr>
      </w:pPr>
    </w:p>
    <w:p w14:paraId="1FEF6FB8" w14:textId="77777777" w:rsidR="00CD4899" w:rsidRDefault="00CD4899" w:rsidP="001811A3">
      <w:pPr>
        <w:rPr>
          <w:rFonts w:ascii="Verdana" w:hAnsi="Verdana"/>
          <w:b/>
          <w:sz w:val="22"/>
          <w:szCs w:val="20"/>
        </w:rPr>
      </w:pPr>
    </w:p>
    <w:p w14:paraId="3F9DADDA" w14:textId="77777777" w:rsidR="00CD4899" w:rsidRDefault="00CD4899" w:rsidP="001811A3">
      <w:pPr>
        <w:rPr>
          <w:rFonts w:ascii="Verdana" w:hAnsi="Verdana"/>
          <w:b/>
          <w:sz w:val="22"/>
          <w:szCs w:val="20"/>
        </w:rPr>
      </w:pPr>
    </w:p>
    <w:p w14:paraId="1F234D07" w14:textId="77777777" w:rsidR="00CD4899" w:rsidRDefault="00CD4899" w:rsidP="001811A3">
      <w:pPr>
        <w:rPr>
          <w:rFonts w:ascii="Verdana" w:hAnsi="Verdana"/>
          <w:b/>
          <w:sz w:val="22"/>
          <w:szCs w:val="20"/>
        </w:rPr>
      </w:pPr>
    </w:p>
    <w:p w14:paraId="284ECE4D" w14:textId="77777777" w:rsidR="00C24403" w:rsidRDefault="00C24403" w:rsidP="001811A3">
      <w:pPr>
        <w:rPr>
          <w:rFonts w:ascii="Verdana" w:hAnsi="Verdana"/>
          <w:b/>
          <w:sz w:val="22"/>
          <w:szCs w:val="20"/>
        </w:rPr>
      </w:pPr>
    </w:p>
    <w:p w14:paraId="724D21C2" w14:textId="77777777" w:rsidR="00C24403" w:rsidRDefault="00C24403" w:rsidP="001811A3">
      <w:pPr>
        <w:rPr>
          <w:rFonts w:ascii="Verdana" w:hAnsi="Verdana"/>
          <w:b/>
          <w:sz w:val="22"/>
          <w:szCs w:val="20"/>
        </w:rPr>
      </w:pPr>
    </w:p>
    <w:p w14:paraId="1414FBC0" w14:textId="77777777" w:rsidR="007A3564" w:rsidRDefault="007A3564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Ruský jazyk </w:t>
      </w:r>
      <w:r w:rsidR="00853D7C"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7. ročník</w:t>
      </w:r>
    </w:p>
    <w:p w14:paraId="040ABA5D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853D7C" w14:paraId="0F02935A" w14:textId="77777777" w:rsidTr="0080617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2A9C2B72" w14:textId="77777777" w:rsidR="00853D7C" w:rsidRDefault="00853D7C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43B8DF4" w14:textId="77777777" w:rsidR="00853D7C" w:rsidRDefault="00853D7C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BC1A5CE" w14:textId="77777777" w:rsidR="00853D7C" w:rsidRDefault="00853D7C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853D7C" w:rsidRPr="00A34E8E" w14:paraId="1470E330" w14:textId="77777777" w:rsidTr="0080617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0DB8A0E" w14:textId="77777777" w:rsidR="00853D7C" w:rsidRPr="00173254" w:rsidRDefault="00853D7C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POSLECH S POROZUMĚNÍM: </w:t>
            </w:r>
          </w:p>
          <w:p w14:paraId="314C3B4A" w14:textId="77777777" w:rsidR="00853D7C" w:rsidRPr="00173254" w:rsidRDefault="00853D7C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rozumí jednoduchým pokynům a otázkám učitele, které jsou pronášeny pomalu a s pečlivou výslovností a reaguje na ně </w:t>
            </w:r>
          </w:p>
          <w:p w14:paraId="548B57A1" w14:textId="77777777" w:rsidR="00853D7C" w:rsidRPr="00173254" w:rsidRDefault="00853D7C" w:rsidP="00806170">
            <w:pPr>
              <w:rPr>
                <w:rFonts w:ascii="Verdana" w:hAnsi="Verdana"/>
                <w:sz w:val="20"/>
              </w:rPr>
            </w:pPr>
          </w:p>
          <w:p w14:paraId="00AD9BDA" w14:textId="77777777" w:rsidR="00853D7C" w:rsidRPr="00173254" w:rsidRDefault="00853D7C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slovům a jednoduchým větám, které jsou pronášeny pomalu a zřetelně a týkají se osvojovaných témat, zejména pokud má k dispozici vizuální oporu </w:t>
            </w:r>
          </w:p>
          <w:p w14:paraId="1F409DF0" w14:textId="77777777" w:rsidR="00853D7C" w:rsidRPr="00173254" w:rsidRDefault="00853D7C" w:rsidP="00806170">
            <w:pPr>
              <w:rPr>
                <w:rFonts w:ascii="Verdana" w:hAnsi="Verdana"/>
                <w:sz w:val="20"/>
              </w:rPr>
            </w:pPr>
          </w:p>
          <w:p w14:paraId="0CF7CC52" w14:textId="77777777" w:rsidR="00853D7C" w:rsidRPr="00173254" w:rsidRDefault="00853D7C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Rozumí základním informacím v krátkých poslechových textech týkajících se každodenních témat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19661363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Zvuková a grafická podoba jazyka</w:t>
            </w:r>
            <w:r w:rsidRPr="00173254">
              <w:rPr>
                <w:rFonts w:ascii="Verdana" w:hAnsi="Verdana"/>
                <w:sz w:val="20"/>
              </w:rPr>
              <w:t xml:space="preserve"> – fonetické znaky (pasivně), základní výslovnostní návyky, vztah mezi zvukovou a grafickou podobou slov </w:t>
            </w:r>
          </w:p>
          <w:p w14:paraId="7C027186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</w:p>
          <w:p w14:paraId="04CA1EDA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Slovní zásoba</w:t>
            </w:r>
            <w:r w:rsidRPr="00173254">
              <w:rPr>
                <w:rFonts w:ascii="Verdana" w:hAnsi="Verdana"/>
                <w:sz w:val="20"/>
              </w:rPr>
              <w:t xml:space="preserve"> – žáci si osvojí slovní zásobu a umí ji používat v komunikačních situacích probíraných tematických okruhů, práce se slovníkem </w:t>
            </w:r>
          </w:p>
          <w:p w14:paraId="590E421F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</w:p>
          <w:p w14:paraId="130B908E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Tematické okruhy</w:t>
            </w:r>
            <w:r w:rsidRPr="00173254">
              <w:rPr>
                <w:rFonts w:ascii="Verdana" w:hAnsi="Verdana"/>
                <w:sz w:val="20"/>
              </w:rPr>
              <w:t xml:space="preserve"> – představování, seznámení, pozdravy, domov, rodina, škola, volný čas, povolání, kalendářní rok, (měsíce, dny v týdnu, hodiny), reálie zemí příslušných jazykových oblastí </w:t>
            </w:r>
          </w:p>
          <w:p w14:paraId="3DB563A3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</w:p>
          <w:p w14:paraId="72BC4C10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Mluvnice</w:t>
            </w:r>
            <w:r w:rsidRPr="00173254">
              <w:rPr>
                <w:rFonts w:ascii="Verdana" w:hAnsi="Verdana"/>
                <w:sz w:val="20"/>
              </w:rPr>
              <w:t xml:space="preserve"> – základní gramatické struktury a typy vět (jsou tolerovány elementární chyby, které nenarušují smysl sdělení a porozumění) </w:t>
            </w:r>
          </w:p>
          <w:p w14:paraId="3CBEF893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</w:p>
          <w:p w14:paraId="0552F580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</w:p>
          <w:p w14:paraId="5AA0D7A9" w14:textId="77777777" w:rsidR="00853D7C" w:rsidRPr="00173254" w:rsidRDefault="00853D7C" w:rsidP="00853D7C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představování, seznámení, pozdravy, domov, rodina, škola, volný čas, povolání, kalendářní rok, (měsíce, dny v týdnu, hodiny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77E5605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OSV</w:t>
            </w:r>
            <w:r w:rsidRPr="00173254">
              <w:rPr>
                <w:rFonts w:ascii="Verdana" w:hAnsi="Verdana"/>
                <w:sz w:val="20"/>
              </w:rPr>
              <w:t xml:space="preserve"> - Komunikace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</w:t>
            </w:r>
          </w:p>
          <w:p w14:paraId="74B6DFAB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</w:p>
          <w:p w14:paraId="26AFABDE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EGS</w:t>
            </w:r>
            <w:r w:rsidRPr="00173254">
              <w:rPr>
                <w:rFonts w:ascii="Verdana" w:hAnsi="Verdana"/>
                <w:sz w:val="20"/>
              </w:rPr>
              <w:t xml:space="preserve"> - Evropa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a svět nás zajímá, Objevujeme Evropu a svět </w:t>
            </w:r>
          </w:p>
          <w:p w14:paraId="3C612A28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</w:p>
          <w:p w14:paraId="769B1772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MKV</w:t>
            </w:r>
            <w:r w:rsidRPr="00173254">
              <w:rPr>
                <w:rFonts w:ascii="Verdana" w:hAnsi="Verdana"/>
                <w:sz w:val="20"/>
              </w:rPr>
              <w:t xml:space="preserve"> - Lidské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vztahy, Kulturní diference, Multikulturalita, Etnický původ </w:t>
            </w:r>
          </w:p>
          <w:p w14:paraId="36DF653A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</w:p>
          <w:p w14:paraId="333B42CE" w14:textId="77777777" w:rsidR="00173254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MDV</w:t>
            </w:r>
            <w:r w:rsidRPr="00173254">
              <w:rPr>
                <w:rFonts w:ascii="Verdana" w:hAnsi="Verdana"/>
                <w:sz w:val="20"/>
              </w:rPr>
              <w:t xml:space="preserve"> - tvorba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mediálního sdělení </w:t>
            </w:r>
          </w:p>
          <w:p w14:paraId="037E9F6C" w14:textId="77777777" w:rsidR="00173254" w:rsidRPr="00173254" w:rsidRDefault="00173254" w:rsidP="00853D7C">
            <w:pPr>
              <w:rPr>
                <w:rFonts w:ascii="Verdana" w:hAnsi="Verdana"/>
                <w:sz w:val="20"/>
              </w:rPr>
            </w:pPr>
          </w:p>
          <w:p w14:paraId="2BB6A9C2" w14:textId="77777777" w:rsidR="00173254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Z</w:t>
            </w:r>
            <w:r w:rsidRPr="00173254">
              <w:rPr>
                <w:rFonts w:ascii="Verdana" w:hAnsi="Verdana"/>
                <w:sz w:val="20"/>
              </w:rPr>
              <w:t xml:space="preserve"> - orientace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na mapě </w:t>
            </w:r>
          </w:p>
          <w:p w14:paraId="199B41CF" w14:textId="77777777" w:rsidR="00173254" w:rsidRPr="00173254" w:rsidRDefault="00173254" w:rsidP="00853D7C">
            <w:pPr>
              <w:rPr>
                <w:rFonts w:ascii="Verdana" w:hAnsi="Verdana"/>
                <w:b/>
                <w:sz w:val="20"/>
              </w:rPr>
            </w:pPr>
          </w:p>
          <w:p w14:paraId="74385CDD" w14:textId="77777777" w:rsidR="00173254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HV</w:t>
            </w:r>
            <w:r w:rsidRPr="00173254">
              <w:rPr>
                <w:rFonts w:ascii="Verdana" w:hAnsi="Verdana"/>
                <w:sz w:val="20"/>
              </w:rPr>
              <w:t xml:space="preserve"> - hudební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skladatelé </w:t>
            </w:r>
          </w:p>
          <w:p w14:paraId="314F931B" w14:textId="77777777" w:rsidR="00173254" w:rsidRPr="00173254" w:rsidRDefault="00173254" w:rsidP="00853D7C">
            <w:pPr>
              <w:rPr>
                <w:rFonts w:ascii="Verdana" w:hAnsi="Verdana"/>
                <w:sz w:val="20"/>
              </w:rPr>
            </w:pPr>
          </w:p>
          <w:p w14:paraId="54CB405C" w14:textId="77777777" w:rsidR="00853D7C" w:rsidRPr="00173254" w:rsidRDefault="00853D7C" w:rsidP="00853D7C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VV</w:t>
            </w:r>
            <w:r w:rsidRPr="00173254">
              <w:rPr>
                <w:rFonts w:ascii="Verdana" w:hAnsi="Verdana"/>
                <w:sz w:val="20"/>
              </w:rPr>
              <w:t xml:space="preserve"> - vlajky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rusky mluvících zemí</w:t>
            </w:r>
          </w:p>
        </w:tc>
      </w:tr>
    </w:tbl>
    <w:p w14:paraId="49C87324" w14:textId="77777777" w:rsidR="00853D7C" w:rsidRDefault="00853D7C" w:rsidP="001811A3">
      <w:pPr>
        <w:rPr>
          <w:rFonts w:ascii="Verdana" w:hAnsi="Verdana"/>
          <w:b/>
          <w:sz w:val="20"/>
          <w:szCs w:val="20"/>
        </w:rPr>
      </w:pPr>
    </w:p>
    <w:p w14:paraId="29F60997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173254" w14:paraId="5E39E9A2" w14:textId="77777777" w:rsidTr="0080617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EDAB3B4" w14:textId="77777777" w:rsidR="00173254" w:rsidRDefault="0017325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72CF608" w14:textId="77777777" w:rsidR="00173254" w:rsidRDefault="0017325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2E74B20" w14:textId="77777777" w:rsidR="00173254" w:rsidRDefault="0017325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173254" w:rsidRPr="00173254" w14:paraId="3A75B091" w14:textId="77777777" w:rsidTr="0080617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EC4D1FA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MLUVENÍ</w:t>
            </w:r>
            <w:r w:rsidRPr="00173254">
              <w:rPr>
                <w:rFonts w:ascii="Verdana" w:hAnsi="Verdana"/>
                <w:sz w:val="20"/>
              </w:rPr>
              <w:t xml:space="preserve">: </w:t>
            </w:r>
          </w:p>
          <w:p w14:paraId="0FB853C4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se zapojí do jednoduchých rozhovorů </w:t>
            </w:r>
          </w:p>
          <w:p w14:paraId="2D724811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1443810E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Sdělí jednoduchým způsobem základní informace týkající se jeho samotného, rodiny, školy, volného času a dalších osvojovaných témat </w:t>
            </w:r>
          </w:p>
          <w:p w14:paraId="7CBAB77F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221E72EF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Odpovídá na jednoduché otázky týkající se jeho samotného, rodiny, školy, volného času a podobné otázky pokládá </w:t>
            </w:r>
          </w:p>
          <w:p w14:paraId="052BEE9B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016D5122" w14:textId="77777777" w:rsidR="00173254" w:rsidRPr="00173254" w:rsidRDefault="00173254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ČTENÍ S POROZUMĚNÍM: </w:t>
            </w:r>
          </w:p>
          <w:p w14:paraId="59CE27E4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rozumí jednoduchým informačním nápisům a orientačním pokynům </w:t>
            </w:r>
          </w:p>
          <w:p w14:paraId="54DD4BEA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48B63F80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slovům a jednoduchým větám, které se vztahují k běžným tématům </w:t>
            </w:r>
          </w:p>
          <w:p w14:paraId="12AEF622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5D2527A7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krátkému jednoduchému textu zejména, pokud má k dispozici vizuální oporu, a vyhledá v něm požadovanou informaci </w:t>
            </w:r>
          </w:p>
          <w:p w14:paraId="756F1F6F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4315E97F" w14:textId="77777777" w:rsidR="00173254" w:rsidRPr="00173254" w:rsidRDefault="00173254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PSANÍ </w:t>
            </w:r>
          </w:p>
          <w:p w14:paraId="3AAB96DC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vyplní základní údaje o sobě ve formuláři </w:t>
            </w:r>
          </w:p>
          <w:p w14:paraId="63C75B13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71FDC9FB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Napíše jednoduché texty týkající se jeho samotného, rodiny, školy, volného času a dalších osvojovaných témat </w:t>
            </w:r>
          </w:p>
          <w:p w14:paraId="303A9979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Stručně reaguje na jednoduché písemné sdělení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531E7107" w14:textId="77777777" w:rsidR="00173254" w:rsidRDefault="00173254" w:rsidP="00806170">
            <w:pPr>
              <w:ind w:left="32"/>
            </w:pPr>
          </w:p>
          <w:p w14:paraId="51E2EA9D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představování, seznámení, pozdravy, domov, rodina, škola, volný čas, povolání, kalendářní rok, (měsíce, dny v týdnu, hodiny) </w:t>
            </w:r>
          </w:p>
          <w:p w14:paraId="094F7768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8A4999D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DA5E4CA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10470189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0F12AAD5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5A305A7C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0C0C2E3A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A561F1E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představování, seznámení, pozdravy, domov, rodina, škola, volný čas, povolání, kalendářní rok, (měsíce, dny v týdnu, hodiny) </w:t>
            </w:r>
          </w:p>
          <w:p w14:paraId="64F496A4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1643FC21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92C3CB4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121A081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21749E8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127B2958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19EDC334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51665823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5E502409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osobní dotazník </w:t>
            </w:r>
          </w:p>
          <w:p w14:paraId="438347A2" w14:textId="77777777" w:rsidR="00173254" w:rsidRP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1E5FEDF1" w14:textId="77777777" w:rsidR="00173254" w:rsidRPr="00173254" w:rsidRDefault="00173254" w:rsidP="00806170">
            <w:pPr>
              <w:ind w:left="32"/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představování, seznámení, pozdravy, domov, rodina, škola, volný čas, povolání, kalendářní rok, (měsíce, dny v týdnu, hodiny)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137F317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</w:tc>
      </w:tr>
    </w:tbl>
    <w:p w14:paraId="50038424" w14:textId="77777777" w:rsidR="00173254" w:rsidRDefault="00173254" w:rsidP="001811A3">
      <w:pPr>
        <w:rPr>
          <w:rFonts w:ascii="Verdana" w:hAnsi="Verdana"/>
          <w:b/>
          <w:sz w:val="20"/>
          <w:szCs w:val="20"/>
        </w:rPr>
      </w:pPr>
    </w:p>
    <w:p w14:paraId="31F12E46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0C88FB11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7E146129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6EE0659E" w14:textId="77777777" w:rsidR="00173254" w:rsidRDefault="00173254" w:rsidP="0017325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Ruský jazyk - 8. ročník</w:t>
      </w:r>
    </w:p>
    <w:p w14:paraId="31A744D4" w14:textId="77777777" w:rsidR="00173254" w:rsidRDefault="00173254" w:rsidP="00173254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173254" w14:paraId="2C79296F" w14:textId="77777777" w:rsidTr="0080617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908382D" w14:textId="77777777" w:rsidR="00173254" w:rsidRDefault="0017325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B601B45" w14:textId="77777777" w:rsidR="00173254" w:rsidRPr="00173254" w:rsidRDefault="0017325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3254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10308E6" w14:textId="77777777" w:rsidR="00173254" w:rsidRDefault="0017325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173254" w:rsidRPr="00A34E8E" w14:paraId="0631B01C" w14:textId="77777777" w:rsidTr="0080617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F3764E9" w14:textId="77777777" w:rsidR="00173254" w:rsidRPr="00173254" w:rsidRDefault="00173254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POSLECH S POROZUMĚNÍM: </w:t>
            </w:r>
          </w:p>
          <w:p w14:paraId="4B271377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rozumí jednoduchým pokynům a otázkám učitele, které jsou pronášeny pomalu a s pečlivou výslovností a reaguje na ně </w:t>
            </w:r>
          </w:p>
          <w:p w14:paraId="35228762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08B09B90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slovům a jednoduchým větám, které jsou pronášeny pomalu a zřetelně a týkají se osvojovaných témat, zejména pokud má k dispozici vizuální oporu </w:t>
            </w:r>
          </w:p>
          <w:p w14:paraId="7A4C986F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6780D235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Rozumí základním informacím v krátkých poslechových textech týkajících se každodenních témat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540D2D12" w14:textId="77777777" w:rsidR="00173254" w:rsidRDefault="00173254" w:rsidP="0095712E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Zvuková a grafická podoba jazyka</w:t>
            </w:r>
            <w:r w:rsidRPr="00173254">
              <w:rPr>
                <w:rFonts w:ascii="Verdana" w:hAnsi="Verdana"/>
                <w:sz w:val="20"/>
              </w:rPr>
              <w:t xml:space="preserve"> – fonetické znaky (pasivně), základní výslovnostní návyky, vztah mezi zvukovou a grafickou podobou slov </w:t>
            </w:r>
          </w:p>
          <w:p w14:paraId="1886E202" w14:textId="77777777" w:rsidR="00173254" w:rsidRDefault="00173254" w:rsidP="0095712E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099931BC" w14:textId="77777777" w:rsidR="00173254" w:rsidRDefault="00173254" w:rsidP="0095712E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Slovní zásoba</w:t>
            </w:r>
            <w:r w:rsidRPr="00173254">
              <w:rPr>
                <w:rFonts w:ascii="Verdana" w:hAnsi="Verdana"/>
                <w:sz w:val="20"/>
              </w:rPr>
              <w:t xml:space="preserve"> – žáci si osvojí slovní zásobu a umí ji používat v komunikačních situacích probíraných tematických okruhů, práce se slovníkem </w:t>
            </w:r>
          </w:p>
          <w:p w14:paraId="5515A5F4" w14:textId="77777777" w:rsidR="00173254" w:rsidRDefault="00173254" w:rsidP="0095712E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3A8C655F" w14:textId="77777777" w:rsidR="00173254" w:rsidRDefault="00173254" w:rsidP="0095712E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Mluvnice</w:t>
            </w:r>
            <w:r w:rsidRPr="00173254">
              <w:rPr>
                <w:rFonts w:ascii="Verdana" w:hAnsi="Verdana"/>
                <w:sz w:val="20"/>
              </w:rPr>
              <w:t xml:space="preserve"> – základní gramatické struktury a typy vět (jsou tolerovány elementární chyby, které nenarušují smysl sdělení a porozumění) </w:t>
            </w:r>
          </w:p>
          <w:p w14:paraId="3719BE49" w14:textId="77777777" w:rsidR="00173254" w:rsidRDefault="0017325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71A5C903" w14:textId="77777777" w:rsidR="00173254" w:rsidRPr="00173254" w:rsidRDefault="00173254" w:rsidP="00173254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Tematické okruhy</w:t>
            </w:r>
            <w:r w:rsidRPr="00173254">
              <w:rPr>
                <w:rFonts w:ascii="Verdana" w:hAnsi="Verdana"/>
                <w:sz w:val="20"/>
              </w:rPr>
              <w:t xml:space="preserve"> – škola, jídlo, oblékání, nákupy, obec, dopravní prostředky, kalendářní rok (roční období, měsíce, hodiny), reálie zemí příslušných jazykových oblastí škola, jídlo, oblékání, nákupy, obec, dopravní prostředky, kalendářní rok (roční období, měsíce, hodiny</w:t>
            </w:r>
            <w:r w:rsidR="0095712E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001D77C6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OSV</w:t>
            </w:r>
            <w:r w:rsidRPr="00173254">
              <w:rPr>
                <w:rFonts w:ascii="Verdana" w:hAnsi="Verdana"/>
                <w:sz w:val="20"/>
              </w:rPr>
              <w:t xml:space="preserve"> - Komunikace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</w:t>
            </w:r>
          </w:p>
          <w:p w14:paraId="058887D4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61CF7987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EGS</w:t>
            </w:r>
            <w:r w:rsidRPr="00173254">
              <w:rPr>
                <w:rFonts w:ascii="Verdana" w:hAnsi="Verdana"/>
                <w:sz w:val="20"/>
              </w:rPr>
              <w:t xml:space="preserve"> - Evropa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a svět nás zajímá, Objevujeme Evropu a svět </w:t>
            </w:r>
          </w:p>
          <w:p w14:paraId="6F760A04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1E6B2A93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MKV</w:t>
            </w:r>
            <w:r w:rsidRPr="00173254">
              <w:rPr>
                <w:rFonts w:ascii="Verdana" w:hAnsi="Verdana"/>
                <w:sz w:val="20"/>
              </w:rPr>
              <w:t xml:space="preserve"> - Lidské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vztahy, Kulturní diference, Multikulturalita, Etnický původ </w:t>
            </w:r>
          </w:p>
          <w:p w14:paraId="104D0B44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76B5FC94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MDV</w:t>
            </w:r>
            <w:r w:rsidRPr="00173254">
              <w:rPr>
                <w:rFonts w:ascii="Verdana" w:hAnsi="Verdana"/>
                <w:sz w:val="20"/>
              </w:rPr>
              <w:t xml:space="preserve"> - tvorba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mediálního sdělení </w:t>
            </w:r>
          </w:p>
          <w:p w14:paraId="3EA7A18B" w14:textId="77777777" w:rsidR="00173254" w:rsidRPr="00173254" w:rsidRDefault="00173254" w:rsidP="00806170">
            <w:pPr>
              <w:rPr>
                <w:rFonts w:ascii="Verdana" w:hAnsi="Verdana"/>
                <w:sz w:val="20"/>
              </w:rPr>
            </w:pPr>
          </w:p>
          <w:p w14:paraId="3FED1B00" w14:textId="77777777" w:rsidR="00173254" w:rsidRPr="0095712E" w:rsidRDefault="0095712E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95712E">
              <w:rPr>
                <w:rFonts w:ascii="Verdana" w:hAnsi="Verdana"/>
                <w:b/>
                <w:sz w:val="20"/>
              </w:rPr>
              <w:t>VO</w:t>
            </w:r>
            <w:r w:rsidR="00153121">
              <w:rPr>
                <w:rFonts w:ascii="Verdana" w:hAnsi="Verdana"/>
                <w:b/>
                <w:sz w:val="20"/>
              </w:rPr>
              <w:t>B</w:t>
            </w:r>
            <w:r w:rsidRPr="0095712E">
              <w:rPr>
                <w:rFonts w:ascii="Verdana" w:hAnsi="Verdana"/>
                <w:sz w:val="20"/>
              </w:rPr>
              <w:t xml:space="preserve"> - komunikace</w:t>
            </w:r>
            <w:proofErr w:type="gramEnd"/>
            <w:r w:rsidRPr="0095712E">
              <w:rPr>
                <w:rFonts w:ascii="Verdana" w:hAnsi="Verdana"/>
                <w:sz w:val="20"/>
              </w:rPr>
              <w:t>, zdravý způsob život</w:t>
            </w:r>
          </w:p>
        </w:tc>
      </w:tr>
    </w:tbl>
    <w:p w14:paraId="3B3DE53C" w14:textId="77777777" w:rsidR="00173254" w:rsidRDefault="00173254" w:rsidP="001811A3">
      <w:pPr>
        <w:rPr>
          <w:rFonts w:ascii="Verdana" w:hAnsi="Verdana"/>
          <w:b/>
          <w:sz w:val="20"/>
          <w:szCs w:val="20"/>
        </w:rPr>
      </w:pPr>
    </w:p>
    <w:p w14:paraId="508FF813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794D74" w14:paraId="4E6B0439" w14:textId="77777777" w:rsidTr="0080617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E2CE378" w14:textId="77777777" w:rsidR="00794D74" w:rsidRDefault="00794D7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B1F4204" w14:textId="77777777" w:rsidR="00794D74" w:rsidRDefault="00794D7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593481F9" w14:textId="77777777" w:rsidR="00794D74" w:rsidRDefault="00794D74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794D74" w:rsidRPr="00173254" w14:paraId="5D6A459B" w14:textId="77777777" w:rsidTr="0080617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A8DE595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>MLUVENÍ</w:t>
            </w:r>
            <w:r w:rsidRPr="00173254">
              <w:rPr>
                <w:rFonts w:ascii="Verdana" w:hAnsi="Verdana"/>
                <w:sz w:val="20"/>
              </w:rPr>
              <w:t xml:space="preserve">: </w:t>
            </w:r>
          </w:p>
          <w:p w14:paraId="30AD6E08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se zapojí do jednoduchých rozhovorů </w:t>
            </w:r>
          </w:p>
          <w:p w14:paraId="0862E7C6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5562599D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Sdělí jednoduchým způsobem základní informace týkající se jeho samotného, rodiny, školy, volného času a dalších osvojovaných témat </w:t>
            </w:r>
          </w:p>
          <w:p w14:paraId="3914CF33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6E5DB855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Odpovídá na jednoduché otázky týkající se jeho samotného, rodiny, školy, volného času a podobné otázky pokládá </w:t>
            </w:r>
          </w:p>
          <w:p w14:paraId="1C7588CC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640DAD95" w14:textId="77777777" w:rsidR="00794D74" w:rsidRPr="00173254" w:rsidRDefault="00794D74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ČTENÍ S POROZUMĚNÍM: </w:t>
            </w:r>
          </w:p>
          <w:p w14:paraId="7BC92529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rozumí jednoduchým informačním nápisům a orientačním pokynům </w:t>
            </w:r>
          </w:p>
          <w:p w14:paraId="6EA395A5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14B0CF9C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slovům a jednoduchým větám, které se vztahují k běžným tématům </w:t>
            </w:r>
          </w:p>
          <w:p w14:paraId="5E19401A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09BD1AA3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krátkému jednoduchému textu zejména, pokud má k dispozici vizuální oporu, a vyhledá v něm požadovanou informaci </w:t>
            </w:r>
          </w:p>
          <w:p w14:paraId="36B395FD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228DDC49" w14:textId="77777777" w:rsidR="00794D74" w:rsidRPr="00173254" w:rsidRDefault="00794D74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PSANÍ </w:t>
            </w:r>
          </w:p>
          <w:p w14:paraId="37489A09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vyplní základní údaje o sobě ve formuláři </w:t>
            </w:r>
          </w:p>
          <w:p w14:paraId="774A29FA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  <w:p w14:paraId="73394C6F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Napíše jednoduché texty týkající se jeho samotného, rodiny, školy, volného času a dalších osvojovaných témat </w:t>
            </w:r>
          </w:p>
          <w:p w14:paraId="78363ED3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Stručně reaguje na jednoduché písemné sdělení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54151246" w14:textId="77777777" w:rsidR="00794D74" w:rsidRDefault="00794D74" w:rsidP="00806170">
            <w:pPr>
              <w:ind w:left="32"/>
            </w:pPr>
          </w:p>
          <w:p w14:paraId="476AD761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  <w:r w:rsidRPr="00794D74">
              <w:rPr>
                <w:rFonts w:ascii="Verdana" w:hAnsi="Verdana"/>
                <w:sz w:val="20"/>
              </w:rPr>
              <w:t xml:space="preserve">škola, jídlo, oblékání, nákupy, obec, dopravní prostředky, kalendářní rok (roční období, měsíce, hodiny) </w:t>
            </w:r>
          </w:p>
          <w:p w14:paraId="68D576CF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03BC37B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FC72F2E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769EE53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5E8AE4F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0A73E378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1AEA331C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25B77BB6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0B11B3FC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1328D3C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  <w:r w:rsidRPr="00794D74">
              <w:rPr>
                <w:rFonts w:ascii="Verdana" w:hAnsi="Verdana"/>
                <w:sz w:val="20"/>
              </w:rPr>
              <w:t xml:space="preserve">škola, jídlo, oblékání, nákupy, obec, dopravní prostředky, kalendářní rok (roční období, měsíce, hodiny) </w:t>
            </w:r>
          </w:p>
          <w:p w14:paraId="4B610399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3D3E563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5313FAE1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08C6381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4D21691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AB8962F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46667D4A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4E14F28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32A6921D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3B40418B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  <w:r w:rsidRPr="00794D74">
              <w:rPr>
                <w:rFonts w:ascii="Verdana" w:hAnsi="Verdana"/>
                <w:sz w:val="20"/>
              </w:rPr>
              <w:t xml:space="preserve">osobní dotazník </w:t>
            </w:r>
          </w:p>
          <w:p w14:paraId="2B1F57A0" w14:textId="77777777" w:rsidR="00794D74" w:rsidRDefault="00794D74" w:rsidP="00806170">
            <w:pPr>
              <w:ind w:left="32"/>
              <w:rPr>
                <w:rFonts w:ascii="Verdana" w:hAnsi="Verdana"/>
                <w:sz w:val="20"/>
              </w:rPr>
            </w:pPr>
          </w:p>
          <w:p w14:paraId="6C715EB4" w14:textId="77777777" w:rsidR="00794D74" w:rsidRPr="00794D74" w:rsidRDefault="00794D74" w:rsidP="00806170">
            <w:pPr>
              <w:ind w:left="32"/>
              <w:rPr>
                <w:rFonts w:ascii="Verdana" w:hAnsi="Verdana"/>
                <w:b/>
                <w:sz w:val="20"/>
              </w:rPr>
            </w:pPr>
            <w:r w:rsidRPr="00794D74">
              <w:rPr>
                <w:rFonts w:ascii="Verdana" w:hAnsi="Verdana"/>
                <w:sz w:val="20"/>
              </w:rPr>
              <w:t>škola, jídlo, oblékání, nákupy, obec, dopravní prostředky, kalendářní rok (roční období, měsíce, hodiny)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44B0777" w14:textId="77777777" w:rsidR="00794D74" w:rsidRPr="00173254" w:rsidRDefault="00794D74" w:rsidP="00806170">
            <w:pPr>
              <w:rPr>
                <w:rFonts w:ascii="Verdana" w:hAnsi="Verdana"/>
                <w:sz w:val="20"/>
              </w:rPr>
            </w:pPr>
          </w:p>
        </w:tc>
      </w:tr>
    </w:tbl>
    <w:p w14:paraId="50FD424B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1EE5222C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575CAD2D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196C8439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73192F42" w14:textId="77777777" w:rsidR="000F6A7B" w:rsidRDefault="000F6A7B" w:rsidP="000F6A7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Ruský jazyk - 9. ročník</w:t>
      </w:r>
    </w:p>
    <w:p w14:paraId="2836EBCB" w14:textId="77777777" w:rsidR="000F6A7B" w:rsidRDefault="000F6A7B" w:rsidP="000F6A7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0F6A7B" w14:paraId="73340D5D" w14:textId="77777777" w:rsidTr="0080617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E00851D" w14:textId="77777777" w:rsidR="000F6A7B" w:rsidRDefault="000F6A7B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4FF967B" w14:textId="77777777" w:rsidR="000F6A7B" w:rsidRPr="00173254" w:rsidRDefault="000F6A7B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3254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C3CCA91" w14:textId="77777777" w:rsidR="000F6A7B" w:rsidRDefault="000F6A7B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0F6A7B" w:rsidRPr="00A34E8E" w14:paraId="556E32BE" w14:textId="77777777" w:rsidTr="0080617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2EF1B02F" w14:textId="77777777" w:rsidR="000F6A7B" w:rsidRPr="00173254" w:rsidRDefault="000F6A7B" w:rsidP="00806170">
            <w:pPr>
              <w:rPr>
                <w:rFonts w:ascii="Verdana" w:hAnsi="Verdana"/>
                <w:b/>
                <w:sz w:val="20"/>
              </w:rPr>
            </w:pPr>
            <w:r w:rsidRPr="00173254">
              <w:rPr>
                <w:rFonts w:ascii="Verdana" w:hAnsi="Verdana"/>
                <w:b/>
                <w:sz w:val="20"/>
              </w:rPr>
              <w:t xml:space="preserve">POSLECH S POROZUMĚNÍM: </w:t>
            </w:r>
          </w:p>
          <w:p w14:paraId="0900B73F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Žák rozumí jednoduchým pokynům a otázkám učitele, které jsou pronášeny pomalu a s pečlivou výslovností a reaguje na ně </w:t>
            </w:r>
          </w:p>
          <w:p w14:paraId="7B8299E4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</w:p>
          <w:p w14:paraId="5C56ADE5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 xml:space="preserve">Rozumí slovům a jednoduchým větám, které jsou pronášeny pomalu a zřetelně a týkají se osvojovaných témat, zejména pokud má k dispozici vizuální oporu </w:t>
            </w:r>
          </w:p>
          <w:p w14:paraId="045A23F4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</w:p>
          <w:p w14:paraId="1122017D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  <w:r w:rsidRPr="00173254">
              <w:rPr>
                <w:rFonts w:ascii="Verdana" w:hAnsi="Verdana"/>
                <w:sz w:val="20"/>
              </w:rPr>
              <w:t>Rozumí základním informacím v krátkých poslechových textech týkajících se každodenních témat</w:t>
            </w:r>
          </w:p>
          <w:p w14:paraId="609FD493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</w:p>
          <w:p w14:paraId="6EAB0622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</w:p>
          <w:p w14:paraId="3217346C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</w:p>
          <w:p w14:paraId="3F42E6A1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</w:p>
          <w:p w14:paraId="04968EB3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</w:p>
          <w:p w14:paraId="1EED2532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b/>
                <w:sz w:val="20"/>
              </w:rPr>
              <w:t>MLUVENÍ:</w:t>
            </w:r>
            <w:r w:rsidRPr="000F6A7B">
              <w:rPr>
                <w:rFonts w:ascii="Verdana" w:hAnsi="Verdana"/>
                <w:sz w:val="20"/>
              </w:rPr>
              <w:t xml:space="preserve"> </w:t>
            </w:r>
          </w:p>
          <w:p w14:paraId="0AB8C389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sz w:val="20"/>
              </w:rPr>
              <w:t>Žák se zapojí do jednoduchých rozhovorů</w:t>
            </w:r>
            <w:r>
              <w:rPr>
                <w:rFonts w:ascii="Verdana" w:hAnsi="Verdana"/>
                <w:sz w:val="20"/>
              </w:rPr>
              <w:t>.</w:t>
            </w:r>
            <w:r w:rsidRPr="000F6A7B">
              <w:rPr>
                <w:rFonts w:ascii="Verdana" w:hAnsi="Verdana"/>
                <w:sz w:val="20"/>
              </w:rPr>
              <w:t xml:space="preserve"> Sdělí jednoduchým způsobem základní informace týkající se jeho samotného, rodiny, školy, volného času a dalších osvojovaných témat</w:t>
            </w:r>
            <w:r>
              <w:rPr>
                <w:rFonts w:ascii="Verdana" w:hAnsi="Verdana"/>
                <w:sz w:val="20"/>
              </w:rPr>
              <w:t>.</w:t>
            </w:r>
            <w:r w:rsidRPr="000F6A7B">
              <w:rPr>
                <w:rFonts w:ascii="Verdana" w:hAnsi="Verdana"/>
                <w:sz w:val="20"/>
              </w:rPr>
              <w:t xml:space="preserve"> </w:t>
            </w:r>
          </w:p>
          <w:p w14:paraId="6D322679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sz w:val="20"/>
              </w:rPr>
              <w:t>Odpovídá na jednoduché otázky týkající se jeho samotného, rodiny, školy, volného času a podobné otázky pokládá</w:t>
            </w:r>
            <w:r>
              <w:rPr>
                <w:rFonts w:ascii="Verdana" w:hAnsi="Verdana"/>
                <w:sz w:val="20"/>
              </w:rPr>
              <w:t>.</w:t>
            </w:r>
            <w:r w:rsidRPr="000F6A7B">
              <w:rPr>
                <w:rFonts w:ascii="Verdana" w:hAnsi="Verdana"/>
                <w:sz w:val="20"/>
              </w:rPr>
              <w:t xml:space="preserve"> </w:t>
            </w:r>
          </w:p>
          <w:p w14:paraId="37FAE9A4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</w:p>
          <w:p w14:paraId="2FE211D2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b/>
                <w:sz w:val="20"/>
              </w:rPr>
              <w:t>ČTENÍ S POROZUMĚNÍM:</w:t>
            </w:r>
            <w:r w:rsidRPr="000F6A7B">
              <w:rPr>
                <w:rFonts w:ascii="Verdana" w:hAnsi="Verdana"/>
                <w:sz w:val="20"/>
              </w:rPr>
              <w:t xml:space="preserve"> </w:t>
            </w:r>
          </w:p>
          <w:p w14:paraId="0ED26595" w14:textId="77777777" w:rsidR="000F6A7B" w:rsidRDefault="000F6A7B" w:rsidP="00806170">
            <w:pPr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sz w:val="20"/>
              </w:rPr>
              <w:t>Žák rozumí jednoduchým informačním nápisům a orientačním pokynům</w:t>
            </w:r>
            <w:r>
              <w:rPr>
                <w:rFonts w:ascii="Verdana" w:hAnsi="Verdana"/>
                <w:sz w:val="20"/>
              </w:rPr>
              <w:t>.</w:t>
            </w:r>
            <w:r w:rsidRPr="000F6A7B">
              <w:rPr>
                <w:rFonts w:ascii="Verdana" w:hAnsi="Verdana"/>
                <w:sz w:val="20"/>
              </w:rPr>
              <w:t xml:space="preserve"> </w:t>
            </w:r>
          </w:p>
          <w:p w14:paraId="388FB2C3" w14:textId="77777777" w:rsidR="000F6A7B" w:rsidRPr="00173254" w:rsidRDefault="000F6A7B" w:rsidP="00F9146E">
            <w:pPr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sz w:val="20"/>
              </w:rPr>
              <w:t>Rozumí slovům a jednoduchým vě</w:t>
            </w:r>
            <w:r w:rsidRPr="00F9146E">
              <w:rPr>
                <w:rFonts w:ascii="Verdana" w:hAnsi="Verdana"/>
                <w:sz w:val="20"/>
                <w:szCs w:val="20"/>
              </w:rPr>
              <w:t>tám,</w:t>
            </w:r>
            <w:r w:rsidR="00F9146E" w:rsidRPr="00F9146E">
              <w:rPr>
                <w:rFonts w:ascii="Verdana" w:hAnsi="Verdana"/>
                <w:sz w:val="20"/>
                <w:szCs w:val="20"/>
              </w:rPr>
              <w:t xml:space="preserve"> které se vztahují k běžným tématům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7BC9AE11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b/>
                <w:sz w:val="20"/>
              </w:rPr>
              <w:t>Zvuková a grafická podoba jazyka</w:t>
            </w:r>
            <w:r w:rsidRPr="000F6A7B">
              <w:rPr>
                <w:rFonts w:ascii="Verdana" w:hAnsi="Verdana"/>
                <w:sz w:val="20"/>
              </w:rPr>
              <w:t xml:space="preserve"> – fonetické znaky (pasivně), základní výslovnostní návyky, vztah mezi zvukovou a grafickou podobou slov </w:t>
            </w:r>
          </w:p>
          <w:p w14:paraId="0327AA1B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23B57EE4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b/>
                <w:sz w:val="20"/>
              </w:rPr>
              <w:t>Slovní zásoba</w:t>
            </w:r>
            <w:r w:rsidRPr="000F6A7B">
              <w:rPr>
                <w:rFonts w:ascii="Verdana" w:hAnsi="Verdana"/>
                <w:sz w:val="20"/>
              </w:rPr>
              <w:t xml:space="preserve"> – žáci si osvojí slovní zásobu a umí ji používat v komunikačních situacích probíraných tematických okruhů, práce se slovníkem </w:t>
            </w:r>
          </w:p>
          <w:p w14:paraId="04D1A356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7973CEB0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b/>
                <w:sz w:val="20"/>
              </w:rPr>
              <w:t>Tematické okruhy</w:t>
            </w:r>
            <w:r w:rsidRPr="000F6A7B">
              <w:rPr>
                <w:rFonts w:ascii="Verdana" w:hAnsi="Verdana"/>
                <w:sz w:val="20"/>
              </w:rPr>
              <w:t xml:space="preserve"> – volný čas, povolání, lidské tělo, zdraví, oblékání, zvířata, příroda, počasí, reálie zemí příslušných jazykových oblastí </w:t>
            </w:r>
          </w:p>
          <w:p w14:paraId="6ACD3BD5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5E7D4AFF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0F6A7B">
              <w:rPr>
                <w:rFonts w:ascii="Verdana" w:hAnsi="Verdana"/>
                <w:b/>
                <w:sz w:val="20"/>
              </w:rPr>
              <w:t>Mluvnice</w:t>
            </w:r>
            <w:r w:rsidRPr="000F6A7B">
              <w:rPr>
                <w:rFonts w:ascii="Verdana" w:hAnsi="Verdana"/>
                <w:sz w:val="20"/>
              </w:rPr>
              <w:t xml:space="preserve"> – základní gramatické struktury a typy vět (jsou tolerovány elementární chyby, které nenarušují smysl sdělení a porozumění)</w:t>
            </w:r>
          </w:p>
          <w:p w14:paraId="07B2F2C7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77188379" w14:textId="77777777" w:rsid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0278A83B" w14:textId="77777777" w:rsidR="00F9146E" w:rsidRPr="00F9146E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F9146E">
              <w:rPr>
                <w:rFonts w:ascii="Verdana" w:hAnsi="Verdana"/>
                <w:sz w:val="20"/>
              </w:rPr>
              <w:t xml:space="preserve">volný čas, povolání, lidské tělo, zdraví, oblékání, zvířata, příroda, počasí </w:t>
            </w:r>
          </w:p>
          <w:p w14:paraId="69DA88DE" w14:textId="77777777" w:rsidR="00F9146E" w:rsidRPr="00F9146E" w:rsidRDefault="00F9146E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7FC197A5" w14:textId="77777777" w:rsidR="00F9146E" w:rsidRPr="00F9146E" w:rsidRDefault="00F9146E" w:rsidP="00F9146E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40E39478" w14:textId="77777777" w:rsidR="00F9146E" w:rsidRPr="00F9146E" w:rsidRDefault="000F6A7B" w:rsidP="00F9146E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F9146E">
              <w:rPr>
                <w:rFonts w:ascii="Verdana" w:hAnsi="Verdana"/>
                <w:sz w:val="20"/>
              </w:rPr>
              <w:t xml:space="preserve">volný čas, povolání, lidské tělo, zdraví, oblékání, zvířata, příroda, počasí </w:t>
            </w:r>
          </w:p>
          <w:p w14:paraId="75C39F6D" w14:textId="77777777" w:rsidR="00F9146E" w:rsidRPr="00F9146E" w:rsidRDefault="00F9146E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6CC7FEA6" w14:textId="77777777" w:rsidR="00F9146E" w:rsidRPr="00F9146E" w:rsidRDefault="00F9146E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</w:p>
          <w:p w14:paraId="4F810F6E" w14:textId="77777777" w:rsidR="000F6A7B" w:rsidRPr="000F6A7B" w:rsidRDefault="000F6A7B" w:rsidP="00806170">
            <w:pPr>
              <w:ind w:left="32"/>
              <w:jc w:val="both"/>
              <w:rPr>
                <w:rFonts w:ascii="Verdana" w:hAnsi="Verdana"/>
                <w:sz w:val="20"/>
              </w:rPr>
            </w:pPr>
            <w:r w:rsidRPr="00F9146E">
              <w:rPr>
                <w:rFonts w:ascii="Verdana" w:hAnsi="Verdana"/>
                <w:sz w:val="20"/>
              </w:rPr>
              <w:t>volný čas, povolání, lidské tělo, zdraví, oblékání, zvířata, příroda, počasí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2539C2CF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OSV</w:t>
            </w:r>
            <w:r w:rsidRPr="00173254">
              <w:rPr>
                <w:rFonts w:ascii="Verdana" w:hAnsi="Verdana"/>
                <w:sz w:val="20"/>
              </w:rPr>
              <w:t xml:space="preserve"> - Komunikace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</w:t>
            </w:r>
          </w:p>
          <w:p w14:paraId="33F33C7E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</w:p>
          <w:p w14:paraId="15647795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EGS</w:t>
            </w:r>
            <w:r w:rsidRPr="00173254">
              <w:rPr>
                <w:rFonts w:ascii="Verdana" w:hAnsi="Verdana"/>
                <w:sz w:val="20"/>
              </w:rPr>
              <w:t xml:space="preserve"> - Evropa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a svět nás zajímá, Objevujeme Evropu a svět </w:t>
            </w:r>
          </w:p>
          <w:p w14:paraId="4A4C3F62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</w:p>
          <w:p w14:paraId="6A286B8A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MKV</w:t>
            </w:r>
            <w:r w:rsidRPr="00173254">
              <w:rPr>
                <w:rFonts w:ascii="Verdana" w:hAnsi="Verdana"/>
                <w:sz w:val="20"/>
              </w:rPr>
              <w:t xml:space="preserve"> - Lidské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vztahy, Kulturní diference, Multikulturalita, Etnický původ </w:t>
            </w:r>
          </w:p>
          <w:p w14:paraId="2BB27E47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</w:p>
          <w:p w14:paraId="79A327E8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173254">
              <w:rPr>
                <w:rFonts w:ascii="Verdana" w:hAnsi="Verdana"/>
                <w:b/>
                <w:sz w:val="20"/>
              </w:rPr>
              <w:t>MDV</w:t>
            </w:r>
            <w:r w:rsidRPr="00173254">
              <w:rPr>
                <w:rFonts w:ascii="Verdana" w:hAnsi="Verdana"/>
                <w:sz w:val="20"/>
              </w:rPr>
              <w:t xml:space="preserve"> - tvorba</w:t>
            </w:r>
            <w:proofErr w:type="gramEnd"/>
            <w:r w:rsidRPr="00173254">
              <w:rPr>
                <w:rFonts w:ascii="Verdana" w:hAnsi="Verdana"/>
                <w:sz w:val="20"/>
              </w:rPr>
              <w:t xml:space="preserve"> mediálního sdělení </w:t>
            </w:r>
          </w:p>
          <w:p w14:paraId="033EDF61" w14:textId="77777777" w:rsidR="000F6A7B" w:rsidRPr="00173254" w:rsidRDefault="000F6A7B" w:rsidP="00806170">
            <w:pPr>
              <w:rPr>
                <w:rFonts w:ascii="Verdana" w:hAnsi="Verdana"/>
                <w:sz w:val="20"/>
              </w:rPr>
            </w:pPr>
          </w:p>
          <w:p w14:paraId="1E0C3587" w14:textId="77777777" w:rsidR="000F6A7B" w:rsidRPr="000F6A7B" w:rsidRDefault="000F6A7B" w:rsidP="00806170">
            <w:pPr>
              <w:rPr>
                <w:rFonts w:ascii="Verdana" w:hAnsi="Verdana"/>
                <w:sz w:val="20"/>
              </w:rPr>
            </w:pPr>
            <w:proofErr w:type="gramStart"/>
            <w:r w:rsidRPr="000F6A7B">
              <w:rPr>
                <w:rFonts w:ascii="Verdana" w:hAnsi="Verdana"/>
                <w:b/>
                <w:sz w:val="20"/>
              </w:rPr>
              <w:t>D</w:t>
            </w:r>
            <w:r w:rsidRPr="000F6A7B">
              <w:rPr>
                <w:rFonts w:ascii="Verdana" w:hAnsi="Verdana"/>
                <w:sz w:val="20"/>
              </w:rPr>
              <w:t xml:space="preserve"> - poválečné</w:t>
            </w:r>
            <w:proofErr w:type="gramEnd"/>
            <w:r w:rsidRPr="000F6A7B">
              <w:rPr>
                <w:rFonts w:ascii="Verdana" w:hAnsi="Verdana"/>
                <w:sz w:val="20"/>
              </w:rPr>
              <w:t xml:space="preserve"> období</w:t>
            </w:r>
          </w:p>
        </w:tc>
      </w:tr>
    </w:tbl>
    <w:p w14:paraId="7F9D846D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58EE4EE5" w14:textId="77777777" w:rsidR="0066411E" w:rsidRDefault="0066411E" w:rsidP="001811A3">
      <w:pPr>
        <w:rPr>
          <w:rFonts w:ascii="Verdana" w:hAnsi="Verdana"/>
          <w:b/>
          <w:sz w:val="20"/>
          <w:szCs w:val="20"/>
        </w:rPr>
      </w:pPr>
    </w:p>
    <w:p w14:paraId="4955866D" w14:textId="77777777" w:rsidR="0066411E" w:rsidRDefault="0066411E" w:rsidP="001811A3">
      <w:pPr>
        <w:rPr>
          <w:rFonts w:ascii="Verdana" w:hAnsi="Verdana"/>
          <w:b/>
          <w:sz w:val="20"/>
          <w:szCs w:val="20"/>
        </w:rPr>
      </w:pPr>
    </w:p>
    <w:p w14:paraId="7112D844" w14:textId="77777777" w:rsidR="0066411E" w:rsidRDefault="0066411E" w:rsidP="001811A3">
      <w:pPr>
        <w:rPr>
          <w:rFonts w:ascii="Verdana" w:hAnsi="Verdana"/>
          <w:b/>
          <w:sz w:val="20"/>
          <w:szCs w:val="20"/>
        </w:rPr>
      </w:pPr>
    </w:p>
    <w:p w14:paraId="7AFF8C48" w14:textId="77777777" w:rsidR="00F9146E" w:rsidRDefault="00F9146E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9146E" w14:paraId="4693E73E" w14:textId="77777777" w:rsidTr="0080617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8B58F6E" w14:textId="77777777" w:rsidR="00F9146E" w:rsidRDefault="00F9146E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84C50BE" w14:textId="77777777" w:rsidR="00F9146E" w:rsidRPr="00173254" w:rsidRDefault="00F9146E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3254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2C26470" w14:textId="77777777" w:rsidR="00F9146E" w:rsidRDefault="00F9146E" w:rsidP="008061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9146E" w:rsidRPr="00806170" w14:paraId="024D9742" w14:textId="77777777" w:rsidTr="00806170">
        <w:trPr>
          <w:trHeight w:val="5602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31B0519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 xml:space="preserve">Rozumí krátkému jednoduchému textu, zejména pokud má k dispozici vizuální oporu, a vyhledá v něm požadovanou informaci </w:t>
            </w:r>
          </w:p>
          <w:p w14:paraId="2E9F662D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</w:p>
          <w:p w14:paraId="341F9AE0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b/>
                <w:sz w:val="20"/>
                <w:szCs w:val="20"/>
              </w:rPr>
              <w:t>PSANÍ</w:t>
            </w:r>
            <w:r w:rsidR="00806170"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80617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B8544A3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 xml:space="preserve">Žák vyplní základní údaje o sobě ve formuláři. </w:t>
            </w:r>
          </w:p>
          <w:p w14:paraId="02A70313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>Napíše jednoduché texty týkající se jeho samotného, rodiny, školy, volného času a dalších osvojovaných témat.</w:t>
            </w:r>
          </w:p>
          <w:p w14:paraId="5C2DABEB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 xml:space="preserve">Stručně reaguje na jednoduché písemné sdělení.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5F29432B" w14:textId="77777777" w:rsidR="00F9146E" w:rsidRPr="00806170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 xml:space="preserve">volný čas, povolání, lidské tělo, zdraví, oblékání, zvířata, příroda, počasí </w:t>
            </w:r>
          </w:p>
          <w:p w14:paraId="4D02AF92" w14:textId="77777777" w:rsidR="00F9146E" w:rsidRPr="00806170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1663E7" w14:textId="77777777" w:rsidR="00F9146E" w:rsidRPr="00806170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5039C64" w14:textId="77777777" w:rsidR="00F9146E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936B64" w14:textId="77777777" w:rsidR="00806170" w:rsidRPr="00806170" w:rsidRDefault="00806170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8BA49C" w14:textId="77777777" w:rsidR="00F9146E" w:rsidRPr="00806170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 xml:space="preserve">osobní dotazník </w:t>
            </w:r>
          </w:p>
          <w:p w14:paraId="7836C0DF" w14:textId="77777777" w:rsidR="00F9146E" w:rsidRPr="00806170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79220CC" w14:textId="77777777" w:rsidR="00F9146E" w:rsidRPr="00806170" w:rsidRDefault="00F9146E" w:rsidP="00806170">
            <w:pPr>
              <w:ind w:left="32"/>
              <w:jc w:val="both"/>
              <w:rPr>
                <w:rFonts w:ascii="Verdana" w:hAnsi="Verdana"/>
                <w:sz w:val="20"/>
                <w:szCs w:val="20"/>
              </w:rPr>
            </w:pPr>
            <w:r w:rsidRPr="00806170">
              <w:rPr>
                <w:rFonts w:ascii="Verdana" w:hAnsi="Verdana"/>
                <w:sz w:val="20"/>
                <w:szCs w:val="20"/>
              </w:rPr>
              <w:t>volný čas, povolání, lidské tělo, zdraví, oblékání, zvířata, příroda, počasí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C0120A0" w14:textId="77777777" w:rsidR="00F9146E" w:rsidRPr="00806170" w:rsidRDefault="00F9146E" w:rsidP="0080617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B07FA3" w14:textId="77777777" w:rsidR="00E40851" w:rsidRPr="00806170" w:rsidRDefault="00E40851" w:rsidP="001811A3">
      <w:pPr>
        <w:rPr>
          <w:rFonts w:ascii="Verdana" w:hAnsi="Verdana"/>
          <w:b/>
          <w:sz w:val="20"/>
          <w:szCs w:val="20"/>
        </w:rPr>
      </w:pPr>
    </w:p>
    <w:p w14:paraId="0F1D870F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7AD2F1C9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099293B9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5739E2AB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62B99861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0517AE6A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788ABE91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7DBDCB5D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752FB760" w14:textId="77777777" w:rsidR="00806170" w:rsidRDefault="00806170" w:rsidP="001811A3">
      <w:pPr>
        <w:rPr>
          <w:rFonts w:ascii="Verdana" w:hAnsi="Verdana"/>
          <w:b/>
          <w:sz w:val="20"/>
          <w:szCs w:val="20"/>
        </w:rPr>
      </w:pPr>
    </w:p>
    <w:p w14:paraId="429AE32C" w14:textId="77777777" w:rsidR="00806170" w:rsidRPr="00A716D9" w:rsidRDefault="00806170" w:rsidP="00806170">
      <w:pPr>
        <w:rPr>
          <w:rFonts w:ascii="Verdana" w:hAnsi="Verdana"/>
          <w:b/>
          <w:sz w:val="20"/>
          <w:szCs w:val="20"/>
        </w:rPr>
      </w:pPr>
      <w:r w:rsidRPr="00A716D9">
        <w:rPr>
          <w:rFonts w:ascii="Verdana" w:hAnsi="Verdana"/>
          <w:b/>
          <w:sz w:val="20"/>
          <w:szCs w:val="20"/>
        </w:rPr>
        <w:t xml:space="preserve">Ruský jazyk 7. – 9. </w:t>
      </w:r>
      <w:proofErr w:type="gramStart"/>
      <w:r w:rsidRPr="00A716D9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A716D9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4B09EE38" w14:textId="77777777" w:rsidR="00806170" w:rsidRDefault="00806170" w:rsidP="00806170">
      <w:pPr>
        <w:rPr>
          <w:rFonts w:ascii="Verdana" w:hAnsi="Verdana"/>
          <w:b/>
          <w:sz w:val="22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806170" w:rsidRPr="00426C6A" w14:paraId="6182062D" w14:textId="77777777" w:rsidTr="00806170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704AF03" w14:textId="77777777" w:rsidR="00806170" w:rsidRDefault="00806170" w:rsidP="00806170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Poslech s porozuměním</w:t>
            </w:r>
          </w:p>
          <w:p w14:paraId="69BAE9AB" w14:textId="77777777" w:rsidR="00806170" w:rsidRPr="00820C6E" w:rsidRDefault="00806170" w:rsidP="00806170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 xml:space="preserve">Je seznámen se zvukovou podobou cizího jazyka. </w:t>
            </w:r>
          </w:p>
          <w:p w14:paraId="42A32E52" w14:textId="77777777" w:rsidR="00806170" w:rsidRPr="00820C6E" w:rsidRDefault="00806170" w:rsidP="00806170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výrazům pro pozdrav a poděkování.</w:t>
            </w:r>
          </w:p>
          <w:p w14:paraId="0934DA88" w14:textId="77777777" w:rsidR="00806170" w:rsidRPr="00820C6E" w:rsidRDefault="00806170" w:rsidP="00806170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jednoduchým slovům, se kterými se v rámci tematických okruhů opakovaně setkal (zejména má-li k dispozici vizuální oporu)</w:t>
            </w:r>
          </w:p>
          <w:p w14:paraId="4BB0459C" w14:textId="77777777" w:rsidR="00820C6E" w:rsidRPr="00820C6E" w:rsidRDefault="00806170" w:rsidP="00806170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Rozumí otázkám, které se týkají základních osobních údajů (zejména jména a věku)</w:t>
            </w:r>
            <w:r w:rsidR="00820C6E" w:rsidRPr="00820C6E">
              <w:rPr>
                <w:rFonts w:ascii="Verdana" w:hAnsi="Verdana"/>
                <w:sz w:val="20"/>
              </w:rPr>
              <w:t>.</w:t>
            </w:r>
          </w:p>
          <w:p w14:paraId="446B3FF9" w14:textId="77777777" w:rsidR="00806170" w:rsidRPr="00C02B0E" w:rsidRDefault="00820C6E" w:rsidP="00806170">
            <w:pPr>
              <w:rPr>
                <w:rFonts w:ascii="Verdana" w:hAnsi="Verdana"/>
                <w:sz w:val="20"/>
              </w:rPr>
            </w:pPr>
            <w:r w:rsidRPr="00820C6E">
              <w:rPr>
                <w:rFonts w:ascii="Verdana" w:hAnsi="Verdana"/>
                <w:sz w:val="20"/>
              </w:rPr>
              <w:t>R</w:t>
            </w:r>
            <w:r w:rsidR="00806170" w:rsidRPr="00820C6E">
              <w:rPr>
                <w:rFonts w:ascii="Verdana" w:hAnsi="Verdana"/>
                <w:sz w:val="20"/>
              </w:rPr>
              <w:t>ozumí jednoduchým pokynům učitele</w:t>
            </w:r>
            <w:r w:rsidRPr="00820C6E">
              <w:rPr>
                <w:rFonts w:ascii="Verdana" w:hAnsi="Verdana"/>
                <w:sz w:val="20"/>
              </w:rPr>
              <w:t>.</w:t>
            </w:r>
          </w:p>
        </w:tc>
      </w:tr>
      <w:tr w:rsidR="00806170" w:rsidRPr="00504E42" w14:paraId="08AAD1B2" w14:textId="77777777" w:rsidTr="0080617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433DA91" w14:textId="77777777" w:rsidR="00806170" w:rsidRPr="00820C6E" w:rsidRDefault="00806170" w:rsidP="00806170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 w:rsidRPr="00820C6E"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– </w:t>
            </w:r>
            <w:r w:rsidR="00820C6E" w:rsidRPr="00820C6E"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Mluvení</w:t>
            </w:r>
          </w:p>
          <w:p w14:paraId="6454CDEE" w14:textId="77777777" w:rsidR="00820C6E" w:rsidRDefault="00820C6E" w:rsidP="008061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20C6E">
              <w:rPr>
                <w:rFonts w:ascii="Verdana" w:hAnsi="Verdana"/>
                <w:sz w:val="20"/>
                <w:szCs w:val="20"/>
              </w:rPr>
              <w:t>ozdraví a poděkuje, vyjádří souhlas a nesouhlas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46D1AD3" w14:textId="77777777" w:rsidR="00806170" w:rsidRPr="00820C6E" w:rsidRDefault="00820C6E" w:rsidP="008061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820C6E">
              <w:rPr>
                <w:rFonts w:ascii="Verdana" w:hAnsi="Verdana"/>
                <w:sz w:val="20"/>
                <w:szCs w:val="20"/>
              </w:rPr>
              <w:t>dělí své jméno a věk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806170" w:rsidRPr="00820C6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6170" w:rsidRPr="00504E42" w14:paraId="72E48CF1" w14:textId="77777777" w:rsidTr="0080617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1C3B4041" w14:textId="77777777" w:rsidR="00806170" w:rsidRDefault="00806170" w:rsidP="00806170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 w:rsidR="00820C6E">
              <w:rPr>
                <w:rFonts w:ascii="Verdana" w:hAnsi="Verdana"/>
                <w:b/>
                <w:i/>
                <w:color w:val="4472C4" w:themeColor="accent1"/>
                <w:sz w:val="20"/>
              </w:rPr>
              <w:t>Čtení s porozuměním</w:t>
            </w:r>
          </w:p>
          <w:p w14:paraId="281CC5FF" w14:textId="77777777" w:rsidR="00806170" w:rsidRPr="00820C6E" w:rsidRDefault="00820C6E" w:rsidP="0080617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Pr="00820C6E">
              <w:rPr>
                <w:rFonts w:ascii="Verdana" w:hAnsi="Verdana"/>
                <w:sz w:val="20"/>
              </w:rPr>
              <w:t>ozumí jednoduchým slovům, se kterými se v rámci tematických okruhů opakovaně setkal (zejména má-li k dispozici vizuální oporu)</w:t>
            </w:r>
            <w:r>
              <w:rPr>
                <w:rFonts w:ascii="Verdana" w:hAnsi="Verdana"/>
                <w:sz w:val="20"/>
              </w:rPr>
              <w:t>.</w:t>
            </w:r>
          </w:p>
        </w:tc>
      </w:tr>
      <w:tr w:rsidR="00806170" w:rsidRPr="00504E42" w14:paraId="7AABDB6C" w14:textId="77777777" w:rsidTr="00820C6E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4FFFA6D" w14:textId="77777777" w:rsidR="00806170" w:rsidRPr="002F25CD" w:rsidRDefault="00806170" w:rsidP="00806170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 w:rsidR="00820C6E">
              <w:rPr>
                <w:rFonts w:ascii="Verdana" w:hAnsi="Verdana"/>
                <w:b/>
                <w:i/>
                <w:color w:val="4472C4" w:themeColor="accent1"/>
                <w:sz w:val="20"/>
              </w:rPr>
              <w:t>Psaní</w:t>
            </w:r>
          </w:p>
          <w:p w14:paraId="2B37119F" w14:textId="77777777" w:rsidR="00806170" w:rsidRPr="00820C6E" w:rsidRDefault="00820C6E" w:rsidP="0080617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Pr="00820C6E">
              <w:rPr>
                <w:rFonts w:ascii="Verdana" w:hAnsi="Verdana"/>
                <w:sz w:val="20"/>
              </w:rPr>
              <w:t>eaguje na jednoduchá písemná sdělení, která se týkají jeho osoby</w:t>
            </w:r>
            <w:r>
              <w:rPr>
                <w:rFonts w:ascii="Verdana" w:hAnsi="Verdana"/>
                <w:sz w:val="20"/>
              </w:rPr>
              <w:t>.</w:t>
            </w:r>
            <w:r w:rsidR="00806170" w:rsidRPr="00820C6E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14:paraId="2E0DB632" w14:textId="77777777" w:rsidR="00806170" w:rsidRDefault="00806170" w:rsidP="00806170">
      <w:pPr>
        <w:rPr>
          <w:rFonts w:ascii="Verdana" w:hAnsi="Verdana"/>
          <w:b/>
          <w:sz w:val="22"/>
          <w:szCs w:val="20"/>
        </w:rPr>
      </w:pPr>
    </w:p>
    <w:p w14:paraId="5F136EA9" w14:textId="77777777" w:rsidR="00806170" w:rsidRDefault="00806170" w:rsidP="00806170">
      <w:pPr>
        <w:rPr>
          <w:rFonts w:ascii="Verdana" w:hAnsi="Verdana"/>
          <w:b/>
          <w:sz w:val="22"/>
          <w:szCs w:val="20"/>
        </w:rPr>
      </w:pPr>
    </w:p>
    <w:p w14:paraId="078922B6" w14:textId="77777777" w:rsidR="00806170" w:rsidRDefault="00806170" w:rsidP="00806170">
      <w:pPr>
        <w:rPr>
          <w:rFonts w:ascii="Verdana" w:hAnsi="Verdana"/>
          <w:b/>
          <w:sz w:val="20"/>
        </w:rPr>
      </w:pPr>
      <w:r w:rsidRPr="00504E42">
        <w:rPr>
          <w:rFonts w:ascii="Verdana" w:hAnsi="Verdana"/>
          <w:b/>
          <w:sz w:val="20"/>
        </w:rPr>
        <w:t>Učivo bude nastaveno dle SVP žáka v korelaci s ŠVP.</w:t>
      </w:r>
    </w:p>
    <w:p w14:paraId="33056760" w14:textId="77777777" w:rsidR="00806170" w:rsidRDefault="00806170" w:rsidP="001811A3">
      <w:pPr>
        <w:rPr>
          <w:rFonts w:ascii="Verdana" w:hAnsi="Verdana"/>
          <w:b/>
          <w:sz w:val="20"/>
          <w:szCs w:val="20"/>
        </w:rPr>
      </w:pPr>
    </w:p>
    <w:p w14:paraId="715B9DBF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62BF9A5A" w14:textId="77777777" w:rsidR="00E40851" w:rsidRDefault="00E40851" w:rsidP="001811A3">
      <w:pPr>
        <w:rPr>
          <w:rFonts w:ascii="Verdana" w:hAnsi="Verdana"/>
          <w:b/>
          <w:sz w:val="20"/>
          <w:szCs w:val="20"/>
        </w:rPr>
      </w:pPr>
    </w:p>
    <w:p w14:paraId="6B91532C" w14:textId="77777777" w:rsidR="00CD4899" w:rsidRDefault="00CD4899" w:rsidP="001811A3">
      <w:pPr>
        <w:rPr>
          <w:rFonts w:ascii="Verdana" w:hAnsi="Verdana"/>
          <w:b/>
          <w:sz w:val="20"/>
          <w:szCs w:val="20"/>
        </w:rPr>
      </w:pPr>
    </w:p>
    <w:p w14:paraId="4130AF14" w14:textId="77777777" w:rsidR="00CD4899" w:rsidRDefault="00CD4899" w:rsidP="001811A3">
      <w:pPr>
        <w:rPr>
          <w:rFonts w:ascii="Verdana" w:hAnsi="Verdana"/>
          <w:b/>
          <w:sz w:val="20"/>
          <w:szCs w:val="20"/>
        </w:rPr>
      </w:pPr>
    </w:p>
    <w:p w14:paraId="03B961EB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79EE2B11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40F71BF1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62F7D4A0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58A4E36D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48B5BC9E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7F11C213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674F5A72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6A4DB7E1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4294253B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486510E4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6845C71A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57F42D33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4D76E7ED" w14:textId="77777777" w:rsidR="00A716D9" w:rsidRDefault="00A716D9" w:rsidP="001811A3">
      <w:pPr>
        <w:rPr>
          <w:rFonts w:ascii="Verdana" w:hAnsi="Verdana"/>
          <w:b/>
          <w:sz w:val="20"/>
          <w:szCs w:val="20"/>
        </w:rPr>
      </w:pPr>
    </w:p>
    <w:p w14:paraId="65AC463D" w14:textId="77777777" w:rsidR="00223A1A" w:rsidRDefault="00223A1A" w:rsidP="0066411E">
      <w:pPr>
        <w:pStyle w:val="Nadpis2"/>
        <w:rPr>
          <w:rFonts w:ascii="Verdana" w:hAnsi="Verdana"/>
          <w:sz w:val="20"/>
        </w:rPr>
      </w:pPr>
    </w:p>
    <w:p w14:paraId="1D0F7584" w14:textId="77777777" w:rsidR="00D9236B" w:rsidRPr="0066411E" w:rsidRDefault="00CD4899" w:rsidP="0066411E">
      <w:pPr>
        <w:pStyle w:val="Nadpis2"/>
        <w:rPr>
          <w:rFonts w:ascii="Verdana" w:hAnsi="Verdana"/>
          <w:sz w:val="20"/>
        </w:rPr>
      </w:pPr>
      <w:bookmarkStart w:id="91" w:name="_Toc74927340"/>
      <w:r w:rsidRPr="0066411E">
        <w:rPr>
          <w:rFonts w:ascii="Verdana" w:hAnsi="Verdana"/>
          <w:sz w:val="20"/>
        </w:rPr>
        <w:t>5</w:t>
      </w:r>
      <w:r w:rsidR="00D9236B" w:rsidRPr="0066411E">
        <w:rPr>
          <w:rFonts w:ascii="Verdana" w:hAnsi="Verdana"/>
          <w:sz w:val="20"/>
        </w:rPr>
        <w:t>. 1. 4</w:t>
      </w:r>
      <w:r w:rsidR="00D9236B" w:rsidRPr="0066411E">
        <w:rPr>
          <w:rFonts w:ascii="Verdana" w:hAnsi="Verdana"/>
          <w:sz w:val="20"/>
        </w:rPr>
        <w:tab/>
      </w:r>
      <w:r w:rsidR="00D9236B" w:rsidRPr="0066411E">
        <w:rPr>
          <w:rFonts w:ascii="Verdana" w:hAnsi="Verdana"/>
          <w:sz w:val="20"/>
        </w:rPr>
        <w:tab/>
        <w:t>Český jazyk a literatura</w:t>
      </w:r>
      <w:bookmarkEnd w:id="91"/>
    </w:p>
    <w:p w14:paraId="751C1D3F" w14:textId="77777777" w:rsidR="00D9236B" w:rsidRPr="00D9236B" w:rsidRDefault="00D9236B" w:rsidP="00D9236B">
      <w:pPr>
        <w:pStyle w:val="Odstavec"/>
        <w:ind w:firstLine="0"/>
        <w:rPr>
          <w:rFonts w:ascii="Verdana" w:hAnsi="Verdana"/>
          <w:b/>
          <w:i/>
          <w:color w:val="4472C4" w:themeColor="accent1"/>
          <w:sz w:val="20"/>
          <w:szCs w:val="20"/>
        </w:rPr>
      </w:pPr>
      <w:r w:rsidRPr="00D9236B">
        <w:rPr>
          <w:rFonts w:ascii="Verdana" w:hAnsi="Verdana"/>
          <w:b/>
          <w:i/>
          <w:color w:val="4472C4" w:themeColor="accent1"/>
          <w:sz w:val="20"/>
          <w:szCs w:val="20"/>
        </w:rPr>
        <w:t>Charakteristika vyučovacího předmětu</w:t>
      </w:r>
    </w:p>
    <w:p w14:paraId="529AE0FD" w14:textId="77777777" w:rsidR="00D9236B" w:rsidRPr="00C64C6D" w:rsidRDefault="00D9236B" w:rsidP="00D9236B">
      <w:pPr>
        <w:pStyle w:val="Odstavec"/>
        <w:ind w:firstLine="0"/>
        <w:rPr>
          <w:rFonts w:ascii="Verdana" w:hAnsi="Verdana"/>
          <w:sz w:val="20"/>
          <w:szCs w:val="20"/>
        </w:rPr>
      </w:pPr>
      <w:r w:rsidRPr="00C64C6D">
        <w:rPr>
          <w:rFonts w:ascii="Verdana" w:hAnsi="Verdana"/>
          <w:sz w:val="20"/>
          <w:szCs w:val="20"/>
        </w:rPr>
        <w:t>Vyučovací předmět Český jazyk a literatura je vyučován ve všech ročnících 1. i 2. stupně</w:t>
      </w:r>
      <w:r>
        <w:rPr>
          <w:rFonts w:ascii="Verdana" w:hAnsi="Verdana"/>
          <w:sz w:val="20"/>
          <w:szCs w:val="20"/>
        </w:rPr>
        <w:t xml:space="preserve"> s hodinovou dotací v 1. ročníku 7 hod., ve 2. a 3. ročníku 8 hod., ve 4. a 5. ročníku 7 hod. a v 6. – 9. ročníku 5 hod.</w:t>
      </w:r>
      <w:r w:rsidRPr="00C64C6D">
        <w:rPr>
          <w:rFonts w:ascii="Verdana" w:hAnsi="Verdana"/>
          <w:sz w:val="20"/>
          <w:szCs w:val="20"/>
        </w:rPr>
        <w:t xml:space="preserve"> Jeho obsahem je naplňování očekávaných výstupů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stanovených Rámcovým vzdělávacím programem pro základní vzdělávání a související očekávané výstupy průřezových témat.</w:t>
      </w:r>
    </w:p>
    <w:p w14:paraId="1AB6215B" w14:textId="77777777" w:rsidR="00D9236B" w:rsidRPr="00C64C6D" w:rsidRDefault="00D9236B" w:rsidP="00D9236B">
      <w:pPr>
        <w:pStyle w:val="Odstavec"/>
        <w:ind w:firstLine="0"/>
        <w:rPr>
          <w:rFonts w:ascii="Verdana" w:hAnsi="Verdana"/>
          <w:sz w:val="20"/>
          <w:szCs w:val="20"/>
        </w:rPr>
      </w:pPr>
      <w:r w:rsidRPr="00C64C6D">
        <w:rPr>
          <w:rFonts w:ascii="Verdana" w:hAnsi="Verdana"/>
          <w:sz w:val="20"/>
          <w:szCs w:val="20"/>
        </w:rPr>
        <w:t>Český jazyk a literatura má mezi vyučovacími předměty stěžejní postavení. Je syntézou složky stylistické (zaměřené komunikačně), gramatické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(resp. jazykovědné) a literární (teoretické i historické).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Dovednosti, které si v jeho rámci žáci osvojují, jsou důležité pro získávání poznatků ve všech dalších oborech.</w:t>
      </w:r>
    </w:p>
    <w:p w14:paraId="582A528F" w14:textId="77777777" w:rsidR="00D9236B" w:rsidRDefault="00D9236B" w:rsidP="00D9236B">
      <w:pPr>
        <w:pStyle w:val="Odstavec"/>
        <w:ind w:firstLine="0"/>
        <w:rPr>
          <w:rFonts w:ascii="Verdana" w:hAnsi="Verdana"/>
          <w:sz w:val="20"/>
          <w:szCs w:val="20"/>
        </w:rPr>
      </w:pPr>
      <w:r w:rsidRPr="00C64C6D">
        <w:rPr>
          <w:rFonts w:ascii="Verdana" w:hAnsi="Verdana"/>
          <w:sz w:val="20"/>
          <w:szCs w:val="20"/>
        </w:rPr>
        <w:t>Výuka probíhá většinou ve kmenových třídách. Tam, kde je to vhodné, jsou žáci děleni do skupin. Některá témata, zejména z oblasti literatury,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 xml:space="preserve">jsou realizována formou krátkodobých i dlouhodobých projektů, při nichž dochází k propojování </w:t>
      </w:r>
      <w:r w:rsidR="00B67687">
        <w:rPr>
          <w:rFonts w:ascii="Verdana" w:hAnsi="Verdana"/>
          <w:sz w:val="20"/>
          <w:szCs w:val="20"/>
        </w:rPr>
        <w:t xml:space="preserve">různých témat, popř. </w:t>
      </w:r>
      <w:r w:rsidRPr="00C64C6D">
        <w:rPr>
          <w:rFonts w:ascii="Verdana" w:hAnsi="Verdana"/>
          <w:sz w:val="20"/>
          <w:szCs w:val="20"/>
        </w:rPr>
        <w:t>žáků různých ročníků. Dalším způsobem naplňování cílů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předmětu jsou návštěvy knihoven, práce s mediálním materiálem</w:t>
      </w:r>
      <w:r w:rsidR="00B67687">
        <w:rPr>
          <w:rFonts w:ascii="Verdana" w:hAnsi="Verdana"/>
          <w:sz w:val="20"/>
          <w:szCs w:val="20"/>
        </w:rPr>
        <w:t>,</w:t>
      </w:r>
      <w:r w:rsidRPr="00C64C6D">
        <w:rPr>
          <w:rFonts w:ascii="Verdana" w:hAnsi="Verdana"/>
          <w:sz w:val="20"/>
          <w:szCs w:val="20"/>
        </w:rPr>
        <w:t xml:space="preserve"> mimočítanková četba. Důraz je kladen na rozvoj komunikačních dovedností.</w:t>
      </w:r>
    </w:p>
    <w:p w14:paraId="6AAE221F" w14:textId="77777777" w:rsidR="00D9236B" w:rsidRPr="00B67687" w:rsidRDefault="00B67687" w:rsidP="00D9236B">
      <w:pPr>
        <w:pStyle w:val="Odstavec"/>
        <w:ind w:firstLine="0"/>
        <w:rPr>
          <w:rFonts w:ascii="Verdana" w:hAnsi="Verdana"/>
          <w:b/>
          <w:sz w:val="20"/>
          <w:szCs w:val="20"/>
        </w:rPr>
      </w:pPr>
      <w:r w:rsidRPr="00B67687">
        <w:rPr>
          <w:rFonts w:ascii="Verdana" w:hAnsi="Verdana"/>
          <w:b/>
          <w:color w:val="4472C4" w:themeColor="accent1"/>
          <w:sz w:val="20"/>
          <w:szCs w:val="20"/>
        </w:rPr>
        <w:t>1.</w:t>
      </w:r>
      <w:r w:rsidR="00D9236B" w:rsidRPr="00B67687">
        <w:rPr>
          <w:rFonts w:ascii="Verdana" w:hAnsi="Verdana"/>
          <w:b/>
          <w:color w:val="4472C4" w:themeColor="accent1"/>
          <w:sz w:val="20"/>
          <w:szCs w:val="20"/>
        </w:rPr>
        <w:t xml:space="preserve"> stupeň</w:t>
      </w:r>
    </w:p>
    <w:p w14:paraId="355FE7DD" w14:textId="77777777" w:rsidR="00B67687" w:rsidRDefault="00D9236B" w:rsidP="00D9236B">
      <w:pPr>
        <w:pStyle w:val="Odstavec"/>
        <w:ind w:firstLine="0"/>
        <w:rPr>
          <w:rFonts w:ascii="Verdana" w:hAnsi="Verdana"/>
          <w:sz w:val="20"/>
          <w:szCs w:val="20"/>
        </w:rPr>
      </w:pPr>
      <w:r w:rsidRPr="00C64C6D">
        <w:rPr>
          <w:rFonts w:ascii="Verdana" w:hAnsi="Verdana"/>
          <w:sz w:val="20"/>
          <w:szCs w:val="20"/>
        </w:rPr>
        <w:t>Vyučovací předmět Český jazyk a literatura zaujímá stěžejní postavení ve výchovně vzdělávacím procesu. Jazykové i literární dovednosti, které si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v jeho rámci žáci osvojují, využívají při čerpání poznatků ve všech dalších oblastech vzdělávání. Na 1. stupni je naším prvořadým cílem vytvořit žákům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 xml:space="preserve">vzdělávací </w:t>
      </w:r>
      <w:proofErr w:type="gramStart"/>
      <w:r w:rsidRPr="00C64C6D">
        <w:rPr>
          <w:rFonts w:ascii="Verdana" w:hAnsi="Verdana"/>
          <w:sz w:val="20"/>
          <w:szCs w:val="20"/>
        </w:rPr>
        <w:t>nástroje - čtení</w:t>
      </w:r>
      <w:proofErr w:type="gramEnd"/>
      <w:r w:rsidRPr="00C64C6D">
        <w:rPr>
          <w:rFonts w:ascii="Verdana" w:hAnsi="Verdana"/>
          <w:sz w:val="20"/>
          <w:szCs w:val="20"/>
        </w:rPr>
        <w:t xml:space="preserve"> a psaní. Přitom klademe důraz na čtení s porozuměním. </w:t>
      </w:r>
    </w:p>
    <w:p w14:paraId="3B4ED2A4" w14:textId="77777777" w:rsidR="00425566" w:rsidRDefault="00D9236B" w:rsidP="00425566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C64C6D">
        <w:rPr>
          <w:rFonts w:ascii="Verdana" w:hAnsi="Verdana"/>
          <w:sz w:val="20"/>
          <w:szCs w:val="20"/>
        </w:rPr>
        <w:t>Žáci, kteří nastupují do školy, se již dokáž</w:t>
      </w:r>
      <w:r w:rsidR="00B67687">
        <w:rPr>
          <w:rFonts w:ascii="Verdana" w:hAnsi="Verdana"/>
          <w:sz w:val="20"/>
          <w:szCs w:val="20"/>
        </w:rPr>
        <w:t>í</w:t>
      </w:r>
      <w:r w:rsidRPr="00C64C6D">
        <w:rPr>
          <w:rFonts w:ascii="Verdana" w:hAnsi="Verdana"/>
          <w:sz w:val="20"/>
          <w:szCs w:val="20"/>
        </w:rPr>
        <w:t xml:space="preserve"> česky dorozumět.</w:t>
      </w:r>
      <w:r w:rsidR="00B67687"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Snažíme se proto tuto jejich dovednost dále rozvíjet, obohacovat jejich slovní zásobu a seznamovat je se spisovnou podobou českého jazyka. Výuku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gramatiky chápeme nikoliv jako cíl, ale jako cestu, jak díky poznávání struktury jazyka rozvíjet komunikační dovednosti. Na rozvoj komunikačních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dovedností klademe velký důraz. Žáci se učí interpretovat své reakce a pocity tak, aby dovedli pochopit svoji roli v různých komunikačních situacích a aby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se uměli orientovat při vnímání okolního světa i sebe sama.</w:t>
      </w:r>
      <w:r w:rsidR="00B67687"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 xml:space="preserve">Verbální i neverbální komunikace je rozvíjena i prostřednictvím </w:t>
      </w:r>
      <w:r w:rsidR="00B67687">
        <w:rPr>
          <w:rFonts w:ascii="Verdana" w:hAnsi="Verdana"/>
          <w:sz w:val="20"/>
          <w:szCs w:val="20"/>
        </w:rPr>
        <w:t>metody FIE</w:t>
      </w:r>
      <w:r w:rsidR="00425566">
        <w:rPr>
          <w:rFonts w:ascii="Verdana" w:hAnsi="Verdana"/>
          <w:sz w:val="20"/>
          <w:szCs w:val="20"/>
        </w:rPr>
        <w:t xml:space="preserve"> – instrument „Naučte se klást otázky, porozumíte tomu, co čtete.“</w:t>
      </w:r>
    </w:p>
    <w:p w14:paraId="59F3B0BF" w14:textId="77777777" w:rsidR="00D9236B" w:rsidRPr="00C64C6D" w:rsidRDefault="00D9236B" w:rsidP="00D9236B">
      <w:pPr>
        <w:pStyle w:val="Odstavec"/>
        <w:ind w:firstLine="0"/>
        <w:rPr>
          <w:rFonts w:ascii="Verdana" w:hAnsi="Verdana"/>
          <w:sz w:val="20"/>
          <w:szCs w:val="20"/>
        </w:rPr>
      </w:pPr>
      <w:r w:rsidRPr="00C64C6D">
        <w:rPr>
          <w:rFonts w:ascii="Verdana" w:hAnsi="Verdana"/>
          <w:sz w:val="20"/>
          <w:szCs w:val="20"/>
        </w:rPr>
        <w:t>Některá témata, zejména z oblasti literatury, jsou realizována formou krátkodobých i dlouhodobějších projektů, při nichž dochází k</w:t>
      </w:r>
      <w:r>
        <w:rPr>
          <w:rFonts w:ascii="Verdana" w:hAnsi="Verdana"/>
          <w:sz w:val="20"/>
          <w:szCs w:val="20"/>
        </w:rPr>
        <w:t> </w:t>
      </w:r>
      <w:r w:rsidRPr="00C64C6D">
        <w:rPr>
          <w:rFonts w:ascii="Verdana" w:hAnsi="Verdana"/>
          <w:sz w:val="20"/>
          <w:szCs w:val="20"/>
        </w:rPr>
        <w:t>propojování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různých</w:t>
      </w:r>
      <w:r w:rsidR="00B67687">
        <w:rPr>
          <w:rFonts w:ascii="Verdana" w:hAnsi="Verdana"/>
          <w:sz w:val="20"/>
          <w:szCs w:val="20"/>
        </w:rPr>
        <w:t xml:space="preserve"> témat i žáků z různých</w:t>
      </w:r>
      <w:r w:rsidRPr="00C64C6D">
        <w:rPr>
          <w:rFonts w:ascii="Verdana" w:hAnsi="Verdana"/>
          <w:sz w:val="20"/>
          <w:szCs w:val="20"/>
        </w:rPr>
        <w:t xml:space="preserve"> ročníků. Dalším způsobem naplňování cílů předmětu jsou například návštěvy knihoven a muzeí, besedy se spisovateli a ilustrátory, práce</w:t>
      </w:r>
      <w:r>
        <w:rPr>
          <w:rFonts w:ascii="Verdana" w:hAnsi="Verdana"/>
          <w:sz w:val="20"/>
          <w:szCs w:val="20"/>
        </w:rPr>
        <w:t xml:space="preserve"> </w:t>
      </w:r>
      <w:r w:rsidRPr="00C64C6D">
        <w:rPr>
          <w:rFonts w:ascii="Verdana" w:hAnsi="Verdana"/>
          <w:sz w:val="20"/>
          <w:szCs w:val="20"/>
        </w:rPr>
        <w:t>s texty na internetu, práce s počítačovými výukovými programy</w:t>
      </w:r>
      <w:r w:rsidR="00B67687">
        <w:rPr>
          <w:rFonts w:ascii="Verdana" w:hAnsi="Verdana"/>
          <w:sz w:val="20"/>
          <w:szCs w:val="20"/>
        </w:rPr>
        <w:t>, mimočítanková četba</w:t>
      </w:r>
      <w:r w:rsidRPr="00C64C6D">
        <w:rPr>
          <w:rFonts w:ascii="Verdana" w:hAnsi="Verdana"/>
          <w:sz w:val="20"/>
          <w:szCs w:val="20"/>
        </w:rPr>
        <w:t xml:space="preserve"> atd.</w:t>
      </w:r>
    </w:p>
    <w:p w14:paraId="74D0810D" w14:textId="77777777" w:rsidR="00D9236B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Ve vyučovacím předmětu Český jazyk a literatura na 1. stupni rozvíjíme klíčové kompetence (systém vědomostí, dovedností i postojů potřebný ke</w:t>
      </w:r>
      <w:r>
        <w:rPr>
          <w:rFonts w:ascii="Verdana" w:hAnsi="Verdana"/>
          <w:sz w:val="20"/>
          <w:szCs w:val="20"/>
        </w:rPr>
        <w:t xml:space="preserve"> </w:t>
      </w:r>
      <w:r w:rsidRPr="00684387">
        <w:rPr>
          <w:rFonts w:ascii="Verdana" w:hAnsi="Verdana"/>
          <w:sz w:val="20"/>
          <w:szCs w:val="20"/>
        </w:rPr>
        <w:t>kompetentnímu jednání v přirozených životních situacích) zejména těmito strategiemi:</w:t>
      </w:r>
    </w:p>
    <w:p w14:paraId="7DF3BE9D" w14:textId="77777777" w:rsidR="00D9236B" w:rsidRPr="00F2586F" w:rsidRDefault="00D9236B" w:rsidP="00B67687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k</w:t>
      </w:r>
      <w:r w:rsidR="00B67687" w:rsidRPr="00F2586F">
        <w:rPr>
          <w:rFonts w:ascii="Verdana" w:hAnsi="Verdana"/>
          <w:color w:val="4472C4" w:themeColor="accent1"/>
          <w:sz w:val="20"/>
          <w:szCs w:val="20"/>
        </w:rPr>
        <w:t> </w:t>
      </w:r>
      <w:r w:rsidRPr="00F2586F">
        <w:rPr>
          <w:rFonts w:ascii="Verdana" w:hAnsi="Verdana"/>
          <w:color w:val="4472C4" w:themeColor="accent1"/>
          <w:sz w:val="20"/>
          <w:szCs w:val="20"/>
        </w:rPr>
        <w:t>učení</w:t>
      </w:r>
    </w:p>
    <w:p w14:paraId="0AE486A6" w14:textId="77777777" w:rsidR="00F2586F" w:rsidRP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t>dbáme na čtení s porozuměním, rozšiřujeme u žáků slovní zásobu a schopnost komunikace v praktickém životě</w:t>
      </w:r>
    </w:p>
    <w:p w14:paraId="7C0E3A49" w14:textId="77777777" w:rsidR="00F2586F" w:rsidRP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t>používáme skupinové a kooperativní vyučování</w:t>
      </w:r>
    </w:p>
    <w:p w14:paraId="48DEF443" w14:textId="77777777" w:rsidR="00F2586F" w:rsidRP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lastRenderedPageBreak/>
        <w:t>žákům umožňujeme pracovat s výukovými programy ČJ</w:t>
      </w:r>
    </w:p>
    <w:p w14:paraId="2C4D7DFD" w14:textId="77777777" w:rsid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t>zadáváme žákům vyhledat požadovanou informaci z</w:t>
      </w:r>
      <w:r w:rsidR="00CD4899">
        <w:rPr>
          <w:rFonts w:ascii="Verdana" w:hAnsi="Verdana"/>
          <w:sz w:val="20"/>
          <w:szCs w:val="20"/>
        </w:rPr>
        <w:t> </w:t>
      </w:r>
      <w:r w:rsidRPr="00F2586F">
        <w:rPr>
          <w:rFonts w:ascii="Verdana" w:hAnsi="Verdana"/>
          <w:sz w:val="20"/>
          <w:szCs w:val="20"/>
        </w:rPr>
        <w:t>textu</w:t>
      </w:r>
    </w:p>
    <w:p w14:paraId="33E72FF9" w14:textId="77777777" w:rsidR="00F2586F" w:rsidRP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t>motivujeme žáky praktickým využitím zvládnutých jazykových dovedností</w:t>
      </w:r>
    </w:p>
    <w:p w14:paraId="47282DDC" w14:textId="77777777" w:rsidR="00F2586F" w:rsidRP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t>vedeme žáky k samostatnosti při zápisu textu</w:t>
      </w:r>
    </w:p>
    <w:p w14:paraId="6B7438EC" w14:textId="77777777" w:rsidR="00F2586F" w:rsidRP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before="0" w:after="0" w:line="360" w:lineRule="auto"/>
        <w:ind w:left="1066" w:hanging="1066"/>
        <w:rPr>
          <w:rFonts w:ascii="Verdana" w:hAnsi="Verdana"/>
          <w:sz w:val="20"/>
          <w:szCs w:val="20"/>
        </w:rPr>
      </w:pPr>
      <w:r w:rsidRPr="00F2586F">
        <w:rPr>
          <w:rFonts w:ascii="Verdana" w:hAnsi="Verdana"/>
          <w:sz w:val="20"/>
          <w:szCs w:val="20"/>
        </w:rPr>
        <w:t>propojujeme probraná témata a jazykové jevy</w:t>
      </w:r>
    </w:p>
    <w:p w14:paraId="64B89411" w14:textId="77777777" w:rsidR="00D9236B" w:rsidRPr="00F2586F" w:rsidRDefault="00D9236B" w:rsidP="00B67687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k řešení problémů</w:t>
      </w:r>
    </w:p>
    <w:p w14:paraId="18154464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Samostatné odvozování pravidel, kterými se řídí probírané mluvnické jevy</w:t>
      </w:r>
    </w:p>
    <w:p w14:paraId="02ED7F9B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Hledání chyb v textu a odůvodňování správného řešení</w:t>
      </w:r>
    </w:p>
    <w:p w14:paraId="6C451787" w14:textId="77777777" w:rsidR="00D9236B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Porovnávání slov a stavby věty v českém a anglickém jazyce</w:t>
      </w:r>
    </w:p>
    <w:p w14:paraId="31A4750E" w14:textId="77777777" w:rsidR="00D9236B" w:rsidRPr="00F2586F" w:rsidRDefault="00D9236B" w:rsidP="00B67687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komunikativní</w:t>
      </w:r>
    </w:p>
    <w:p w14:paraId="0D2B70EE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Správné formulování obsahu sdělení v rámci probíraných žánrů</w:t>
      </w:r>
    </w:p>
    <w:p w14:paraId="569821F1" w14:textId="77777777" w:rsidR="00D9236B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Vytváření příležitostí k porozumění probíraných literárních textů</w:t>
      </w:r>
    </w:p>
    <w:p w14:paraId="255AFF55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Rozšiřování slovní zásoby žáků pomocí literárního i gramatického učiva</w:t>
      </w:r>
    </w:p>
    <w:p w14:paraId="2F021F1F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Rozvoj a upevňování správné, srozumitelné stavby větných celků, k vyprávění</w:t>
      </w:r>
    </w:p>
    <w:p w14:paraId="7F70A76C" w14:textId="77777777" w:rsidR="00D9236B" w:rsidRPr="00F2586F" w:rsidRDefault="00D9236B" w:rsidP="00B67687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sociální a personální</w:t>
      </w:r>
    </w:p>
    <w:p w14:paraId="1FD3DF29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Diskuse v malých skupinách i v rámci celé třídy</w:t>
      </w:r>
    </w:p>
    <w:p w14:paraId="1E24E45D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Žádost o pomoc, nabídka pomoci</w:t>
      </w:r>
    </w:p>
    <w:p w14:paraId="08598DAB" w14:textId="77777777" w:rsidR="00D9236B" w:rsidRPr="00F2586F" w:rsidRDefault="00D9236B" w:rsidP="00B67687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občanské</w:t>
      </w:r>
    </w:p>
    <w:p w14:paraId="6E9C9057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Seznamování se slovesným dědictvím a jeho významem</w:t>
      </w:r>
    </w:p>
    <w:p w14:paraId="075A54CB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Podpora potřeby literárního projevu, recitace, četby</w:t>
      </w:r>
    </w:p>
    <w:p w14:paraId="2F73948A" w14:textId="77777777" w:rsidR="00D9236B" w:rsidRPr="00F2586F" w:rsidRDefault="00D9236B" w:rsidP="00B67687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pracovní</w:t>
      </w:r>
    </w:p>
    <w:p w14:paraId="00162CBB" w14:textId="77777777" w:rsidR="00D9236B" w:rsidRPr="00684387" w:rsidRDefault="00D9236B" w:rsidP="00B67687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Dodržování hygienických pravidel pro čtení a psaní</w:t>
      </w:r>
    </w:p>
    <w:p w14:paraId="6DBEB70E" w14:textId="77777777" w:rsidR="00D9236B" w:rsidRDefault="00D9236B" w:rsidP="00544F46">
      <w:pPr>
        <w:pStyle w:val="Odstavec"/>
        <w:spacing w:line="360" w:lineRule="auto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•  Aktivní příprava a udržování učebního prostoru</w:t>
      </w:r>
    </w:p>
    <w:p w14:paraId="48818BF9" w14:textId="77777777" w:rsidR="00F2586F" w:rsidRPr="001E6957" w:rsidRDefault="00F2586F" w:rsidP="00544F46">
      <w:pPr>
        <w:pStyle w:val="Odstavec"/>
        <w:spacing w:line="360" w:lineRule="auto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2CE3A8B3" w14:textId="77777777" w:rsidR="00F2586F" w:rsidRDefault="00F2586F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orient</w:t>
      </w:r>
      <w:r w:rsidR="00544F46">
        <w:rPr>
          <w:rFonts w:ascii="Verdana" w:hAnsi="Verdana"/>
          <w:sz w:val="20"/>
          <w:szCs w:val="20"/>
        </w:rPr>
        <w:t>ovat se</w:t>
      </w:r>
      <w:r>
        <w:rPr>
          <w:rFonts w:ascii="Verdana" w:hAnsi="Verdana"/>
          <w:sz w:val="20"/>
          <w:szCs w:val="20"/>
        </w:rPr>
        <w:t xml:space="preserve"> při práci s digitálními zařízeními, při vyhledávání informací na internetu</w:t>
      </w:r>
    </w:p>
    <w:p w14:paraId="34CB9B51" w14:textId="77777777" w:rsidR="00CD4899" w:rsidRDefault="00CD4899" w:rsidP="00F2586F">
      <w:pPr>
        <w:pStyle w:val="Odstavec"/>
        <w:ind w:firstLine="0"/>
        <w:rPr>
          <w:rFonts w:ascii="Verdana" w:hAnsi="Verdana"/>
          <w:b/>
          <w:color w:val="4472C4" w:themeColor="accent1"/>
          <w:sz w:val="20"/>
          <w:szCs w:val="20"/>
        </w:rPr>
      </w:pPr>
    </w:p>
    <w:p w14:paraId="0212466D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b/>
          <w:color w:val="4472C4" w:themeColor="accent1"/>
          <w:sz w:val="20"/>
          <w:szCs w:val="20"/>
        </w:rPr>
      </w:pPr>
      <w:r w:rsidRPr="00F2586F">
        <w:rPr>
          <w:rFonts w:ascii="Verdana" w:hAnsi="Verdana"/>
          <w:b/>
          <w:color w:val="4472C4" w:themeColor="accent1"/>
          <w:sz w:val="20"/>
          <w:szCs w:val="20"/>
        </w:rPr>
        <w:t>2. stupeň</w:t>
      </w:r>
    </w:p>
    <w:p w14:paraId="12246877" w14:textId="77777777" w:rsidR="00D9236B" w:rsidRPr="00684387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>Na 2. stupni je hlavním cílem rozvoj jednoznačného, kultivovaného a srozumitelného psaného i mluveného vyjadřování, a to včetně osvojování</w:t>
      </w:r>
      <w:r>
        <w:rPr>
          <w:rFonts w:ascii="Verdana" w:hAnsi="Verdana"/>
          <w:sz w:val="20"/>
          <w:szCs w:val="20"/>
        </w:rPr>
        <w:t xml:space="preserve"> </w:t>
      </w:r>
      <w:r w:rsidRPr="00684387">
        <w:rPr>
          <w:rFonts w:ascii="Verdana" w:hAnsi="Verdana"/>
          <w:sz w:val="20"/>
          <w:szCs w:val="20"/>
        </w:rPr>
        <w:t>nástrojů komunikace neverbální. Výuka taktéž směřuje k vývoji logického myšlení, prohlubování obecných intelektových dovedností a aplikaci</w:t>
      </w:r>
      <w:r>
        <w:rPr>
          <w:rFonts w:ascii="Verdana" w:hAnsi="Verdana"/>
          <w:sz w:val="20"/>
          <w:szCs w:val="20"/>
        </w:rPr>
        <w:t xml:space="preserve"> </w:t>
      </w:r>
      <w:r w:rsidRPr="00684387">
        <w:rPr>
          <w:rFonts w:ascii="Verdana" w:hAnsi="Verdana"/>
          <w:sz w:val="20"/>
          <w:szCs w:val="20"/>
        </w:rPr>
        <w:t>různorodých myšlenkových operací.</w:t>
      </w:r>
    </w:p>
    <w:p w14:paraId="19C85ECC" w14:textId="77777777" w:rsidR="00D9236B" w:rsidRPr="00684387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 xml:space="preserve">Literární výchova je koncipována jako sled výstupů </w:t>
      </w:r>
      <w:proofErr w:type="spellStart"/>
      <w:proofErr w:type="gramStart"/>
      <w:r w:rsidRPr="00684387">
        <w:rPr>
          <w:rFonts w:ascii="Verdana" w:hAnsi="Verdana"/>
          <w:sz w:val="20"/>
          <w:szCs w:val="20"/>
        </w:rPr>
        <w:t>historicko</w:t>
      </w:r>
      <w:proofErr w:type="spellEnd"/>
      <w:r w:rsidRPr="00684387">
        <w:rPr>
          <w:rFonts w:ascii="Verdana" w:hAnsi="Verdana"/>
          <w:sz w:val="20"/>
          <w:szCs w:val="20"/>
        </w:rPr>
        <w:t xml:space="preserve"> - teoretický</w:t>
      </w:r>
      <w:r w:rsidR="00F2586F">
        <w:rPr>
          <w:rFonts w:ascii="Verdana" w:hAnsi="Verdana"/>
          <w:sz w:val="20"/>
          <w:szCs w:val="20"/>
        </w:rPr>
        <w:t>ch</w:t>
      </w:r>
      <w:proofErr w:type="gramEnd"/>
      <w:r w:rsidRPr="00684387">
        <w:rPr>
          <w:rFonts w:ascii="Verdana" w:hAnsi="Verdana"/>
          <w:sz w:val="20"/>
          <w:szCs w:val="20"/>
        </w:rPr>
        <w:t xml:space="preserve"> s důrazem na osvojení hlavních znaků každého uměleckého období a</w:t>
      </w:r>
      <w:r>
        <w:rPr>
          <w:rFonts w:ascii="Verdana" w:hAnsi="Verdana"/>
          <w:sz w:val="20"/>
          <w:szCs w:val="20"/>
        </w:rPr>
        <w:t xml:space="preserve"> </w:t>
      </w:r>
      <w:r w:rsidRPr="00684387">
        <w:rPr>
          <w:rFonts w:ascii="Verdana" w:hAnsi="Verdana"/>
          <w:sz w:val="20"/>
          <w:szCs w:val="20"/>
        </w:rPr>
        <w:t>většiny literárních směrů. Spirálové řazení výstupů v období 6. - 7. a 8. - 9. ročníku vede k tomu, že osvojené dovednosti a znalosti získané v</w:t>
      </w:r>
      <w:r>
        <w:rPr>
          <w:rFonts w:ascii="Verdana" w:hAnsi="Verdana"/>
          <w:sz w:val="20"/>
          <w:szCs w:val="20"/>
        </w:rPr>
        <w:t> </w:t>
      </w:r>
      <w:r w:rsidRPr="00684387">
        <w:rPr>
          <w:rFonts w:ascii="Verdana" w:hAnsi="Verdana"/>
          <w:sz w:val="20"/>
          <w:szCs w:val="20"/>
        </w:rPr>
        <w:t>nižších</w:t>
      </w:r>
      <w:r>
        <w:rPr>
          <w:rFonts w:ascii="Verdana" w:hAnsi="Verdana"/>
          <w:sz w:val="20"/>
          <w:szCs w:val="20"/>
        </w:rPr>
        <w:t xml:space="preserve"> </w:t>
      </w:r>
      <w:r w:rsidRPr="00684387">
        <w:rPr>
          <w:rFonts w:ascii="Verdana" w:hAnsi="Verdana"/>
          <w:sz w:val="20"/>
          <w:szCs w:val="20"/>
        </w:rPr>
        <w:t>ročnících jsou na vyšší úrovni aplikovány v ročnících následujících (např. osvojení znaků jednotlivých básnických i prozaických žánrů, posléze postižení</w:t>
      </w:r>
      <w:r>
        <w:rPr>
          <w:rFonts w:ascii="Verdana" w:hAnsi="Verdana"/>
          <w:sz w:val="20"/>
          <w:szCs w:val="20"/>
        </w:rPr>
        <w:t xml:space="preserve"> </w:t>
      </w:r>
      <w:r w:rsidRPr="00684387">
        <w:rPr>
          <w:rFonts w:ascii="Verdana" w:hAnsi="Verdana"/>
          <w:sz w:val="20"/>
          <w:szCs w:val="20"/>
        </w:rPr>
        <w:t>jejich proměny v dobovém kontextu).</w:t>
      </w:r>
    </w:p>
    <w:p w14:paraId="36E9801E" w14:textId="77777777" w:rsidR="00D9236B" w:rsidRPr="00684387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684387">
        <w:rPr>
          <w:rFonts w:ascii="Verdana" w:hAnsi="Verdana"/>
          <w:sz w:val="20"/>
          <w:szCs w:val="20"/>
        </w:rPr>
        <w:t xml:space="preserve">Vyučovací předmět Český jazyk a literatura vyváženě zahrnuje práci s textem produkční i reprodukční, resp. interpretační. </w:t>
      </w:r>
    </w:p>
    <w:p w14:paraId="36E4C7BB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Ve vyučovacím předmětu Český jazyk a literatura na 2. stupni rozvíjíme klíčové kompetence zejména těmito strategiemi:</w:t>
      </w:r>
    </w:p>
    <w:p w14:paraId="01CF19B1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k učení</w:t>
      </w:r>
    </w:p>
    <w:p w14:paraId="01195D18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Výběr a využití vhodných způsobů, metod a strategií pro efektivní učení, plánování a řízení vlastního učení</w:t>
      </w:r>
    </w:p>
    <w:p w14:paraId="45150144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Vyhledávání a třídění informací</w:t>
      </w:r>
    </w:p>
    <w:p w14:paraId="51DE6A3C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Operace s obecně užívanými termíny, znaky, symboly</w:t>
      </w:r>
    </w:p>
    <w:p w14:paraId="5C9E530A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Budování pozitivního vztahu k učení</w:t>
      </w:r>
    </w:p>
    <w:p w14:paraId="40E49F45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k řešení problémů</w:t>
      </w:r>
    </w:p>
    <w:p w14:paraId="1DBEDE7A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Rozpoznání a pochopení problému</w:t>
      </w:r>
    </w:p>
    <w:p w14:paraId="3E69C1F1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Vyhledávání informací vhodných k řešení problému</w:t>
      </w:r>
    </w:p>
    <w:p w14:paraId="7A42094C" w14:textId="77777777" w:rsidR="00D9236B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Kritické myšlení</w:t>
      </w:r>
    </w:p>
    <w:p w14:paraId="526BA524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komunikativní</w:t>
      </w:r>
    </w:p>
    <w:p w14:paraId="06AB2BBA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Formulování a vyjadřování svých myšlenek a názorů v logickém sledu</w:t>
      </w:r>
    </w:p>
    <w:p w14:paraId="6FB92348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Vyjadřování výstižně, souvisle a kultivovaně v písemném i ústním projevu</w:t>
      </w:r>
    </w:p>
    <w:p w14:paraId="2C8B8183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Naslouchání druhým, vhodná reakce, zapojení do diskuse, obhajoba názoru</w:t>
      </w:r>
    </w:p>
    <w:p w14:paraId="7EF437E8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Porozumění různým typům textů a záznamů</w:t>
      </w:r>
    </w:p>
    <w:p w14:paraId="7A11BDC2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Využití informačních a komunikačních prostředků a technologií</w:t>
      </w:r>
    </w:p>
    <w:p w14:paraId="15A9ACB2" w14:textId="77777777" w:rsidR="00CD4899" w:rsidRDefault="00CD4899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</w:p>
    <w:p w14:paraId="2952EDD3" w14:textId="77777777" w:rsidR="00CD4899" w:rsidRDefault="00CD4899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</w:p>
    <w:p w14:paraId="6D7A843A" w14:textId="77777777" w:rsidR="00CD4899" w:rsidRDefault="00CD4899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</w:p>
    <w:p w14:paraId="102F9757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sociální a personální</w:t>
      </w:r>
    </w:p>
    <w:p w14:paraId="0CCD983C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Účinná spolupráce ve skupině</w:t>
      </w:r>
    </w:p>
    <w:p w14:paraId="4655EF0B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Zapojení do diskuse, debaty, efektivní spolupráce při řešení daného úkolu</w:t>
      </w:r>
    </w:p>
    <w:p w14:paraId="69C04A24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občanské</w:t>
      </w:r>
    </w:p>
    <w:p w14:paraId="10E93C6B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Respekt k přesvědčení druhých</w:t>
      </w:r>
    </w:p>
    <w:p w14:paraId="5EBF9994" w14:textId="77777777" w:rsidR="00D9236B" w:rsidRPr="000B29AD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Respekt k tradicím a ochrana kulturního a historického dědictví</w:t>
      </w:r>
    </w:p>
    <w:p w14:paraId="7773B242" w14:textId="77777777" w:rsidR="00D9236B" w:rsidRPr="00F2586F" w:rsidRDefault="00D9236B" w:rsidP="00F2586F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F2586F">
        <w:rPr>
          <w:rFonts w:ascii="Verdana" w:hAnsi="Verdana"/>
          <w:color w:val="4472C4" w:themeColor="accent1"/>
          <w:sz w:val="20"/>
          <w:szCs w:val="20"/>
        </w:rPr>
        <w:t>Kompetence pracovní</w:t>
      </w:r>
    </w:p>
    <w:p w14:paraId="2C8A729B" w14:textId="77777777" w:rsidR="00D9236B" w:rsidRDefault="00D9236B" w:rsidP="00F2586F">
      <w:pPr>
        <w:pStyle w:val="Odstavec"/>
        <w:ind w:firstLine="0"/>
        <w:rPr>
          <w:rFonts w:ascii="Verdana" w:hAnsi="Verdana"/>
          <w:sz w:val="20"/>
          <w:szCs w:val="20"/>
        </w:rPr>
      </w:pPr>
      <w:r w:rsidRPr="000B29AD">
        <w:rPr>
          <w:rFonts w:ascii="Verdana" w:hAnsi="Verdana"/>
          <w:sz w:val="20"/>
          <w:szCs w:val="20"/>
        </w:rPr>
        <w:t>•  Využití znalostí a zkušeností v zájmu vlastního rozvoje a přípravy na budoucnost</w:t>
      </w:r>
    </w:p>
    <w:p w14:paraId="565B7C0C" w14:textId="77777777" w:rsidR="00544F46" w:rsidRPr="001E6957" w:rsidRDefault="00544F46" w:rsidP="00544F46">
      <w:pPr>
        <w:pStyle w:val="Odstavec"/>
        <w:spacing w:line="360" w:lineRule="auto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0EB2CD1A" w14:textId="77777777" w:rsidR="00544F46" w:rsidRDefault="00544F46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orientovat se při práci s digitálními zařízeními, aplikacemi a službami, přesné vyjadřování pomocí digitálních prostředků a vyhledávání informací na internetu</w:t>
      </w:r>
    </w:p>
    <w:p w14:paraId="7C7311C5" w14:textId="77777777" w:rsidR="00B13B85" w:rsidRDefault="00544F46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8D3713">
        <w:rPr>
          <w:rFonts w:ascii="Verdana" w:hAnsi="Verdana"/>
          <w:sz w:val="20"/>
          <w:szCs w:val="20"/>
        </w:rPr>
        <w:t>vyhledává, kriticky posuzuje, spravuje a sdílí data, informace a digitální obsah</w:t>
      </w:r>
    </w:p>
    <w:p w14:paraId="657D9CAA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EF00764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795854CD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4CBA35A2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EA856C1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3B14E7DB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2C0F89D0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6B26AE73" w14:textId="77777777" w:rsidR="00CD4899" w:rsidRDefault="00CD489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45FF7354" w14:textId="77777777" w:rsidR="00425566" w:rsidRDefault="00425566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73F8399A" w14:textId="77777777" w:rsidR="0066411E" w:rsidRDefault="0066411E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4C6ABDB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Český jazyk a literatura - 1. ročník</w:t>
      </w: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F2EBB" w14:paraId="39A3DF72" w14:textId="77777777" w:rsidTr="005F2E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4BB9B0C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4C37CE76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13F85A10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2EBB" w14:paraId="68187ACD" w14:textId="77777777" w:rsidTr="005F2EB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BFE4C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Pečlivě vyslovuje, opravuje svou nedbalou výslovnost</w:t>
            </w:r>
            <w:r>
              <w:t xml:space="preserve"> </w:t>
            </w:r>
          </w:p>
          <w:p w14:paraId="02B8109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6A604A9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zvukovou a grafickou podobu hlásky (písmene) i slova, člení slova na hlásky, odlišuje dlouhé a krátké samohlásky </w:t>
            </w:r>
          </w:p>
          <w:p w14:paraId="0B1A5A6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09E55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Porozumí mluveným pokynům přiměřené složitosti </w:t>
            </w:r>
          </w:p>
          <w:p w14:paraId="4FB0645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D05613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6FB3D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252A9F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 krátkých mluvených projevech správně dýchá a volí vhodné tempo řeči </w:t>
            </w:r>
          </w:p>
          <w:p w14:paraId="184FAD1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3B134C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043CC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3F718C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Seřadí ilustrace podle dějové posloupnosti a vypráví podle nich jednoduchý příběh</w:t>
            </w:r>
          </w:p>
          <w:p w14:paraId="797EB49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E3818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Pracuje tvořivě s literárním textem podle pokynů učitele a podle svých schopností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EC6B5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říkadla, básničky s jazykolamy, komunikační situace</w:t>
            </w:r>
          </w:p>
          <w:p w14:paraId="1EDDA50C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8116DB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hláskosloví, stavba slov, nauka o slově</w:t>
            </w:r>
          </w:p>
          <w:p w14:paraId="0FA9D8D9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F0C37E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C887744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A5431E9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0BB00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komunikační situace: pozdrav, poděkování, omluva, zpráva, prosba, blahopřání</w:t>
            </w:r>
          </w:p>
          <w:p w14:paraId="4A6D82F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dialog-mluvčí a posluchač</w:t>
            </w:r>
          </w:p>
          <w:p w14:paraId="6645356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81FD40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rozvíjení znělého hlasu</w:t>
            </w:r>
          </w:p>
          <w:p w14:paraId="48157E7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nácvik přiměřeného tempa řeči a správného dýchání</w:t>
            </w:r>
          </w:p>
          <w:p w14:paraId="7BA23D8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sdělování krátkých zpráv, vyprávění, komunikace s učitelem</w:t>
            </w:r>
          </w:p>
          <w:p w14:paraId="1A1E4B4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73A3B9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posloupnost děje</w:t>
            </w:r>
          </w:p>
          <w:p w14:paraId="300D83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vyprávění děje podle obrázků</w:t>
            </w:r>
          </w:p>
          <w:p w14:paraId="116FFA5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FE3FD9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884CB8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vyprávění jednoduchého příběhu a pohádky</w:t>
            </w:r>
          </w:p>
          <w:p w14:paraId="5981821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dramatizace pohádky nebo básně</w:t>
            </w:r>
          </w:p>
          <w:p w14:paraId="58688A1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přednes, dramatizace </w:t>
            </w:r>
          </w:p>
          <w:p w14:paraId="3D86771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945672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sebepoznání a sebepojetí (sebekontrola při výslovnosti)</w:t>
            </w:r>
          </w:p>
          <w:p w14:paraId="57C5351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393BAB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156E806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B41CB2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61BBD8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142075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D2113D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komunikace (rozhovory, žádosti, pozdravy)</w:t>
            </w:r>
          </w:p>
          <w:p w14:paraId="3901DFAA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7EE531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CF5E35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01F0F2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Sebepoznání a sebepojetí (sleduje a zdokonaluje vlastní projev)</w:t>
            </w:r>
          </w:p>
          <w:p w14:paraId="7294BB0E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ED9065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6D513F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76CCFB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46879A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VDO – občanská společnost a škola (přenos informací a zpráv z běžného života do školního prostředí)</w:t>
            </w:r>
          </w:p>
          <w:p w14:paraId="471049B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6E9055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MKV – kulturní diference (Pohádky a příběhy jiných národů)</w:t>
            </w:r>
          </w:p>
          <w:p w14:paraId="447DB65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sebepoznání a sebepojetí (sleduje a zdokonaluje vlastní projev)</w:t>
            </w:r>
          </w:p>
          <w:p w14:paraId="25C9E1A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CE1C12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BBB724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11AB18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2BFB9E" w14:textId="77777777" w:rsidR="005F2EBB" w:rsidRDefault="005F2EBB" w:rsidP="005F2EBB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F2EBB" w14:paraId="1A6B87C5" w14:textId="77777777" w:rsidTr="005F2E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48609A84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3D1483AF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570CA039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2EBB" w14:paraId="35C244E3" w14:textId="77777777" w:rsidTr="005F2EB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445AF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Vyjadřuje své pocity z přečteného textu</w:t>
            </w:r>
          </w:p>
          <w:p w14:paraId="1B62C41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709AB0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F405D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91B79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vyjadřování v próze a ve verších, odlišuje pohádku od ostatních vyprávění </w:t>
            </w:r>
          </w:p>
          <w:p w14:paraId="353D008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04B4C9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C5D9C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Čte a přednáší zpaměti ve vhodném frázování a tempu lit. texty přiměřené věku</w:t>
            </w:r>
          </w:p>
          <w:p w14:paraId="3840857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4D8DE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49EF6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71E80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DF5BC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Zvládá základní hygienické návyky spojené se psaním  </w:t>
            </w:r>
          </w:p>
          <w:p w14:paraId="16D128E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1AFB8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318E6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Píše správné tvary písmen, číslic, správně spojuje písmena i slabiky; kontroluje vlastní písemný projev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306C7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hodnotíme vlastnosti postav z pohádek (z textů) </w:t>
            </w:r>
          </w:p>
          <w:p w14:paraId="4FBDFEC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rozhovor o tom, co rádi posloucháme a čteme</w:t>
            </w:r>
          </w:p>
          <w:p w14:paraId="46E3E13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F43314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rozlišování pojmů a výrazů při praktických činnostech: říkadlo, rozpočitadlo, hádanka, pohádka, báseň, loutkové divadlo, spisovatel, kniha, časopis, ilustrace</w:t>
            </w:r>
          </w:p>
          <w:p w14:paraId="3FC5484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E72B87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výcvik čtení – přípravná cvičení sluchová i zraková, správné čtení písmen, slabik, slov a krátkých vět</w:t>
            </w:r>
          </w:p>
          <w:p w14:paraId="621A891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hlasité čtení ze slabikáře, čítanky a časopisů</w:t>
            </w:r>
          </w:p>
          <w:p w14:paraId="2F0905A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přednes básně, říkadla</w:t>
            </w:r>
          </w:p>
          <w:p w14:paraId="0829AAA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184DF9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dodržování hygienických návyků správného psaní (sezení, držení tužky, umístění a sklon sešitu, hygiena zraku)</w:t>
            </w:r>
          </w:p>
          <w:p w14:paraId="2181DD8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E1B3BD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nácvik psaní a osvojování písmen </w:t>
            </w:r>
          </w:p>
          <w:p w14:paraId="45D34D6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psaní slabik, slov a jednoduchých vět</w:t>
            </w:r>
          </w:p>
          <w:p w14:paraId="564CEE9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interpunkce: tečka, otazník, vykřičník, čárka </w:t>
            </w:r>
          </w:p>
          <w:p w14:paraId="6068E01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znaménka: plus, mínus, rovná se</w:t>
            </w:r>
          </w:p>
          <w:p w14:paraId="326A44D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nácvik psaní velkých tiskacích písmen</w:t>
            </w:r>
          </w:p>
          <w:p w14:paraId="31DF246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8843D6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34D59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hodnoty, postoje, praktická etika (rozbor typických vlastností pohádkových postav)</w:t>
            </w:r>
          </w:p>
          <w:p w14:paraId="59F3B42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55377B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E2473C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779B00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26281C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819F16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64FFB0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55D1A6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 – vztah člověka k prostředí (Čtení a rozbor textů vztahujících se k životnímu prostředí)</w:t>
            </w:r>
          </w:p>
          <w:p w14:paraId="5FC9938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32D031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0DCAF4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D3BE39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D96302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Psychohygiena (Správné návyky při psaní i při přípravě doma)</w:t>
            </w:r>
          </w:p>
        </w:tc>
      </w:tr>
    </w:tbl>
    <w:p w14:paraId="78D98C4E" w14:textId="77777777" w:rsidR="005F2EBB" w:rsidRDefault="005F2EBB" w:rsidP="005F2EBB">
      <w:pPr>
        <w:tabs>
          <w:tab w:val="left" w:pos="1410"/>
        </w:tabs>
        <w:rPr>
          <w:b/>
          <w:bCs/>
        </w:rPr>
      </w:pPr>
    </w:p>
    <w:p w14:paraId="4CE8965A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11DCEB04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6330B6A4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5EDBA8A3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0"/>
        </w:rPr>
      </w:pPr>
      <w:r w:rsidRPr="005F2EBB">
        <w:rPr>
          <w:rFonts w:ascii="Verdana" w:hAnsi="Verdana"/>
          <w:b/>
          <w:bCs/>
          <w:sz w:val="20"/>
        </w:rPr>
        <w:t>Český jazyk a literatura - 2. ročník</w:t>
      </w:r>
    </w:p>
    <w:p w14:paraId="2BE1671B" w14:textId="77777777" w:rsidR="005F2EBB" w:rsidRP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F2EBB" w14:paraId="22829414" w14:textId="77777777" w:rsidTr="005F2E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013D5440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8D5BBC5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2A9147F7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2EBB" w14:paraId="76E36760" w14:textId="77777777" w:rsidTr="005F2EBB">
        <w:trPr>
          <w:trHeight w:val="1813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778E1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92906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Plynule čte s porozuměním texty přiměřeného rozsahu a náročnosti </w:t>
            </w:r>
          </w:p>
          <w:p w14:paraId="18BAE6F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3C947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18C14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BAD44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6F40D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17AB7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1A880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Porozumí písemným nebo mluveným pokynům přiměřené složitosti</w:t>
            </w:r>
          </w:p>
          <w:p w14:paraId="20E1D93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5747A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63E93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F6DB3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Respektuje základní komunikační pravidla rozhovoru </w:t>
            </w:r>
          </w:p>
          <w:p w14:paraId="4645A17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4FC75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A02E0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712841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62D72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Pečlivě vyslovuje, opravuje svou nesprávnou nebo nedbalou výslovnost</w:t>
            </w:r>
          </w:p>
          <w:p w14:paraId="66E5AB3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E757D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20D52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9E060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 krátkých mluvených projevech správně dýchá a volí vhodné tempo řeči </w:t>
            </w:r>
          </w:p>
          <w:p w14:paraId="4C5ABBC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E2645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30F79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Volí vhodné verbální i nonverbální prostředky řeči v běžných školních i mimoškolních situacích</w:t>
            </w:r>
          </w:p>
          <w:p w14:paraId="6096167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E9CF0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CB8A8B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Na základě vlastních zážitků tvoří krátký mluvený projev </w:t>
            </w:r>
          </w:p>
          <w:p w14:paraId="132D7EE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691DA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A39E6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Píše správné tvary písmen a číslic, správně spojuje písmena i slabiky, kontroluje vlastní písemný projev </w:t>
            </w:r>
          </w:p>
          <w:p w14:paraId="5A00D69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3564C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67214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3752AB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0F47A9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107B2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506D5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7F800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5FECE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0F474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2E834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26FFB4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Zvládá základní hygienické návyky spojené se psaním </w:t>
            </w:r>
          </w:p>
          <w:p w14:paraId="7D070E7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C2858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Píše věcně i formálně správně jednoduchá sdělení </w:t>
            </w:r>
          </w:p>
          <w:p w14:paraId="4B8982F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71AE9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43E2E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Seřadí ilustrace podle dějové posloupnosti a vypráví podle nich jednoduchý příběh </w:t>
            </w:r>
          </w:p>
          <w:p w14:paraId="386457C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87B53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zvukovou a grafickou podobu slova, člení slova na hlásky, odlišuje dlouhé a krátké samohlásky </w:t>
            </w:r>
          </w:p>
          <w:p w14:paraId="7D4110D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2F278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0C146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A785DC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6B2A6B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B3556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Rozlišuje podstatná jména a slovesa v základním tvaru </w:t>
            </w:r>
          </w:p>
          <w:p w14:paraId="10E0723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897B8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538BB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 mluveném projevu užívá správné gramatické tvary podstatných jmen a sloves </w:t>
            </w:r>
          </w:p>
          <w:p w14:paraId="1624618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BEFED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Spojuje věty do jednodušších souvětí vhodnými spojkami a jinými spojovacími výrazy </w:t>
            </w:r>
          </w:p>
          <w:p w14:paraId="1642724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275CF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v textu druhy vět podle postoje mluvčího, a i při jejich vytvoření volí vhodné jazykové i zvukové prostředky </w:t>
            </w:r>
          </w:p>
          <w:p w14:paraId="1726790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FCC5D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Odůvodňuje a píše správně: i, í/y, ý po tvrdých a měkkých souhláskách;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tě, ně, ú/ů,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mě – mimo morfologický šev; velká písmena na začátku věty a v typických případech vlastních jmen osob a zvířat </w:t>
            </w:r>
          </w:p>
          <w:p w14:paraId="313EEF4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6F0BC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24A57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Čte a přednáší zpaměti ve vhodném frázování a tempu literární texty přiměřené věku </w:t>
            </w:r>
          </w:p>
          <w:p w14:paraId="01ECB8F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7FF95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8DB89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Vyjadřuje své pocity z přečteného textu </w:t>
            </w:r>
          </w:p>
          <w:p w14:paraId="38EEF03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83324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2C604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773EA3" w14:textId="77777777" w:rsidR="005F2EBB" w:rsidRDefault="005F2EBB" w:rsidP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Pracuje tvořivě s literárním textem podle pokynů učitele a podle svých schopností 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AAFD2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DBED0C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plynulé čtení jednoduchých vět</w:t>
            </w:r>
          </w:p>
          <w:p w14:paraId="3C5D508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uplatnění přirozené intonace</w:t>
            </w:r>
          </w:p>
          <w:p w14:paraId="62E7B8F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četba uměleckých, populárních a naukových textů s důrazem na porozumění textu </w:t>
            </w:r>
          </w:p>
          <w:p w14:paraId="6EAEC4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vyhledávání odpovědí v textu na jednoduché otázky</w:t>
            </w:r>
          </w:p>
          <w:p w14:paraId="41AAB44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CD294C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komunikační situace: omluva, žádost, vzkaz, zpráva </w:t>
            </w:r>
          </w:p>
          <w:p w14:paraId="45A19A3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dialog, mluvčí a posluchač</w:t>
            </w:r>
          </w:p>
          <w:p w14:paraId="63A5EB3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každodenní pokyny, hry, pravidla </w:t>
            </w:r>
          </w:p>
          <w:p w14:paraId="6F3EC3B9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E7895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výběr vhodných komunikačních prostředků a výrazů </w:t>
            </w:r>
          </w:p>
          <w:p w14:paraId="2E8DAA0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zdvořilostní obraty-oslovení, poděkování, pozdrav </w:t>
            </w:r>
          </w:p>
          <w:p w14:paraId="0BC1727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základní formy společenského styku</w:t>
            </w:r>
          </w:p>
          <w:p w14:paraId="17510C7C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58AEF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správné použití slovního přízvuku a vhodné intonace </w:t>
            </w:r>
          </w:p>
          <w:p w14:paraId="343C086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rozcvičování mluvidel (říkanky, jazykolamy)</w:t>
            </w:r>
          </w:p>
          <w:p w14:paraId="7E1A26E2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C52AE6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rozvíjení znělého hlasu </w:t>
            </w:r>
          </w:p>
          <w:p w14:paraId="1AF97A7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dechová cvičení</w:t>
            </w:r>
          </w:p>
          <w:p w14:paraId="6FDBE0EC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přednes básní</w:t>
            </w:r>
          </w:p>
          <w:p w14:paraId="6150B8B1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CA3AFC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45C9D7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mimojazykové prostředky řeči – mimika, gesta, pantomima, dramatizace</w:t>
            </w:r>
          </w:p>
          <w:p w14:paraId="255CECF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8FC5C0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462981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5724CD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souvislejší jazykové projevy</w:t>
            </w:r>
          </w:p>
          <w:p w14:paraId="1CFB298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využívání jednoduché osnovy </w:t>
            </w:r>
          </w:p>
          <w:p w14:paraId="6A73F95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třídění informací podle významu</w:t>
            </w:r>
          </w:p>
          <w:p w14:paraId="7E30DF9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3FE4FB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psaní psacích písmen podle tvarových skupin s důrazem na štíhlost písmen, zvláště oválných s oblouky a kličkami, na dodržování stejnoměrné výšky písmen tvarově si podobných a na rozestupy písmen ve slovech </w:t>
            </w:r>
          </w:p>
          <w:p w14:paraId="3E43F6D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procvičování spojování písmen o, v, b s ostatními písmeny, zvláště s písmeny e, r, z, prohloubením a protažením háčku </w:t>
            </w:r>
          </w:p>
          <w:p w14:paraId="50608EA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spojování písmen vratným tahem</w:t>
            </w:r>
          </w:p>
          <w:p w14:paraId="234CCD7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umísťování diakritických znamének </w:t>
            </w:r>
          </w:p>
          <w:p w14:paraId="54734EA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dodržování jednotlivých tvarů písmen</w:t>
            </w:r>
          </w:p>
          <w:p w14:paraId="669D699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dělení slov na konci řádku</w:t>
            </w:r>
          </w:p>
          <w:p w14:paraId="3FE952B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5166C6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dodržování hygienických návyků správného psaní</w:t>
            </w:r>
          </w:p>
          <w:p w14:paraId="7848866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159DEA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úprava písemnosti – nadpis, odstavec</w:t>
            </w:r>
          </w:p>
          <w:p w14:paraId="3FBEE15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psaní adres, dopisu</w:t>
            </w:r>
          </w:p>
          <w:p w14:paraId="18D897E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8497BE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623ED3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vyprávění pohádky nebo povídky, spojování obsahu textu s ilustrací</w:t>
            </w:r>
          </w:p>
          <w:p w14:paraId="6B513B9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666ED9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5B476A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slovo, slabika, hláska, písmeno</w:t>
            </w:r>
          </w:p>
          <w:p w14:paraId="0739514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rozdělení hlásek – samohlásky, souhlásky, dvojhlásky</w:t>
            </w:r>
          </w:p>
          <w:p w14:paraId="3CF0758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vyslovování a psaní souhlásek na konci a uvnitř slova </w:t>
            </w:r>
          </w:p>
          <w:p w14:paraId="6FDA6AC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slabikotvorné l, r </w:t>
            </w:r>
          </w:p>
          <w:p w14:paraId="293E415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45E38C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třídění slov podle zobecněného významu</w:t>
            </w:r>
          </w:p>
          <w:p w14:paraId="3DB4A8F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souvislý mluvený projev</w:t>
            </w:r>
          </w:p>
          <w:p w14:paraId="56C21B6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A280A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82D997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866847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stavba věty, slovosled</w:t>
            </w:r>
          </w:p>
          <w:p w14:paraId="2FF48F3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věta jednoduchá a souvětí </w:t>
            </w:r>
          </w:p>
          <w:p w14:paraId="5426FD7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spojky </w:t>
            </w:r>
          </w:p>
          <w:p w14:paraId="76D742F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B31753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druhy vět podle postoje mluvčího</w:t>
            </w:r>
          </w:p>
          <w:p w14:paraId="736ABD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interpunkce</w:t>
            </w:r>
          </w:p>
          <w:p w14:paraId="60FBC25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55B161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26C2B3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AC24D7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měkké a tvrdé souhlásky</w:t>
            </w:r>
          </w:p>
          <w:p w14:paraId="5B22DDC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 slova se skupinami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tě, ně,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mě (mimo morfologický šev) </w:t>
            </w:r>
          </w:p>
          <w:p w14:paraId="63A3A67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skupiny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tě, ně,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mě</w:t>
            </w:r>
          </w:p>
          <w:p w14:paraId="18367CE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pravopis ú/ů </w:t>
            </w:r>
          </w:p>
          <w:p w14:paraId="7D62509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velká písmena na začátku věty, vlastní jména osob a zvířat </w:t>
            </w:r>
          </w:p>
          <w:p w14:paraId="3FBA337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555B6F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reprodukce textu </w:t>
            </w:r>
          </w:p>
          <w:p w14:paraId="245843C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dramatizace textu </w:t>
            </w:r>
          </w:p>
          <w:p w14:paraId="692CBEF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přednes básně nebo úryvku prózy</w:t>
            </w:r>
          </w:p>
          <w:p w14:paraId="74A636B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78DB41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241C2D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postoje ke knize </w:t>
            </w:r>
          </w:p>
          <w:p w14:paraId="2FDBD98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líčení atmosféry příběhu </w:t>
            </w:r>
          </w:p>
          <w:p w14:paraId="2035688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doporučuje knihu spolužákům </w:t>
            </w:r>
          </w:p>
          <w:p w14:paraId="3BF7513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9F38CD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F6ED02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volná reprodukce textu </w:t>
            </w:r>
          </w:p>
          <w:p w14:paraId="4933220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 přednes básně</w:t>
            </w:r>
          </w:p>
          <w:p w14:paraId="49AE696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dramatizace pohádky, povídky nebo básně </w:t>
            </w:r>
          </w:p>
          <w:p w14:paraId="430E40A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výtvarný doprovod </w:t>
            </w:r>
          </w:p>
          <w:p w14:paraId="14D21A6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domýšlení příběhů</w:t>
            </w:r>
          </w:p>
          <w:p w14:paraId="5B4BF14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74276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21888D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247561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MKV – kulturní diference (krajové pověsti)</w:t>
            </w:r>
          </w:p>
          <w:p w14:paraId="05BE4EA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0DB4FA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88B6B5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7A2835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094543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56F14F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18381C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komunikace (dialog, vzkaz)</w:t>
            </w:r>
          </w:p>
          <w:p w14:paraId="4D156F0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mezilidské vztahy (omluva, žádost, OSV – kooperace a kompetice (pravidla her)</w:t>
            </w:r>
          </w:p>
          <w:p w14:paraId="4A5135E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88EFC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hodnoty, postoje, praktická etika (zdvořilostní obraty)</w:t>
            </w:r>
          </w:p>
          <w:p w14:paraId="106EEDD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AA7813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713E2B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0EE07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690BBB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sebepoznání a sebepojetí (sleduje a zdokonaluje vlastní projev)</w:t>
            </w:r>
          </w:p>
          <w:p w14:paraId="697E0DF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3EB405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310CBA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661DBC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33827E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C6054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684CC3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F9C1A6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2ACA30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VDO – občanská společnost a škola (žádost, omluva)</w:t>
            </w:r>
          </w:p>
          <w:p w14:paraId="23F7085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7074E9D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5FBD8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9F7558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 – lidské aktivity a problémy životního prostředí (vypráví o zážitcích z okolí domova a hodnotí je)</w:t>
            </w:r>
          </w:p>
          <w:p w14:paraId="3099530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512B00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8F79B6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E12050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458B1D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9AC6BF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6B5AB4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279B65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255DE4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33C66F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F46D52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B6C986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01E9F3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1CE38D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F66D39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6CF1E25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2C43B53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D24966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FA9B5B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CAC38D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60C8AE2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A38DB97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24D016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F3AB1B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79BFA9C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8E0B592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FA27522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674840D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7EFAB35F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72C03CBE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3E7415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9C21A8A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68116F8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15B0515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BDEBA1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7A94E3EE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CF925C9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D2B6178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446FD1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psychohygiena (Posilování sebejistoty při mluveném projevu)</w:t>
            </w:r>
          </w:p>
          <w:p w14:paraId="7267C2D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1AB163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B7F05F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315402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14B0D9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754D8D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D0E593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A81488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CC9448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057D4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486C9A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1F2556D" w14:textId="77777777" w:rsidR="005F2EBB" w:rsidRDefault="005F2EBB">
            <w:pPr>
              <w:tabs>
                <w:tab w:val="left" w:pos="303"/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48C3E4FA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E343560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53F0533B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45B5D07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MKV – etnický původ </w:t>
            </w:r>
          </w:p>
          <w:p w14:paraId="6B0BD48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FE6053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6628FF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E396B5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BD7D16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OSV – sebepoznání a sebepojetí (zaujímá postoje, vyjadřuje pocity) </w:t>
            </w:r>
          </w:p>
          <w:p w14:paraId="618A4738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0DB1C8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0E1C06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F9E2D9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246F5D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5751C44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01C5B0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1809B580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0"/>
        </w:rPr>
      </w:pPr>
      <w:r w:rsidRPr="00DE48FB">
        <w:rPr>
          <w:rFonts w:ascii="Verdana" w:hAnsi="Verdana"/>
          <w:b/>
          <w:bCs/>
          <w:sz w:val="20"/>
        </w:rPr>
        <w:t>Český jazyk a literatura - 3. ročník</w:t>
      </w:r>
    </w:p>
    <w:p w14:paraId="4784AAB1" w14:textId="77777777" w:rsidR="00DE48FB" w:rsidRPr="00DE48FB" w:rsidRDefault="00DE48FB" w:rsidP="005F2EBB">
      <w:pPr>
        <w:tabs>
          <w:tab w:val="left" w:pos="1410"/>
        </w:tabs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F2EBB" w14:paraId="582699CE" w14:textId="77777777" w:rsidTr="005F2E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4795352C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4225AFE7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3AD9FF5E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2EBB" w14:paraId="0AD2C197" w14:textId="77777777" w:rsidTr="00F442DB">
        <w:trPr>
          <w:trHeight w:val="5110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BE759D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6D629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Čte a přednáší zpaměti ve vhodném frázování a tempu literární texty přiměřené věku</w:t>
            </w:r>
          </w:p>
          <w:p w14:paraId="606B44F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42A8D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539DB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D6410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88C72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4D5D2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FB017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Porozumí písemným nebo mluveným pokynům přiměřené složitosti </w:t>
            </w:r>
          </w:p>
          <w:p w14:paraId="32745F2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73B0C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Respektuje základní komunikační pravidla rozhovoru </w:t>
            </w:r>
          </w:p>
          <w:p w14:paraId="325209C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04CF8D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3F2639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E430E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35415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19B47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C2D736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Pečlivě vyslovuje, opravuje svou nesprávnou nebo nedbalou výslovnost </w:t>
            </w:r>
          </w:p>
          <w:p w14:paraId="26B204E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72BF6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258FB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0702E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 krátkých mluvených projevech správně dýchá a volí vhodné tempo řeči</w:t>
            </w:r>
          </w:p>
          <w:p w14:paraId="5707EE5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664FCBA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Volí vhodné verbální i nonverbální prostředky řeči v běžných školních i mimoškolních situacích </w:t>
            </w:r>
          </w:p>
          <w:p w14:paraId="1E43F6F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6752C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Na základě vlastních zážitků tvoří krátký mluvený projev </w:t>
            </w:r>
          </w:p>
          <w:p w14:paraId="06DE7FD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DB511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C3C8F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A014FC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Zvládá základní hygienické návyky spojené se psaním </w:t>
            </w:r>
          </w:p>
          <w:p w14:paraId="0F5E209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14390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Píše správné tvary písmen a číslic, správně spojuje písmena i slabiky, kontroluje vlastní písemný projev </w:t>
            </w:r>
          </w:p>
          <w:p w14:paraId="07DBF5D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740DF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B482E5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B26C49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Píše věcně i formálně správně jednoduchá sdělení </w:t>
            </w:r>
          </w:p>
          <w:p w14:paraId="6951319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E8726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79BF9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3B9074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zvukovou a grafickou podobu slova, člení slova na hlásky, odlišuje dlouhé a krátké samohlásky </w:t>
            </w:r>
          </w:p>
          <w:p w14:paraId="2C5A45B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31DD3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006F5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BCD0D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A5DA8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BDF71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Porovnává významy slov, zvláště slova opačného významu a slova významem souřadná, nadřazená a podřazená, vyhledá v textu slova příbuzná</w:t>
            </w:r>
          </w:p>
          <w:p w14:paraId="1ABDED9A" w14:textId="77777777" w:rsidR="005F2EBB" w:rsidRDefault="005F2EBB"/>
          <w:p w14:paraId="0350ED2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Porovnává a třídí slova podle zobecněného významu – děj, věc, okolnost, vlastnost </w:t>
            </w:r>
          </w:p>
          <w:p w14:paraId="52A70AE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5ACF1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slovní druhy v základním tvaru </w:t>
            </w:r>
          </w:p>
          <w:p w14:paraId="4FC7572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6877F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CF536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BEE53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Odůvodňuje a píše správně: i/y po obojetných souhláskách ve vyjmenovaných slovech;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tě, ně, ú/ů,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vě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, mě – mimo morfologický šev; velká písmena na začátku věty a v typických případech vlastních jmen osob, zvířat a místních pojmenování</w:t>
            </w:r>
          </w:p>
          <w:p w14:paraId="656B55A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C2B5C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Pracuje tvořivě s literárním textem podle pokynů učitele a podle svých schopností </w:t>
            </w:r>
          </w:p>
          <w:p w14:paraId="05C4444D" w14:textId="77777777" w:rsidR="005F2EBB" w:rsidRDefault="005F2EBB"/>
          <w:p w14:paraId="557CE98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Spojuje věty do jednodušších souvětí vhodnými spojkami a jinými spojovacími výrazy</w:t>
            </w:r>
          </w:p>
          <w:p w14:paraId="3416E82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D52EC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6F955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1C1859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2FFC2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E84FE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4D7F6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1D2DE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775D3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4138B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B2A985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23B1E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6CB26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04D7D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D8EBF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DE1E1B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plynulé čtení jednoduchých textů s porozuměním</w:t>
            </w:r>
          </w:p>
          <w:p w14:paraId="2D9CE1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uplatnění přirozené intonace</w:t>
            </w:r>
          </w:p>
          <w:p w14:paraId="768A8C8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četba uměleckých, populárních a naukových textů s důrazem na porozumění textu </w:t>
            </w:r>
          </w:p>
          <w:p w14:paraId="3C3DF95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vyhledávání informací v textu, odpovědi na otázky</w:t>
            </w:r>
          </w:p>
          <w:p w14:paraId="3093B12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D0045F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komunikační situace: omluva, žádost, vzkaz, zpráva </w:t>
            </w:r>
          </w:p>
          <w:p w14:paraId="7E88E6E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50FF5E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dialog, mluvčí a posluchač </w:t>
            </w:r>
          </w:p>
          <w:p w14:paraId="305976A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souvislé vyjadřování a kladení otázek</w:t>
            </w:r>
          </w:p>
          <w:p w14:paraId="7329FFC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zdvořilostní obraty-uvítání návštěvy, rozloučení, sdělování přání, pozdrav</w:t>
            </w:r>
          </w:p>
          <w:p w14:paraId="2D46024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výběr vhodných komunikačních prostředků a výrazů </w:t>
            </w:r>
          </w:p>
          <w:p w14:paraId="71D161C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základní formy společenského styku </w:t>
            </w:r>
          </w:p>
          <w:p w14:paraId="08A144A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DD2511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správné použití slovního přízvuku a vhodné intonace </w:t>
            </w:r>
          </w:p>
          <w:p w14:paraId="787EBF1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rozcvičování mluvidel (říkanky, jazykolamy)</w:t>
            </w:r>
          </w:p>
          <w:p w14:paraId="3174E0D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BE2871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rozvíjení znělého hlasu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dechová cvičení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přednes básní, dramatizace</w:t>
            </w:r>
          </w:p>
          <w:p w14:paraId="6C64BE1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DE530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F24DE9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dramatizace, gesta, mimika</w:t>
            </w:r>
          </w:p>
          <w:p w14:paraId="047BD14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požádání o informaci, podání stručné informace</w:t>
            </w:r>
          </w:p>
          <w:p w14:paraId="1D18276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2AD2E8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souvislejší jazykové projevy </w:t>
            </w:r>
          </w:p>
          <w:p w14:paraId="08DED82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využívání jednoduché osnovy </w:t>
            </w:r>
          </w:p>
          <w:p w14:paraId="6816DAE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třídění informací podle významu </w:t>
            </w:r>
          </w:p>
          <w:p w14:paraId="4FD7E8F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výběr vhodných výrazů</w:t>
            </w:r>
          </w:p>
          <w:p w14:paraId="291135E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44DC78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dodržování hygienických návyků správného psaní </w:t>
            </w:r>
          </w:p>
          <w:p w14:paraId="06EC02A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72F53A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automatizace psacího pohybu </w:t>
            </w:r>
          </w:p>
          <w:p w14:paraId="5DA91F5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odstraňování individuálních nedostatků </w:t>
            </w:r>
          </w:p>
          <w:p w14:paraId="3C23EEC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kontrola vlastního projevu</w:t>
            </w:r>
          </w:p>
          <w:p w14:paraId="498BF52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osobitý rukopis – úhledný, čitelný, přehledný písemný projev </w:t>
            </w:r>
          </w:p>
          <w:p w14:paraId="1949919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664452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krátké dopisy </w:t>
            </w:r>
          </w:p>
          <w:p w14:paraId="3FBE7C9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zápisky, pracovní poznámky v sešitě </w:t>
            </w:r>
          </w:p>
          <w:p w14:paraId="09BF151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vyplňování formulářů</w:t>
            </w:r>
          </w:p>
          <w:p w14:paraId="0297B69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45A0E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73A2E5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slovo, slabika, hláska, písmeno</w:t>
            </w:r>
          </w:p>
          <w:p w14:paraId="4E106C1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rozdělení hlásek – samohlásky, souhlásky, dvojhlásky </w:t>
            </w:r>
          </w:p>
          <w:p w14:paraId="67106A5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vyslovování a psaní souhlásek na konci a uvnitř slova </w:t>
            </w:r>
          </w:p>
          <w:p w14:paraId="7BCBF18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slabikotvorné l, r </w:t>
            </w:r>
          </w:p>
          <w:p w14:paraId="59FDC02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dělení slov na konci řádku</w:t>
            </w:r>
          </w:p>
          <w:p w14:paraId="76C1789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73C7D0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slova nadřazená, podřazená, souřadná </w:t>
            </w:r>
          </w:p>
          <w:p w14:paraId="6694F0F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slova opačného významu</w:t>
            </w:r>
          </w:p>
          <w:p w14:paraId="7AED574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slova jednoznačná, mnohoznačná</w:t>
            </w:r>
          </w:p>
          <w:p w14:paraId="7E3AEC7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slova příbuzná </w:t>
            </w:r>
          </w:p>
          <w:p w14:paraId="358E031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41896C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třídění slov </w:t>
            </w:r>
          </w:p>
          <w:p w14:paraId="5E5DA7A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9F4F36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52A926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D4061E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seznamování se slovními druhy</w:t>
            </w:r>
          </w:p>
          <w:p w14:paraId="09F8898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ohebné a neohebné slovní druhy  </w:t>
            </w:r>
          </w:p>
          <w:p w14:paraId="1EC0B2C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podstatná jména – rod, číslo, pád </w:t>
            </w:r>
          </w:p>
          <w:p w14:paraId="6197084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slovesa – číslo, čas</w:t>
            </w:r>
          </w:p>
          <w:p w14:paraId="7A258E6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DD4832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vyjmenovaná slova</w:t>
            </w:r>
          </w:p>
          <w:p w14:paraId="2CB8F7B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psaní velkých písmen vlastních jmen osob, zvířat a místních názvů</w:t>
            </w:r>
          </w:p>
          <w:p w14:paraId="4F04F5C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C56F27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EA0D17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A9197D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E7A7DC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C37119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7AA4B0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volná reprodukce textu, dramatizace pohádky, povídky nebo básně </w:t>
            </w:r>
          </w:p>
          <w:p w14:paraId="0B0C697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výtvarný doprovod, domýšlení příběhů</w:t>
            </w:r>
          </w:p>
          <w:p w14:paraId="7636B69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C08DB0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stavba věty, slovosled</w:t>
            </w:r>
          </w:p>
          <w:p w14:paraId="6AC7CA0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věta jednoduchá a souvětí </w:t>
            </w:r>
          </w:p>
          <w:p w14:paraId="0D9F302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spojky</w:t>
            </w:r>
          </w:p>
          <w:p w14:paraId="2F06794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6671BA4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C9C38AB" w14:textId="77777777" w:rsidR="005F2EBB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36ED0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62F4D5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FB757A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7A97E7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C65D0A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901A72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77386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BBB6CB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MKV – multikulturalita (texty odrážející zvyky jiných kultur)</w:t>
            </w:r>
          </w:p>
          <w:p w14:paraId="60472D4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5A1EE6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044339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37D2FC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49FD1E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24412C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89185A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1C05EC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komunikace (scénky, situace), poznávání lidí (rodinné zvyky)</w:t>
            </w:r>
          </w:p>
          <w:p w14:paraId="2C02059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49C416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985C8F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C7B563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2A7557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885CBC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FE6A70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EA33B7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72D48B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F4B00A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B63CED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F04053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848343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50909A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6C3874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628CF0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69B60D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1DFDAE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3DD708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psychohygiena (Posilování sebejistoty při mluveném projevu)</w:t>
            </w:r>
          </w:p>
          <w:p w14:paraId="61322BF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CCD22B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4B9DDC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MDV – interpretace vztahu mediálních sdělení a reality (třídění informací z médií) </w:t>
            </w:r>
          </w:p>
          <w:p w14:paraId="297D516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7A9259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F14537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9D30A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03BE83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547CEE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ED9871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A1FE89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52A71C6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85B8415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9E6FA96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D2827FB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89299B5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B1F8036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28647B9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47A4F37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33D9DA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DD559F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CE869AF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B2B576F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8C616A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25F58D6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EDFD99E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CAC4E00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9393A67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3826A8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3D3E2A4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4E84F6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F3A7D41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71E3FCDA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2683A05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386B15B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14E93DF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E8BCB79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7409A54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116FAE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9A41C8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7E6374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5E2DA3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ADB01E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EE5713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Výtvarná výchova – výroba kreslených výukových plakátů „Vyjmenovaná slova“</w:t>
            </w:r>
          </w:p>
          <w:p w14:paraId="1334DA1E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DA07EE5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1311AC4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3DCA98C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3611942" w14:textId="77777777" w:rsidR="005F2EBB" w:rsidRDefault="005F2EBB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F12B1B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B37E6C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0A9C8C4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MKV – lidské vztahy (Příběhy pomáhají s problémy, zaujímání postojů)</w:t>
            </w:r>
          </w:p>
          <w:p w14:paraId="32BF281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70A93A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7F1917D8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00B4AA64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2DF9679D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5408CF19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70FDC7FC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52EE053C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04B9DD9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3FF35983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75BDBB99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596BA3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8"/>
          <w:szCs w:val="28"/>
        </w:rPr>
      </w:pPr>
    </w:p>
    <w:p w14:paraId="4B832561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  <w:sz w:val="28"/>
          <w:szCs w:val="28"/>
        </w:rPr>
      </w:pPr>
    </w:p>
    <w:p w14:paraId="013DD9ED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  <w:sz w:val="28"/>
          <w:szCs w:val="28"/>
        </w:rPr>
      </w:pPr>
    </w:p>
    <w:p w14:paraId="3CDE0ADA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8"/>
          <w:szCs w:val="28"/>
        </w:rPr>
      </w:pPr>
    </w:p>
    <w:p w14:paraId="2D53180D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  <w:sz w:val="20"/>
          <w:szCs w:val="20"/>
        </w:rPr>
      </w:pPr>
    </w:p>
    <w:p w14:paraId="67CE7B45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0"/>
          <w:szCs w:val="20"/>
        </w:rPr>
      </w:pPr>
      <w:r w:rsidRPr="00F442DB">
        <w:rPr>
          <w:rFonts w:ascii="Verdana" w:hAnsi="Verdana"/>
          <w:b/>
          <w:bCs/>
          <w:sz w:val="20"/>
          <w:szCs w:val="20"/>
        </w:rPr>
        <w:t>Český jazyk a literatura - 4. ročník</w:t>
      </w:r>
    </w:p>
    <w:p w14:paraId="775BEA05" w14:textId="77777777" w:rsidR="00F442DB" w:rsidRPr="00F442DB" w:rsidRDefault="00F442DB" w:rsidP="005F2EBB">
      <w:pPr>
        <w:tabs>
          <w:tab w:val="left" w:pos="1410"/>
        </w:tabs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F2EBB" w14:paraId="27846FD0" w14:textId="77777777" w:rsidTr="005F2E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1C2DA77F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1E7F7959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1B5F0661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2EBB" w14:paraId="360730BB" w14:textId="77777777" w:rsidTr="00F442DB">
        <w:trPr>
          <w:trHeight w:val="10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C2375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Žák čte s porozuměním přiměřeně náročné texty </w:t>
            </w:r>
          </w:p>
          <w:p w14:paraId="1BD2922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3C96F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podstatné a okrajové informace v textu pro daný věk </w:t>
            </w:r>
          </w:p>
          <w:p w14:paraId="4778443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DCEA2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0F0E7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ABC03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Posuzuje úplnost a neúplnost jednoduchého sdělení </w:t>
            </w:r>
          </w:p>
          <w:p w14:paraId="40FA63B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D013A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Reprodukuje obsah přiměřeně jednoduchého sdělení a zapamatuje si z něho fakta </w:t>
            </w:r>
          </w:p>
          <w:p w14:paraId="298F0C5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DA410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2FE4D7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Rozpoznává manipulativní komunikaci v reklamě </w:t>
            </w:r>
          </w:p>
          <w:p w14:paraId="10EE9B7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CFA1F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Volí náležitou intonaci, přízvuk, pauzy a tempo podle svého komunikačního záměru</w:t>
            </w:r>
          </w:p>
          <w:p w14:paraId="34844F6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E5F1E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Píše správně po stránce obsahové i formální jednoduché komunikační žánry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A7D6D6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DADD6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F6BF80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spisovnou a nespisovnou mluvu a vhodně jí používá podle komunikační situace </w:t>
            </w:r>
          </w:p>
          <w:p w14:paraId="0C1809C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3CD9B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 pomocí učitele sestaví osnovu a na jejím základě vytvoří mluvený projev </w:t>
            </w:r>
          </w:p>
          <w:p w14:paraId="6678E59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Porovnává význam slov, zvláště slova stejného nebo podobného významu a slova vícevýznamová </w:t>
            </w:r>
          </w:p>
          <w:p w14:paraId="470CE73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0DF6A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ve slově kořen, část příponovou, předponovou </w:t>
            </w:r>
          </w:p>
          <w:p w14:paraId="13BC32D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F6671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Určuje slovní druhy plnovýznamových slov a využívá je v gramaticky správných tvarech ve svém mluveném projevu </w:t>
            </w:r>
          </w:p>
          <w:p w14:paraId="48DD140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55248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66674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9485F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E3AAD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Rozlišuje slova spisovná a jejich nespisovné tvary</w:t>
            </w:r>
          </w:p>
          <w:p w14:paraId="651E0C1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C1BBB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Vyhledává základní sklad. dvojice </w:t>
            </w:r>
          </w:p>
          <w:p w14:paraId="3F4B6FF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14173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CAD4A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Odlišuje větu jednoduchou a souvětí, vhodně mění větu jednoduchou v souvětí</w:t>
            </w:r>
          </w:p>
          <w:p w14:paraId="354CA4F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618E9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Užívá vhodných spojovacích výrazů, podle potřeby projevu je obměňuje</w:t>
            </w:r>
          </w:p>
          <w:p w14:paraId="31A72DA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8F963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Píše správně i/y ve slovech po obojetných souhláskách </w:t>
            </w:r>
          </w:p>
          <w:p w14:paraId="2081C1E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F958C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Seznámí se se základy syntaktického pravopisu</w:t>
            </w:r>
          </w:p>
          <w:p w14:paraId="74CF55D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511CA52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Vyjadřuje své dojmy z četby, divadelního představení, kina </w:t>
            </w:r>
          </w:p>
          <w:p w14:paraId="52F945E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Volně reprodukuje podle svých schopností </w:t>
            </w:r>
          </w:p>
          <w:p w14:paraId="3FFB7C3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DA41B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19137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Projevuje somatické dovednosti a vyjadřuje vnitřní stavy a emoce </w:t>
            </w:r>
          </w:p>
          <w:p w14:paraId="420C258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08847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CE633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Rozlišuje různé typy uměleckých a neuměleckých textů</w:t>
            </w:r>
          </w:p>
          <w:p w14:paraId="24C1A96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8C752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B778E3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496E80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Při jednoduchém rozboru literárních textů používá elementární literární pojmy</w:t>
            </w:r>
          </w:p>
          <w:p w14:paraId="2C4F786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CA116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A996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plynulé čtení přiměřeně náročných textů</w:t>
            </w:r>
          </w:p>
          <w:p w14:paraId="5FABB6F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9981F6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BFA09F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vyhledávání klíčových slov, pozorné vnímání podrobností a hledání jejich významu</w:t>
            </w:r>
          </w:p>
          <w:p w14:paraId="025DF8A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orientace v textu</w:t>
            </w:r>
          </w:p>
          <w:p w14:paraId="6A187B3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83C3D2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pozorné, soustředěné naslouchání a čtení</w:t>
            </w:r>
          </w:p>
          <w:p w14:paraId="4A0222C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EFC4B6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FE5DA4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mluvený projev, dýchání, tvorba hlasu, výslovnost</w:t>
            </w:r>
          </w:p>
          <w:p w14:paraId="6FF4B0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zaznamenání slyšeného</w:t>
            </w:r>
          </w:p>
          <w:p w14:paraId="191230F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zdvořilé vystupování</w:t>
            </w:r>
          </w:p>
          <w:p w14:paraId="69ED82E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7C44FA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vliv medií a sociálních sítí na společnost</w:t>
            </w:r>
          </w:p>
          <w:p w14:paraId="212FC0A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FFEDFD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FDD5F9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techniky mluveného projevu – dýchání, tvorba hlasu, výslovnost</w:t>
            </w:r>
          </w:p>
          <w:p w14:paraId="5AAA128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996A97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3F089A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diktát,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autodiktát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vypisování z textu, kontrola napsaného</w:t>
            </w:r>
          </w:p>
          <w:p w14:paraId="2DDCDD4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psaní dopisu, vyplnění běžných tiskopisů</w:t>
            </w:r>
          </w:p>
          <w:p w14:paraId="0D22977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vzkaz, dopis, popis, pozvánka, popis</w:t>
            </w:r>
          </w:p>
          <w:p w14:paraId="03193E1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A6FE95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spisovná, hovorová a nespisovná mluva</w:t>
            </w:r>
          </w:p>
          <w:p w14:paraId="3257D1E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E1B675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C58AD8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105F8F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pravidla sestavování osnovy</w:t>
            </w:r>
          </w:p>
          <w:p w14:paraId="3D2D35A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mluvený projev podle dané posloupnosti</w:t>
            </w:r>
          </w:p>
          <w:p w14:paraId="0A6F652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význam slov, slova jednoznačná, mnohoznačná, antonyma, synonyma, homonyma</w:t>
            </w:r>
          </w:p>
          <w:p w14:paraId="6E87CF0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B1DF4D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stavba slova, </w:t>
            </w:r>
          </w:p>
          <w:p w14:paraId="7745D57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předložky a předpony</w:t>
            </w:r>
          </w:p>
          <w:p w14:paraId="4D1ADA1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A2EB16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slovní druhy a jejich třídění </w:t>
            </w:r>
          </w:p>
          <w:p w14:paraId="0C58839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mluvnické kategorie sloves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podst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jmen (čas, rod a číslo, pád)</w:t>
            </w:r>
          </w:p>
          <w:p w14:paraId="3ABD73D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skloňování podstatných jmen, časování sloves</w:t>
            </w:r>
          </w:p>
          <w:p w14:paraId="111241EC" w14:textId="77777777" w:rsidR="005F2EBB" w:rsidRPr="00B8022F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022F">
              <w:rPr>
                <w:rFonts w:ascii="Verdana" w:hAnsi="Verdana"/>
                <w:sz w:val="20"/>
                <w:szCs w:val="20"/>
              </w:rPr>
              <w:t>slovesa, tvar určitý, tvar neurčitý, jednoduché a složené tvary sloves</w:t>
            </w:r>
          </w:p>
          <w:p w14:paraId="0477B868" w14:textId="77777777" w:rsidR="005F2EBB" w:rsidRPr="00B8022F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FEA0DB2" w14:textId="77777777" w:rsidR="005F2EBB" w:rsidRPr="00B8022F" w:rsidRDefault="005F2EBB">
            <w:pPr>
              <w:rPr>
                <w:rFonts w:ascii="Verdana" w:hAnsi="Verdana"/>
                <w:sz w:val="20"/>
                <w:szCs w:val="20"/>
              </w:rPr>
            </w:pPr>
            <w:r w:rsidRPr="00B8022F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B8022F">
              <w:rPr>
                <w:rFonts w:ascii="Verdana" w:hAnsi="Verdana"/>
                <w:sz w:val="20"/>
                <w:szCs w:val="20"/>
              </w:rPr>
              <w:t xml:space="preserve"> slova spisovná a nespisovná, slova citově zabarvená</w:t>
            </w:r>
          </w:p>
          <w:p w14:paraId="511C746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BAA6E4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větou</w:t>
            </w:r>
          </w:p>
          <w:p w14:paraId="64568CD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základní skladební dvojice</w:t>
            </w:r>
          </w:p>
          <w:p w14:paraId="6765DA2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96F50B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stavba věty, základní větné členy, věta jednoduchá a souvětí </w:t>
            </w:r>
          </w:p>
          <w:p w14:paraId="4E78D6B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CD33BC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EA9D5D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spojky, práce s větou</w:t>
            </w:r>
          </w:p>
          <w:p w14:paraId="747DF6B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F6FBC1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C900CA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D417ED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vyjmenovaná slova a slova příbuzná </w:t>
            </w:r>
          </w:p>
          <w:p w14:paraId="34ACC0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2571FA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36708F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shoda holého podmětu s přísudkem</w:t>
            </w:r>
          </w:p>
          <w:p w14:paraId="62CEB7E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F71F52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1D6CA0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zážitkové čtení, naslouchání, porozumění</w:t>
            </w:r>
          </w:p>
          <w:p w14:paraId="68109DB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volná reprodukce textu, dramatizace</w:t>
            </w:r>
          </w:p>
          <w:p w14:paraId="607E8FE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tvořivé činnosti s literárním textem,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přednes, výtvarný doprovod</w:t>
            </w:r>
          </w:p>
          <w:p w14:paraId="726278E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6C4879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C93624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 dechem, správné držení těla, jazykolamy, verbální a neverbální komunikace</w:t>
            </w:r>
          </w:p>
          <w:p w14:paraId="3D2E529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523ADE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rozpočitadlo, hádanka, říkanka, báseň, pohádka, bajka, povídka</w:t>
            </w:r>
          </w:p>
          <w:p w14:paraId="34D2FCC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encyklopedií</w:t>
            </w:r>
          </w:p>
          <w:p w14:paraId="1D37A52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časopisy</w:t>
            </w:r>
          </w:p>
          <w:p w14:paraId="7AC67FC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C202C17" w14:textId="77777777" w:rsidR="005F2EBB" w:rsidRDefault="005F2EBB">
            <w:pPr>
              <w:tabs>
                <w:tab w:val="left" w:pos="141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spisovatel, básník, kniha, čtenář; divadelní představení, herec, režisér; verš, rým, přirovnání</w:t>
            </w:r>
          </w:p>
          <w:p w14:paraId="69483682" w14:textId="77777777" w:rsidR="005F2EBB" w:rsidRDefault="005F2EBB">
            <w:pPr>
              <w:tabs>
                <w:tab w:val="left" w:pos="141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60165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4687F0" w14:textId="77777777" w:rsidR="00777508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lastRenderedPageBreak/>
              <w:t>OSV - mezilidské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 </w:t>
            </w:r>
          </w:p>
          <w:p w14:paraId="2BD9C4B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EV - vztah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člověka k prostředí </w:t>
            </w:r>
          </w:p>
          <w:p w14:paraId="5C5CD26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001D55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rozvoj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schopnosti poznávání </w:t>
            </w:r>
          </w:p>
          <w:p w14:paraId="116390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3B21DB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32B637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2932EC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376A01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seberegulace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sebeorganizace </w:t>
            </w:r>
          </w:p>
          <w:p w14:paraId="18E8B91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310C72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5B4CDF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44DD89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komunikace</w:t>
            </w:r>
          </w:p>
          <w:p w14:paraId="597BEA1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1D0FD4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992579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E37869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MDV - interpretace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vztahu mediálních sdělení a reality </w:t>
            </w:r>
          </w:p>
          <w:p w14:paraId="0334137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FDAD12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seberegulace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sebeorganizace </w:t>
            </w:r>
          </w:p>
          <w:p w14:paraId="0896D616" w14:textId="77777777" w:rsidR="00BB12ED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řešení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problému a rozhodovací dovednosti </w:t>
            </w:r>
          </w:p>
          <w:p w14:paraId="1D9FB96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VDO občan, občanská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spol.a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stát</w:t>
            </w:r>
          </w:p>
          <w:p w14:paraId="13993D4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8CF91F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E20C3F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A0BD7E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3661FE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FE2546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komunikace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8CCE6C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7BF628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4347C6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C95A3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39C507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0EC8721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lastRenderedPageBreak/>
              <w:t>OSV - kreativita</w:t>
            </w:r>
            <w:proofErr w:type="gramEnd"/>
          </w:p>
          <w:p w14:paraId="3ACD124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84208C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8587B5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5815EE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EV - 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aktivity a problémy živ. prostředí </w:t>
            </w:r>
          </w:p>
          <w:p w14:paraId="4F23702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D928201" w14:textId="77777777" w:rsidR="00BB12ED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MKV - 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 </w:t>
            </w:r>
          </w:p>
          <w:p w14:paraId="1892212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hodnoty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postoje, praktická etika</w:t>
            </w:r>
          </w:p>
          <w:p w14:paraId="390F99C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68A7C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9CC5AE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FC7C1E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sebepoznání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sebepojetí</w:t>
            </w:r>
          </w:p>
          <w:p w14:paraId="4D66BC6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95643B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D71635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1FD6EC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rozvoj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schopnosti poznávání </w:t>
            </w:r>
          </w:p>
          <w:p w14:paraId="7290991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04E19C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F3F624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DA9EAB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A9FA0F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58EFF0A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7EF784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8E523B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996FB1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02C821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68899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163A37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6830B1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C4D125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3C4D0F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0928E1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162F9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D114774" w14:textId="77777777" w:rsidR="00BB12ED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mezilidské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 </w:t>
            </w:r>
          </w:p>
          <w:p w14:paraId="3AEEF7C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MDV - vnímání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autora mediálních sdělení</w:t>
            </w:r>
          </w:p>
          <w:p w14:paraId="7CA5870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kreativita</w:t>
            </w:r>
            <w:proofErr w:type="gramEnd"/>
          </w:p>
          <w:p w14:paraId="753A940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Výtvarná výchova – kresba malba ke knize,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příběhu, divadelnímu představení </w:t>
            </w:r>
          </w:p>
          <w:p w14:paraId="634E95A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8D02D44" w14:textId="77777777" w:rsidR="00B8022F" w:rsidRDefault="00B8022F">
            <w:pPr>
              <w:rPr>
                <w:rFonts w:ascii="Verdana" w:hAnsi="Verdana"/>
                <w:sz w:val="20"/>
                <w:szCs w:val="20"/>
              </w:rPr>
            </w:pPr>
          </w:p>
          <w:p w14:paraId="45655E5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psychohygiena</w:t>
            </w:r>
            <w:proofErr w:type="gramEnd"/>
          </w:p>
          <w:p w14:paraId="5CE2461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A7C98D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2EC2754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08AD73CC" w14:textId="77777777" w:rsidR="00BB12ED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mezilidské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 </w:t>
            </w:r>
          </w:p>
          <w:p w14:paraId="0140080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MDV - vnímání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autora mediálních sdělení</w:t>
            </w:r>
          </w:p>
          <w:p w14:paraId="1080500E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258BF152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04B599AB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45D4D9CC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1B450CD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4D8C70A2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FC9DE7B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1E68D02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E53C5E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1149B21A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53423BA7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2EF755F4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61A934C6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335A868B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32E84A94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1481DF91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556A824F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7215F939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5006E875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3410A7F2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7E07C7C7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0B880778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7C9348E7" w14:textId="77777777" w:rsidR="00F442DB" w:rsidRDefault="00F442D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3960BC9B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4F30555B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0C47761A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</w:rPr>
      </w:pPr>
    </w:p>
    <w:p w14:paraId="2C8A8875" w14:textId="77777777" w:rsidR="005F2EBB" w:rsidRDefault="005F2EBB" w:rsidP="005F2EBB">
      <w:pPr>
        <w:tabs>
          <w:tab w:val="left" w:pos="1410"/>
        </w:tabs>
        <w:rPr>
          <w:rFonts w:ascii="Verdana" w:hAnsi="Verdana"/>
          <w:b/>
          <w:bCs/>
          <w:sz w:val="20"/>
        </w:rPr>
      </w:pPr>
      <w:r w:rsidRPr="00F442DB">
        <w:rPr>
          <w:rFonts w:ascii="Verdana" w:hAnsi="Verdana"/>
          <w:b/>
          <w:bCs/>
          <w:sz w:val="20"/>
        </w:rPr>
        <w:lastRenderedPageBreak/>
        <w:t>Český jazyk a literatura - 5. ročník</w:t>
      </w:r>
    </w:p>
    <w:p w14:paraId="59A1AF25" w14:textId="77777777" w:rsidR="00F442DB" w:rsidRPr="00F442DB" w:rsidRDefault="00F442DB" w:rsidP="005F2EBB">
      <w:pPr>
        <w:tabs>
          <w:tab w:val="left" w:pos="1410"/>
        </w:tabs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5F2EBB" w14:paraId="36C285AC" w14:textId="77777777" w:rsidTr="005F2EBB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AC8F296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7A0F3DA7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35BD35B7" w14:textId="77777777" w:rsidR="005F2EBB" w:rsidRDefault="005F2E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5F2EBB" w14:paraId="53401ACA" w14:textId="77777777" w:rsidTr="00F442DB">
        <w:trPr>
          <w:trHeight w:val="679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F8EE94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993CA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Žák čte s porozuměním přiměřeně náročné texty potichu i nahlas </w:t>
            </w:r>
          </w:p>
          <w:p w14:paraId="79B90BB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04448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C5B40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podstatné a okrajové informace v textu vhodném pro daný věk, podstatné informace zaznamenává </w:t>
            </w:r>
          </w:p>
          <w:p w14:paraId="24993BB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9522B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Posuzuje úplnost a neúplnost jednoduchého sdělení </w:t>
            </w:r>
          </w:p>
          <w:p w14:paraId="65619FA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365C9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Reprodukuje obsah přiměřeně složitého sdělení a zapamatuje si z něj fakta </w:t>
            </w:r>
          </w:p>
          <w:p w14:paraId="598C3E3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3C9B6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Vede správně dialog, telefonický rozhovor, zanechá vzkaz na záznamníku </w:t>
            </w:r>
          </w:p>
          <w:p w14:paraId="54219D5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9D3EE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Rozpoznává manipulativní komunikaci v reklamě a na sociálních sítích</w:t>
            </w:r>
          </w:p>
          <w:p w14:paraId="33834E9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6B619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8C543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Poradí si v běžném společenském styku </w:t>
            </w:r>
          </w:p>
          <w:p w14:paraId="5387CB2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8A473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spisovnou a nespisovnou výslovnost a vhodně ji užívá podle komunikační situace </w:t>
            </w:r>
          </w:p>
          <w:p w14:paraId="22DB59A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0B56D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Sestaví osnovu vyprávění a na jejím základě vytváří krátký mluvený nebo psaný projev </w:t>
            </w:r>
          </w:p>
          <w:p w14:paraId="520FB45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869B4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ve slově kořen, část příponovou, předponovou a koncovku </w:t>
            </w:r>
          </w:p>
          <w:p w14:paraId="2A00415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D8AB0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12643B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00E6A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9E45D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EA8F3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8514B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785AF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468F3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F0465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Určuje slovní druhy plnovýznamových slov a využívá je v gramaticky správných tvarech ve svém mluveném projevu </w:t>
            </w:r>
          </w:p>
          <w:p w14:paraId="49C7FF0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90887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CF0E0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5AC8A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2CFECC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BC81A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C62C2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9870C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2BDE0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Vyhledává základní skladební dvojice a v neúplné základní skladební dvojici označuje základ věty </w:t>
            </w:r>
          </w:p>
          <w:p w14:paraId="58F2B5C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343BF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EDD7D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77EFE7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Užívá vhodných spojovacích výrazů, podle potřeby je obměňuje </w:t>
            </w:r>
          </w:p>
          <w:p w14:paraId="1DF427F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AF072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Píše správně i/y ve slovech po obojetných souhláskách </w:t>
            </w:r>
          </w:p>
          <w:p w14:paraId="67B3234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5C99F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18C077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06BBBE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5D304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110B59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Zvládá základy syntaktického pravopisu </w:t>
            </w:r>
          </w:p>
          <w:p w14:paraId="5BED381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68D8D44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714B68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Vyjadřuje své dojmy z četby, divadelního představení,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kina,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apod. </w:t>
            </w:r>
          </w:p>
          <w:p w14:paraId="6866CF96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36A29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Volně reprodukuje text podle svých schopností a tvoří vlastní literární text na dané téma </w:t>
            </w:r>
          </w:p>
          <w:p w14:paraId="0A08EA7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181FD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F895212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různé typy uměleckých textů </w:t>
            </w:r>
          </w:p>
          <w:p w14:paraId="721E3867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66CCA5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C587EB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Při jednoduchém rozboru literárních textů používá elementární pojmy </w:t>
            </w:r>
          </w:p>
          <w:p w14:paraId="5AFC2221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B62B1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Projevuje somatické dovednosti a vyjadřuje vnitřní stavy a emoce své a určité postavy </w:t>
            </w:r>
          </w:p>
          <w:p w14:paraId="089F3EA3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32B8AC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E386F0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Pracuje ve skupině na vytvoření menšího inscenačního tvaru, využívá výrazové prostředky a prezentuje se před spolužáky</w:t>
            </w:r>
          </w:p>
          <w:p w14:paraId="77BC609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D2F5B9" w14:textId="77777777" w:rsidR="008B5066" w:rsidRDefault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2984C4" w14:textId="77777777" w:rsidR="008B5066" w:rsidRDefault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D6FC6A" w14:textId="77777777" w:rsidR="008B5066" w:rsidRDefault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9E449A" w14:textId="77777777" w:rsidR="008B5066" w:rsidRDefault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BA9678" w14:textId="77777777" w:rsidR="008B5066" w:rsidRDefault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2B613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3D834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uvědomělé plynulé čtení přiměřeně náročných textů </w:t>
            </w:r>
          </w:p>
          <w:p w14:paraId="25E1FDC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tiché čtení s porozuměním</w:t>
            </w:r>
          </w:p>
          <w:p w14:paraId="69D1A41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A91F12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vyhledávání klíčových slov, pozorné vnímání podrobností a hledání jejich významu</w:t>
            </w:r>
          </w:p>
          <w:p w14:paraId="3BDD78B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A6C5DD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A57FF4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orientace v textu</w:t>
            </w:r>
          </w:p>
          <w:p w14:paraId="4CE842C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556577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C65FFD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vystižení jádra sdělení </w:t>
            </w:r>
          </w:p>
          <w:p w14:paraId="5013C65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orientace v naučných textech </w:t>
            </w:r>
          </w:p>
          <w:p w14:paraId="21AE155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encyklopedie, pravidla čs. pravopisu </w:t>
            </w:r>
          </w:p>
          <w:p w14:paraId="2E76450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A424EB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pravidla dialogu</w:t>
            </w:r>
          </w:p>
          <w:p w14:paraId="2CD2BF6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střídání rolí</w:t>
            </w:r>
          </w:p>
          <w:p w14:paraId="2C050AF0" w14:textId="77777777" w:rsidR="005F2EBB" w:rsidRDefault="005F2EBB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5881681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782F81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porovnávání názoru, tolerance </w:t>
            </w:r>
          </w:p>
          <w:p w14:paraId="7674A45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řešení konfliktních situací</w:t>
            </w:r>
          </w:p>
          <w:p w14:paraId="73D1353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kritické myšlení</w:t>
            </w:r>
          </w:p>
          <w:p w14:paraId="3BF3147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765B7F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psaní dopisu, vyplnění běžných tiskopisů</w:t>
            </w:r>
          </w:p>
          <w:p w14:paraId="144FF75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AD0B8D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44F1F9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spisovná, hovorová a nespisovná mluva</w:t>
            </w:r>
          </w:p>
          <w:p w14:paraId="3A7AB7E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spisovné tvary v psaném i mluveném projevu </w:t>
            </w:r>
          </w:p>
          <w:p w14:paraId="10EDAB3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8CDA9A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4F25B9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osnova</w:t>
            </w:r>
          </w:p>
          <w:p w14:paraId="70B157B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členění příběhu /odstavce/</w:t>
            </w:r>
          </w:p>
          <w:p w14:paraId="5E801FB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44C92F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stavba slova, kořen, předpona, přípona, koncovka</w:t>
            </w:r>
          </w:p>
          <w:p w14:paraId="38AE89A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odvozování slov příponami a předponami, změny při odvozování slov</w:t>
            </w:r>
          </w:p>
          <w:p w14:paraId="1AE4DFE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předpony s-, z-,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-, předložky s, z</w:t>
            </w:r>
          </w:p>
          <w:p w14:paraId="596E9F3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souhláskové skupiny na styku předpony nebo přípony a kořene</w:t>
            </w:r>
          </w:p>
          <w:p w14:paraId="03E0172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zdvojené souhlásky</w:t>
            </w:r>
          </w:p>
          <w:p w14:paraId="46E599F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přídavná jména odvozená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příponou 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ský</w:t>
            </w:r>
            <w:proofErr w:type="spellEnd"/>
            <w:proofErr w:type="gramEnd"/>
          </w:p>
          <w:p w14:paraId="714FC42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skupiny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vje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mě/mně, dělení slov na konci řádku</w:t>
            </w:r>
          </w:p>
          <w:p w14:paraId="1C2449C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72F5A3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slovní druhy a jejich třídění </w:t>
            </w:r>
          </w:p>
          <w:p w14:paraId="2EA3F02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tvary slov </w:t>
            </w:r>
          </w:p>
          <w:p w14:paraId="6240E6A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mluvnické kategorie sloves a podstatných jmen</w:t>
            </w:r>
          </w:p>
          <w:p w14:paraId="6EDD706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skloňování přídavných jmen tvrdých</w:t>
            </w:r>
          </w:p>
          <w:p w14:paraId="402D1FA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skloňování přídavných jmen měkkých</w:t>
            </w:r>
          </w:p>
          <w:p w14:paraId="1E24A24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skloňování přídavných jmen přivlastňovacích</w:t>
            </w:r>
          </w:p>
          <w:p w14:paraId="7E72A91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druhy zájmen</w:t>
            </w:r>
          </w:p>
          <w:p w14:paraId="0FCD46F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skloňování zájmen my, vy, on, ona, ono</w:t>
            </w:r>
          </w:p>
          <w:p w14:paraId="5127944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skloňování číslovek základních</w:t>
            </w:r>
          </w:p>
          <w:p w14:paraId="7670EE0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568EBF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větou</w:t>
            </w:r>
          </w:p>
          <w:p w14:paraId="0530759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skladba, určování základních větných členů, podmět vyjádřený a nevyjádřený</w:t>
            </w:r>
          </w:p>
          <w:p w14:paraId="2F1AD63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podmět rozvitý a podmět několikanásobný</w:t>
            </w:r>
          </w:p>
          <w:p w14:paraId="339847E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40B5FE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rozmanité spojovací výrazy</w:t>
            </w:r>
          </w:p>
          <w:p w14:paraId="736B0BD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CB218B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vyjmenovaná slova a slova příbuzná</w:t>
            </w:r>
          </w:p>
          <w:p w14:paraId="076BD83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koncovky podstatných jmen</w:t>
            </w:r>
          </w:p>
          <w:p w14:paraId="4F52697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koncovky přídavných jmen tvrdých</w:t>
            </w:r>
          </w:p>
          <w:p w14:paraId="27A47F2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koncovky přídavných jmen měkkých</w:t>
            </w:r>
          </w:p>
          <w:p w14:paraId="6CAFBAB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koncovky přídavných jmen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přivlastňovacích</w:t>
            </w:r>
          </w:p>
          <w:p w14:paraId="2C9BB2E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C2A7A3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shoda podmětu s přísudkem</w:t>
            </w:r>
          </w:p>
          <w:p w14:paraId="349F825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shoda přísudku s několikanásobným podmětem</w:t>
            </w:r>
          </w:p>
          <w:p w14:paraId="665764D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1C3AEB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B13A2C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zážitkové čtení naslouchání a porozumění</w:t>
            </w:r>
          </w:p>
          <w:p w14:paraId="0B58EB3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D44498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C6F61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volná reprodukce textu </w:t>
            </w:r>
          </w:p>
          <w:p w14:paraId="3EDB0BF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dramatizace </w:t>
            </w:r>
          </w:p>
          <w:p w14:paraId="7466230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ilustrace </w:t>
            </w:r>
          </w:p>
          <w:p w14:paraId="0D5B5EE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vlastní tvorba na libovolné téma</w:t>
            </w:r>
          </w:p>
          <w:p w14:paraId="05555C6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6C5A42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druhy a žánry dětské literatury </w:t>
            </w:r>
          </w:p>
          <w:p w14:paraId="5736EE0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lidová slovesnost</w:t>
            </w:r>
          </w:p>
          <w:p w14:paraId="7156E43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D7E62CF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literární pojmy-přirovnání, básnické výrazy-verš, rým apod.</w:t>
            </w:r>
          </w:p>
          <w:p w14:paraId="64A15BAA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46790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správné držení těla </w:t>
            </w:r>
          </w:p>
          <w:p w14:paraId="339CD296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verbální a neverbální komunikace </w:t>
            </w:r>
          </w:p>
          <w:p w14:paraId="2247995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jazykolamy</w:t>
            </w:r>
          </w:p>
          <w:p w14:paraId="2FD15D3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 dechem </w:t>
            </w:r>
          </w:p>
          <w:p w14:paraId="0DF1E7F1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45BBD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dramatizace různých situací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88675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1F272F6" w14:textId="77777777" w:rsidR="00BB12ED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rozvoj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schopnosti poznávání </w:t>
            </w:r>
          </w:p>
          <w:p w14:paraId="7D31443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EV - vztah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člověka k prostředí </w:t>
            </w:r>
          </w:p>
          <w:p w14:paraId="661223A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0EFAB3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5894BF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rozvoj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schopnosti poznávání </w:t>
            </w:r>
          </w:p>
          <w:p w14:paraId="5F34A99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25AAB5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B6B3BB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BDF7810" w14:textId="77777777" w:rsidR="00B8022F" w:rsidRDefault="00B8022F">
            <w:pPr>
              <w:rPr>
                <w:rFonts w:ascii="Verdana" w:hAnsi="Verdana"/>
                <w:sz w:val="20"/>
                <w:szCs w:val="20"/>
              </w:rPr>
            </w:pPr>
          </w:p>
          <w:p w14:paraId="170DC36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MKV - kulturní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diferenciace </w:t>
            </w:r>
          </w:p>
          <w:p w14:paraId="060ED64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023E7B85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215531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BB12ED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- občanská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společnost a škola </w:t>
            </w:r>
          </w:p>
          <w:p w14:paraId="7722696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E32C4D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CB79638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A0AE23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OSV – komunikace</w:t>
            </w:r>
          </w:p>
          <w:p w14:paraId="7E96671F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AFF011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3DA3190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MDV- fungování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vliv medií ve společnosti</w:t>
            </w:r>
          </w:p>
          <w:p w14:paraId="74AC498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mezilidské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</w:t>
            </w:r>
          </w:p>
          <w:p w14:paraId="108E000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MDV - kritické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čtení a vnímání mediálních sdělení</w:t>
            </w:r>
          </w:p>
          <w:p w14:paraId="32A334A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3A27C20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řešení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problémů a rozhodovací dovednosti </w:t>
            </w:r>
          </w:p>
          <w:p w14:paraId="224BA52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B0C2A8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MKV - etnický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původ</w:t>
            </w:r>
          </w:p>
          <w:p w14:paraId="2CC94B7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MKV - 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 </w:t>
            </w:r>
          </w:p>
          <w:p w14:paraId="416047A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25A9B972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B3C13D7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AD21F9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VDO – občan, občanská společnost a stát </w:t>
            </w:r>
          </w:p>
          <w:p w14:paraId="7A136AED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55F9FC55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72523AF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komunikace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, kreativita </w:t>
            </w:r>
          </w:p>
          <w:p w14:paraId="57AE149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C59AC11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272AEAA2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34781641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7DFA8770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0F2ACD00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78072F78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46B510D2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2B531671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2D90B1D6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23032ED8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4C28CE9D" w14:textId="77777777" w:rsidR="005F2EBB" w:rsidRDefault="005F2E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seberegulace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sebeorganizace</w:t>
            </w:r>
          </w:p>
          <w:p w14:paraId="548B3513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7B800426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792C155F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2B3CC92F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55FEEAA9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2F7D4663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74021A81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0FBFBF34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4A16D694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6932B771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59B4556C" w14:textId="77777777" w:rsidR="003F23CA" w:rsidRDefault="003F23CA">
            <w:pPr>
              <w:rPr>
                <w:rFonts w:ascii="Verdana" w:hAnsi="Verdana"/>
                <w:sz w:val="20"/>
                <w:szCs w:val="20"/>
              </w:rPr>
            </w:pPr>
          </w:p>
          <w:p w14:paraId="763DF53C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sebepoznávání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sebepojetí</w:t>
            </w:r>
          </w:p>
          <w:p w14:paraId="41F5F94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1469FE9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4158340E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D1D114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F4EDDD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6FA2027B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komunikace</w:t>
            </w:r>
            <w:proofErr w:type="gramEnd"/>
          </w:p>
          <w:p w14:paraId="3546266A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  <w:p w14:paraId="5F3C828D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OSV - rozvoj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schopnosti poznávání</w:t>
            </w:r>
          </w:p>
          <w:p w14:paraId="2F695775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774CDD1F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5ACBE240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5AB391FB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35F43721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74F3CADF" w14:textId="77777777" w:rsidR="005F2EBB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47BABDB4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EGS - Jsme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Evropané </w:t>
            </w:r>
          </w:p>
          <w:p w14:paraId="620C836C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51AA8B1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AC65BB4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6B8D437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BB23B4A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OSV - hodnoty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, postoje, </w:t>
            </w:r>
            <w:proofErr w:type="spell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prakt</w:t>
            </w:r>
            <w:proofErr w:type="spell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. etika </w:t>
            </w:r>
          </w:p>
          <w:p w14:paraId="5F9962A4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MDV- interpretace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vztahu mediálních sdělení a reality </w:t>
            </w:r>
          </w:p>
          <w:p w14:paraId="1A6A28D6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5AD6BDC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EGS - Evropa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a svět nás zajímá </w:t>
            </w:r>
          </w:p>
          <w:p w14:paraId="190FDA20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MDV- tvorba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mediálního sdělení </w:t>
            </w:r>
          </w:p>
          <w:p w14:paraId="102FB334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0FA8080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5206139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OSV - hodnoty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, postoje, </w:t>
            </w:r>
            <w:proofErr w:type="spell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prakt</w:t>
            </w:r>
            <w:proofErr w:type="spell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. etika </w:t>
            </w:r>
          </w:p>
          <w:p w14:paraId="763EC6C8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15CE941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46D5388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MDV - práce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v realizačním týmu </w:t>
            </w:r>
          </w:p>
          <w:p w14:paraId="312A57FB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7E0E47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EF68851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OSV - psychohygiena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, komunikace </w:t>
            </w:r>
          </w:p>
          <w:p w14:paraId="12D8730E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C29B95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8D75F26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969FB3D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1D8231D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EGS - Jsme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Evropané </w:t>
            </w:r>
          </w:p>
          <w:p w14:paraId="5BC7BBBE" w14:textId="77777777" w:rsid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MKV - multikulturalita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187A4850" w14:textId="77777777" w:rsidR="005F2EBB" w:rsidRPr="003F23CA" w:rsidRDefault="003F23CA">
            <w:pPr>
              <w:tabs>
                <w:tab w:val="left" w:pos="96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>MDV - práce</w:t>
            </w:r>
            <w:proofErr w:type="gramEnd"/>
            <w:r w:rsidRPr="003F23CA">
              <w:rPr>
                <w:rFonts w:ascii="Verdana" w:hAnsi="Verdana"/>
                <w:color w:val="000000"/>
                <w:sz w:val="20"/>
                <w:szCs w:val="20"/>
              </w:rPr>
              <w:t xml:space="preserve"> v realizačním týmu</w:t>
            </w:r>
          </w:p>
          <w:p w14:paraId="2634D8D7" w14:textId="77777777" w:rsidR="005F2EBB" w:rsidRPr="003F23CA" w:rsidRDefault="005F2EBB">
            <w:pPr>
              <w:tabs>
                <w:tab w:val="left" w:pos="960"/>
              </w:tabs>
              <w:rPr>
                <w:rFonts w:ascii="Verdana" w:hAnsi="Verdana"/>
                <w:sz w:val="20"/>
                <w:szCs w:val="20"/>
              </w:rPr>
            </w:pPr>
          </w:p>
          <w:p w14:paraId="546F7749" w14:textId="77777777" w:rsidR="005F2EBB" w:rsidRDefault="005F2E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5F2EBB" w14:paraId="3AF14E7E" w14:textId="77777777" w:rsidTr="008B5066">
        <w:tc>
          <w:tcPr>
            <w:tcW w:w="139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50871B" w14:textId="77777777" w:rsidR="008B5066" w:rsidRDefault="008B5066">
            <w:pPr>
              <w:rPr>
                <w:rFonts w:ascii="Verdana" w:hAnsi="Verdana"/>
                <w:b/>
                <w:sz w:val="20"/>
              </w:rPr>
            </w:pPr>
          </w:p>
          <w:p w14:paraId="1D44966C" w14:textId="77777777" w:rsidR="00BE1CBA" w:rsidRDefault="00BE1C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8425B56" w14:textId="77777777" w:rsidR="00BE1CBA" w:rsidRDefault="00BE1C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4E113E" w14:textId="77777777" w:rsidR="00650293" w:rsidRDefault="0065029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55BFAD6" w14:textId="4CCA2083" w:rsidR="005F2EBB" w:rsidRPr="008B5066" w:rsidRDefault="005F2E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8B5066">
              <w:rPr>
                <w:rFonts w:ascii="Verdana" w:hAnsi="Verdana"/>
                <w:b/>
                <w:sz w:val="20"/>
                <w:szCs w:val="20"/>
              </w:rPr>
              <w:t xml:space="preserve">Český jazyk 1. </w:t>
            </w:r>
            <w:r w:rsidR="00BE1CBA" w:rsidRPr="008B5066">
              <w:rPr>
                <w:rFonts w:ascii="Verdana" w:hAnsi="Verdana"/>
                <w:b/>
                <w:sz w:val="20"/>
                <w:szCs w:val="20"/>
              </w:rPr>
              <w:t>stupeň – Minimální</w:t>
            </w:r>
            <w:r w:rsidRPr="008B5066">
              <w:rPr>
                <w:rFonts w:ascii="Verdana" w:hAnsi="Verdana"/>
                <w:b/>
                <w:sz w:val="20"/>
                <w:szCs w:val="20"/>
              </w:rPr>
              <w:t xml:space="preserve"> očekávané výstupy v rámci podpůrných opatření</w:t>
            </w:r>
          </w:p>
          <w:p w14:paraId="64B2D063" w14:textId="77777777" w:rsidR="005F2EBB" w:rsidRDefault="005F2EBB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8B5066" w14:paraId="227E706E" w14:textId="77777777" w:rsidTr="008B5066">
        <w:tc>
          <w:tcPr>
            <w:tcW w:w="13974" w:type="dxa"/>
            <w:tcBorders>
              <w:top w:val="single" w:sz="12" w:space="0" w:color="auto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65CFA29" w14:textId="77777777" w:rsidR="008B5066" w:rsidRDefault="008B5066" w:rsidP="008B5066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lastRenderedPageBreak/>
              <w:t>Komunikační a slohová výchova</w:t>
            </w:r>
          </w:p>
          <w:p w14:paraId="47F5CE30" w14:textId="77777777" w:rsidR="008B5066" w:rsidRDefault="008B5066" w:rsidP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1.-3. roč.</w:t>
            </w:r>
          </w:p>
          <w:p w14:paraId="3BF3D25E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Čte s porozuměním jednoduché texty.</w:t>
            </w:r>
          </w:p>
          <w:p w14:paraId="13DA2C34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Rozumí pokynům přiměřené složitosti. </w:t>
            </w:r>
          </w:p>
          <w:p w14:paraId="33DE8861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Dbá na správnou výslovnost, tempo řeči a pravidelné dýchání.</w:t>
            </w:r>
          </w:p>
          <w:p w14:paraId="7B22C1A2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Zvládá základní hygienické návyky spojené se psaním.</w:t>
            </w:r>
          </w:p>
          <w:p w14:paraId="7F6B603B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Píše písmena a číslice – dodržuje správný poměr výšky písmen ve slově, velikost, sklon a správné tvary písmen. </w:t>
            </w:r>
          </w:p>
          <w:p w14:paraId="5557A55A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Spojuje písmena a slabiky. </w:t>
            </w:r>
          </w:p>
          <w:p w14:paraId="1E6F5985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Převádí slova z mluvené do psané podoby.</w:t>
            </w:r>
          </w:p>
          <w:p w14:paraId="30CA0568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Dodržuje správné pořadí písmen ve slově a jejich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úplnost .</w:t>
            </w:r>
            <w:proofErr w:type="gramEnd"/>
          </w:p>
          <w:p w14:paraId="513E2233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Opisuje a přepisuje krátké vět.</w:t>
            </w:r>
          </w:p>
          <w:p w14:paraId="57B2D9F0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4.-5. roč.</w:t>
            </w:r>
          </w:p>
          <w:p w14:paraId="035FBD1C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Vypráví vlastní zážitky, jednoduchý příběh podle přečtené předlohy nebo ilustrací a domluví se v běžných situacích.</w:t>
            </w:r>
          </w:p>
          <w:p w14:paraId="0AE68463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Má odpovídající slovní zásobu k souvislému vyjadřování. </w:t>
            </w:r>
          </w:p>
          <w:p w14:paraId="487179B2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 mluveném projevu volí správnou intonaci, přízvuk, pauzy a tempo řeči.</w:t>
            </w:r>
          </w:p>
          <w:p w14:paraId="44567030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Popíše jednoduché předměty, činnosti a děje.</w:t>
            </w:r>
          </w:p>
          <w:p w14:paraId="431AC910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Opisuje a přepisuje jednoduché texty. </w:t>
            </w:r>
          </w:p>
          <w:p w14:paraId="75A04CAA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Píše správně a přehledně jednoduchá sdělení. </w:t>
            </w:r>
          </w:p>
          <w:p w14:paraId="21AA1E81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Píše čitelně a úpravně, dodržuje mezery mezi slovy.</w:t>
            </w:r>
          </w:p>
          <w:p w14:paraId="16610160" w14:textId="77777777" w:rsidR="008B5066" w:rsidRP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Ovládá hůlkové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písmo - tvoří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otázky a odpovídá na ně.</w:t>
            </w:r>
          </w:p>
        </w:tc>
      </w:tr>
      <w:tr w:rsidR="008B5066" w14:paraId="281458E3" w14:textId="77777777" w:rsidTr="008B5066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67ABFA69" w14:textId="77777777" w:rsidR="008B5066" w:rsidRP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8B5066">
              <w:rPr>
                <w:rFonts w:ascii="Verdana" w:hAnsi="Verdana"/>
                <w:b/>
                <w:bCs/>
                <w:i/>
                <w:color w:val="2F5496" w:themeColor="accent1" w:themeShade="BF"/>
                <w:sz w:val="20"/>
                <w:szCs w:val="20"/>
              </w:rPr>
              <w:t>Jazyková výchova</w:t>
            </w:r>
          </w:p>
          <w:p w14:paraId="4BB26ECD" w14:textId="77777777" w:rsidR="008B5066" w:rsidRDefault="008B5066" w:rsidP="008B50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1.-3. roč.</w:t>
            </w:r>
          </w:p>
          <w:p w14:paraId="17519474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Rozlišuje všechna písmena malé a velké abecedy. </w:t>
            </w:r>
          </w:p>
          <w:p w14:paraId="2FB8E1C9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Rozeznává samohlásky (odlišuje jejich délku) a souhlásky. </w:t>
            </w:r>
          </w:p>
          <w:p w14:paraId="62BAA5F9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Tvoří slabiky.</w:t>
            </w:r>
          </w:p>
          <w:p w14:paraId="2D7E2603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Rozlišuje věty, slova, slabiky, hlásky. </w:t>
            </w:r>
          </w:p>
          <w:p w14:paraId="5B8511C9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Píše velká písmena na začátku věty a ve vlastních jménech.</w:t>
            </w:r>
          </w:p>
          <w:p w14:paraId="1B083DEA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4.-5. roč.</w:t>
            </w:r>
          </w:p>
          <w:p w14:paraId="263BF115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Pozná podstatná jména a slovesa.</w:t>
            </w:r>
          </w:p>
          <w:p w14:paraId="649C7982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Dodržuje pořádek slov ve větě, pozná a určí druhy vět podle postoje mluvčího. </w:t>
            </w:r>
          </w:p>
          <w:p w14:paraId="61EE69FC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Rozlišuje tvrdé, měkké a obojetné souhlásky a ovládá pravopis měkkých a tvrdých slabik. </w:t>
            </w:r>
          </w:p>
          <w:p w14:paraId="1264C8C2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určuje samohlásky a souhlásky </w:t>
            </w:r>
          </w:p>
          <w:p w14:paraId="3F7676A5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seřadí slova podle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abecedy - správně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vyslovuje a píše slova se skupinami hlásek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-tě-ně-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vě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-mě </w:t>
            </w:r>
          </w:p>
          <w:p w14:paraId="3EB26C50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správně vyslovuje a píše znělé a neznělé souhlásky</w:t>
            </w:r>
          </w:p>
          <w:p w14:paraId="5DF200C4" w14:textId="77777777" w:rsidR="008B5066" w:rsidRDefault="008B5066" w:rsidP="008B5066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</w:tr>
      <w:tr w:rsidR="008B5066" w14:paraId="77D0DA03" w14:textId="77777777" w:rsidTr="005F2EBB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2D5B5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Literární výchova</w:t>
            </w:r>
          </w:p>
          <w:p w14:paraId="14ED410C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1.- 3. roč.</w:t>
            </w:r>
          </w:p>
          <w:p w14:paraId="6CE516FD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Pamatuje si a reprodukuje jednoduché říkanky a dětské básně </w:t>
            </w:r>
          </w:p>
          <w:p w14:paraId="2BAFD981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Reprodukuje krátký text podle otázek a ilustrací </w:t>
            </w:r>
          </w:p>
          <w:p w14:paraId="1437EB6E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při poslechu pohádek a krátkých příběhů udržuje pozornost.</w:t>
            </w:r>
          </w:p>
          <w:p w14:paraId="404F8BF7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4.- 5.roč.</w:t>
            </w:r>
          </w:p>
          <w:p w14:paraId="46B954A1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Dramatizuje jednoduchý příběh.</w:t>
            </w:r>
          </w:p>
          <w:p w14:paraId="4EF06C6B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Vypráví děj zhlédnutého filmového nebo divadelního představení podle daných otázek. </w:t>
            </w:r>
          </w:p>
          <w:p w14:paraId="787C2D18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Čte krátké texty s porozuměním a reprodukuje je podle jednoduché osnovy. </w:t>
            </w:r>
          </w:p>
          <w:p w14:paraId="4EDAE4F5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Určí v přečteném textu hlavní postavy a jejich vlastnosti.</w:t>
            </w:r>
          </w:p>
          <w:p w14:paraId="3E8E72EE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Rozlišuje prózu a verše.</w:t>
            </w:r>
          </w:p>
          <w:p w14:paraId="79DBEBD3" w14:textId="77777777" w:rsid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rozlišuje pohádkové prostředí od reálného</w:t>
            </w:r>
          </w:p>
          <w:p w14:paraId="04F2F5EB" w14:textId="77777777" w:rsidR="008B5066" w:rsidRPr="008B5066" w:rsidRDefault="008B5066" w:rsidP="008B5066">
            <w:pPr>
              <w:tabs>
                <w:tab w:val="left" w:pos="1410"/>
              </w:tabs>
              <w:rPr>
                <w:rFonts w:ascii="Verdana" w:hAnsi="Verdana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ovládá tiché čtení a orientuje se ve čteném textu</w:t>
            </w:r>
          </w:p>
        </w:tc>
      </w:tr>
    </w:tbl>
    <w:p w14:paraId="22489449" w14:textId="77777777" w:rsidR="005F2EBB" w:rsidRDefault="005F2EBB" w:rsidP="005F2EBB">
      <w:pPr>
        <w:rPr>
          <w:rFonts w:ascii="Verdana" w:hAnsi="Verdana"/>
          <w:b/>
          <w:sz w:val="20"/>
          <w:szCs w:val="20"/>
        </w:rPr>
      </w:pPr>
    </w:p>
    <w:p w14:paraId="16E0F00A" w14:textId="77777777" w:rsidR="005F2EBB" w:rsidRDefault="008B5066" w:rsidP="005F2EBB">
      <w:pPr>
        <w:tabs>
          <w:tab w:val="left" w:pos="1410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Učivo bude nastaveno dle SVP žáka v korelaci s ŠVP.</w:t>
      </w:r>
    </w:p>
    <w:p w14:paraId="4E65752A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254CBBAE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0BC8B983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2E818C04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3AE53C7C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074E4262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60555B34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4598BD2C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0F9E0E50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3D97D7EC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05434FCE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025947DD" w14:textId="77777777" w:rsidR="0066411E" w:rsidRDefault="0066411E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D445B10" w14:textId="77777777" w:rsidR="00163ACE" w:rsidRDefault="00163ACE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36269B57" w14:textId="1259E21E" w:rsidR="002F4A49" w:rsidRDefault="00332D26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</w:t>
      </w:r>
      <w:r w:rsidR="002F4A49">
        <w:rPr>
          <w:rFonts w:ascii="Verdana" w:hAnsi="Verdana"/>
          <w:b/>
          <w:sz w:val="20"/>
          <w:szCs w:val="20"/>
        </w:rPr>
        <w:t xml:space="preserve">eský jazyk a literatura - </w:t>
      </w:r>
      <w:r>
        <w:rPr>
          <w:rFonts w:ascii="Verdana" w:hAnsi="Verdana"/>
          <w:b/>
          <w:sz w:val="20"/>
          <w:szCs w:val="20"/>
        </w:rPr>
        <w:t>6</w:t>
      </w:r>
      <w:r w:rsidR="002F4A49">
        <w:rPr>
          <w:rFonts w:ascii="Verdana" w:hAnsi="Verdana"/>
          <w:b/>
          <w:sz w:val="20"/>
          <w:szCs w:val="20"/>
        </w:rPr>
        <w:t xml:space="preserve">. ročník </w:t>
      </w: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640D96" w14:paraId="614DD665" w14:textId="77777777" w:rsidTr="00AD167A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022218FA" w14:textId="77777777" w:rsidR="00640D96" w:rsidRPr="00AD167A" w:rsidRDefault="00640D96" w:rsidP="00AD16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167A">
              <w:rPr>
                <w:rFonts w:ascii="Verdana" w:hAnsi="Verdana"/>
                <w:b/>
                <w:color w:val="000000"/>
                <w:sz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7124D40F" w14:textId="77777777" w:rsidR="00640D96" w:rsidRPr="00AD167A" w:rsidRDefault="00640D96" w:rsidP="00AD16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167A">
              <w:rPr>
                <w:rFonts w:ascii="Verdana" w:hAnsi="Verdana"/>
                <w:b/>
                <w:color w:val="000000"/>
                <w:sz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2CE827DB" w14:textId="77777777" w:rsidR="00640D96" w:rsidRPr="00AD167A" w:rsidRDefault="00640D96" w:rsidP="00AD16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D167A">
              <w:rPr>
                <w:rFonts w:ascii="Verdana" w:hAnsi="Verdana"/>
                <w:b/>
                <w:color w:val="000000"/>
                <w:sz w:val="20"/>
              </w:rPr>
              <w:t>Přesahy, vazby</w:t>
            </w:r>
          </w:p>
        </w:tc>
      </w:tr>
      <w:tr w:rsidR="00640D96" w14:paraId="091E57E7" w14:textId="77777777" w:rsidTr="00AD167A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6D8BB" w14:textId="77777777" w:rsidR="007501FE" w:rsidRDefault="007501FE" w:rsidP="00640D96">
            <w:pPr>
              <w:rPr>
                <w:rFonts w:ascii="Verdana" w:hAnsi="Verdana"/>
                <w:color w:val="000000"/>
                <w:sz w:val="20"/>
              </w:rPr>
            </w:pPr>
          </w:p>
          <w:p w14:paraId="275530F6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>Samostatně pracuje s Pravidly českého pravopisu, se Slovníkem spisovné češtiny a s dalšími slovníky a příručkami.</w:t>
            </w:r>
          </w:p>
          <w:p w14:paraId="0A441B99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378F9" w14:textId="77777777" w:rsidR="007501FE" w:rsidRPr="007501FE" w:rsidRDefault="007501FE" w:rsidP="007501FE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Jazyková výchova</w:t>
            </w:r>
          </w:p>
          <w:p w14:paraId="3EA4D1BB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Obecné poučení o jazyce (jazykové příručky) </w:t>
            </w:r>
          </w:p>
          <w:p w14:paraId="540ED4B7" w14:textId="77777777" w:rsidR="00640D96" w:rsidRPr="00AD167A" w:rsidRDefault="00640D96" w:rsidP="00640D96">
            <w:pPr>
              <w:ind w:left="457"/>
              <w:rPr>
                <w:rFonts w:ascii="Verdana" w:hAnsi="Verdana"/>
                <w:color w:val="000000"/>
                <w:sz w:val="20"/>
              </w:rPr>
            </w:pPr>
          </w:p>
          <w:p w14:paraId="58034BE4" w14:textId="77777777" w:rsidR="00640D96" w:rsidRPr="00AD167A" w:rsidRDefault="00640D96" w:rsidP="00640D96">
            <w:pPr>
              <w:ind w:left="457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1835AC0" w14:textId="77777777" w:rsidR="007501FE" w:rsidRDefault="007501FE" w:rsidP="00640D96">
            <w:pPr>
              <w:rPr>
                <w:rFonts w:ascii="Verdana" w:hAnsi="Verdana"/>
                <w:color w:val="000000"/>
                <w:sz w:val="20"/>
              </w:rPr>
            </w:pPr>
          </w:p>
          <w:p w14:paraId="773D20F5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AD167A">
              <w:rPr>
                <w:rFonts w:ascii="Verdana" w:hAnsi="Verdana"/>
                <w:color w:val="000000"/>
                <w:sz w:val="20"/>
              </w:rPr>
              <w:t>OSV - Řešení</w:t>
            </w:r>
            <w:proofErr w:type="gramEnd"/>
            <w:r w:rsidRPr="00AD167A">
              <w:rPr>
                <w:rFonts w:ascii="Verdana" w:hAnsi="Verdana"/>
                <w:color w:val="000000"/>
                <w:sz w:val="20"/>
              </w:rPr>
              <w:t xml:space="preserve"> problémů a rozhodovací dovednosti (práce s jazykovými příručkami) </w:t>
            </w:r>
          </w:p>
          <w:p w14:paraId="7F265375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  <w:p w14:paraId="7C5CA477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40D96" w14:paraId="103B7F41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EF755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Rozlišuje spisovný jazyk, nářečí a obecnou češtinu a zdůvodní jejich užití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35D7A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Zvuková stránka jazyka (spisovná a nespisovná výslovnost)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B261D36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40D96" w14:paraId="787E32D4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DA3E6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Rozlišuje a příklady v textu dokládá nejdůležitější způsoby obohacování slovní zásoby a zásady tvoření českých slov, rozpoznává přenesená pojmenování, zvláště ve frazémech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58CBE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Slovní zásoba a tvoření slov (způsoby tvoření slov a obohacování slovní zásoby)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C8514DC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40D96" w14:paraId="0438C6DA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0F956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V písemném projevu zvládá pravopis lexikální, slovotvorný, morfologický i syntaktický ve větě jednoduché i souvětí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A17B5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>Pravopis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0C4ED3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40D96" w14:paraId="2873C5EE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156A4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Správně třídí slovní druhy, tvoří spisovné tvary slov a vědomě jich používá ve vhodné komunikační situaci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582F5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Tvarosloví (ohebné slovní druhy)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0DBF62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40D96" w14:paraId="5ACC4228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7CFF31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Rozlišuje významové vztahy gramatických jednotek ve větě a v souvětí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5702CB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  <w:r w:rsidRPr="00AD167A">
              <w:rPr>
                <w:rFonts w:ascii="Verdana" w:hAnsi="Verdana"/>
                <w:color w:val="000000"/>
                <w:sz w:val="20"/>
              </w:rPr>
              <w:t xml:space="preserve">Skladba (větné členy)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319A9" w14:textId="77777777" w:rsidR="00640D96" w:rsidRPr="00AD167A" w:rsidRDefault="00640D96" w:rsidP="00640D96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6912E999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5987018" w14:textId="77777777" w:rsidR="00AD167A" w:rsidRDefault="00AD167A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3DAD8007" w14:textId="77777777" w:rsidTr="00AD167A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14111692" w14:textId="77777777" w:rsidR="00AD167A" w:rsidRPr="00AD167A" w:rsidRDefault="00AD167A" w:rsidP="00AD167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6E9BAE50" w14:textId="77777777" w:rsidR="00AD167A" w:rsidRPr="00AD167A" w:rsidRDefault="00AD167A" w:rsidP="00AD167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657B13A5" w14:textId="77777777" w:rsidR="00AD167A" w:rsidRPr="00AD167A" w:rsidRDefault="00AD167A" w:rsidP="00AD167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0390BEB0" w14:textId="77777777" w:rsidTr="00AD167A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55346" w14:textId="77777777" w:rsidR="007501FE" w:rsidRDefault="007501FE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1289041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Využívá poznatků o jazyce a stylu ke gramaticky i věcně správnému písemnému projevu a k tvořivé práci s textem nebo i k vlastnímu tvořivému psaní na základě svých dispozic a osobních zájmů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2CFB4" w14:textId="77777777" w:rsidR="007501FE" w:rsidRPr="007501FE" w:rsidRDefault="007501FE" w:rsidP="007501FE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Komunikační a slohová výchova</w:t>
            </w:r>
          </w:p>
          <w:p w14:paraId="1456E7D0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Vypravování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07D71C" w14:textId="77777777" w:rsidR="007501FE" w:rsidRDefault="007501FE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8D44CBC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OSV - Kreativita</w:t>
            </w:r>
            <w:proofErr w:type="gramEnd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 (slohová práce – vypravování) </w:t>
            </w:r>
          </w:p>
        </w:tc>
      </w:tr>
      <w:tr w:rsidR="00AD167A" w14:paraId="35E549DC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0191D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Uspořádá informace v textu s ohledem na jeho účel, vytvoří koherentní text s dodržováním pravidel </w:t>
            </w:r>
            <w:proofErr w:type="spellStart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mezivětného</w:t>
            </w:r>
            <w:proofErr w:type="spellEnd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 navazování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0049B3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Popis –předmětu, osoby, děje, pracovního postupu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181B8A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3E107B88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F56C3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Odlišuje ve čteném nebo slyšeném textu fakta od názorů a hodnocení, ověřuje fakta pomocí otázek nebo porovnáváním s dostupnými informačními zdroji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C04883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Zpráva a oznámení</w:t>
            </w:r>
          </w:p>
          <w:p w14:paraId="29AAA2FB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Dopis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23B4569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MDV - Tvorba</w:t>
            </w:r>
            <w:proofErr w:type="gramEnd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 mediálního sdělení, Interpretace vztahu mediálních sdělení a reality </w:t>
            </w:r>
          </w:p>
          <w:p w14:paraId="06E298E7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MDV - Fungování</w:t>
            </w:r>
            <w:proofErr w:type="gramEnd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 a vliv médií ve společnost </w:t>
            </w:r>
          </w:p>
        </w:tc>
      </w:tr>
      <w:tr w:rsidR="00AD167A" w14:paraId="168CA68A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FF14B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Odlišuje spisovný a nespisovný projev a vhodně užívá spisovné jazykové prostředky vzhledem ke svému komunikačnímu záměru </w:t>
            </w:r>
          </w:p>
          <w:p w14:paraId="10B87868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FEFDD10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079E5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Výpisky, výtah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50F9D2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66BFDE10" w14:textId="77777777" w:rsidTr="00AD167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DDB4B5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  <w:u w:val="double"/>
              </w:rPr>
              <w:t>D</w:t>
            </w: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orozumívá se kultivovaně, výstižně, jazykovými prostředky vhodnými pro danou komunikační situaci </w:t>
            </w:r>
          </w:p>
          <w:p w14:paraId="506A3C8D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6A1BAED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8CD76F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 xml:space="preserve">Dialog a monolog v životě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31A627" w14:textId="77777777" w:rsidR="00AD167A" w:rsidRPr="00AD167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AD167A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</w:p>
        </w:tc>
      </w:tr>
    </w:tbl>
    <w:p w14:paraId="69B6F8FB" w14:textId="77777777" w:rsidR="00AD167A" w:rsidRDefault="00AD167A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2B7AA7FA" w14:textId="77777777" w:rsidR="00AD167A" w:rsidRDefault="00AD167A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B8ADFCA" w14:textId="77777777" w:rsidR="00AD167A" w:rsidRDefault="00AD167A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39B8042D" w14:textId="77777777" w:rsidR="00AD167A" w:rsidRDefault="00AD167A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2F1BD345" w14:textId="77777777" w:rsidTr="00690A35">
        <w:tc>
          <w:tcPr>
            <w:tcW w:w="4652" w:type="dxa"/>
            <w:tcBorders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63850A3D" w14:textId="77777777" w:rsidR="00AD167A" w:rsidRPr="00690A35" w:rsidRDefault="00AD167A" w:rsidP="00690A3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01E6A27A" w14:textId="77777777" w:rsidR="00AD167A" w:rsidRPr="00690A35" w:rsidRDefault="00AD167A" w:rsidP="00690A3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07F3CD68" w14:textId="77777777" w:rsidR="00AD167A" w:rsidRPr="00690A35" w:rsidRDefault="00AD167A" w:rsidP="00690A3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27059B91" w14:textId="77777777" w:rsidTr="00690A35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84C949" w14:textId="77777777" w:rsidR="007501FE" w:rsidRDefault="007501FE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62ACE32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Formuluje ústně i písemně dojmy ze své četby, návštěvy divadelního nebo filmového představení a názory na umělecké dílo </w:t>
            </w:r>
          </w:p>
          <w:p w14:paraId="43354010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E76EDD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951850" w14:textId="77777777" w:rsidR="007501FE" w:rsidRPr="007501FE" w:rsidRDefault="007501FE" w:rsidP="007501FE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Literární výchova</w:t>
            </w:r>
          </w:p>
          <w:p w14:paraId="43D26AA3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Próza s dětským hrdinou</w:t>
            </w:r>
          </w:p>
          <w:p w14:paraId="7A51C42E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Dobrodružné příběhy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E0182A" w14:textId="77777777" w:rsidR="007501FE" w:rsidRDefault="007501FE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90BDC0D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OSV - Sebepoznání</w:t>
            </w:r>
            <w:proofErr w:type="gramEnd"/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 a sebepojetí (próza s dětským hrdinou)  </w:t>
            </w:r>
          </w:p>
        </w:tc>
      </w:tr>
      <w:tr w:rsidR="00AD167A" w14:paraId="0DE63275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DD009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Rozlišuje základní literární druhy a žánry, porovná je i jejich funkci, uvede jejich výrazné představitele </w:t>
            </w:r>
          </w:p>
          <w:p w14:paraId="0192B241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3CD17F0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E1C5876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7A7910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33E9E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Poezie a próza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7060B25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OSV - Hodnoty</w:t>
            </w:r>
            <w:proofErr w:type="gramEnd"/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, postoje, praktická etika, Mezilidské vztahy (přísloví, pohádky, balady)</w:t>
            </w:r>
          </w:p>
        </w:tc>
      </w:tr>
      <w:tr w:rsidR="00AD167A" w14:paraId="47106D73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2A65D4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U</w:t>
            </w: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celeně reprodukuje přečtený text, jednoduše popisuje strukturu a jazyk literárního díla a vlastními slovy interpretuje smysl díla </w:t>
            </w:r>
          </w:p>
          <w:p w14:paraId="1C91601E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0211A2C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0F5B118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7DEE1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Báje, mýty a pověsti, balady a romance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4E2C8F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MKV - Kulturní</w:t>
            </w:r>
            <w:proofErr w:type="gramEnd"/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 diferenciace (báje, mýty, pověsti, pohádky jiných národů) </w:t>
            </w:r>
          </w:p>
        </w:tc>
      </w:tr>
      <w:tr w:rsidR="00AD167A" w14:paraId="1CE75FC2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43A639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 xml:space="preserve">Vyhledává informace v různých typech katalogů, v knihovně i v dalších informačních zdrojích </w:t>
            </w:r>
          </w:p>
          <w:p w14:paraId="2A4CC38E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DF6F92C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C1FDF9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90A35">
              <w:rPr>
                <w:rFonts w:ascii="Verdana" w:hAnsi="Verdana"/>
                <w:color w:val="000000"/>
                <w:sz w:val="20"/>
                <w:szCs w:val="20"/>
              </w:rPr>
              <w:t>Umělecko-naučná a naučná literatura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9365D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73516460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4849AF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3E3A5C6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FF8F294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6C7EF2F3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D3B56A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4878209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4387AF47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475C0FE2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31DA29D1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1983132A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5482FCBC" w14:textId="77777777" w:rsidR="00AD167A" w:rsidRDefault="00AD167A" w:rsidP="00AD167A">
      <w:r>
        <w:rPr>
          <w:rFonts w:ascii="Verdana" w:hAnsi="Verdana"/>
          <w:b/>
          <w:sz w:val="20"/>
          <w:szCs w:val="20"/>
        </w:rPr>
        <w:t>Český jazyk a literatura - 7. ročník</w:t>
      </w:r>
    </w:p>
    <w:p w14:paraId="4026A744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6FAAF054" w14:textId="77777777" w:rsidTr="00D31069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25EBB5EB" w14:textId="77777777" w:rsidR="00AD167A" w:rsidRPr="00690A35" w:rsidRDefault="00AD167A" w:rsidP="00690A35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b/>
                <w:color w:val="000000"/>
                <w:sz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5EAEC685" w14:textId="77777777" w:rsidR="00AD167A" w:rsidRPr="00690A35" w:rsidRDefault="00AD167A" w:rsidP="00690A35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b/>
                <w:color w:val="000000"/>
                <w:sz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7202C776" w14:textId="77777777" w:rsidR="00AD167A" w:rsidRPr="00690A35" w:rsidRDefault="00AD167A" w:rsidP="00690A35">
            <w:pPr>
              <w:jc w:val="center"/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b/>
                <w:color w:val="000000"/>
                <w:sz w:val="20"/>
              </w:rPr>
              <w:t>Přesahy, vazby</w:t>
            </w:r>
          </w:p>
        </w:tc>
      </w:tr>
      <w:tr w:rsidR="00AD167A" w14:paraId="70CAF51A" w14:textId="77777777" w:rsidTr="00D31069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D2A71A" w14:textId="77777777" w:rsidR="004829F1" w:rsidRDefault="004829F1" w:rsidP="000906F3">
            <w:pPr>
              <w:rPr>
                <w:rFonts w:ascii="Verdana" w:hAnsi="Verdana"/>
                <w:color w:val="000000"/>
                <w:sz w:val="20"/>
              </w:rPr>
            </w:pPr>
          </w:p>
          <w:p w14:paraId="2B61492B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V písemném projevu zvládá pravopis lexikální, slovotvorný, morfologický i syntaktický ve větě jednoduché i souvětí </w:t>
            </w:r>
          </w:p>
          <w:p w14:paraId="4E40BD5A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  <w:p w14:paraId="24AD1185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5DD68" w14:textId="77777777" w:rsidR="004829F1" w:rsidRPr="004829F1" w:rsidRDefault="004829F1" w:rsidP="004829F1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Jazyková výchova</w:t>
            </w:r>
          </w:p>
          <w:p w14:paraId="108B9A34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Tvarosloví (ohebné slovní druhy, důraz na slovesa, neohebné slovní druhy)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A771F0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D167A" w14:paraId="13E4453E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9DC62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Samostatně pracuje s Pravidly českého pravopisu, se Slovníkem spisovné češtiny a s dalšími slovníky a příručkami </w:t>
            </w:r>
          </w:p>
          <w:p w14:paraId="21F871D9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  <w:p w14:paraId="533447EE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B854D9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Slovní zásoba (význam slova, slova jednoznačná, mnohoznačná, synonyma)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59BC514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D167A" w14:paraId="5A8F6E08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11F1C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Využívá znalostí o jazykové normě při tvorbě vhodných jazykových projevů podle komunikační situace </w:t>
            </w:r>
          </w:p>
          <w:p w14:paraId="585348DE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F425F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Skladba (stavba věty – základní a rozvíjející větné členy)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41E231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D167A" w14:paraId="1BAF3FCC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D08E4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Správně třídí slovní druhy, tvoří spisovné tvary slov a vědomě jich používá ve vhodné komunikační situaci </w:t>
            </w:r>
          </w:p>
          <w:p w14:paraId="16CAE075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  <w:p w14:paraId="0011A2E1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231F5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Pravopis – lexikální, morfologický, syntaktický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C6361E4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D167A" w14:paraId="461EF915" w14:textId="77777777" w:rsidTr="00690A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2F3207" w14:textId="77777777" w:rsidR="004829F1" w:rsidRDefault="004829F1" w:rsidP="000906F3">
            <w:pPr>
              <w:rPr>
                <w:rFonts w:ascii="Verdana" w:hAnsi="Verdana"/>
                <w:color w:val="000000"/>
                <w:sz w:val="20"/>
              </w:rPr>
            </w:pPr>
          </w:p>
          <w:p w14:paraId="069F03DF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 xml:space="preserve">Zapojuje se do diskuse, řídí ji a využívá zásad komunikace a pravidel dialog </w:t>
            </w:r>
          </w:p>
          <w:p w14:paraId="1D6446E0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  <w:p w14:paraId="2AFFB014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12CBA7" w14:textId="77777777" w:rsidR="004829F1" w:rsidRPr="004829F1" w:rsidRDefault="004829F1" w:rsidP="004829F1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Komunikační a slohová výchova</w:t>
            </w:r>
          </w:p>
          <w:p w14:paraId="221B9E16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>Charakteristika</w:t>
            </w:r>
          </w:p>
          <w:p w14:paraId="188C725C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>Žádost</w:t>
            </w:r>
          </w:p>
          <w:p w14:paraId="5F0BE805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r w:rsidRPr="00690A35">
              <w:rPr>
                <w:rFonts w:ascii="Verdana" w:hAnsi="Verdana"/>
                <w:color w:val="000000"/>
                <w:sz w:val="20"/>
              </w:rPr>
              <w:t>Diskuse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D0F549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690A35">
              <w:rPr>
                <w:rFonts w:ascii="Verdana" w:hAnsi="Verdana"/>
                <w:color w:val="000000"/>
                <w:sz w:val="20"/>
              </w:rPr>
              <w:t>OSV - Poznávání</w:t>
            </w:r>
            <w:proofErr w:type="gramEnd"/>
            <w:r w:rsidRPr="00690A35">
              <w:rPr>
                <w:rFonts w:ascii="Verdana" w:hAnsi="Verdana"/>
                <w:color w:val="000000"/>
                <w:sz w:val="20"/>
              </w:rPr>
              <w:t xml:space="preserve"> lidí (charakteristika) </w:t>
            </w:r>
          </w:p>
          <w:p w14:paraId="795ED9D1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690A35">
              <w:rPr>
                <w:rFonts w:ascii="Verdana" w:hAnsi="Verdana"/>
                <w:color w:val="000000"/>
                <w:sz w:val="20"/>
              </w:rPr>
              <w:t xml:space="preserve">MDV - </w:t>
            </w:r>
            <w:proofErr w:type="spellStart"/>
            <w:r w:rsidRPr="00690A35">
              <w:rPr>
                <w:rFonts w:ascii="Verdana" w:hAnsi="Verdana"/>
                <w:color w:val="000000"/>
                <w:sz w:val="20"/>
              </w:rPr>
              <w:t>Tvoba</w:t>
            </w:r>
            <w:proofErr w:type="spellEnd"/>
            <w:proofErr w:type="gramEnd"/>
            <w:r w:rsidRPr="00690A35">
              <w:rPr>
                <w:rFonts w:ascii="Verdana" w:hAnsi="Verdana"/>
                <w:color w:val="000000"/>
                <w:sz w:val="20"/>
              </w:rPr>
              <w:t xml:space="preserve"> mediálního sdělení (žádost, diskuse) </w:t>
            </w:r>
          </w:p>
          <w:p w14:paraId="46D72122" w14:textId="77777777" w:rsidR="00AD167A" w:rsidRPr="00690A35" w:rsidRDefault="00AD167A" w:rsidP="000906F3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690A35">
              <w:rPr>
                <w:rFonts w:ascii="Verdana" w:hAnsi="Verdana"/>
                <w:color w:val="000000"/>
                <w:sz w:val="20"/>
              </w:rPr>
              <w:t>OSV - Komunikace</w:t>
            </w:r>
            <w:proofErr w:type="gramEnd"/>
            <w:r w:rsidRPr="00690A35">
              <w:rPr>
                <w:rFonts w:ascii="Verdana" w:hAnsi="Verdana"/>
                <w:color w:val="000000"/>
                <w:sz w:val="20"/>
              </w:rPr>
              <w:t xml:space="preserve"> (diskuse) </w:t>
            </w:r>
          </w:p>
        </w:tc>
      </w:tr>
    </w:tbl>
    <w:p w14:paraId="2D466B6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19320E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4628A54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3615969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58AFEC84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70115699" w14:textId="77777777" w:rsidR="00690A35" w:rsidRDefault="00690A35" w:rsidP="00AD167A">
      <w:pPr>
        <w:rPr>
          <w:rFonts w:ascii="Verdana" w:hAnsi="Verdana"/>
          <w:b/>
          <w:sz w:val="20"/>
          <w:szCs w:val="20"/>
        </w:rPr>
      </w:pPr>
    </w:p>
    <w:p w14:paraId="643412D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3CC35AE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1DAAC0FB" w14:textId="77777777" w:rsidTr="00CE469E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2D8354D8" w14:textId="77777777" w:rsidR="00AD167A" w:rsidRPr="00CE469E" w:rsidRDefault="00AD167A" w:rsidP="00CE469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225A9ECA" w14:textId="77777777" w:rsidR="00AD167A" w:rsidRPr="00CE469E" w:rsidRDefault="00AD167A" w:rsidP="00CE469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098A6754" w14:textId="77777777" w:rsidR="00AD167A" w:rsidRPr="00CE469E" w:rsidRDefault="00AD167A" w:rsidP="00CE469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65E6FC10" w14:textId="77777777" w:rsidTr="00CE469E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BA3141" w14:textId="77777777" w:rsidR="004829F1" w:rsidRDefault="004829F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005CD0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Rozpoznává základní rysy výrazného individuálního stylu autora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55500" w14:textId="77777777" w:rsidR="004829F1" w:rsidRPr="004829F1" w:rsidRDefault="004829F1" w:rsidP="004829F1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Literární výchova</w:t>
            </w:r>
          </w:p>
          <w:p w14:paraId="1ACADF1B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Vypravování</w:t>
            </w:r>
          </w:p>
          <w:p w14:paraId="73DDDD41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Volná reprodukce přečteného nebo slyšeného textu, záznam a reprodukce hlavních myšlenek, interpretace literárního textu </w:t>
            </w:r>
          </w:p>
          <w:p w14:paraId="217E0DA3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BDDE5FA" w14:textId="77777777" w:rsidR="004829F1" w:rsidRDefault="004829F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ACC97C4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MDV - Kritické</w:t>
            </w:r>
            <w:proofErr w:type="gramEnd"/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 čtení a vnímání mediálních sdělení a reality </w:t>
            </w:r>
          </w:p>
        </w:tc>
      </w:tr>
      <w:tr w:rsidR="00AD167A" w14:paraId="51A7F520" w14:textId="77777777" w:rsidTr="00CE469E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0E50D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Porovnává různá ztvárnění téhož námětu v literárním, dramatickém i filmovém zpracování </w:t>
            </w:r>
          </w:p>
          <w:p w14:paraId="45400B80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5F6EE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Způsoby interpretace literárních a jiných děl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0DEE29A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6F6F958B" w14:textId="77777777" w:rsidTr="00CE469E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3BBE5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Uceleně reprodukuje přečtený text, jednoduše popisuje strukturu a jazyk literárního díla a vlastními slovy interpretuje smysl díla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C0FE9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Povídka</w:t>
            </w:r>
          </w:p>
          <w:p w14:paraId="55FB6809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8D30DFE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3CC9241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EV - Vztah</w:t>
            </w:r>
            <w:proofErr w:type="gramEnd"/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 člověka k prostředí (povídky O. Pavla a J. Tomečka) </w:t>
            </w:r>
          </w:p>
          <w:p w14:paraId="1A139E4F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DACF63E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OSV - Sebepoznání</w:t>
            </w:r>
            <w:proofErr w:type="gramEnd"/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 a sebepojetí (povídka, román) </w:t>
            </w:r>
          </w:p>
        </w:tc>
      </w:tr>
      <w:tr w:rsidR="00AD167A" w14:paraId="0C697DD9" w14:textId="77777777" w:rsidTr="00CE469E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C8DA6D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Rozlišuje základní literární druhy a žánry, porovná je i jejich funkci, uvede jejich výrazné představitele </w:t>
            </w:r>
          </w:p>
          <w:p w14:paraId="027054DA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A73ED16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5B402F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Lyrika, epika, drama</w:t>
            </w:r>
          </w:p>
          <w:p w14:paraId="13BA17BB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Poezie, próza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52D0D70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50BD6F2B" w14:textId="77777777" w:rsidTr="00CE469E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0DA07C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 xml:space="preserve">Vyhledává informace v různých typech katalogů, v knihovně i v dalších informačních zdrojích </w:t>
            </w:r>
          </w:p>
          <w:p w14:paraId="13D286CC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89FA1B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Záznam historických jevů a událostí</w:t>
            </w:r>
          </w:p>
          <w:p w14:paraId="5E4CA7E9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E469E">
              <w:rPr>
                <w:rFonts w:ascii="Verdana" w:hAnsi="Verdana"/>
                <w:color w:val="000000"/>
                <w:sz w:val="20"/>
                <w:szCs w:val="20"/>
              </w:rPr>
              <w:t>Paměti, vzpomínky, deníkové záznamy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28823" w14:textId="77777777" w:rsidR="00AD167A" w:rsidRPr="00CE469E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E5EB744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2A95BB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630FF56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0C0370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90B9E2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DBFD26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2F894A2" w14:textId="77777777" w:rsidR="00D2363F" w:rsidRDefault="00D2363F" w:rsidP="00AD167A">
      <w:pPr>
        <w:rPr>
          <w:rFonts w:ascii="Verdana" w:hAnsi="Verdana"/>
          <w:b/>
          <w:sz w:val="20"/>
          <w:szCs w:val="20"/>
        </w:rPr>
      </w:pPr>
    </w:p>
    <w:p w14:paraId="456B0090" w14:textId="77777777" w:rsidR="00AD167A" w:rsidRDefault="00AD167A" w:rsidP="00AD167A">
      <w:r>
        <w:rPr>
          <w:rFonts w:ascii="Verdana" w:hAnsi="Verdana"/>
          <w:b/>
          <w:sz w:val="20"/>
          <w:szCs w:val="20"/>
        </w:rPr>
        <w:t>Český jazyk a literatura - 8. ročník</w:t>
      </w:r>
    </w:p>
    <w:p w14:paraId="35017BF0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3DCBB96F" w14:textId="77777777" w:rsidTr="00D2363F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14FC880C" w14:textId="77777777" w:rsidR="00AD167A" w:rsidRPr="00D2363F" w:rsidRDefault="00AD167A" w:rsidP="00D2363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36FBF061" w14:textId="77777777" w:rsidR="00AD167A" w:rsidRPr="00D2363F" w:rsidRDefault="00AD167A" w:rsidP="00D2363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7A417FAB" w14:textId="77777777" w:rsidR="00AD167A" w:rsidRPr="00D2363F" w:rsidRDefault="00AD167A" w:rsidP="00D2363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77E27278" w14:textId="77777777" w:rsidTr="00D2363F">
        <w:trPr>
          <w:trHeight w:val="1146"/>
        </w:trPr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95A9F8" w14:textId="77777777" w:rsidR="00786541" w:rsidRDefault="0078654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7A67658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Rozlišuje a příklady v textu dokládá nejdůležitější způsoby obohacování slovní zásoby a zásady tvoření českých slov, rozpoznává přenesená pojmenování, zvláště ve frazémech </w:t>
            </w:r>
          </w:p>
          <w:p w14:paraId="5816F358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826DF5" w14:textId="77777777" w:rsidR="00786541" w:rsidRPr="00786541" w:rsidRDefault="00786541" w:rsidP="00786541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Jazyková výchova</w:t>
            </w:r>
          </w:p>
          <w:p w14:paraId="3DC11490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Poučení o jazyce (skupiny jazyků, rozvrstvení národního jazyka) </w:t>
            </w:r>
          </w:p>
          <w:p w14:paraId="333EB9DF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Slovní zásoba (obohacování, slova přejatá a jejich skloňování) </w:t>
            </w:r>
          </w:p>
          <w:p w14:paraId="086D6686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802D33B" w14:textId="77777777" w:rsidR="00786541" w:rsidRDefault="0078654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F6E733F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>EGS - Objevujeme</w:t>
            </w:r>
            <w:proofErr w:type="gramEnd"/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 Evropu a svět (skupiny jazyků, přejatá slova) </w:t>
            </w:r>
          </w:p>
          <w:p w14:paraId="5B48188B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>OSV - Hodnoty</w:t>
            </w:r>
            <w:proofErr w:type="gramEnd"/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, postoje, praktická etika (nářečí, historický vývoj češtiny) </w:t>
            </w:r>
          </w:p>
        </w:tc>
      </w:tr>
      <w:tr w:rsidR="00AD167A" w14:paraId="049B2A6A" w14:textId="77777777" w:rsidTr="00D2363F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E6DF7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Využívá znalostí o jazykové normě při tvorbě vhodných jazykových projevů podle komunikační situace </w:t>
            </w:r>
          </w:p>
          <w:p w14:paraId="6CDD66AF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4B92C22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DEBED6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Skladba (věta jednoduchá a souvětí) </w:t>
            </w:r>
          </w:p>
          <w:p w14:paraId="524BF135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Přímá a nepřímá řeč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715373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7F7FC40D" w14:textId="77777777" w:rsidTr="00D2363F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6CA7F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Správně třídí slovní druhy, tvoří spisovné tvary slov a vědomě jich používá ve vhodné komunikační situaci </w:t>
            </w:r>
          </w:p>
          <w:p w14:paraId="32834780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AB969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Tvarosloví (slovesa) </w:t>
            </w:r>
          </w:p>
          <w:p w14:paraId="4087EF06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Všestranný jazykový rozbor </w:t>
            </w:r>
          </w:p>
          <w:p w14:paraId="39E99903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Pořádek slov ve větě, rozvíjející větné členy, souvětí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9FEE24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72DDD1A9" w14:textId="77777777" w:rsidTr="00D2363F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9112EB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Rozlišuje významové vztahy gramatických jednotek ve větě a v souvětí </w:t>
            </w:r>
          </w:p>
          <w:p w14:paraId="4F8FA64D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EBA526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2363F">
              <w:rPr>
                <w:rFonts w:ascii="Verdana" w:hAnsi="Verdana"/>
                <w:color w:val="000000"/>
                <w:sz w:val="20"/>
                <w:szCs w:val="20"/>
              </w:rPr>
              <w:t xml:space="preserve">Pravopis – lexikální, morfologický, syntaktický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2B8016" w14:textId="77777777" w:rsidR="00AD167A" w:rsidRPr="00D2363F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42C1426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B1CFC3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205073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45F3F55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3B181BBE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26ED1BA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14A57B0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4C12F77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EAC8C3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C8CCB3E" w14:textId="77777777" w:rsidR="00F90FE7" w:rsidRDefault="00F90FE7" w:rsidP="00AD167A">
      <w:pPr>
        <w:rPr>
          <w:rFonts w:ascii="Verdana" w:hAnsi="Verdana"/>
          <w:b/>
          <w:sz w:val="20"/>
          <w:szCs w:val="20"/>
        </w:rPr>
      </w:pPr>
    </w:p>
    <w:p w14:paraId="105DBD27" w14:textId="77777777" w:rsidR="00F90FE7" w:rsidRDefault="00F90FE7" w:rsidP="00AD167A">
      <w:pPr>
        <w:rPr>
          <w:rFonts w:ascii="Verdana" w:hAnsi="Verdana"/>
          <w:b/>
          <w:sz w:val="20"/>
          <w:szCs w:val="20"/>
        </w:rPr>
      </w:pPr>
    </w:p>
    <w:p w14:paraId="772E3A69" w14:textId="77777777" w:rsidR="00F90FE7" w:rsidRDefault="00F90FE7" w:rsidP="00AD167A">
      <w:pPr>
        <w:rPr>
          <w:rFonts w:ascii="Verdana" w:hAnsi="Verdana"/>
          <w:b/>
          <w:sz w:val="20"/>
          <w:szCs w:val="20"/>
        </w:rPr>
      </w:pPr>
    </w:p>
    <w:p w14:paraId="4383C5A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19004DC3" w14:textId="77777777" w:rsidTr="00F90FE7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31428D15" w14:textId="77777777" w:rsidR="00AD167A" w:rsidRPr="00F90FE7" w:rsidRDefault="00AD167A" w:rsidP="00F90FE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612B2A4E" w14:textId="77777777" w:rsidR="00AD167A" w:rsidRPr="00F90FE7" w:rsidRDefault="00AD167A" w:rsidP="00F90FE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5002DDB5" w14:textId="77777777" w:rsidR="00AD167A" w:rsidRPr="00F90FE7" w:rsidRDefault="00AD167A" w:rsidP="00F90FE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5F463601" w14:textId="77777777" w:rsidTr="00F90FE7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B3DF9F" w14:textId="77777777" w:rsidR="00786541" w:rsidRDefault="0078654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E96AFEC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Využívá poznatků o jazyce a stylu ke gramaticky i věcně správnému písemnému projevu a k tvořivé práci s textem nebo i k vlastnímu tvořivému psaní na základě svých dispozic a osobních zájmů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7F6C7" w14:textId="77777777" w:rsidR="00786541" w:rsidRPr="00786541" w:rsidRDefault="00786541" w:rsidP="00786541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Komunikační a slohová výchova</w:t>
            </w:r>
          </w:p>
          <w:p w14:paraId="5EF32ED8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Subjektivně zabarvený popis</w:t>
            </w:r>
          </w:p>
          <w:p w14:paraId="32590CBB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Charakteristika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4A29DE" w14:textId="77777777" w:rsidR="00786541" w:rsidRDefault="0078654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134EB83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MKV - Lidské</w:t>
            </w:r>
            <w:proofErr w:type="gramEnd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 vztahy </w:t>
            </w:r>
          </w:p>
          <w:p w14:paraId="263BCD78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OSV - Mezilidské</w:t>
            </w:r>
            <w:proofErr w:type="gramEnd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 vztahy </w:t>
            </w:r>
          </w:p>
        </w:tc>
      </w:tr>
      <w:tr w:rsidR="00AD167A" w14:paraId="10A92EBC" w14:textId="77777777" w:rsidTr="00F90FE7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92B429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Rozlišuje subjektivní a objektivní sdělení a komunikační záměr partnera v hovoru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63CAB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Rozhovor</w:t>
            </w:r>
          </w:p>
          <w:p w14:paraId="462259AB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D6BE07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MDV - Tvorba</w:t>
            </w:r>
            <w:proofErr w:type="gramEnd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 mediálního sdělení, Interpretace vztahu mediálních sdělení a reality </w:t>
            </w:r>
          </w:p>
          <w:p w14:paraId="7F44E243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167A" w14:paraId="2FBDCB91" w14:textId="77777777" w:rsidTr="00F90FE7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2A8A8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V mluveném projevu připraveném i improvizovaném vhodně užívá verbálních, nonverbálních i </w:t>
            </w:r>
            <w:proofErr w:type="spellStart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paralingválních</w:t>
            </w:r>
            <w:proofErr w:type="spellEnd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 prostředků řeči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BCFE03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Diskuse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698FC9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167A" w14:paraId="465E4E29" w14:textId="77777777" w:rsidTr="00F90FE7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374056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 xml:space="preserve">Využívá základy studijního čtení – vyhledá klíčová slova, formuluje hlavní myšlenky textu, vytvoří otázky a stručné poznámky, výpisky nebo výtah z přečteného textu; samostatně připraví a s oporou o text přednese referát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ABE1BC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Referát</w:t>
            </w:r>
          </w:p>
          <w:p w14:paraId="4DFFAF81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90FE7">
              <w:rPr>
                <w:rFonts w:ascii="Verdana" w:hAnsi="Verdana"/>
                <w:color w:val="000000"/>
                <w:sz w:val="20"/>
                <w:szCs w:val="20"/>
              </w:rPr>
              <w:t>Výklad</w:t>
            </w:r>
          </w:p>
          <w:p w14:paraId="64FCC945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23B00" w14:textId="77777777" w:rsidR="00AD167A" w:rsidRPr="00F90FE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2AE94899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292D6E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64BDE32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798026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DA1D66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4AB203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3FF759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A4EB75C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8DD2349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69F595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A337D27" w14:textId="77777777" w:rsidR="00F035B7" w:rsidRDefault="00F035B7" w:rsidP="00AD167A">
      <w:pPr>
        <w:rPr>
          <w:rFonts w:ascii="Verdana" w:hAnsi="Verdana"/>
          <w:b/>
          <w:sz w:val="20"/>
          <w:szCs w:val="20"/>
        </w:rPr>
      </w:pPr>
    </w:p>
    <w:p w14:paraId="04552880" w14:textId="77777777" w:rsidR="00F035B7" w:rsidRDefault="00F035B7" w:rsidP="00AD167A">
      <w:pPr>
        <w:rPr>
          <w:rFonts w:ascii="Verdana" w:hAnsi="Verdana"/>
          <w:b/>
          <w:sz w:val="20"/>
          <w:szCs w:val="20"/>
        </w:rPr>
      </w:pPr>
    </w:p>
    <w:p w14:paraId="51FF561E" w14:textId="77777777" w:rsidR="00F035B7" w:rsidRDefault="00F035B7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253E7904" w14:textId="77777777" w:rsidTr="006D2E4A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4B97AFC3" w14:textId="77777777" w:rsidR="00AD167A" w:rsidRPr="00F035B7" w:rsidRDefault="00AD167A" w:rsidP="00F035B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153EB724" w14:textId="77777777" w:rsidR="00AD167A" w:rsidRPr="00F035B7" w:rsidRDefault="00AD167A" w:rsidP="00F035B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220497C1" w14:textId="77777777" w:rsidR="00AD167A" w:rsidRPr="00F035B7" w:rsidRDefault="00AD167A" w:rsidP="00F035B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66D77A39" w14:textId="77777777" w:rsidTr="006D2E4A">
        <w:trPr>
          <w:trHeight w:val="717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5673E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Rozlišuje subjektivní a objektivní sdělení a komunikační záměr partnera v hovoru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698BB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Úvaha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5E044B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OSV - Rozvoj</w:t>
            </w:r>
            <w:proofErr w:type="gram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schopností poznávání, Řešení problémů a rozhodovací dovednosti </w:t>
            </w:r>
          </w:p>
        </w:tc>
      </w:tr>
      <w:tr w:rsidR="00AD167A" w14:paraId="79A56BB5" w14:textId="77777777" w:rsidTr="006D2E4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8D9C2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Odlišuje spisovný a nespisovný projev a vhodně užívá spisovné jazykové prostředky vzhledem ke svému komunikačnímu záměru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6EDBF" w14:textId="77777777" w:rsidR="00AD167A" w:rsidRPr="00F035B7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Z</w:t>
            </w:r>
            <w:r w:rsidRPr="00F035B7">
              <w:rPr>
                <w:rFonts w:ascii="Verdana" w:hAnsi="Verdana"/>
                <w:sz w:val="20"/>
                <w:szCs w:val="20"/>
              </w:rPr>
              <w:t xml:space="preserve">ásady kultivovaného projevu (technika mluveného projevu, prostředky nonverbální a </w:t>
            </w:r>
            <w:proofErr w:type="spellStart"/>
            <w:r w:rsidRPr="00F035B7">
              <w:rPr>
                <w:rFonts w:ascii="Verdana" w:hAnsi="Verdana"/>
                <w:sz w:val="20"/>
                <w:szCs w:val="20"/>
              </w:rPr>
              <w:t>paralingvální</w:t>
            </w:r>
            <w:proofErr w:type="spellEnd"/>
            <w:r w:rsidRPr="00F035B7">
              <w:rPr>
                <w:rFonts w:ascii="Verdana" w:hAnsi="Verdana"/>
                <w:sz w:val="20"/>
                <w:szCs w:val="20"/>
              </w:rPr>
              <w:t xml:space="preserve">); komunikační žánry: připravený i nepřipravený projev na základě poznámek nebo bez poznámek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21BA569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167A" w14:paraId="474C1271" w14:textId="77777777" w:rsidTr="006D2E4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1F24B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V mluveném projevu připraveném i improvizovaném vhodně užívá verbálních, nonverbálních i </w:t>
            </w:r>
            <w:proofErr w:type="spell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paralingválních</w:t>
            </w:r>
            <w:proofErr w:type="spell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prostředků řeči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591B9C" w14:textId="77777777" w:rsidR="00AD167A" w:rsidRPr="00F035B7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Kritické (objektivní a subjektivní sdělení, komunikační záměr mluvčího, manipulativní působení projevu, prostředky nonverbální a </w:t>
            </w:r>
            <w:proofErr w:type="spell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paralingvální</w:t>
            </w:r>
            <w:proofErr w:type="spell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C850CE1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167A" w14:paraId="5FFCBD12" w14:textId="77777777" w:rsidTr="006D2E4A">
        <w:trPr>
          <w:trHeight w:val="90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C58E2" w14:textId="77777777" w:rsidR="00786541" w:rsidRDefault="0078654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39ABC27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Uvádí základní literární směry a jejich významné představitele v české a světové literatuře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10D25" w14:textId="77777777" w:rsidR="00786541" w:rsidRPr="00786541" w:rsidRDefault="00786541" w:rsidP="00786541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Literární výchova</w:t>
            </w:r>
          </w:p>
          <w:p w14:paraId="7ED20A59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Nejstarší česká literatura, renesance a humanismus, baroko, národní obrození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AE3E43A" w14:textId="77777777" w:rsidR="00786541" w:rsidRDefault="00786541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3B7747C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EGS - Evropa</w:t>
            </w:r>
            <w:proofErr w:type="gram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a svět nás zajímá, Objevujeme Evropu a svět, Jsme Evropané </w:t>
            </w:r>
          </w:p>
        </w:tc>
      </w:tr>
      <w:tr w:rsidR="00AD167A" w14:paraId="4CD993EA" w14:textId="77777777" w:rsidTr="006D2E4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E3779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Uceleně reprodukuje přečtený text, jednoduše popisuje strukturu a jazyk literárního díla a vlastními slovy interpretuje smysl díla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D3184A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Literatura 2. poloviny 19. století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B57A81F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MDV - Kritické</w:t>
            </w:r>
            <w:proofErr w:type="gram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čtení a vnímání mediálních sdělení, Vnímání autora mediálních sdělení, Tvorba mediálního sdělení (recenze, rozlišování hodnotné a konzumní literatury) </w:t>
            </w:r>
          </w:p>
        </w:tc>
      </w:tr>
      <w:tr w:rsidR="00AD167A" w14:paraId="30F6ED06" w14:textId="77777777" w:rsidTr="006D2E4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0C4C00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Tvoří vlastní literární text podle svých schopností a na základě osvojených znalostí základů literární teorie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CC8D98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Světové literatury do konce 19. století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0C1C9" w14:textId="77777777" w:rsidR="00AD167A" w:rsidRPr="00F035B7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  <w:r w:rsidRPr="00F035B7">
              <w:rPr>
                <w:rFonts w:ascii="Verdana" w:hAnsi="Verdana"/>
                <w:color w:val="000000"/>
                <w:sz w:val="20"/>
                <w:szCs w:val="20"/>
              </w:rPr>
              <w:t xml:space="preserve"> (recenze, vlastní názor na literaturu) </w:t>
            </w:r>
          </w:p>
        </w:tc>
      </w:tr>
    </w:tbl>
    <w:p w14:paraId="0BEFD114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A34B433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22F1CA64" w14:textId="77777777" w:rsidR="008C7F35" w:rsidRDefault="008C7F35" w:rsidP="00AD167A">
      <w:pPr>
        <w:rPr>
          <w:rFonts w:ascii="Verdana" w:hAnsi="Verdana"/>
          <w:b/>
          <w:sz w:val="20"/>
          <w:szCs w:val="20"/>
        </w:rPr>
      </w:pPr>
    </w:p>
    <w:p w14:paraId="30EE2B35" w14:textId="77777777" w:rsidR="008C7F35" w:rsidRDefault="008C7F35" w:rsidP="00AD167A">
      <w:pPr>
        <w:rPr>
          <w:rFonts w:ascii="Verdana" w:hAnsi="Verdana"/>
          <w:b/>
          <w:sz w:val="20"/>
          <w:szCs w:val="20"/>
        </w:rPr>
      </w:pPr>
    </w:p>
    <w:p w14:paraId="3BFC51A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9D5D68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B94B95C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397EBF8" w14:textId="77777777" w:rsidR="008C7F35" w:rsidRDefault="008C7F35" w:rsidP="00AD167A">
      <w:pPr>
        <w:rPr>
          <w:rFonts w:ascii="Verdana" w:hAnsi="Verdana"/>
          <w:b/>
          <w:sz w:val="20"/>
          <w:szCs w:val="20"/>
        </w:rPr>
      </w:pPr>
    </w:p>
    <w:p w14:paraId="46445226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Český jazyk a literatura - 9. ročník</w:t>
      </w:r>
    </w:p>
    <w:p w14:paraId="4610597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374A854D" w14:textId="77777777" w:rsidTr="008C7F35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7C450604" w14:textId="77777777" w:rsidR="00AD167A" w:rsidRPr="008C7F35" w:rsidRDefault="00AD167A" w:rsidP="008C7F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C7F35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7F04B4D8" w14:textId="77777777" w:rsidR="00AD167A" w:rsidRPr="008C7F35" w:rsidRDefault="00AD167A" w:rsidP="008C7F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C7F35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729ACA29" w14:textId="77777777" w:rsidR="00AD167A" w:rsidRPr="008C7F35" w:rsidRDefault="00AD167A" w:rsidP="008C7F3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C7F35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61DD6353" w14:textId="77777777" w:rsidTr="008C7F35">
        <w:trPr>
          <w:trHeight w:val="1002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89EEF" w14:textId="77777777" w:rsidR="00723226" w:rsidRDefault="00723226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7260700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Spisovně vyslovuje česká a běžně užívaná cizí slova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74C1D" w14:textId="77777777" w:rsidR="00723226" w:rsidRPr="00723226" w:rsidRDefault="00723226" w:rsidP="00723226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Jazyková výchova</w:t>
            </w:r>
          </w:p>
          <w:p w14:paraId="6C5FC874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Obecné výklady o českém jazyce, zvuková stránka jazyka (výslovnost a psaní slov přejatých)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199F4C4" w14:textId="77777777" w:rsidR="00723226" w:rsidRDefault="00723226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A4FC8F5" w14:textId="77777777" w:rsidR="00AD167A" w:rsidRPr="008C7F35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EGS - Evropa</w:t>
            </w:r>
            <w:proofErr w:type="gram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 a svět nás zajímá (</w:t>
            </w:r>
            <w:proofErr w:type="spell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sovanské</w:t>
            </w:r>
            <w:proofErr w:type="spell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 jazyky) </w:t>
            </w:r>
          </w:p>
        </w:tc>
      </w:tr>
      <w:tr w:rsidR="00AD167A" w14:paraId="03A441AC" w14:textId="77777777" w:rsidTr="008C7F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85EF7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Rozlišuje a příklady v textu dokládá nejdůležitější způsoby obohacování slovní zásoby a zásady tvoření českých slov, rozpoznává přenesená pojmenování, zvláště ve frazémech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9FEE37" w14:textId="77777777" w:rsidR="00AD167A" w:rsidRPr="008C7F35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Význam slova </w:t>
            </w:r>
            <w:proofErr w:type="gram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( synonyma</w:t>
            </w:r>
            <w:proofErr w:type="gram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, antonyma, homonyma, odborné názvy),  skladba, </w:t>
            </w:r>
            <w:r w:rsidRPr="008C7F35">
              <w:rPr>
                <w:rFonts w:ascii="Verdana" w:hAnsi="Verdana"/>
                <w:sz w:val="20"/>
                <w:szCs w:val="20"/>
              </w:rPr>
              <w:t xml:space="preserve">slovní zásoba a její jednotky, slohové rozvrstvení slovní zásoby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8828E92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OSV - Komunikace</w:t>
            </w:r>
            <w:proofErr w:type="gram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167A" w14:paraId="191A157C" w14:textId="77777777" w:rsidTr="008C7F35">
        <w:trPr>
          <w:trHeight w:val="990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813AA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V písemném projevu zvládá pravopis lexikální, slovotvorný, morfologický i syntaktický ve větě jednoduché i souvětí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732BB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Pravopis – lexikální, morfologický, syntaktický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81FED5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517F4608" w14:textId="77777777" w:rsidTr="008C7F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B7034D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Rozlišuje spisovný jazyk, nářečí a obecnou češtinu a zdůvodní jejich užití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65EDD" w14:textId="77777777" w:rsidR="00AD167A" w:rsidRPr="008C7F35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Rozvrstvení národního jazyka (spisovné a nespisovné útvary a prostředky), jazyk a komunikace (jazyková norma a kodifikace, kultura jazyka a řeči, vývoj češtiny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F721F79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EGS - Evropa</w:t>
            </w:r>
            <w:proofErr w:type="gram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 a svět nás zajímá (</w:t>
            </w:r>
            <w:proofErr w:type="spell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sovanské</w:t>
            </w:r>
            <w:proofErr w:type="spell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 jazyky) </w:t>
            </w:r>
          </w:p>
          <w:p w14:paraId="682E40F8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OSV - Hodnoty</w:t>
            </w:r>
            <w:proofErr w:type="gramEnd"/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, postoje, praktická etika (nářečí, historický vývoj češtiny) </w:t>
            </w:r>
          </w:p>
        </w:tc>
      </w:tr>
      <w:tr w:rsidR="00AD167A" w14:paraId="74877C26" w14:textId="77777777" w:rsidTr="008C7F35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E75E1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Využívá znalostí o jazykové normě při tvorbě vhodných jazykových projevů podle komunikační situace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CEB77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 xml:space="preserve">Výpověď a věta, stavba věty, pořádek slov ve větě, rozvíjející větné členy, souvětí, přímá a nepřímá řeč, stavba textu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120CF2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26331BDB" w14:textId="77777777" w:rsidTr="008C7F35">
        <w:trPr>
          <w:trHeight w:val="780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B2AEA6" w14:textId="77777777" w:rsidR="00AD167A" w:rsidRPr="008C7F35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Rozlišuje významové vztahy gramatických jednotek ve větě a v souvětí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E2DF0F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C7F35">
              <w:rPr>
                <w:rFonts w:ascii="Verdana" w:hAnsi="Verdana"/>
                <w:color w:val="000000"/>
                <w:sz w:val="20"/>
                <w:szCs w:val="20"/>
              </w:rPr>
              <w:t>Souvětí, všestranný jazykový rozbor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942A9A" w14:textId="77777777" w:rsidR="00AD167A" w:rsidRPr="008C7F35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11C0661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D196FC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3E1DC96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3AD868A5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B33490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98639AA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3961768D" w14:textId="77777777" w:rsidTr="00F97239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4D5EDC3D" w14:textId="77777777" w:rsidR="00AD167A" w:rsidRPr="00F97239" w:rsidRDefault="00AD167A" w:rsidP="00F972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b/>
                <w:color w:val="000000"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4B33F3D0" w14:textId="77777777" w:rsidR="00AD167A" w:rsidRPr="00F97239" w:rsidRDefault="00AD167A" w:rsidP="00F972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231D62BB" w14:textId="77777777" w:rsidR="00AD167A" w:rsidRPr="00F97239" w:rsidRDefault="00AD167A" w:rsidP="00F972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2E22E7B2" w14:textId="77777777" w:rsidTr="00F97239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0DD829" w14:textId="77777777" w:rsidR="00723226" w:rsidRDefault="00723226" w:rsidP="00F97239">
            <w:pPr>
              <w:rPr>
                <w:rFonts w:ascii="Verdana" w:hAnsi="Verdana"/>
                <w:sz w:val="20"/>
                <w:szCs w:val="20"/>
              </w:rPr>
            </w:pPr>
          </w:p>
          <w:p w14:paraId="0D2A8E0A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Uceleně reprodukuje přečtený text, jednoduše popisuje strukturu a jazyk literárního díla a vlastními slovy interpretuje smysl díla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97D3E6" w14:textId="77777777" w:rsidR="00723226" w:rsidRPr="00723226" w:rsidRDefault="00723226" w:rsidP="00723226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Literární výchova</w:t>
            </w:r>
          </w:p>
          <w:p w14:paraId="3FA8F639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Přednes vhodných literárních textů, volná reprodukce přečteného nebo slyšeného textu, záznam a reprodukce hlavních myšlenek, interpretace literárního textu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FFAB01D" w14:textId="77777777" w:rsidR="00723226" w:rsidRDefault="00723226" w:rsidP="00F97239">
            <w:pPr>
              <w:rPr>
                <w:rFonts w:ascii="Verdana" w:hAnsi="Verdana"/>
                <w:sz w:val="20"/>
                <w:szCs w:val="20"/>
              </w:rPr>
            </w:pPr>
          </w:p>
          <w:p w14:paraId="5F432658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97239">
              <w:rPr>
                <w:rFonts w:ascii="Verdana" w:hAnsi="Verdana"/>
                <w:sz w:val="20"/>
                <w:szCs w:val="20"/>
              </w:rPr>
              <w:t>EGS - Jsme</w:t>
            </w:r>
            <w:proofErr w:type="gramEnd"/>
            <w:r w:rsidRPr="00F97239">
              <w:rPr>
                <w:rFonts w:ascii="Verdana" w:hAnsi="Verdana"/>
                <w:sz w:val="20"/>
                <w:szCs w:val="20"/>
              </w:rPr>
              <w:t xml:space="preserve"> Evropané (zařazení české literatury do evropských souvislostí), Evropa a svět nás zajímá </w:t>
            </w:r>
          </w:p>
        </w:tc>
      </w:tr>
      <w:tr w:rsidR="00AD167A" w14:paraId="162D21ED" w14:textId="77777777" w:rsidTr="00F97239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F5675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Formuluje ústně i písemně dojmy ze své četby, návštěvy divadelního nebo filmového představení a názory na umělecké dílo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48239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>Základy literární teorie a historie – struktura literárního díla (námět a téma díla, literární hrdina, kompozice literárního příběhu)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4495A1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97239">
              <w:rPr>
                <w:rFonts w:ascii="Verdana" w:hAnsi="Verdana"/>
                <w:sz w:val="20"/>
                <w:szCs w:val="20"/>
              </w:rPr>
              <w:t>EGS - Evropa</w:t>
            </w:r>
            <w:proofErr w:type="gramEnd"/>
            <w:r w:rsidRPr="00F97239">
              <w:rPr>
                <w:rFonts w:ascii="Verdana" w:hAnsi="Verdana"/>
                <w:sz w:val="20"/>
                <w:szCs w:val="20"/>
              </w:rPr>
              <w:t xml:space="preserve"> a svět nás zajímá, Objevujeme Evropu, Jsme Evropané  </w:t>
            </w:r>
          </w:p>
        </w:tc>
      </w:tr>
      <w:tr w:rsidR="00AD167A" w14:paraId="1CF072C0" w14:textId="77777777" w:rsidTr="00F97239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B2BCE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Tvoří vlastní literární text podle svých schopností a na základě osvojených znalostí základů literární teorie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C6C34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>Jazyk literárního díla (obrazná pojmenování; zvukové prostředky poezie: rým, rytmus; volný verš)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DFF616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97239">
              <w:rPr>
                <w:rFonts w:ascii="Verdana" w:hAnsi="Verdana"/>
                <w:sz w:val="20"/>
                <w:szCs w:val="20"/>
              </w:rPr>
              <w:t>OSV - Komunikace</w:t>
            </w:r>
            <w:proofErr w:type="gramEnd"/>
            <w:r w:rsidRPr="00F97239">
              <w:rPr>
                <w:rFonts w:ascii="Verdana" w:hAnsi="Verdana"/>
                <w:sz w:val="20"/>
                <w:szCs w:val="20"/>
              </w:rPr>
              <w:t xml:space="preserve"> (recenze, vlastní názor na literaturu) </w:t>
            </w:r>
          </w:p>
        </w:tc>
      </w:tr>
      <w:tr w:rsidR="00AD167A" w14:paraId="7D88D687" w14:textId="77777777" w:rsidTr="00F97239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EF189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Uvádí základní literární směry a jejich významné představitele v české a světové literatuře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5010A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Literatura umělecká a věcná (populárně-naučná, literatura faktu, publicistické žánry) </w:t>
            </w:r>
          </w:p>
          <w:p w14:paraId="0275C889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>Česká a světová literatura 20. století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B9AD275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D167A" w14:paraId="0B10F7A2" w14:textId="77777777" w:rsidTr="00F97239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9AEBE9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Porovnává různá ztvárnění téhož námětu v literárním, dramatickém i filmovém zpracování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590EA8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r w:rsidRPr="00F97239">
              <w:rPr>
                <w:rFonts w:ascii="Verdana" w:hAnsi="Verdana"/>
                <w:sz w:val="20"/>
                <w:szCs w:val="20"/>
              </w:rPr>
              <w:t xml:space="preserve">Volná reprodukce přečteného nebo slyšeného textu, záznam a reprodukce hlavních myšlenek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401AC" w14:textId="77777777" w:rsidR="00AD167A" w:rsidRPr="00F97239" w:rsidRDefault="00AD167A" w:rsidP="00F97239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97239">
              <w:rPr>
                <w:rFonts w:ascii="Verdana" w:hAnsi="Verdana"/>
                <w:sz w:val="20"/>
                <w:szCs w:val="20"/>
              </w:rPr>
              <w:t>MDV - Kritické</w:t>
            </w:r>
            <w:proofErr w:type="gramEnd"/>
            <w:r w:rsidRPr="00F97239">
              <w:rPr>
                <w:rFonts w:ascii="Verdana" w:hAnsi="Verdana"/>
                <w:sz w:val="20"/>
                <w:szCs w:val="20"/>
              </w:rPr>
              <w:t xml:space="preserve"> myšlení a vnímání mediálních sdělení, Vnímání autora mediálních sdělení, Tvorba mediálního sdělení (recenze)</w:t>
            </w:r>
          </w:p>
        </w:tc>
      </w:tr>
    </w:tbl>
    <w:p w14:paraId="24F8B4A8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4374A59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82C36D1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233F946B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92D91F4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4445299D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2C5A3C0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CBEE4FE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2639A12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221A8E6A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139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AD167A" w14:paraId="3FE56BBA" w14:textId="77777777" w:rsidTr="00A3662A"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6FD6453B" w14:textId="77777777" w:rsidR="00AD167A" w:rsidRPr="00A3662A" w:rsidRDefault="00AD167A" w:rsidP="00A366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662A"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nil"/>
            </w:tcBorders>
            <w:shd w:val="clear" w:color="auto" w:fill="auto"/>
          </w:tcPr>
          <w:p w14:paraId="0A2AE8A4" w14:textId="77777777" w:rsidR="00AD167A" w:rsidRPr="00A3662A" w:rsidRDefault="00AD167A" w:rsidP="00A366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662A">
              <w:rPr>
                <w:rFonts w:ascii="Verdana" w:hAnsi="Verdana"/>
                <w:b/>
                <w:color w:val="000000"/>
                <w:sz w:val="20"/>
                <w:szCs w:val="20"/>
              </w:rPr>
              <w:t>Učivo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  <w:shd w:val="clear" w:color="auto" w:fill="auto"/>
          </w:tcPr>
          <w:p w14:paraId="2B2B86F7" w14:textId="77777777" w:rsidR="00AD167A" w:rsidRPr="00A3662A" w:rsidRDefault="00AD167A" w:rsidP="00A366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662A">
              <w:rPr>
                <w:rFonts w:ascii="Verdana" w:hAnsi="Verdana"/>
                <w:b/>
                <w:color w:val="000000"/>
                <w:sz w:val="20"/>
                <w:szCs w:val="20"/>
              </w:rPr>
              <w:t>Přesahy, vazby</w:t>
            </w:r>
          </w:p>
        </w:tc>
      </w:tr>
      <w:tr w:rsidR="00AD167A" w14:paraId="0CB33B3F" w14:textId="77777777" w:rsidTr="00A3662A">
        <w:trPr>
          <w:trHeight w:val="1146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6288AC" w14:textId="77777777" w:rsidR="00723226" w:rsidRDefault="00723226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22220F9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Rozpoznává manipulativní komunikaci v masmédiích a zaujímá k ní kritický postoj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7DF46" w14:textId="77777777" w:rsidR="00723226" w:rsidRPr="00723226" w:rsidRDefault="00723226" w:rsidP="00723226">
            <w:pPr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Komunikační a slohová výchova</w:t>
            </w:r>
          </w:p>
          <w:p w14:paraId="101D7313" w14:textId="77777777" w:rsidR="00AD167A" w:rsidRPr="00A3662A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>Diskuse (sdělovací prostředky)</w:t>
            </w:r>
          </w:p>
          <w:p w14:paraId="54D44FEE" w14:textId="77777777" w:rsidR="00AD167A" w:rsidRPr="00A3662A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>Publicistické útvary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0B47DB" w14:textId="77777777" w:rsidR="00723226" w:rsidRDefault="00723226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BD09A0F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>MDV - Kritické</w:t>
            </w:r>
            <w:proofErr w:type="gramEnd"/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 čtení a vnímání mediálních sdělení, Stavba mediálního sdělení, Interpretace vztahu mediálních sdělení a reality, Vnímání autora mediálních sdělení, Fungování a vliv médií ve společnost </w:t>
            </w:r>
          </w:p>
        </w:tc>
      </w:tr>
      <w:tr w:rsidR="00AD167A" w14:paraId="1BB20879" w14:textId="77777777" w:rsidTr="00A3662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494DC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Uspořádá informace v textu s ohledem na jeho účel, vytvoří koherentní text s dodržováním pravidel </w:t>
            </w:r>
            <w:proofErr w:type="spellStart"/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>mezivětného</w:t>
            </w:r>
            <w:proofErr w:type="spellEnd"/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 navazování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FA5E0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Komunikační žánry: připravený i nepřipravený projev na základě poznámek nebo bez poznámek, referát, diskuse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98B2FB4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12337980" w14:textId="77777777" w:rsidTr="00A3662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BDC02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Využívá poznatků o jazyce a stylu ke gramaticky i věcně správnému písemnému projevu a k tvořivé práci s textem nebo i k vlastnímu tvořivému psaní na základě svých dispozic a osobních zájmů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3E83B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Na základě poznatků o jazyce a stylu, o základních slohových postupech a žánrech; vyjádření postoje ke sdělovanému obsahu, vlastní tvořivé psaní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60FF6B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D167A" w14:paraId="20879124" w14:textId="77777777" w:rsidTr="00A3662A">
        <w:trPr>
          <w:trHeight w:val="1146"/>
        </w:trPr>
        <w:tc>
          <w:tcPr>
            <w:tcW w:w="46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C8DDDE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Odlišuje ve čteném nebo slyšeném textu fakta od názorů a hodnocení, ověřuje fakta pomocí otázek nebo porovnáváním s dostupnými informačními zdroji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F47A98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A3662A">
              <w:rPr>
                <w:rFonts w:ascii="Verdana" w:hAnsi="Verdana"/>
                <w:color w:val="000000"/>
                <w:sz w:val="20"/>
                <w:szCs w:val="20"/>
              </w:rPr>
              <w:t xml:space="preserve">Zásady dorozumívání (komunikační normy, základní mluvené žánry podle komunikační situace)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0FF71B" w14:textId="77777777" w:rsidR="00AD167A" w:rsidRPr="00A3662A" w:rsidRDefault="00AD167A" w:rsidP="000906F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BD7CCC0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0D69DD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747234DE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C631AEA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10C5CF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3258823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8897C0A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1D68343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41A91999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0F47CBB7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505EE9BF" w14:textId="77777777" w:rsidR="00AD167A" w:rsidRDefault="00AD167A" w:rsidP="00AD167A">
      <w:pPr>
        <w:rPr>
          <w:rFonts w:ascii="Verdana" w:hAnsi="Verdana"/>
          <w:b/>
          <w:sz w:val="20"/>
          <w:szCs w:val="20"/>
        </w:rPr>
      </w:pPr>
    </w:p>
    <w:p w14:paraId="643A1C0D" w14:textId="77777777" w:rsidR="008007B7" w:rsidRDefault="008007B7" w:rsidP="00AD167A">
      <w:pPr>
        <w:rPr>
          <w:rFonts w:ascii="Verdana" w:hAnsi="Verdana"/>
          <w:b/>
          <w:sz w:val="20"/>
          <w:szCs w:val="20"/>
        </w:rPr>
      </w:pPr>
    </w:p>
    <w:p w14:paraId="24530C7F" w14:textId="77777777" w:rsidR="008007B7" w:rsidRDefault="008007B7" w:rsidP="00AD167A">
      <w:pPr>
        <w:rPr>
          <w:rFonts w:ascii="Verdana" w:hAnsi="Verdana"/>
          <w:b/>
          <w:sz w:val="20"/>
          <w:szCs w:val="20"/>
        </w:rPr>
      </w:pPr>
    </w:p>
    <w:p w14:paraId="21131B96" w14:textId="77777777" w:rsidR="008007B7" w:rsidRDefault="008007B7" w:rsidP="00AD167A">
      <w:pPr>
        <w:rPr>
          <w:rFonts w:ascii="Verdana" w:hAnsi="Verdana"/>
          <w:b/>
          <w:sz w:val="20"/>
          <w:szCs w:val="20"/>
        </w:rPr>
      </w:pPr>
    </w:p>
    <w:p w14:paraId="75160CDA" w14:textId="77777777" w:rsidR="008007B7" w:rsidRDefault="008007B7" w:rsidP="00AD167A">
      <w:pPr>
        <w:rPr>
          <w:rFonts w:ascii="Verdana" w:hAnsi="Verdana"/>
          <w:b/>
          <w:sz w:val="20"/>
          <w:szCs w:val="20"/>
        </w:rPr>
      </w:pPr>
    </w:p>
    <w:p w14:paraId="69F7EC59" w14:textId="77777777" w:rsidR="00AD167A" w:rsidRDefault="00AD167A" w:rsidP="00AD167A">
      <w:pPr>
        <w:rPr>
          <w:rFonts w:ascii="Verdana" w:hAnsi="Verdana"/>
          <w:b/>
          <w:sz w:val="22"/>
          <w:szCs w:val="20"/>
        </w:rPr>
      </w:pPr>
    </w:p>
    <w:p w14:paraId="6732F490" w14:textId="77777777" w:rsidR="00AD167A" w:rsidRPr="008007B7" w:rsidRDefault="00AD167A" w:rsidP="00AD167A">
      <w:pPr>
        <w:rPr>
          <w:rFonts w:ascii="Verdana" w:hAnsi="Verdana"/>
          <w:sz w:val="20"/>
          <w:szCs w:val="20"/>
        </w:rPr>
      </w:pPr>
      <w:r w:rsidRPr="008007B7">
        <w:rPr>
          <w:rFonts w:ascii="Verdana" w:hAnsi="Verdana"/>
          <w:b/>
          <w:sz w:val="20"/>
          <w:szCs w:val="20"/>
        </w:rPr>
        <w:t xml:space="preserve">Český jazyk a literatura 6. – 9. </w:t>
      </w:r>
      <w:proofErr w:type="gramStart"/>
      <w:r w:rsidRPr="008007B7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8007B7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28DD172C" w14:textId="77777777" w:rsidR="00AD167A" w:rsidRPr="008007B7" w:rsidRDefault="00AD167A" w:rsidP="00AD167A">
      <w:pPr>
        <w:rPr>
          <w:rFonts w:ascii="Verdana" w:hAnsi="Verdana"/>
          <w:b/>
          <w:sz w:val="20"/>
          <w:szCs w:val="20"/>
        </w:rPr>
      </w:pPr>
    </w:p>
    <w:tbl>
      <w:tblPr>
        <w:tblStyle w:val="Mkatabulky1"/>
        <w:tblW w:w="13974" w:type="dxa"/>
        <w:tblLook w:val="04A0" w:firstRow="1" w:lastRow="0" w:firstColumn="1" w:lastColumn="0" w:noHBand="0" w:noVBand="1"/>
      </w:tblPr>
      <w:tblGrid>
        <w:gridCol w:w="13974"/>
      </w:tblGrid>
      <w:tr w:rsidR="00AD167A" w:rsidRPr="008007B7" w14:paraId="3B9FE9FE" w14:textId="77777777" w:rsidTr="00236E86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4472C4" w:themeColor="accent1"/>
              <w:right w:val="single" w:sz="12" w:space="0" w:color="000000"/>
            </w:tcBorders>
            <w:shd w:val="clear" w:color="auto" w:fill="auto"/>
          </w:tcPr>
          <w:p w14:paraId="44CECB2D" w14:textId="77777777" w:rsidR="00AD167A" w:rsidRPr="008007B7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</w:t>
            </w:r>
            <w:r w:rsidR="008007B7"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r w:rsidR="008007B7" w:rsidRPr="008007B7"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Komunikační a slohová výchova</w:t>
            </w:r>
          </w:p>
          <w:p w14:paraId="4C554F2B" w14:textId="77777777" w:rsidR="008007B7" w:rsidRDefault="008007B7" w:rsidP="000906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</w:t>
            </w:r>
            <w:r w:rsidR="00AD167A" w:rsidRPr="008007B7">
              <w:rPr>
                <w:rFonts w:ascii="Verdana" w:hAnsi="Verdana"/>
                <w:sz w:val="20"/>
                <w:szCs w:val="20"/>
              </w:rPr>
              <w:t>te plynule s porozuměním; reprodukuje text</w:t>
            </w:r>
          </w:p>
          <w:p w14:paraId="7FCB0BF2" w14:textId="77777777" w:rsidR="008007B7" w:rsidRDefault="00AD167A" w:rsidP="000906F3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komunikuje v běžných situacích, v komunikaci ve škole užívá spisovný jazyk</w:t>
            </w:r>
          </w:p>
          <w:p w14:paraId="2B962F43" w14:textId="77777777" w:rsidR="00AD167A" w:rsidRPr="008007B7" w:rsidRDefault="00AD167A" w:rsidP="00236E86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</w:tr>
      <w:tr w:rsidR="008007B7" w:rsidRPr="008007B7" w14:paraId="00059316" w14:textId="77777777" w:rsidTr="00236E86">
        <w:tc>
          <w:tcPr>
            <w:tcW w:w="13974" w:type="dxa"/>
            <w:tcBorders>
              <w:top w:val="double" w:sz="4" w:space="0" w:color="4472C4" w:themeColor="accent1"/>
              <w:left w:val="single" w:sz="12" w:space="0" w:color="000000"/>
              <w:bottom w:val="double" w:sz="4" w:space="0" w:color="4472C4" w:themeColor="accent1"/>
              <w:right w:val="single" w:sz="12" w:space="0" w:color="000000"/>
            </w:tcBorders>
            <w:shd w:val="clear" w:color="auto" w:fill="auto"/>
          </w:tcPr>
          <w:p w14:paraId="00E08826" w14:textId="77777777" w:rsidR="008007B7" w:rsidRDefault="008007B7" w:rsidP="000906F3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Jazyková výchova</w:t>
            </w:r>
          </w:p>
          <w:p w14:paraId="40D3C93C" w14:textId="77777777" w:rsidR="008007B7" w:rsidRDefault="008007B7" w:rsidP="008007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Pr="008007B7">
              <w:rPr>
                <w:rFonts w:ascii="Verdana" w:hAnsi="Verdana"/>
                <w:sz w:val="20"/>
                <w:szCs w:val="20"/>
              </w:rPr>
              <w:t>rientuje se v Pravidlech českého pravopisu</w:t>
            </w:r>
          </w:p>
          <w:p w14:paraId="17DBDBD1" w14:textId="77777777" w:rsidR="008007B7" w:rsidRDefault="008007B7" w:rsidP="008007B7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pozná a určí slovní druhy; skloňuje podstatná jména a přídavná jména; pozná osobní zájmena; časuje slovesa</w:t>
            </w:r>
          </w:p>
          <w:p w14:paraId="688C97C5" w14:textId="77777777" w:rsidR="008007B7" w:rsidRDefault="008007B7" w:rsidP="008007B7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rozlišuje spisovný a nespisovný jazyk</w:t>
            </w:r>
          </w:p>
          <w:p w14:paraId="74A75F44" w14:textId="77777777" w:rsidR="008007B7" w:rsidRDefault="008007B7" w:rsidP="008007B7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rozezná větu jednoduchou od souvětí</w:t>
            </w:r>
          </w:p>
          <w:p w14:paraId="53FEB9D3" w14:textId="77777777" w:rsidR="008007B7" w:rsidRDefault="008007B7" w:rsidP="008007B7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správně píše slova s předponami a předložkami</w:t>
            </w:r>
          </w:p>
          <w:p w14:paraId="6E2BB2E2" w14:textId="77777777" w:rsidR="00236E86" w:rsidRDefault="008007B7" w:rsidP="008007B7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ovládá pravopis vyjmenovaných slov</w:t>
            </w:r>
          </w:p>
          <w:p w14:paraId="1D7A8323" w14:textId="77777777" w:rsidR="008007B7" w:rsidRPr="008007B7" w:rsidRDefault="00236E86" w:rsidP="00236E86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8007B7" w:rsidRPr="008007B7">
              <w:rPr>
                <w:rFonts w:ascii="Verdana" w:hAnsi="Verdana"/>
                <w:sz w:val="20"/>
                <w:szCs w:val="20"/>
              </w:rPr>
              <w:t>vládá pravopis podle shody přísudku s podmětem</w:t>
            </w:r>
          </w:p>
        </w:tc>
      </w:tr>
      <w:tr w:rsidR="00236E86" w:rsidRPr="008007B7" w14:paraId="572347EE" w14:textId="77777777" w:rsidTr="00236E86">
        <w:tc>
          <w:tcPr>
            <w:tcW w:w="13974" w:type="dxa"/>
            <w:tcBorders>
              <w:top w:val="double" w:sz="4" w:space="0" w:color="4472C4" w:themeColor="accent1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0E85D66" w14:textId="77777777" w:rsidR="00236E86" w:rsidRDefault="00236E86" w:rsidP="000906F3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Literární výchova</w:t>
            </w:r>
          </w:p>
          <w:p w14:paraId="1D540AEB" w14:textId="77777777" w:rsidR="00236E86" w:rsidRDefault="00236E86" w:rsidP="000906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Pr="008007B7">
              <w:rPr>
                <w:rFonts w:ascii="Verdana" w:hAnsi="Verdana"/>
                <w:sz w:val="20"/>
                <w:szCs w:val="20"/>
              </w:rPr>
              <w:t>rientuje se v literárním textu, nachází jeho hlavní myšlenku</w:t>
            </w:r>
          </w:p>
          <w:p w14:paraId="3C339A2F" w14:textId="77777777" w:rsidR="00236E86" w:rsidRDefault="00236E86" w:rsidP="000906F3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 xml:space="preserve">ústně formuluje dojmy z četby, divadelního nebo filmového představení </w:t>
            </w:r>
          </w:p>
          <w:p w14:paraId="22AEDB7C" w14:textId="77777777" w:rsidR="00236E86" w:rsidRDefault="00236E86" w:rsidP="000906F3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>rozezná základní literární druhy a žánry</w:t>
            </w:r>
          </w:p>
          <w:p w14:paraId="2926F8CB" w14:textId="77777777" w:rsidR="00236E86" w:rsidRPr="00236E86" w:rsidRDefault="00236E86" w:rsidP="000906F3">
            <w:pPr>
              <w:rPr>
                <w:rFonts w:ascii="Verdana" w:hAnsi="Verdana"/>
                <w:sz w:val="20"/>
                <w:szCs w:val="20"/>
              </w:rPr>
            </w:pPr>
            <w:r w:rsidRPr="008007B7">
              <w:rPr>
                <w:rFonts w:ascii="Verdana" w:hAnsi="Verdana"/>
                <w:sz w:val="20"/>
                <w:szCs w:val="20"/>
              </w:rPr>
              <w:t xml:space="preserve">dokáže vyhledat potřebné informace v oblasti </w:t>
            </w:r>
            <w:proofErr w:type="gramStart"/>
            <w:r w:rsidRPr="008007B7">
              <w:rPr>
                <w:rFonts w:ascii="Verdana" w:hAnsi="Verdana"/>
                <w:sz w:val="20"/>
                <w:szCs w:val="20"/>
              </w:rPr>
              <w:t>literatury - má</w:t>
            </w:r>
            <w:proofErr w:type="gramEnd"/>
            <w:r w:rsidRPr="008007B7">
              <w:rPr>
                <w:rFonts w:ascii="Verdana" w:hAnsi="Verdana"/>
                <w:sz w:val="20"/>
                <w:szCs w:val="20"/>
              </w:rPr>
              <w:t xml:space="preserve"> pozitivní vztah k literatuře.</w:t>
            </w:r>
          </w:p>
        </w:tc>
      </w:tr>
    </w:tbl>
    <w:p w14:paraId="7F8B5A89" w14:textId="77777777" w:rsidR="00AD167A" w:rsidRPr="008007B7" w:rsidRDefault="00AD167A" w:rsidP="00AD167A">
      <w:pPr>
        <w:rPr>
          <w:rFonts w:ascii="Verdana" w:hAnsi="Verdana"/>
          <w:b/>
          <w:sz w:val="20"/>
          <w:szCs w:val="20"/>
        </w:rPr>
      </w:pPr>
    </w:p>
    <w:p w14:paraId="201D3B3F" w14:textId="77777777" w:rsidR="00AD167A" w:rsidRPr="008007B7" w:rsidRDefault="00AD167A" w:rsidP="00AD167A">
      <w:pPr>
        <w:rPr>
          <w:rFonts w:ascii="Verdana" w:hAnsi="Verdana"/>
          <w:b/>
          <w:sz w:val="20"/>
          <w:szCs w:val="20"/>
        </w:rPr>
      </w:pPr>
    </w:p>
    <w:p w14:paraId="1C76B4EF" w14:textId="77777777" w:rsidR="00AD167A" w:rsidRPr="008007B7" w:rsidRDefault="00AD167A" w:rsidP="00AD167A">
      <w:pPr>
        <w:rPr>
          <w:rFonts w:ascii="Verdana" w:hAnsi="Verdana"/>
          <w:b/>
          <w:sz w:val="20"/>
          <w:szCs w:val="20"/>
        </w:rPr>
      </w:pPr>
      <w:r w:rsidRPr="008007B7">
        <w:rPr>
          <w:rFonts w:ascii="Verdana" w:hAnsi="Verdana"/>
          <w:b/>
          <w:sz w:val="20"/>
          <w:szCs w:val="20"/>
        </w:rPr>
        <w:t>Učivo bude nastaveno dle SVP žáka v korelaci s ŠVP.</w:t>
      </w:r>
    </w:p>
    <w:p w14:paraId="1107EE86" w14:textId="77777777" w:rsidR="00AD167A" w:rsidRPr="008007B7" w:rsidRDefault="00AD167A" w:rsidP="00AD167A">
      <w:pPr>
        <w:rPr>
          <w:rFonts w:ascii="Verdana" w:hAnsi="Verdana"/>
          <w:sz w:val="20"/>
          <w:szCs w:val="20"/>
        </w:rPr>
      </w:pPr>
    </w:p>
    <w:p w14:paraId="785638E8" w14:textId="77777777" w:rsidR="00AD167A" w:rsidRDefault="00AD167A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1ED21F42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7E05EDEE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4485C430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5AC441AC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36185454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5E67E31F" w14:textId="77777777" w:rsidR="002F4A49" w:rsidRDefault="002F4A49" w:rsidP="00B13B85">
      <w:pPr>
        <w:pStyle w:val="Odstavec"/>
        <w:spacing w:line="360" w:lineRule="auto"/>
        <w:ind w:firstLine="0"/>
        <w:rPr>
          <w:rFonts w:ascii="Verdana" w:hAnsi="Verdana"/>
          <w:b/>
          <w:sz w:val="20"/>
          <w:szCs w:val="20"/>
        </w:rPr>
      </w:pPr>
    </w:p>
    <w:p w14:paraId="5280F679" w14:textId="77777777" w:rsidR="00236E86" w:rsidRDefault="00236E86" w:rsidP="00236E86"/>
    <w:p w14:paraId="387C7479" w14:textId="77777777" w:rsidR="00E40851" w:rsidRPr="0066411E" w:rsidRDefault="00CD4899" w:rsidP="0066411E">
      <w:pPr>
        <w:pStyle w:val="Nadpis2"/>
        <w:rPr>
          <w:rFonts w:ascii="Verdana" w:hAnsi="Verdana"/>
          <w:sz w:val="20"/>
        </w:rPr>
      </w:pPr>
      <w:bookmarkStart w:id="92" w:name="_Toc74927341"/>
      <w:r w:rsidRPr="0066411E">
        <w:rPr>
          <w:rFonts w:ascii="Verdana" w:hAnsi="Verdana"/>
          <w:sz w:val="20"/>
        </w:rPr>
        <w:t>5</w:t>
      </w:r>
      <w:r w:rsidR="00E40851" w:rsidRPr="0066411E">
        <w:rPr>
          <w:rFonts w:ascii="Verdana" w:hAnsi="Verdana"/>
          <w:sz w:val="20"/>
        </w:rPr>
        <w:t>. 2</w:t>
      </w:r>
      <w:r w:rsidR="00E40851" w:rsidRPr="0066411E">
        <w:rPr>
          <w:rFonts w:ascii="Verdana" w:hAnsi="Verdana"/>
          <w:sz w:val="20"/>
        </w:rPr>
        <w:tab/>
      </w:r>
      <w:r w:rsidR="00E40851" w:rsidRPr="0066411E">
        <w:rPr>
          <w:rFonts w:ascii="Verdana" w:hAnsi="Verdana"/>
          <w:sz w:val="20"/>
        </w:rPr>
        <w:tab/>
        <w:t>Matematika a její aplikace</w:t>
      </w:r>
      <w:bookmarkEnd w:id="92"/>
    </w:p>
    <w:p w14:paraId="198D0ABE" w14:textId="77777777" w:rsidR="00E40851" w:rsidRPr="0066411E" w:rsidRDefault="00CD4899" w:rsidP="0066411E">
      <w:pPr>
        <w:pStyle w:val="Nadpis2"/>
        <w:rPr>
          <w:rFonts w:ascii="Verdana" w:hAnsi="Verdana"/>
          <w:sz w:val="20"/>
        </w:rPr>
      </w:pPr>
      <w:bookmarkStart w:id="93" w:name="_Toc74927342"/>
      <w:r w:rsidRPr="0066411E">
        <w:rPr>
          <w:rFonts w:ascii="Verdana" w:hAnsi="Verdana"/>
          <w:sz w:val="20"/>
        </w:rPr>
        <w:t>5</w:t>
      </w:r>
      <w:r w:rsidR="00E40851" w:rsidRPr="0066411E">
        <w:rPr>
          <w:rFonts w:ascii="Verdana" w:hAnsi="Verdana"/>
          <w:sz w:val="20"/>
        </w:rPr>
        <w:t>. 2. 1</w:t>
      </w:r>
      <w:r w:rsidR="00E40851" w:rsidRPr="0066411E">
        <w:rPr>
          <w:rFonts w:ascii="Verdana" w:hAnsi="Verdana"/>
          <w:sz w:val="20"/>
        </w:rPr>
        <w:tab/>
      </w:r>
      <w:r w:rsidR="00E40851" w:rsidRPr="0066411E">
        <w:rPr>
          <w:rFonts w:ascii="Verdana" w:hAnsi="Verdana"/>
          <w:sz w:val="20"/>
        </w:rPr>
        <w:tab/>
        <w:t>Matematika</w:t>
      </w:r>
      <w:bookmarkEnd w:id="93"/>
    </w:p>
    <w:p w14:paraId="52E1EB1F" w14:textId="77777777" w:rsidR="00D07B77" w:rsidRDefault="00D07B77" w:rsidP="00B13B85">
      <w:pPr>
        <w:rPr>
          <w:rFonts w:ascii="Verdana" w:hAnsi="Verdana"/>
          <w:sz w:val="20"/>
          <w:szCs w:val="20"/>
        </w:rPr>
      </w:pPr>
    </w:p>
    <w:p w14:paraId="4005E4C5" w14:textId="77777777" w:rsidR="00B13B85" w:rsidRPr="00D07B77" w:rsidRDefault="00B13B85" w:rsidP="00D07B77">
      <w:pPr>
        <w:jc w:val="both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 xml:space="preserve">Žáci si </w:t>
      </w:r>
      <w:r w:rsidR="00D07B77">
        <w:rPr>
          <w:rFonts w:ascii="Verdana" w:hAnsi="Verdana"/>
          <w:sz w:val="20"/>
          <w:szCs w:val="20"/>
        </w:rPr>
        <w:t xml:space="preserve">v rámci předmětu Matematika </w:t>
      </w:r>
      <w:r w:rsidRPr="00D07B77">
        <w:rPr>
          <w:rFonts w:ascii="Verdana" w:hAnsi="Verdana"/>
          <w:sz w:val="20"/>
          <w:szCs w:val="20"/>
        </w:rPr>
        <w:t>osvojují základní matematické vzdělávací pojmy (algoritmy, terminologii, symboliku a způsoby jejich využití)</w:t>
      </w:r>
      <w:r w:rsidR="00D07B77">
        <w:rPr>
          <w:rFonts w:ascii="Verdana" w:hAnsi="Verdana"/>
          <w:sz w:val="20"/>
          <w:szCs w:val="20"/>
        </w:rPr>
        <w:t>,</w:t>
      </w:r>
      <w:r w:rsidRPr="00D07B77">
        <w:rPr>
          <w:rFonts w:ascii="Verdana" w:hAnsi="Verdana"/>
          <w:sz w:val="20"/>
          <w:szCs w:val="20"/>
        </w:rPr>
        <w:t xml:space="preserve"> rozvíjejí paměť, logické myšlení, abstraktní myšlení. Provádějí rozbor problému a plán řešení, odhadují výsledky, volí správné postupy k vyřešení úloh a vyhodnocování, rozvíjejí systematičnost, vytrvalost a přesnost. </w:t>
      </w:r>
    </w:p>
    <w:p w14:paraId="3D26319C" w14:textId="77777777" w:rsidR="00AD2F87" w:rsidRDefault="00AD2F87" w:rsidP="00AD2F87">
      <w:pPr>
        <w:rPr>
          <w:rFonts w:ascii="Verdana" w:hAnsi="Verdana"/>
          <w:i/>
          <w:sz w:val="20"/>
        </w:rPr>
      </w:pPr>
      <w:bookmarkStart w:id="94" w:name="__RefHeading__838_585147707"/>
      <w:bookmarkEnd w:id="94"/>
    </w:p>
    <w:p w14:paraId="7D49F18E" w14:textId="77777777" w:rsidR="00B13B85" w:rsidRPr="00AD2F87" w:rsidRDefault="00B13B85" w:rsidP="00AD2F87">
      <w:pPr>
        <w:rPr>
          <w:rFonts w:ascii="Verdana" w:hAnsi="Verdana"/>
          <w:i/>
          <w:sz w:val="20"/>
        </w:rPr>
      </w:pPr>
      <w:r w:rsidRPr="00AD2F87">
        <w:rPr>
          <w:rFonts w:ascii="Verdana" w:hAnsi="Verdana"/>
          <w:i/>
          <w:sz w:val="20"/>
        </w:rPr>
        <w:t>Obsahové vymezení</w:t>
      </w:r>
    </w:p>
    <w:p w14:paraId="18C4C428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Program je rozpracován ve 4. okruzích:</w:t>
      </w:r>
    </w:p>
    <w:p w14:paraId="4FA5F7D7" w14:textId="77777777" w:rsidR="00B13B85" w:rsidRPr="00D07B77" w:rsidRDefault="00B13B85" w:rsidP="004C3BCC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Čísla a početní operace</w:t>
      </w:r>
    </w:p>
    <w:p w14:paraId="2D21CD9F" w14:textId="77777777" w:rsidR="00B13B85" w:rsidRPr="00D07B77" w:rsidRDefault="00B13B85" w:rsidP="004C3BCC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Závislosti vztahy a práce s daty</w:t>
      </w:r>
    </w:p>
    <w:p w14:paraId="04DA106D" w14:textId="77777777" w:rsidR="00B13B85" w:rsidRPr="00D07B77" w:rsidRDefault="00B13B85" w:rsidP="004C3BCC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Geometrie v rovině a v prostoru</w:t>
      </w:r>
    </w:p>
    <w:p w14:paraId="3CB4D9E6" w14:textId="77777777" w:rsidR="00B13B85" w:rsidRPr="00D07B77" w:rsidRDefault="00B13B85" w:rsidP="004C3BCC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Nestandardní aplikační úlohy a problémy</w:t>
      </w:r>
    </w:p>
    <w:p w14:paraId="01181E28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</w:p>
    <w:p w14:paraId="15499098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Ad 1) Čísla a početní operace v jejich 3 složkách</w:t>
      </w:r>
    </w:p>
    <w:p w14:paraId="423CC334" w14:textId="77777777" w:rsidR="00B13B85" w:rsidRPr="00D07B77" w:rsidRDefault="00B13B85" w:rsidP="004C3BCC">
      <w:pPr>
        <w:numPr>
          <w:ilvl w:val="1"/>
          <w:numId w:val="45"/>
        </w:numPr>
        <w:tabs>
          <w:tab w:val="left" w:pos="720"/>
        </w:tabs>
        <w:ind w:left="720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dovednost provádět operaci</w:t>
      </w:r>
    </w:p>
    <w:p w14:paraId="301978C5" w14:textId="77777777" w:rsidR="00B13B85" w:rsidRPr="00D07B77" w:rsidRDefault="00B13B85" w:rsidP="004C3BCC">
      <w:pPr>
        <w:numPr>
          <w:ilvl w:val="1"/>
          <w:numId w:val="45"/>
        </w:numPr>
        <w:tabs>
          <w:tab w:val="left" w:pos="720"/>
        </w:tabs>
        <w:ind w:left="720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 xml:space="preserve">algoritmické porozumění / proč provádět operaci předloženým </w:t>
      </w:r>
      <w:proofErr w:type="gramStart"/>
      <w:r w:rsidRPr="00D07B77">
        <w:rPr>
          <w:rFonts w:ascii="Verdana" w:hAnsi="Verdana"/>
          <w:sz w:val="20"/>
          <w:szCs w:val="20"/>
        </w:rPr>
        <w:t>postupem )</w:t>
      </w:r>
      <w:proofErr w:type="gramEnd"/>
    </w:p>
    <w:p w14:paraId="5C3AFBAD" w14:textId="77777777" w:rsidR="00B13B85" w:rsidRPr="00D07B77" w:rsidRDefault="00B13B85" w:rsidP="004C3BCC">
      <w:pPr>
        <w:numPr>
          <w:ilvl w:val="1"/>
          <w:numId w:val="45"/>
        </w:numPr>
        <w:tabs>
          <w:tab w:val="left" w:pos="720"/>
        </w:tabs>
        <w:ind w:left="720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významové porozumění</w:t>
      </w:r>
    </w:p>
    <w:p w14:paraId="5DD5FB14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 xml:space="preserve">Ad 2) </w:t>
      </w:r>
      <w:proofErr w:type="gramStart"/>
      <w:r w:rsidRPr="00D07B77">
        <w:rPr>
          <w:rFonts w:ascii="Verdana" w:hAnsi="Verdana"/>
          <w:sz w:val="20"/>
          <w:szCs w:val="20"/>
        </w:rPr>
        <w:t>Závislosti,</w:t>
      </w:r>
      <w:r w:rsidR="00D07B77">
        <w:rPr>
          <w:rFonts w:ascii="Verdana" w:hAnsi="Verdana"/>
          <w:sz w:val="20"/>
          <w:szCs w:val="20"/>
        </w:rPr>
        <w:t xml:space="preserve">  </w:t>
      </w:r>
      <w:r w:rsidRPr="00D07B77">
        <w:rPr>
          <w:rFonts w:ascii="Verdana" w:hAnsi="Verdana"/>
          <w:sz w:val="20"/>
          <w:szCs w:val="20"/>
        </w:rPr>
        <w:t>vztahy</w:t>
      </w:r>
      <w:proofErr w:type="gramEnd"/>
      <w:r w:rsidRPr="00D07B77">
        <w:rPr>
          <w:rFonts w:ascii="Verdana" w:hAnsi="Verdana"/>
          <w:sz w:val="20"/>
          <w:szCs w:val="20"/>
        </w:rPr>
        <w:t xml:space="preserve"> a práce s daty</w:t>
      </w:r>
    </w:p>
    <w:p w14:paraId="750E294C" w14:textId="77777777" w:rsidR="00B13B85" w:rsidRPr="00D07B77" w:rsidRDefault="00B13B85" w:rsidP="004C3BCC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rozpoznávání typů změn a závislosti</w:t>
      </w:r>
    </w:p>
    <w:p w14:paraId="3B532C31" w14:textId="77777777" w:rsidR="00B13B85" w:rsidRPr="00D07B77" w:rsidRDefault="00B13B85" w:rsidP="004C3BCC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analýza změn a závislostí</w:t>
      </w:r>
    </w:p>
    <w:p w14:paraId="00D316B7" w14:textId="77777777" w:rsidR="00B13B85" w:rsidRPr="00D07B77" w:rsidRDefault="00B13B85" w:rsidP="004C3BCC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uvědomování změn a závislostí známých jevů</w:t>
      </w:r>
    </w:p>
    <w:p w14:paraId="3D1B25D3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Ad 3) Geometrie v rovině a prostoru</w:t>
      </w:r>
    </w:p>
    <w:p w14:paraId="5586E419" w14:textId="77777777" w:rsidR="00B13B85" w:rsidRPr="00D07B77" w:rsidRDefault="00B13B85" w:rsidP="004C3BCC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určování a znázorňování geometrických útvarů</w:t>
      </w:r>
    </w:p>
    <w:p w14:paraId="32E96D39" w14:textId="77777777" w:rsidR="00B13B85" w:rsidRPr="00D07B77" w:rsidRDefault="00B13B85" w:rsidP="004C3BCC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uvědomování vzájemné polohy objektů v rovině (res</w:t>
      </w:r>
      <w:r w:rsidR="00D07B77">
        <w:rPr>
          <w:rFonts w:ascii="Verdana" w:hAnsi="Verdana"/>
          <w:sz w:val="20"/>
          <w:szCs w:val="20"/>
        </w:rPr>
        <w:t xml:space="preserve">p. </w:t>
      </w:r>
      <w:r w:rsidRPr="00D07B77">
        <w:rPr>
          <w:rFonts w:ascii="Verdana" w:hAnsi="Verdana"/>
          <w:sz w:val="20"/>
          <w:szCs w:val="20"/>
        </w:rPr>
        <w:t>v prostoru)</w:t>
      </w:r>
    </w:p>
    <w:p w14:paraId="400FEAE4" w14:textId="77777777" w:rsidR="00B13B85" w:rsidRPr="00D07B77" w:rsidRDefault="00B13B85" w:rsidP="004C3BCC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 xml:space="preserve">zdokonalovat svůj grafický projev                                                       </w:t>
      </w:r>
    </w:p>
    <w:p w14:paraId="3DB2F5BC" w14:textId="77777777" w:rsidR="00B13B85" w:rsidRPr="00D07B77" w:rsidRDefault="00B13B85" w:rsidP="004C3BCC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učit se porovnávat,</w:t>
      </w:r>
      <w:r w:rsidR="00D07B77">
        <w:rPr>
          <w:rFonts w:ascii="Verdana" w:hAnsi="Verdana"/>
          <w:sz w:val="20"/>
          <w:szCs w:val="20"/>
        </w:rPr>
        <w:t xml:space="preserve"> </w:t>
      </w:r>
      <w:r w:rsidRPr="00D07B77">
        <w:rPr>
          <w:rFonts w:ascii="Verdana" w:hAnsi="Verdana"/>
          <w:sz w:val="20"/>
          <w:szCs w:val="20"/>
        </w:rPr>
        <w:t>odhadovat,</w:t>
      </w:r>
      <w:r w:rsidR="00D07B77">
        <w:rPr>
          <w:rFonts w:ascii="Verdana" w:hAnsi="Verdana"/>
          <w:sz w:val="20"/>
          <w:szCs w:val="20"/>
        </w:rPr>
        <w:t xml:space="preserve"> </w:t>
      </w:r>
      <w:r w:rsidRPr="00D07B77">
        <w:rPr>
          <w:rFonts w:ascii="Verdana" w:hAnsi="Verdana"/>
          <w:sz w:val="20"/>
          <w:szCs w:val="20"/>
        </w:rPr>
        <w:t>měřit veličiny (délku,</w:t>
      </w:r>
      <w:r w:rsidR="00D07B77">
        <w:rPr>
          <w:rFonts w:ascii="Verdana" w:hAnsi="Verdana"/>
          <w:sz w:val="20"/>
          <w:szCs w:val="20"/>
        </w:rPr>
        <w:t xml:space="preserve"> </w:t>
      </w:r>
      <w:r w:rsidRPr="00D07B77">
        <w:rPr>
          <w:rFonts w:ascii="Verdana" w:hAnsi="Verdana"/>
          <w:sz w:val="20"/>
          <w:szCs w:val="20"/>
        </w:rPr>
        <w:t>úhel,</w:t>
      </w:r>
      <w:r w:rsidR="00D07B77">
        <w:rPr>
          <w:rFonts w:ascii="Verdana" w:hAnsi="Verdana"/>
          <w:sz w:val="20"/>
          <w:szCs w:val="20"/>
        </w:rPr>
        <w:t xml:space="preserve"> </w:t>
      </w:r>
      <w:r w:rsidRPr="00D07B77">
        <w:rPr>
          <w:rFonts w:ascii="Verdana" w:hAnsi="Verdana"/>
          <w:sz w:val="20"/>
          <w:szCs w:val="20"/>
        </w:rPr>
        <w:t>obvod,</w:t>
      </w:r>
      <w:r w:rsidR="00D07B77">
        <w:rPr>
          <w:rFonts w:ascii="Verdana" w:hAnsi="Verdana"/>
          <w:sz w:val="20"/>
          <w:szCs w:val="20"/>
        </w:rPr>
        <w:t xml:space="preserve"> </w:t>
      </w:r>
      <w:r w:rsidRPr="00D07B77">
        <w:rPr>
          <w:rFonts w:ascii="Verdana" w:hAnsi="Verdana"/>
          <w:sz w:val="20"/>
          <w:szCs w:val="20"/>
        </w:rPr>
        <w:t>obsah,</w:t>
      </w:r>
      <w:r w:rsidR="00D07B77">
        <w:rPr>
          <w:rFonts w:ascii="Verdana" w:hAnsi="Verdana"/>
          <w:sz w:val="20"/>
          <w:szCs w:val="20"/>
        </w:rPr>
        <w:t xml:space="preserve"> </w:t>
      </w:r>
      <w:r w:rsidRPr="00D07B77">
        <w:rPr>
          <w:rFonts w:ascii="Verdana" w:hAnsi="Verdana"/>
          <w:sz w:val="20"/>
          <w:szCs w:val="20"/>
        </w:rPr>
        <w:t>povrch</w:t>
      </w:r>
      <w:r w:rsidR="00D07B77">
        <w:rPr>
          <w:rFonts w:ascii="Verdana" w:hAnsi="Verdana"/>
          <w:sz w:val="20"/>
          <w:szCs w:val="20"/>
        </w:rPr>
        <w:t xml:space="preserve">, </w:t>
      </w:r>
      <w:r w:rsidRPr="00D07B77">
        <w:rPr>
          <w:rFonts w:ascii="Verdana" w:hAnsi="Verdana"/>
          <w:sz w:val="20"/>
          <w:szCs w:val="20"/>
        </w:rPr>
        <w:t>objem)</w:t>
      </w:r>
    </w:p>
    <w:p w14:paraId="1589FD06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Ad 4) Nestandardní aplikační úlohy a problémy</w:t>
      </w:r>
    </w:p>
    <w:p w14:paraId="69BC8CD8" w14:textId="77777777" w:rsidR="00B13B85" w:rsidRPr="00D07B77" w:rsidRDefault="00B13B85" w:rsidP="004C3BCC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řešení problémových úloh a situací z běžného života</w:t>
      </w:r>
    </w:p>
    <w:p w14:paraId="0174271E" w14:textId="77777777" w:rsidR="00B13B85" w:rsidRPr="00D07B77" w:rsidRDefault="00B13B85" w:rsidP="004C3BCC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pochopení a analyzování problémů</w:t>
      </w:r>
    </w:p>
    <w:p w14:paraId="600D6BE9" w14:textId="77777777" w:rsidR="00B13B85" w:rsidRPr="00D07B77" w:rsidRDefault="00B13B85" w:rsidP="004C3BCC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třídit údaje a podmínky</w:t>
      </w:r>
    </w:p>
    <w:p w14:paraId="7DF1A475" w14:textId="77777777" w:rsidR="004F2C56" w:rsidRDefault="004F2C56" w:rsidP="00B13B85">
      <w:pPr>
        <w:rPr>
          <w:rFonts w:ascii="Verdana" w:hAnsi="Verdana"/>
          <w:sz w:val="20"/>
          <w:szCs w:val="20"/>
        </w:rPr>
      </w:pPr>
      <w:bookmarkStart w:id="95" w:name="__RefHeading__840_585147707"/>
      <w:bookmarkEnd w:id="95"/>
    </w:p>
    <w:p w14:paraId="3A3F0781" w14:textId="77777777" w:rsidR="00B13B85" w:rsidRPr="00D07B77" w:rsidRDefault="00B13B85" w:rsidP="00B13B85">
      <w:pPr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 xml:space="preserve">Časová dotace pro předmět Matematika je </w:t>
      </w:r>
      <w:r w:rsidR="004F2C56">
        <w:rPr>
          <w:rFonts w:ascii="Verdana" w:hAnsi="Verdana"/>
          <w:sz w:val="20"/>
          <w:szCs w:val="20"/>
        </w:rPr>
        <w:t xml:space="preserve">ve všech ročnících </w:t>
      </w:r>
      <w:r w:rsidRPr="00D07B77">
        <w:rPr>
          <w:rFonts w:ascii="Verdana" w:hAnsi="Verdana"/>
          <w:sz w:val="20"/>
          <w:szCs w:val="20"/>
        </w:rPr>
        <w:t>5 hodin. Vyučovací předmět Matematika je vyučován zpravidla v kmenových třídách, kde je kromě matematických pomůcek k dispozici výpočetní technika s výukovými programy</w:t>
      </w:r>
      <w:r w:rsidR="004F2C56">
        <w:rPr>
          <w:rFonts w:ascii="Verdana" w:hAnsi="Verdana"/>
          <w:sz w:val="20"/>
          <w:szCs w:val="20"/>
        </w:rPr>
        <w:t xml:space="preserve"> a další digitální technologie. </w:t>
      </w:r>
    </w:p>
    <w:p w14:paraId="1F0FA207" w14:textId="77777777" w:rsidR="00E40851" w:rsidRPr="00D07B77" w:rsidRDefault="00E40851" w:rsidP="001811A3">
      <w:pPr>
        <w:rPr>
          <w:rFonts w:ascii="Verdana" w:hAnsi="Verdana"/>
          <w:b/>
          <w:sz w:val="20"/>
          <w:szCs w:val="20"/>
        </w:rPr>
      </w:pPr>
    </w:p>
    <w:p w14:paraId="35C7A8EE" w14:textId="77777777" w:rsidR="004F2C56" w:rsidRPr="004745A7" w:rsidRDefault="004F2C56" w:rsidP="004745A7">
      <w:pPr>
        <w:rPr>
          <w:rFonts w:ascii="Verdana" w:hAnsi="Verdana"/>
        </w:rPr>
      </w:pPr>
      <w:r w:rsidRPr="004745A7">
        <w:rPr>
          <w:rFonts w:ascii="Verdana" w:hAnsi="Verdana"/>
          <w:sz w:val="20"/>
        </w:rPr>
        <w:lastRenderedPageBreak/>
        <w:t>Rozvoj klíčových kompetencí v rámci Matematiky:</w:t>
      </w:r>
      <w:r w:rsidRPr="004745A7">
        <w:rPr>
          <w:rFonts w:ascii="Verdana" w:hAnsi="Verdana"/>
        </w:rPr>
        <w:t xml:space="preserve"> </w:t>
      </w:r>
    </w:p>
    <w:p w14:paraId="47A889C1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</w:p>
    <w:p w14:paraId="27B97C0B" w14:textId="77777777" w:rsidR="00B13B85" w:rsidRPr="004745A7" w:rsidRDefault="00B13B85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k učení</w:t>
      </w:r>
    </w:p>
    <w:p w14:paraId="11D87E0D" w14:textId="77777777" w:rsidR="00B13B85" w:rsidRPr="00D07B77" w:rsidRDefault="00B13B85" w:rsidP="004C3BCC">
      <w:pPr>
        <w:numPr>
          <w:ilvl w:val="0"/>
          <w:numId w:val="46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upřednostňujeme úlohy z prostředí, které žáci znají</w:t>
      </w:r>
      <w:r w:rsidR="00C30D71">
        <w:rPr>
          <w:rFonts w:ascii="Verdana" w:hAnsi="Verdana"/>
          <w:sz w:val="20"/>
          <w:szCs w:val="20"/>
        </w:rPr>
        <w:t xml:space="preserve"> a porozumění všem užívaným pojmům</w:t>
      </w:r>
    </w:p>
    <w:p w14:paraId="39687A36" w14:textId="77777777" w:rsidR="00B13B85" w:rsidRPr="00D07B77" w:rsidRDefault="00B13B85" w:rsidP="004C3BCC">
      <w:pPr>
        <w:numPr>
          <w:ilvl w:val="0"/>
          <w:numId w:val="46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 zadaných úloh dbáme na čtení s porozuměním</w:t>
      </w:r>
    </w:p>
    <w:p w14:paraId="78253A03" w14:textId="77777777" w:rsidR="00B13B85" w:rsidRPr="00D07B77" w:rsidRDefault="00B13B85" w:rsidP="004C3BCC">
      <w:pPr>
        <w:numPr>
          <w:ilvl w:val="0"/>
          <w:numId w:val="46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učíme žáky získané matematické poznatky uplatňovat v praktických činnostech</w:t>
      </w:r>
    </w:p>
    <w:p w14:paraId="472F8178" w14:textId="77777777" w:rsidR="00B13B85" w:rsidRPr="00D07B77" w:rsidRDefault="00B13B85" w:rsidP="004C3BCC">
      <w:pPr>
        <w:numPr>
          <w:ilvl w:val="0"/>
          <w:numId w:val="46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dbáme na správnou formu zápisu matematických úloh</w:t>
      </w:r>
    </w:p>
    <w:p w14:paraId="0486C684" w14:textId="77777777" w:rsidR="00B13B85" w:rsidRPr="00D07B77" w:rsidRDefault="00B13B85" w:rsidP="004C3BCC">
      <w:pPr>
        <w:numPr>
          <w:ilvl w:val="0"/>
          <w:numId w:val="46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rozvíjíme paměť a matematickou představivost žáků</w:t>
      </w:r>
    </w:p>
    <w:p w14:paraId="417A7B56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96" w:name="__RefHeading__848_585147707"/>
      <w:bookmarkEnd w:id="96"/>
    </w:p>
    <w:p w14:paraId="12DA73BA" w14:textId="77777777" w:rsidR="00B13B85" w:rsidRPr="004745A7" w:rsidRDefault="00B13B85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k řešení problémů</w:t>
      </w:r>
    </w:p>
    <w:p w14:paraId="6196661C" w14:textId="77777777" w:rsidR="00B13B85" w:rsidRPr="004F2C56" w:rsidRDefault="00B13B85" w:rsidP="004C3BCC">
      <w:pPr>
        <w:pStyle w:val="Odstavecseseznamem"/>
        <w:numPr>
          <w:ilvl w:val="0"/>
          <w:numId w:val="47"/>
        </w:numPr>
        <w:ind w:left="284" w:hanging="284"/>
        <w:rPr>
          <w:rFonts w:ascii="Verdana" w:hAnsi="Verdana"/>
          <w:sz w:val="20"/>
          <w:szCs w:val="20"/>
        </w:rPr>
      </w:pPr>
      <w:r w:rsidRPr="004F2C56">
        <w:rPr>
          <w:rFonts w:ascii="Verdana" w:hAnsi="Verdana"/>
          <w:sz w:val="20"/>
          <w:szCs w:val="20"/>
        </w:rPr>
        <w:t>odstraňujeme strach a zbytečné předsudky z problémových úloh</w:t>
      </w:r>
    </w:p>
    <w:p w14:paraId="61D81B35" w14:textId="77777777" w:rsidR="00B13B85" w:rsidRPr="004F2C56" w:rsidRDefault="00B13B85" w:rsidP="004C3BCC">
      <w:pPr>
        <w:pStyle w:val="Odstavecseseznamem"/>
        <w:numPr>
          <w:ilvl w:val="0"/>
          <w:numId w:val="47"/>
        </w:numPr>
        <w:ind w:left="284" w:hanging="284"/>
        <w:rPr>
          <w:rFonts w:ascii="Verdana" w:hAnsi="Verdana"/>
          <w:sz w:val="20"/>
          <w:szCs w:val="20"/>
        </w:rPr>
      </w:pPr>
      <w:r w:rsidRPr="004F2C56">
        <w:rPr>
          <w:rFonts w:ascii="Verdana" w:hAnsi="Verdana"/>
          <w:sz w:val="20"/>
          <w:szCs w:val="20"/>
        </w:rPr>
        <w:t>učíme žáky obhajovat dosažené výsledky</w:t>
      </w:r>
    </w:p>
    <w:p w14:paraId="3A98B4B1" w14:textId="77777777" w:rsidR="00C30D71" w:rsidRDefault="00B13B85" w:rsidP="004C3BCC">
      <w:pPr>
        <w:pStyle w:val="Odstavecseseznamem"/>
        <w:numPr>
          <w:ilvl w:val="0"/>
          <w:numId w:val="47"/>
        </w:numPr>
        <w:ind w:left="284" w:hanging="284"/>
        <w:rPr>
          <w:rFonts w:ascii="Verdana" w:hAnsi="Verdana"/>
          <w:sz w:val="20"/>
          <w:szCs w:val="20"/>
        </w:rPr>
      </w:pPr>
      <w:r w:rsidRPr="00C30D71">
        <w:rPr>
          <w:rFonts w:ascii="Verdana" w:hAnsi="Verdana"/>
          <w:sz w:val="20"/>
          <w:szCs w:val="20"/>
        </w:rPr>
        <w:t>vhodně zařazujeme problémové úlohy, kvízy</w:t>
      </w:r>
      <w:r w:rsidR="00C30D71">
        <w:rPr>
          <w:rFonts w:ascii="Verdana" w:hAnsi="Verdana"/>
          <w:sz w:val="20"/>
          <w:szCs w:val="20"/>
        </w:rPr>
        <w:t>, skupinovou práci</w:t>
      </w:r>
    </w:p>
    <w:p w14:paraId="0F58CE7C" w14:textId="77777777" w:rsidR="00B13B85" w:rsidRPr="00C30D71" w:rsidRDefault="00B13B85" w:rsidP="004C3BCC">
      <w:pPr>
        <w:pStyle w:val="Odstavecseseznamem"/>
        <w:numPr>
          <w:ilvl w:val="0"/>
          <w:numId w:val="47"/>
        </w:numPr>
        <w:ind w:left="284" w:hanging="284"/>
        <w:rPr>
          <w:rFonts w:ascii="Verdana" w:hAnsi="Verdana"/>
          <w:sz w:val="20"/>
          <w:szCs w:val="20"/>
        </w:rPr>
      </w:pPr>
      <w:r w:rsidRPr="00C30D71">
        <w:rPr>
          <w:rFonts w:ascii="Verdana" w:hAnsi="Verdana"/>
          <w:sz w:val="20"/>
          <w:szCs w:val="20"/>
        </w:rPr>
        <w:t>pracujeme s chybou – analyzujeme nesprávné postupy</w:t>
      </w:r>
      <w:r w:rsidR="00C30D71">
        <w:rPr>
          <w:rFonts w:ascii="Verdana" w:hAnsi="Verdana"/>
          <w:sz w:val="20"/>
          <w:szCs w:val="20"/>
        </w:rPr>
        <w:t>, jejich vznik a nápravu</w:t>
      </w:r>
    </w:p>
    <w:p w14:paraId="5CF618E7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97" w:name="__RefHeading__850_585147707"/>
      <w:bookmarkEnd w:id="97"/>
    </w:p>
    <w:p w14:paraId="6826360D" w14:textId="77777777" w:rsidR="00B13B85" w:rsidRPr="004745A7" w:rsidRDefault="00B13B85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komunikativní</w:t>
      </w:r>
    </w:p>
    <w:p w14:paraId="1CF46C4A" w14:textId="77777777" w:rsidR="00B13B85" w:rsidRPr="00D07B77" w:rsidRDefault="00B13B85" w:rsidP="004C3BCC">
      <w:pPr>
        <w:numPr>
          <w:ilvl w:val="0"/>
          <w:numId w:val="48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vedeme žáky k přesnému a jednoznačnému vyjadřování</w:t>
      </w:r>
    </w:p>
    <w:p w14:paraId="67EB0502" w14:textId="77777777" w:rsidR="00B13B85" w:rsidRPr="00D07B77" w:rsidRDefault="00B13B85" w:rsidP="004C3BCC">
      <w:pPr>
        <w:numPr>
          <w:ilvl w:val="0"/>
          <w:numId w:val="48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při komunikaci s žáky užíváme matematické terminologie a symboly</w:t>
      </w:r>
    </w:p>
    <w:p w14:paraId="3E2C0B6C" w14:textId="77777777" w:rsidR="00B13B85" w:rsidRPr="00D07B77" w:rsidRDefault="00B13B85" w:rsidP="004C3BCC">
      <w:pPr>
        <w:numPr>
          <w:ilvl w:val="0"/>
          <w:numId w:val="48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učíme žáky diskutovat a polemizovat nad řešením úloh</w:t>
      </w:r>
    </w:p>
    <w:p w14:paraId="3ABF0514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98" w:name="__RefHeading__852_585147707"/>
      <w:bookmarkEnd w:id="98"/>
    </w:p>
    <w:p w14:paraId="4D3297BF" w14:textId="77777777" w:rsidR="00B13B85" w:rsidRPr="004745A7" w:rsidRDefault="00B13B85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sociální a personální</w:t>
      </w:r>
    </w:p>
    <w:p w14:paraId="28F45F2B" w14:textId="77777777" w:rsidR="00B13B85" w:rsidRPr="004F2C56" w:rsidRDefault="00B13B85" w:rsidP="004C3BCC">
      <w:pPr>
        <w:pStyle w:val="Odstavecseseznamem"/>
        <w:numPr>
          <w:ilvl w:val="0"/>
          <w:numId w:val="49"/>
        </w:numPr>
        <w:ind w:left="284" w:hanging="284"/>
        <w:rPr>
          <w:rFonts w:ascii="Verdana" w:hAnsi="Verdana"/>
          <w:sz w:val="20"/>
          <w:szCs w:val="20"/>
        </w:rPr>
      </w:pPr>
      <w:r w:rsidRPr="004F2C56">
        <w:rPr>
          <w:rFonts w:ascii="Verdana" w:hAnsi="Verdana"/>
          <w:sz w:val="20"/>
          <w:szCs w:val="20"/>
        </w:rPr>
        <w:t>žáky starších ročníků vedeme k vysvětlování učiva mladším žákům</w:t>
      </w:r>
    </w:p>
    <w:p w14:paraId="41F3B3DC" w14:textId="77777777" w:rsidR="00B13B85" w:rsidRPr="004F2C56" w:rsidRDefault="00B13B85" w:rsidP="004C3BCC">
      <w:pPr>
        <w:pStyle w:val="Odstavecseseznamem"/>
        <w:numPr>
          <w:ilvl w:val="0"/>
          <w:numId w:val="49"/>
        </w:numPr>
        <w:ind w:left="284" w:hanging="284"/>
        <w:rPr>
          <w:rFonts w:ascii="Verdana" w:hAnsi="Verdana"/>
          <w:sz w:val="20"/>
          <w:szCs w:val="20"/>
        </w:rPr>
      </w:pPr>
      <w:r w:rsidRPr="004F2C56">
        <w:rPr>
          <w:rFonts w:ascii="Verdana" w:hAnsi="Verdana"/>
          <w:sz w:val="20"/>
          <w:szCs w:val="20"/>
        </w:rPr>
        <w:t>žáky starších ročníků vedeme ke kontrole učiva mladších žáků</w:t>
      </w:r>
      <w:r w:rsidR="00C30D71">
        <w:rPr>
          <w:rFonts w:ascii="Verdana" w:hAnsi="Verdana"/>
          <w:sz w:val="20"/>
          <w:szCs w:val="20"/>
        </w:rPr>
        <w:t xml:space="preserve"> a jeho zdůvodňování</w:t>
      </w:r>
    </w:p>
    <w:p w14:paraId="3D47E473" w14:textId="77777777" w:rsidR="00B13B85" w:rsidRPr="004F2C56" w:rsidRDefault="00B13B85" w:rsidP="004C3BCC">
      <w:pPr>
        <w:pStyle w:val="Odstavecseseznamem"/>
        <w:numPr>
          <w:ilvl w:val="0"/>
          <w:numId w:val="49"/>
        </w:numPr>
        <w:ind w:left="284" w:hanging="284"/>
        <w:rPr>
          <w:rFonts w:ascii="Verdana" w:hAnsi="Verdana"/>
          <w:sz w:val="20"/>
          <w:szCs w:val="20"/>
        </w:rPr>
      </w:pPr>
      <w:r w:rsidRPr="004F2C56">
        <w:rPr>
          <w:rFonts w:ascii="Verdana" w:hAnsi="Verdana"/>
          <w:sz w:val="20"/>
          <w:szCs w:val="20"/>
        </w:rPr>
        <w:t>oceňujeme u žáků i dílčí pokroky a úspěchy</w:t>
      </w:r>
    </w:p>
    <w:p w14:paraId="0A13EE57" w14:textId="77777777" w:rsidR="00B13B85" w:rsidRPr="004F2C56" w:rsidRDefault="00B13B85" w:rsidP="004C3BCC">
      <w:pPr>
        <w:pStyle w:val="Odstavecseseznamem"/>
        <w:numPr>
          <w:ilvl w:val="0"/>
          <w:numId w:val="49"/>
        </w:numPr>
        <w:ind w:left="284" w:hanging="284"/>
        <w:rPr>
          <w:rFonts w:ascii="Verdana" w:hAnsi="Verdana"/>
          <w:sz w:val="20"/>
          <w:szCs w:val="20"/>
        </w:rPr>
      </w:pPr>
      <w:r w:rsidRPr="004F2C56">
        <w:rPr>
          <w:rFonts w:ascii="Verdana" w:hAnsi="Verdana"/>
          <w:sz w:val="20"/>
          <w:szCs w:val="20"/>
        </w:rPr>
        <w:t>podporujeme skupinové vyučování</w:t>
      </w:r>
    </w:p>
    <w:p w14:paraId="39AB3BEC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99" w:name="__RefHeading__854_585147707"/>
      <w:bookmarkEnd w:id="99"/>
    </w:p>
    <w:p w14:paraId="7926AF0A" w14:textId="77777777" w:rsidR="00B13B85" w:rsidRPr="004745A7" w:rsidRDefault="00B13B85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občanská</w:t>
      </w:r>
    </w:p>
    <w:p w14:paraId="5C15F875" w14:textId="77777777" w:rsidR="00B13B85" w:rsidRPr="00D07B77" w:rsidRDefault="00C30D71" w:rsidP="004C3BCC">
      <w:pPr>
        <w:numPr>
          <w:ilvl w:val="0"/>
          <w:numId w:val="50"/>
        </w:num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podporujeme a vedeme naše</w:t>
      </w:r>
      <w:r w:rsidR="00B13B85" w:rsidRPr="00D07B77">
        <w:rPr>
          <w:rFonts w:ascii="Verdana" w:hAnsi="Verdana"/>
          <w:sz w:val="20"/>
          <w:szCs w:val="20"/>
        </w:rPr>
        <w:t xml:space="preserve"> žáky </w:t>
      </w:r>
      <w:r>
        <w:rPr>
          <w:rFonts w:ascii="Verdana" w:hAnsi="Verdana"/>
          <w:sz w:val="20"/>
          <w:szCs w:val="20"/>
        </w:rPr>
        <w:t>k respektujícímu a konstruktivními přístupu v situacích</w:t>
      </w:r>
      <w:r w:rsidR="00B13B85" w:rsidRPr="00D07B77">
        <w:rPr>
          <w:rFonts w:ascii="Verdana" w:hAnsi="Verdana"/>
          <w:sz w:val="20"/>
          <w:szCs w:val="20"/>
        </w:rPr>
        <w:t xml:space="preserve"> při odlišném náhledu a řešení</w:t>
      </w:r>
    </w:p>
    <w:p w14:paraId="51E99B03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100" w:name="__RefHeading__856_585147707"/>
      <w:bookmarkEnd w:id="100"/>
    </w:p>
    <w:p w14:paraId="09EC9B42" w14:textId="77777777" w:rsidR="00B13B85" w:rsidRPr="004745A7" w:rsidRDefault="00B13B85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pracovní</w:t>
      </w:r>
    </w:p>
    <w:p w14:paraId="550CEC4C" w14:textId="77777777" w:rsidR="00B13B85" w:rsidRPr="00D07B77" w:rsidRDefault="00B13B85" w:rsidP="004C3BCC">
      <w:pPr>
        <w:numPr>
          <w:ilvl w:val="0"/>
          <w:numId w:val="51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učíme žáky využívat matematické dovednosti a poznatky v běžných pracovních činnostech</w:t>
      </w:r>
    </w:p>
    <w:p w14:paraId="6BD1F7B9" w14:textId="77777777" w:rsidR="00D20E2C" w:rsidRDefault="00B13B85" w:rsidP="004C3BCC">
      <w:pPr>
        <w:numPr>
          <w:ilvl w:val="0"/>
          <w:numId w:val="51"/>
        </w:numPr>
        <w:ind w:left="284" w:hanging="284"/>
        <w:rPr>
          <w:rFonts w:ascii="Verdana" w:hAnsi="Verdana"/>
          <w:sz w:val="20"/>
          <w:szCs w:val="20"/>
        </w:rPr>
      </w:pPr>
      <w:r w:rsidRPr="00D07B77">
        <w:rPr>
          <w:rFonts w:ascii="Verdana" w:hAnsi="Verdana"/>
          <w:sz w:val="20"/>
          <w:szCs w:val="20"/>
        </w:rPr>
        <w:t>vhodně zařazujeme úlohy vyplývající z různých profesí</w:t>
      </w:r>
    </w:p>
    <w:p w14:paraId="7119656C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</w:p>
    <w:p w14:paraId="7654CBC1" w14:textId="77777777" w:rsidR="00D20E2C" w:rsidRPr="004745A7" w:rsidRDefault="00D20E2C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digitální</w:t>
      </w:r>
    </w:p>
    <w:p w14:paraId="2E199E21" w14:textId="77777777" w:rsidR="00D20E2C" w:rsidRPr="00C30D71" w:rsidRDefault="00C30D71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spacing w:line="360" w:lineRule="auto"/>
        <w:ind w:left="284" w:hanging="284"/>
        <w:rPr>
          <w:rFonts w:ascii="Verdana" w:hAnsi="Verdana"/>
          <w:sz w:val="20"/>
          <w:szCs w:val="20"/>
        </w:rPr>
        <w:sectPr w:rsidR="00D20E2C" w:rsidRPr="00C30D71" w:rsidSect="00E77E55">
          <w:headerReference w:type="even" r:id="rId14"/>
          <w:footerReference w:type="even" r:id="rId15"/>
          <w:footerReference w:type="default" r:id="rId16"/>
          <w:footerReference w:type="first" r:id="rId17"/>
          <w:pgSz w:w="16838" w:h="11622" w:orient="landscape"/>
          <w:pgMar w:top="567" w:right="1134" w:bottom="1418" w:left="1418" w:header="397" w:footer="340" w:gutter="0"/>
          <w:cols w:space="708"/>
          <w:titlePg/>
          <w:docGrid w:linePitch="360"/>
        </w:sectPr>
      </w:pPr>
      <w:r w:rsidRPr="00C30D71">
        <w:rPr>
          <w:rFonts w:ascii="Verdana" w:hAnsi="Verdana"/>
          <w:sz w:val="20"/>
          <w:szCs w:val="20"/>
        </w:rPr>
        <w:t>žáci se učí využívat matematické symboly a další poznatky z matematiky při práci s digitálními zařízeními, aplikacemi a službami</w:t>
      </w:r>
    </w:p>
    <w:p w14:paraId="27D42AF0" w14:textId="77777777" w:rsidR="00A356B5" w:rsidRDefault="00C30D71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Matematika </w:t>
      </w:r>
      <w:r w:rsidR="008F229E"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1. ročník</w:t>
      </w:r>
    </w:p>
    <w:tbl>
      <w:tblPr>
        <w:tblStyle w:val="Mkatabulky"/>
        <w:tblpPr w:leftFromText="141" w:rightFromText="141" w:horzAnchor="margin" w:tblpY="480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356B5" w14:paraId="274FE2D5" w14:textId="77777777" w:rsidTr="00AC4A76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117FEF97" w14:textId="77777777" w:rsidR="00A356B5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4172262" w14:textId="77777777" w:rsidR="00A356B5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68F0216" w14:textId="77777777" w:rsidR="00A356B5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14:paraId="07E820C3" w14:textId="77777777" w:rsidTr="007C7361">
        <w:trPr>
          <w:trHeight w:val="5636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EBDBAE1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FB717BE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/>
                <w:bCs/>
                <w:sz w:val="20"/>
                <w:szCs w:val="20"/>
              </w:rPr>
              <w:t>Používá přirozená čísla k modelování reálných situací, počítá předměty v daném souboru, vytváří soubory s daným počtem prvků</w:t>
            </w:r>
          </w:p>
          <w:p w14:paraId="7E168ADE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DA655A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6F0D87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66DA19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C9B3D7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05393C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71B5D9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5A13D5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B7AF97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</w:t>
            </w:r>
            <w:r w:rsidRPr="00A1267F">
              <w:rPr>
                <w:rFonts w:ascii="Verdana" w:hAnsi="Verdana"/>
                <w:b/>
                <w:bCs/>
                <w:sz w:val="20"/>
                <w:szCs w:val="20"/>
              </w:rPr>
              <w:t>ozezná, pojmenuje, vymodeluje a popíše základní rovinné útvary a jednoduchá tělesa; nachází v realitě jejich reprezentaci</w:t>
            </w:r>
          </w:p>
          <w:p w14:paraId="29D80C33" w14:textId="77777777" w:rsidR="00A356B5" w:rsidRPr="00A1267F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6058B9EC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6E171D1" w14:textId="77777777" w:rsidR="00A356B5" w:rsidRPr="00A1267F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267F">
              <w:rPr>
                <w:rFonts w:ascii="Verdana" w:hAnsi="Verdana"/>
                <w:b/>
                <w:sz w:val="20"/>
                <w:szCs w:val="20"/>
              </w:rPr>
              <w:t>•  obor přirozených čísel:</w:t>
            </w:r>
          </w:p>
          <w:p w14:paraId="51D84C05" w14:textId="77777777" w:rsidR="00A356B5" w:rsidRPr="00A1267F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267F">
              <w:rPr>
                <w:rFonts w:ascii="Verdana" w:hAnsi="Verdana"/>
                <w:b/>
                <w:sz w:val="20"/>
                <w:szCs w:val="20"/>
              </w:rPr>
              <w:t>počítání do dvaceti</w:t>
            </w:r>
          </w:p>
          <w:p w14:paraId="71E947A3" w14:textId="066076D3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 xml:space="preserve">-   číslice </w:t>
            </w:r>
            <w:r w:rsidR="00163ACE" w:rsidRPr="00A1267F">
              <w:rPr>
                <w:rFonts w:ascii="Verdana" w:hAnsi="Verdana"/>
                <w:bCs/>
                <w:sz w:val="20"/>
                <w:szCs w:val="20"/>
              </w:rPr>
              <w:t>1–20</w:t>
            </w:r>
            <w:r w:rsidRPr="00A1267F">
              <w:rPr>
                <w:rFonts w:ascii="Verdana" w:hAnsi="Verdana"/>
                <w:bCs/>
                <w:sz w:val="20"/>
                <w:szCs w:val="20"/>
              </w:rPr>
              <w:t xml:space="preserve"> napsat a přečíst</w:t>
            </w:r>
          </w:p>
          <w:p w14:paraId="1D6E20AB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   význam méně, více, větší, menší</w:t>
            </w:r>
          </w:p>
          <w:p w14:paraId="24E7FBB1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   zakreslení čísla na číselnou osu</w:t>
            </w:r>
          </w:p>
          <w:p w14:paraId="72AF7849" w14:textId="3DBB2138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A1267F">
              <w:rPr>
                <w:rFonts w:ascii="Verdana" w:hAnsi="Verdana"/>
                <w:bCs/>
                <w:sz w:val="20"/>
                <w:szCs w:val="20"/>
              </w:rPr>
              <w:tab/>
              <w:t>použití symbolů +,</w:t>
            </w:r>
            <w:r w:rsidR="00163AC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A1267F">
              <w:rPr>
                <w:rFonts w:ascii="Verdana" w:hAnsi="Verdana"/>
                <w:bCs/>
                <w:sz w:val="20"/>
                <w:szCs w:val="20"/>
              </w:rPr>
              <w:t>-, =,</w:t>
            </w:r>
            <w:proofErr w:type="gramStart"/>
            <w:r w:rsidRPr="00A1267F">
              <w:rPr>
                <w:rFonts w:ascii="Verdana" w:hAnsi="Verdana"/>
                <w:bCs/>
                <w:sz w:val="20"/>
                <w:szCs w:val="20"/>
              </w:rPr>
              <w:t>&gt;,&lt;</w:t>
            </w:r>
            <w:proofErr w:type="gramEnd"/>
          </w:p>
          <w:p w14:paraId="50A67132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   příklady na sčítání a odčítání do 20 bez</w:t>
            </w:r>
          </w:p>
          <w:p w14:paraId="1C515B91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ab/>
              <w:t>přechodu</w:t>
            </w:r>
          </w:p>
          <w:p w14:paraId="78327954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   i s přechodem přes desítku</w:t>
            </w:r>
          </w:p>
          <w:p w14:paraId="43657970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   rozklad čísla na desítky a jednotky</w:t>
            </w:r>
          </w:p>
          <w:p w14:paraId="26F08326" w14:textId="77777777" w:rsidR="00A356B5" w:rsidRPr="00A1267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1267F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A1267F">
              <w:rPr>
                <w:rFonts w:ascii="Verdana" w:hAnsi="Verdana"/>
                <w:bCs/>
                <w:sz w:val="20"/>
                <w:szCs w:val="20"/>
              </w:rPr>
              <w:tab/>
              <w:t>jednoduché slovní úlohy</w:t>
            </w:r>
          </w:p>
          <w:p w14:paraId="73E40AE3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E82AE9D" w14:textId="77777777" w:rsidR="00A356B5" w:rsidRPr="00FC57E4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C57E4">
              <w:rPr>
                <w:rFonts w:ascii="Verdana" w:hAnsi="Verdana"/>
                <w:b/>
                <w:sz w:val="20"/>
                <w:szCs w:val="20"/>
              </w:rPr>
              <w:t xml:space="preserve">•  základní útvary v </w:t>
            </w:r>
            <w:proofErr w:type="gramStart"/>
            <w:r w:rsidRPr="00FC57E4">
              <w:rPr>
                <w:rFonts w:ascii="Verdana" w:hAnsi="Verdana"/>
                <w:b/>
                <w:sz w:val="20"/>
                <w:szCs w:val="20"/>
              </w:rPr>
              <w:t>rovině</w:t>
            </w:r>
            <w:r w:rsidRPr="00FC57E4">
              <w:rPr>
                <w:rFonts w:ascii="Verdana" w:hAnsi="Verdana"/>
                <w:bCs/>
                <w:sz w:val="20"/>
                <w:szCs w:val="20"/>
              </w:rPr>
              <w:t xml:space="preserve"> - třídění</w:t>
            </w:r>
            <w:proofErr w:type="gramEnd"/>
            <w:r w:rsidRPr="00FC57E4">
              <w:rPr>
                <w:rFonts w:ascii="Verdana" w:hAnsi="Verdana"/>
                <w:bCs/>
                <w:sz w:val="20"/>
                <w:szCs w:val="20"/>
              </w:rPr>
              <w:t xml:space="preserve"> podle tvaru,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C57E4">
              <w:rPr>
                <w:rFonts w:ascii="Verdana" w:hAnsi="Verdana"/>
                <w:bCs/>
                <w:sz w:val="20"/>
                <w:szCs w:val="20"/>
              </w:rPr>
              <w:t>velikosti</w:t>
            </w:r>
          </w:p>
          <w:p w14:paraId="46717229" w14:textId="77777777" w:rsidR="00A356B5" w:rsidRPr="00FC57E4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C57E4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0935606C" w14:textId="77777777" w:rsidR="00A356B5" w:rsidRPr="00FC57E4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C57E4">
              <w:rPr>
                <w:rFonts w:ascii="Verdana" w:hAnsi="Verdana"/>
                <w:b/>
                <w:sz w:val="20"/>
                <w:szCs w:val="20"/>
              </w:rPr>
              <w:t>•  orientace v prostoru</w:t>
            </w:r>
            <w:r w:rsidRPr="00FC57E4">
              <w:rPr>
                <w:rFonts w:ascii="Verdana" w:hAnsi="Verdana"/>
                <w:bCs/>
                <w:sz w:val="20"/>
                <w:szCs w:val="20"/>
              </w:rPr>
              <w:t xml:space="preserve"> – nahoře, dole, před, za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C57E4">
              <w:rPr>
                <w:rFonts w:ascii="Verdana" w:hAnsi="Verdana"/>
                <w:bCs/>
                <w:sz w:val="20"/>
                <w:szCs w:val="20"/>
              </w:rPr>
              <w:t>aj.</w:t>
            </w:r>
            <w:r w:rsidRPr="00FC57E4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5FC0B453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FC57E4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A1267F">
              <w:rPr>
                <w:rFonts w:ascii="Verdana" w:hAnsi="Verdana"/>
                <w:bCs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7ED2AA9E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E860C3" w14:textId="77777777" w:rsidR="00A356B5" w:rsidRPr="00A1267F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C57E4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A1267F">
              <w:rPr>
                <w:rFonts w:ascii="Verdana" w:hAnsi="Verdana"/>
                <w:sz w:val="20"/>
                <w:szCs w:val="20"/>
              </w:rPr>
              <w:t xml:space="preserve"> - Vztah</w:t>
            </w:r>
            <w:proofErr w:type="gramEnd"/>
            <w:r w:rsidRPr="00A1267F">
              <w:rPr>
                <w:rFonts w:ascii="Verdana" w:hAnsi="Verdana"/>
                <w:sz w:val="20"/>
                <w:szCs w:val="20"/>
              </w:rPr>
              <w:t xml:space="preserve"> člověka</w:t>
            </w:r>
          </w:p>
          <w:p w14:paraId="57D5124C" w14:textId="77777777" w:rsidR="00A356B5" w:rsidRPr="00A1267F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1267F">
              <w:rPr>
                <w:rFonts w:ascii="Verdana" w:hAnsi="Verdana"/>
                <w:sz w:val="20"/>
                <w:szCs w:val="20"/>
              </w:rPr>
              <w:t>k prostředí (porovnávání počtu předmětů)</w:t>
            </w:r>
          </w:p>
          <w:p w14:paraId="242BD862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18FB39" w14:textId="77777777" w:rsidR="00A356B5" w:rsidRPr="00A1267F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C57E4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A1267F">
              <w:rPr>
                <w:rFonts w:ascii="Verdana" w:hAnsi="Verdana"/>
                <w:sz w:val="20"/>
                <w:szCs w:val="20"/>
              </w:rPr>
              <w:t xml:space="preserve"> - Kreativita</w:t>
            </w:r>
            <w:proofErr w:type="gramEnd"/>
            <w:r w:rsidRPr="00A1267F">
              <w:rPr>
                <w:rFonts w:ascii="Verdana" w:hAnsi="Verdana"/>
                <w:sz w:val="20"/>
                <w:szCs w:val="20"/>
              </w:rPr>
              <w:t xml:space="preserve"> (tvoření jednoduchých slovních úloh)</w:t>
            </w:r>
          </w:p>
          <w:p w14:paraId="766A8874" w14:textId="77777777" w:rsidR="00A356B5" w:rsidRDefault="00A356B5" w:rsidP="00AC4A76"/>
          <w:p w14:paraId="7001C6AB" w14:textId="77777777" w:rsidR="007C7361" w:rsidRDefault="007C7361" w:rsidP="00AC4A76"/>
          <w:p w14:paraId="0F2F8A21" w14:textId="77777777" w:rsidR="007C7361" w:rsidRDefault="007C7361" w:rsidP="00AC4A76"/>
          <w:p w14:paraId="2DD2DF25" w14:textId="77777777" w:rsidR="00A356B5" w:rsidRDefault="00A356B5" w:rsidP="00AC4A76"/>
          <w:p w14:paraId="0DC7490A" w14:textId="77777777" w:rsidR="00A356B5" w:rsidRDefault="00A356B5" w:rsidP="00AC4A76"/>
          <w:p w14:paraId="3149B9C2" w14:textId="77777777" w:rsidR="00A356B5" w:rsidRDefault="00A356B5" w:rsidP="00AC4A76"/>
          <w:p w14:paraId="746818FF" w14:textId="77777777" w:rsidR="00A356B5" w:rsidRPr="00A356B5" w:rsidRDefault="00A356B5" w:rsidP="00AC4A76">
            <w:pPr>
              <w:rPr>
                <w:rFonts w:ascii="Verdana" w:hAnsi="Verdana"/>
                <w:sz w:val="20"/>
              </w:rPr>
            </w:pPr>
            <w:proofErr w:type="gramStart"/>
            <w:r w:rsidRPr="00A356B5">
              <w:rPr>
                <w:rFonts w:ascii="Verdana" w:hAnsi="Verdana"/>
                <w:b/>
                <w:bCs/>
                <w:sz w:val="20"/>
              </w:rPr>
              <w:t>MDV</w:t>
            </w:r>
            <w:r w:rsidRPr="00A356B5">
              <w:rPr>
                <w:rFonts w:ascii="Verdana" w:hAnsi="Verdana"/>
                <w:sz w:val="20"/>
              </w:rPr>
              <w:t xml:space="preserve"> - práce</w:t>
            </w:r>
            <w:proofErr w:type="gramEnd"/>
            <w:r w:rsidRPr="00A356B5">
              <w:rPr>
                <w:rFonts w:ascii="Verdana" w:hAnsi="Verdana"/>
                <w:sz w:val="20"/>
              </w:rPr>
              <w:t xml:space="preserve"> v realizačním</w:t>
            </w:r>
          </w:p>
          <w:p w14:paraId="5893E074" w14:textId="77777777" w:rsidR="00A356B5" w:rsidRPr="00A356B5" w:rsidRDefault="00A356B5" w:rsidP="00AC4A76">
            <w:pPr>
              <w:rPr>
                <w:rFonts w:ascii="Verdana" w:hAnsi="Verdana"/>
                <w:sz w:val="20"/>
              </w:rPr>
            </w:pPr>
            <w:r w:rsidRPr="00A356B5">
              <w:rPr>
                <w:rFonts w:ascii="Verdana" w:hAnsi="Verdana"/>
                <w:sz w:val="20"/>
              </w:rPr>
              <w:t>týmu (skupinová práce</w:t>
            </w:r>
          </w:p>
          <w:p w14:paraId="3C1698AF" w14:textId="77777777" w:rsidR="00A356B5" w:rsidRPr="00A356B5" w:rsidRDefault="00A356B5" w:rsidP="00AC4A76">
            <w:pPr>
              <w:rPr>
                <w:rFonts w:ascii="Verdana" w:hAnsi="Verdana"/>
                <w:sz w:val="20"/>
              </w:rPr>
            </w:pPr>
            <w:r w:rsidRPr="00A356B5">
              <w:rPr>
                <w:rFonts w:ascii="Verdana" w:hAnsi="Verdana"/>
                <w:sz w:val="20"/>
              </w:rPr>
              <w:t>s geometrickým zadáním)</w:t>
            </w:r>
          </w:p>
          <w:p w14:paraId="49EC438C" w14:textId="77777777" w:rsidR="00A356B5" w:rsidRPr="00A34E8E" w:rsidRDefault="00A356B5" w:rsidP="00AC4A76"/>
        </w:tc>
      </w:tr>
    </w:tbl>
    <w:p w14:paraId="6F3D9694" w14:textId="77777777" w:rsidR="007C7361" w:rsidRDefault="007C7361" w:rsidP="00A356B5">
      <w:pPr>
        <w:rPr>
          <w:rFonts w:ascii="Verdana" w:hAnsi="Verdana"/>
          <w:b/>
          <w:bCs/>
        </w:rPr>
      </w:pPr>
    </w:p>
    <w:p w14:paraId="28C69F62" w14:textId="77777777" w:rsidR="007C7361" w:rsidRDefault="007C7361" w:rsidP="00A356B5">
      <w:pPr>
        <w:rPr>
          <w:rFonts w:ascii="Verdana" w:hAnsi="Verdana"/>
          <w:b/>
          <w:bCs/>
        </w:rPr>
      </w:pPr>
    </w:p>
    <w:p w14:paraId="66DD3091" w14:textId="77777777" w:rsidR="007C7361" w:rsidRDefault="007C7361" w:rsidP="00A356B5">
      <w:pPr>
        <w:rPr>
          <w:rFonts w:ascii="Verdana" w:hAnsi="Verdana"/>
          <w:b/>
          <w:bCs/>
        </w:rPr>
      </w:pPr>
    </w:p>
    <w:p w14:paraId="4E9D0CD5" w14:textId="77777777" w:rsidR="007C7361" w:rsidRDefault="007C7361" w:rsidP="00A356B5">
      <w:pPr>
        <w:rPr>
          <w:rFonts w:ascii="Verdana" w:hAnsi="Verdana"/>
          <w:b/>
          <w:bCs/>
        </w:rPr>
      </w:pPr>
    </w:p>
    <w:p w14:paraId="7A021F44" w14:textId="77777777" w:rsidR="007C7361" w:rsidRDefault="007C7361" w:rsidP="00A356B5">
      <w:pPr>
        <w:rPr>
          <w:rFonts w:ascii="Verdana" w:hAnsi="Verdana"/>
          <w:b/>
          <w:bCs/>
        </w:rPr>
      </w:pPr>
    </w:p>
    <w:p w14:paraId="3E767661" w14:textId="77777777" w:rsidR="007C7361" w:rsidRDefault="007C7361" w:rsidP="00A356B5">
      <w:pPr>
        <w:rPr>
          <w:rFonts w:ascii="Verdana" w:hAnsi="Verdana"/>
          <w:b/>
          <w:bCs/>
        </w:rPr>
      </w:pPr>
    </w:p>
    <w:p w14:paraId="61A838AF" w14:textId="77777777" w:rsidR="007C7361" w:rsidRDefault="007C7361" w:rsidP="00A356B5">
      <w:pPr>
        <w:rPr>
          <w:rFonts w:ascii="Verdana" w:hAnsi="Verdana"/>
          <w:b/>
          <w:bCs/>
        </w:rPr>
      </w:pPr>
    </w:p>
    <w:p w14:paraId="0D937C6D" w14:textId="77777777" w:rsidR="007C7361" w:rsidRDefault="007C7361" w:rsidP="00A356B5">
      <w:pPr>
        <w:rPr>
          <w:rFonts w:ascii="Verdana" w:hAnsi="Verdana"/>
          <w:b/>
          <w:bCs/>
        </w:rPr>
      </w:pPr>
    </w:p>
    <w:p w14:paraId="6E1915D2" w14:textId="77777777" w:rsidR="007C7361" w:rsidRDefault="007C7361" w:rsidP="00A356B5">
      <w:pPr>
        <w:rPr>
          <w:rFonts w:ascii="Verdana" w:hAnsi="Verdana"/>
          <w:b/>
          <w:bCs/>
          <w:sz w:val="20"/>
        </w:rPr>
      </w:pPr>
    </w:p>
    <w:p w14:paraId="53670A48" w14:textId="77777777" w:rsidR="00A356B5" w:rsidRDefault="00A356B5" w:rsidP="00A356B5">
      <w:pPr>
        <w:rPr>
          <w:rFonts w:ascii="Verdana" w:hAnsi="Verdana"/>
          <w:b/>
          <w:bCs/>
          <w:sz w:val="20"/>
        </w:rPr>
      </w:pPr>
      <w:r w:rsidRPr="007C7361">
        <w:rPr>
          <w:rFonts w:ascii="Verdana" w:hAnsi="Verdana"/>
          <w:b/>
          <w:bCs/>
          <w:sz w:val="20"/>
        </w:rPr>
        <w:lastRenderedPageBreak/>
        <w:t xml:space="preserve">Matematika </w:t>
      </w:r>
      <w:r w:rsidR="008F229E">
        <w:rPr>
          <w:rFonts w:ascii="Verdana" w:hAnsi="Verdana"/>
          <w:b/>
          <w:bCs/>
          <w:sz w:val="20"/>
        </w:rPr>
        <w:t xml:space="preserve">- </w:t>
      </w:r>
      <w:r w:rsidRPr="007C7361">
        <w:rPr>
          <w:rFonts w:ascii="Verdana" w:hAnsi="Verdana"/>
          <w:b/>
          <w:bCs/>
          <w:sz w:val="20"/>
        </w:rPr>
        <w:t>2. ročník</w:t>
      </w:r>
    </w:p>
    <w:p w14:paraId="330242B3" w14:textId="77777777" w:rsidR="007C7361" w:rsidRPr="007C7361" w:rsidRDefault="007C7361" w:rsidP="00A356B5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Ind w:w="-23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496"/>
        <w:gridCol w:w="4498"/>
        <w:gridCol w:w="4499"/>
      </w:tblGrid>
      <w:tr w:rsidR="00A356B5" w:rsidRPr="00D73E7C" w14:paraId="3316E884" w14:textId="77777777" w:rsidTr="00AC4A76">
        <w:trPr>
          <w:trHeight w:val="224"/>
        </w:trPr>
        <w:tc>
          <w:tcPr>
            <w:tcW w:w="4496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8C59EFF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498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07191E6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499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FF708BC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:rsidRPr="00D73E7C" w14:paraId="238D7BD7" w14:textId="77777777" w:rsidTr="007C7361">
        <w:trPr>
          <w:trHeight w:val="7522"/>
        </w:trPr>
        <w:tc>
          <w:tcPr>
            <w:tcW w:w="4496" w:type="dxa"/>
            <w:tcBorders>
              <w:top w:val="double" w:sz="4" w:space="0" w:color="4472C4" w:themeColor="accent1"/>
              <w:left w:val="single" w:sz="18" w:space="0" w:color="auto"/>
              <w:bottom w:val="single" w:sz="12" w:space="0" w:color="auto"/>
            </w:tcBorders>
          </w:tcPr>
          <w:p w14:paraId="10E2F017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6D21578D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A457CD">
              <w:rPr>
                <w:rFonts w:ascii="Verdana" w:hAnsi="Verdana"/>
                <w:b/>
                <w:bCs/>
                <w:sz w:val="20"/>
              </w:rPr>
              <w:t>Používá přirozená čísla k modelování reálných situací, počítá předměty v daném souboru, vytváří soubory s daným počtem prvků</w:t>
            </w:r>
          </w:p>
          <w:p w14:paraId="3328BB14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3C9DB5AC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094F654C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45EDD7F8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A457CD">
              <w:rPr>
                <w:rFonts w:ascii="Verdana" w:hAnsi="Verdana"/>
                <w:b/>
                <w:bCs/>
                <w:sz w:val="20"/>
              </w:rPr>
              <w:t>Užívá lineární uspořádání; zobrazí číslo na číselné ose</w:t>
            </w:r>
          </w:p>
          <w:p w14:paraId="50832A3F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2F894F8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A457CD">
              <w:rPr>
                <w:rFonts w:ascii="Verdana" w:hAnsi="Verdana"/>
                <w:b/>
                <w:bCs/>
                <w:sz w:val="20"/>
              </w:rPr>
              <w:t>Provádí zpaměti jednoduché početní operace s přirozenými čísly</w:t>
            </w:r>
          </w:p>
          <w:p w14:paraId="2577BF05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7DE7DCE2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A457CD">
              <w:rPr>
                <w:rFonts w:ascii="Verdana" w:hAnsi="Verdana"/>
                <w:b/>
                <w:bCs/>
                <w:sz w:val="20"/>
              </w:rPr>
              <w:t xml:space="preserve">Orientuje se v čase, provádí </w:t>
            </w:r>
            <w:proofErr w:type="spellStart"/>
            <w:r w:rsidRPr="00A457CD">
              <w:rPr>
                <w:rFonts w:ascii="Verdana" w:hAnsi="Verdana"/>
                <w:b/>
                <w:bCs/>
                <w:sz w:val="20"/>
              </w:rPr>
              <w:t>jednodu</w:t>
            </w:r>
            <w:proofErr w:type="spellEnd"/>
            <w:r w:rsidRPr="00A457CD">
              <w:rPr>
                <w:rFonts w:ascii="Verdana" w:hAnsi="Verdana"/>
                <w:b/>
                <w:bCs/>
                <w:sz w:val="20"/>
              </w:rPr>
              <w:t>-</w:t>
            </w:r>
          </w:p>
          <w:p w14:paraId="4311C18A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A457CD">
              <w:rPr>
                <w:rFonts w:ascii="Verdana" w:hAnsi="Verdana"/>
                <w:b/>
                <w:bCs/>
                <w:sz w:val="20"/>
              </w:rPr>
              <w:t>ché</w:t>
            </w:r>
            <w:proofErr w:type="spellEnd"/>
            <w:r w:rsidRPr="00A457CD">
              <w:rPr>
                <w:rFonts w:ascii="Verdana" w:hAnsi="Verdana"/>
                <w:b/>
                <w:bCs/>
                <w:sz w:val="20"/>
              </w:rPr>
              <w:t xml:space="preserve"> převody jednotek času</w:t>
            </w:r>
          </w:p>
          <w:p w14:paraId="1B3A934B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313154A7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A457CD">
              <w:rPr>
                <w:rFonts w:ascii="Verdana" w:hAnsi="Verdana"/>
                <w:b/>
                <w:bCs/>
                <w:sz w:val="20"/>
              </w:rPr>
              <w:t>Popisuje jednoduché závislosti z</w:t>
            </w:r>
          </w:p>
          <w:p w14:paraId="4C894B2E" w14:textId="77777777" w:rsidR="00A356B5" w:rsidRPr="00A457CD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A457CD">
              <w:rPr>
                <w:rFonts w:ascii="Verdana" w:hAnsi="Verdana"/>
                <w:b/>
                <w:bCs/>
                <w:sz w:val="20"/>
              </w:rPr>
              <w:t>praktického života</w:t>
            </w:r>
          </w:p>
          <w:p w14:paraId="4A160C9C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4AEEA1E6" w14:textId="77777777" w:rsidR="007C7361" w:rsidRDefault="007C7361" w:rsidP="007C7361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3FC5DD9B" w14:textId="77777777" w:rsidR="007C7361" w:rsidRPr="00ED4C7E" w:rsidRDefault="007C7361" w:rsidP="007C7361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ED4C7E">
              <w:rPr>
                <w:rFonts w:ascii="Verdana" w:hAnsi="Verdana"/>
                <w:b/>
                <w:bCs/>
                <w:sz w:val="20"/>
              </w:rPr>
              <w:t>Rozezná, pojmenuje, vymodeluje a</w:t>
            </w:r>
          </w:p>
          <w:p w14:paraId="24D3501D" w14:textId="77777777" w:rsidR="007C7361" w:rsidRPr="00ED4C7E" w:rsidRDefault="007C7361" w:rsidP="007C7361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ED4C7E">
              <w:rPr>
                <w:rFonts w:ascii="Verdana" w:hAnsi="Verdana"/>
                <w:b/>
                <w:bCs/>
                <w:sz w:val="20"/>
              </w:rPr>
              <w:t>popíše základní rovinné útvary a</w:t>
            </w:r>
          </w:p>
          <w:p w14:paraId="59B522FA" w14:textId="77777777" w:rsidR="007C7361" w:rsidRPr="00ED4C7E" w:rsidRDefault="007C7361" w:rsidP="007C7361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ED4C7E">
              <w:rPr>
                <w:rFonts w:ascii="Verdana" w:hAnsi="Verdana"/>
                <w:b/>
                <w:bCs/>
                <w:sz w:val="20"/>
              </w:rPr>
              <w:t>jednoduchá tělesa, nachází v realitě</w:t>
            </w:r>
          </w:p>
          <w:p w14:paraId="150BC4BD" w14:textId="77777777" w:rsidR="007C7361" w:rsidRPr="00ED4C7E" w:rsidRDefault="007C7361" w:rsidP="007C7361">
            <w:pPr>
              <w:jc w:val="both"/>
              <w:rPr>
                <w:rFonts w:ascii="Verdana" w:hAnsi="Verdana"/>
                <w:sz w:val="20"/>
              </w:rPr>
            </w:pPr>
            <w:r w:rsidRPr="00ED4C7E">
              <w:rPr>
                <w:rFonts w:ascii="Verdana" w:hAnsi="Verdana"/>
                <w:b/>
                <w:bCs/>
                <w:sz w:val="20"/>
              </w:rPr>
              <w:t>jejich reprezentaci</w:t>
            </w:r>
          </w:p>
          <w:p w14:paraId="7F873A0F" w14:textId="77777777" w:rsidR="007C7361" w:rsidRDefault="007C7361" w:rsidP="007C7361">
            <w:pPr>
              <w:rPr>
                <w:rFonts w:ascii="Verdana" w:hAnsi="Verdana"/>
                <w:sz w:val="20"/>
              </w:rPr>
            </w:pPr>
          </w:p>
          <w:p w14:paraId="01CB4285" w14:textId="77777777" w:rsidR="007C7361" w:rsidRDefault="007C7361" w:rsidP="007C7361">
            <w:pPr>
              <w:rPr>
                <w:rFonts w:ascii="Verdana" w:hAnsi="Verdana"/>
                <w:sz w:val="20"/>
              </w:rPr>
            </w:pPr>
          </w:p>
          <w:p w14:paraId="6DC39F89" w14:textId="77777777" w:rsidR="007C7361" w:rsidRDefault="007C7361" w:rsidP="007C7361">
            <w:pPr>
              <w:rPr>
                <w:rFonts w:ascii="Verdana" w:hAnsi="Verdana"/>
                <w:sz w:val="20"/>
              </w:rPr>
            </w:pPr>
          </w:p>
          <w:p w14:paraId="04CC45F5" w14:textId="77777777" w:rsidR="007C7361" w:rsidRPr="00ED4C7E" w:rsidRDefault="007C7361" w:rsidP="007C7361">
            <w:pPr>
              <w:rPr>
                <w:rFonts w:ascii="Verdana" w:hAnsi="Verdana"/>
                <w:b/>
                <w:bCs/>
                <w:sz w:val="20"/>
              </w:rPr>
            </w:pPr>
            <w:r w:rsidRPr="00ED4C7E">
              <w:rPr>
                <w:rFonts w:ascii="Verdana" w:hAnsi="Verdana"/>
                <w:b/>
                <w:bCs/>
                <w:sz w:val="20"/>
              </w:rPr>
              <w:t>Porovnává velikost útvarů, měří a</w:t>
            </w:r>
          </w:p>
          <w:p w14:paraId="2BA483E0" w14:textId="77777777" w:rsidR="007C7361" w:rsidRPr="00D73E7C" w:rsidRDefault="007C7361" w:rsidP="007C7361">
            <w:pPr>
              <w:rPr>
                <w:rFonts w:ascii="Verdana" w:hAnsi="Verdana"/>
                <w:sz w:val="20"/>
              </w:rPr>
            </w:pPr>
            <w:r w:rsidRPr="00ED4C7E">
              <w:rPr>
                <w:rFonts w:ascii="Verdana" w:hAnsi="Verdana"/>
                <w:b/>
                <w:bCs/>
                <w:sz w:val="20"/>
              </w:rPr>
              <w:t>odhaduje délku úsečky</w:t>
            </w:r>
          </w:p>
        </w:tc>
        <w:tc>
          <w:tcPr>
            <w:tcW w:w="4498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6163E0DF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B6A334" w14:textId="77777777" w:rsidR="00A356B5" w:rsidRPr="00FC57E4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FC57E4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FC57E4">
              <w:rPr>
                <w:rFonts w:ascii="Verdana" w:hAnsi="Verdana"/>
                <w:b/>
                <w:sz w:val="20"/>
                <w:szCs w:val="20"/>
              </w:rPr>
              <w:tab/>
              <w:t>obor přirozených čísel</w:t>
            </w:r>
          </w:p>
          <w:p w14:paraId="2C9FD3B7" w14:textId="77777777" w:rsidR="00A356B5" w:rsidRPr="00CB5A6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C57E4">
              <w:rPr>
                <w:rFonts w:ascii="Verdana" w:hAnsi="Verdana"/>
                <w:b/>
                <w:sz w:val="20"/>
                <w:szCs w:val="20"/>
              </w:rPr>
              <w:tab/>
            </w:r>
            <w:r w:rsidRPr="00CB5A65">
              <w:rPr>
                <w:rFonts w:ascii="Verdana" w:hAnsi="Verdana"/>
                <w:bCs/>
                <w:sz w:val="20"/>
                <w:szCs w:val="20"/>
              </w:rPr>
              <w:t>-zápis čísel v desítkové soustavě</w:t>
            </w:r>
          </w:p>
          <w:p w14:paraId="0A89D472" w14:textId="77777777" w:rsidR="00A356B5" w:rsidRPr="00CB5A6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B5A65">
              <w:rPr>
                <w:rFonts w:ascii="Verdana" w:hAnsi="Verdana"/>
                <w:bCs/>
                <w:sz w:val="20"/>
                <w:szCs w:val="20"/>
              </w:rPr>
              <w:tab/>
              <w:t>-sčítání a odčítání</w:t>
            </w:r>
          </w:p>
          <w:p w14:paraId="64A7DF65" w14:textId="77777777" w:rsidR="00A356B5" w:rsidRPr="00CB5A6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B5A65">
              <w:rPr>
                <w:rFonts w:ascii="Verdana" w:hAnsi="Verdana"/>
                <w:bCs/>
                <w:sz w:val="20"/>
                <w:szCs w:val="20"/>
              </w:rPr>
              <w:t>jednociferných čísel do</w:t>
            </w:r>
          </w:p>
          <w:p w14:paraId="1732188F" w14:textId="77777777" w:rsidR="00A356B5" w:rsidRPr="00CB5A6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B5A65">
              <w:rPr>
                <w:rFonts w:ascii="Verdana" w:hAnsi="Verdana"/>
                <w:bCs/>
                <w:sz w:val="20"/>
                <w:szCs w:val="20"/>
              </w:rPr>
              <w:tab/>
              <w:t>100</w:t>
            </w:r>
          </w:p>
          <w:p w14:paraId="77E4EAE1" w14:textId="77777777" w:rsidR="00A356B5" w:rsidRPr="00CB5A6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B5A65">
              <w:rPr>
                <w:rFonts w:ascii="Verdana" w:hAnsi="Verdana"/>
                <w:bCs/>
                <w:sz w:val="20"/>
                <w:szCs w:val="20"/>
              </w:rPr>
              <w:tab/>
              <w:t>-počítání se závorkami</w:t>
            </w:r>
          </w:p>
          <w:p w14:paraId="2413BE23" w14:textId="77777777" w:rsidR="00A356B5" w:rsidRPr="00CB5A6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4721D0F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FC57E4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FC57E4">
              <w:rPr>
                <w:rFonts w:ascii="Verdana" w:hAnsi="Verdana"/>
                <w:b/>
                <w:sz w:val="20"/>
                <w:szCs w:val="20"/>
              </w:rPr>
              <w:tab/>
              <w:t>zaokrouhlování</w:t>
            </w:r>
          </w:p>
          <w:p w14:paraId="48D181D8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6F1A8E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5A8051" w14:textId="77777777" w:rsidR="007C7361" w:rsidRDefault="00A356B5" w:rsidP="007C73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6C41">
              <w:rPr>
                <w:rFonts w:ascii="Verdana" w:hAnsi="Verdana"/>
                <w:b/>
                <w:sz w:val="20"/>
                <w:szCs w:val="20"/>
              </w:rPr>
              <w:t xml:space="preserve">•  násobení a dělení čísel </w:t>
            </w:r>
            <w:proofErr w:type="gramStart"/>
            <w:r w:rsidRPr="009C6C41">
              <w:rPr>
                <w:rFonts w:ascii="Verdana" w:hAnsi="Verdana"/>
                <w:b/>
                <w:sz w:val="20"/>
                <w:szCs w:val="20"/>
              </w:rPr>
              <w:t>1 – 5</w:t>
            </w:r>
            <w:proofErr w:type="gramEnd"/>
          </w:p>
          <w:p w14:paraId="2FF98F40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3F94C57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DF26106" w14:textId="77777777" w:rsidR="00A356B5" w:rsidRPr="007C7361" w:rsidRDefault="00A356B5" w:rsidP="004C3BCC">
            <w:pPr>
              <w:pStyle w:val="Odstavecseseznamem"/>
              <w:numPr>
                <w:ilvl w:val="0"/>
                <w:numId w:val="117"/>
              </w:numPr>
              <w:ind w:left="212" w:hanging="212"/>
              <w:rPr>
                <w:rFonts w:ascii="Verdana" w:hAnsi="Verdana"/>
                <w:b/>
                <w:sz w:val="20"/>
                <w:szCs w:val="20"/>
              </w:rPr>
            </w:pPr>
            <w:r w:rsidRPr="007C7361">
              <w:rPr>
                <w:rFonts w:ascii="Verdana" w:hAnsi="Verdana"/>
                <w:b/>
                <w:sz w:val="20"/>
                <w:szCs w:val="20"/>
              </w:rPr>
              <w:t>čtení údajů na hodinách</w:t>
            </w:r>
          </w:p>
          <w:p w14:paraId="3680FE98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B3D7C7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7699681" w14:textId="77777777" w:rsidR="00A356B5" w:rsidRDefault="00A356B5" w:rsidP="007C736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457CD">
              <w:rPr>
                <w:rFonts w:ascii="Verdana" w:hAnsi="Verdana"/>
                <w:b/>
                <w:sz w:val="20"/>
                <w:szCs w:val="20"/>
              </w:rPr>
              <w:t xml:space="preserve">•  závislosti a jejich vlastnosti </w:t>
            </w:r>
            <w:r w:rsidRPr="00CB5A65">
              <w:rPr>
                <w:rFonts w:ascii="Verdana" w:hAnsi="Verdana"/>
                <w:bCs/>
                <w:sz w:val="20"/>
                <w:szCs w:val="20"/>
              </w:rPr>
              <w:t>– délka spánku,</w:t>
            </w:r>
            <w:r w:rsidR="007C736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B5A65">
              <w:rPr>
                <w:rFonts w:ascii="Verdana" w:hAnsi="Verdana"/>
                <w:bCs/>
                <w:sz w:val="20"/>
                <w:szCs w:val="20"/>
              </w:rPr>
              <w:t>změna teploty</w:t>
            </w:r>
          </w:p>
          <w:p w14:paraId="38BFA8F5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BC18D88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5F5BAB" w14:textId="77777777" w:rsidR="007C7361" w:rsidRPr="00ED4C7E" w:rsidRDefault="007C7361" w:rsidP="007C736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ED4C7E">
              <w:rPr>
                <w:rFonts w:ascii="Verdana" w:hAnsi="Verdana"/>
                <w:b/>
                <w:sz w:val="20"/>
                <w:szCs w:val="20"/>
              </w:rPr>
              <w:t xml:space="preserve">•  základní útvary v rovině </w:t>
            </w:r>
            <w:r w:rsidRPr="00ED4C7E">
              <w:rPr>
                <w:rFonts w:ascii="Verdana" w:hAnsi="Verdana"/>
                <w:bCs/>
                <w:sz w:val="20"/>
                <w:szCs w:val="20"/>
              </w:rPr>
              <w:t>– lomená čára,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D4C7E">
              <w:rPr>
                <w:rFonts w:ascii="Verdana" w:hAnsi="Verdana"/>
                <w:bCs/>
                <w:sz w:val="20"/>
                <w:szCs w:val="20"/>
              </w:rPr>
              <w:t>přímka, polopřímka, úsečka, čtverec, obdélník,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D4C7E">
              <w:rPr>
                <w:rFonts w:ascii="Verdana" w:hAnsi="Verdana"/>
                <w:bCs/>
                <w:sz w:val="20"/>
                <w:szCs w:val="20"/>
              </w:rPr>
              <w:t>trojúhelník</w:t>
            </w:r>
          </w:p>
          <w:p w14:paraId="544C90FA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862A934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C01F653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39E1B" w14:textId="77777777" w:rsidR="007C7361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E51E05" w14:textId="77777777" w:rsidR="007C7361" w:rsidRPr="00A457CD" w:rsidRDefault="007C7361" w:rsidP="007C73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4C7E">
              <w:rPr>
                <w:rFonts w:ascii="Verdana" w:hAnsi="Verdana"/>
                <w:b/>
                <w:sz w:val="20"/>
                <w:szCs w:val="20"/>
              </w:rPr>
              <w:t>•  měření úsečky, jednotky délky</w:t>
            </w:r>
          </w:p>
        </w:tc>
        <w:tc>
          <w:tcPr>
            <w:tcW w:w="4499" w:type="dxa"/>
            <w:tcBorders>
              <w:top w:val="double" w:sz="4" w:space="0" w:color="4472C4" w:themeColor="accent1"/>
              <w:bottom w:val="single" w:sz="12" w:space="0" w:color="auto"/>
              <w:right w:val="single" w:sz="18" w:space="0" w:color="auto"/>
            </w:tcBorders>
          </w:tcPr>
          <w:p w14:paraId="6CBD5FBC" w14:textId="77777777" w:rsidR="00A356B5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380E98CC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7C7361">
              <w:rPr>
                <w:rFonts w:ascii="Verdana" w:hAnsi="Verdana"/>
                <w:sz w:val="20"/>
                <w:szCs w:val="20"/>
              </w:rPr>
              <w:t>- Rozvoj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schopností</w:t>
            </w:r>
          </w:p>
          <w:p w14:paraId="23089A5C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 xml:space="preserve">poznávání (dominové </w:t>
            </w:r>
            <w:proofErr w:type="spellStart"/>
            <w:proofErr w:type="gramStart"/>
            <w:r w:rsidRPr="007C7361">
              <w:rPr>
                <w:rFonts w:ascii="Verdana" w:hAnsi="Verdana"/>
                <w:sz w:val="20"/>
                <w:szCs w:val="20"/>
              </w:rPr>
              <w:t>karty,tvoření</w:t>
            </w:r>
            <w:proofErr w:type="spellEnd"/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příkladů)</w:t>
            </w:r>
          </w:p>
          <w:p w14:paraId="1C168381" w14:textId="77777777" w:rsidR="007C7361" w:rsidRDefault="007C7361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BFBBAA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7C7361">
              <w:rPr>
                <w:rFonts w:ascii="Verdana" w:hAnsi="Verdana"/>
                <w:sz w:val="20"/>
                <w:szCs w:val="20"/>
              </w:rPr>
              <w:t xml:space="preserve"> - Komunikace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(správné pojmenování číslic, čtení příkladů a postupů jejich</w:t>
            </w:r>
          </w:p>
          <w:p w14:paraId="248F2D65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výpočtů)</w:t>
            </w:r>
          </w:p>
          <w:p w14:paraId="23CD3DDB" w14:textId="77777777" w:rsidR="007C7361" w:rsidRDefault="007C7361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CABCF3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 xml:space="preserve">EGS </w:t>
            </w:r>
            <w:r w:rsidRPr="007C7361">
              <w:rPr>
                <w:rFonts w:ascii="Verdana" w:hAnsi="Verdana"/>
                <w:sz w:val="20"/>
                <w:szCs w:val="20"/>
              </w:rPr>
              <w:t>- Evropa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a svět nás</w:t>
            </w:r>
          </w:p>
          <w:p w14:paraId="63BF6734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zajímá (slovní příklady)</w:t>
            </w:r>
          </w:p>
          <w:p w14:paraId="40E7272F" w14:textId="77777777" w:rsidR="007C7361" w:rsidRDefault="007C7361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D7021F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7C7361">
              <w:rPr>
                <w:rFonts w:ascii="Verdana" w:hAnsi="Verdana"/>
                <w:sz w:val="20"/>
                <w:szCs w:val="20"/>
              </w:rPr>
              <w:t>- Řešení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problémů a</w:t>
            </w:r>
          </w:p>
          <w:p w14:paraId="19796D7A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rozhodovací dovednosti</w:t>
            </w:r>
          </w:p>
          <w:p w14:paraId="6269B1DE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(individuální řešení příkladů)</w:t>
            </w:r>
          </w:p>
          <w:p w14:paraId="0BD9759B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30817AA0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7C7361">
              <w:rPr>
                <w:rFonts w:ascii="Verdana" w:hAnsi="Verdana"/>
                <w:sz w:val="20"/>
                <w:szCs w:val="20"/>
              </w:rPr>
              <w:t>- Základní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podmínky</w:t>
            </w:r>
          </w:p>
          <w:p w14:paraId="724A1241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života (výpočty časově</w:t>
            </w:r>
          </w:p>
          <w:p w14:paraId="1EAB486B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omezené)</w:t>
            </w:r>
          </w:p>
          <w:p w14:paraId="2C05EDA4" w14:textId="77777777" w:rsidR="00A356B5" w:rsidRPr="007C7361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7A7A6BF7" w14:textId="77777777" w:rsidR="00A356B5" w:rsidRPr="007C7361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sz w:val="20"/>
                <w:szCs w:val="20"/>
              </w:rPr>
              <w:t xml:space="preserve">EV </w:t>
            </w:r>
            <w:r w:rsidRPr="007C7361">
              <w:rPr>
                <w:rFonts w:ascii="Verdana" w:hAnsi="Verdana"/>
                <w:sz w:val="20"/>
                <w:szCs w:val="20"/>
              </w:rPr>
              <w:t>- Vztah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člověka</w:t>
            </w:r>
          </w:p>
          <w:p w14:paraId="458CD632" w14:textId="77777777" w:rsidR="00A356B5" w:rsidRPr="007C7361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k prostředí jednoduchá</w:t>
            </w:r>
          </w:p>
          <w:p w14:paraId="4702128E" w14:textId="77777777" w:rsidR="00A356B5" w:rsidRPr="007C7361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měření)</w:t>
            </w:r>
          </w:p>
          <w:p w14:paraId="358EBBFC" w14:textId="77777777" w:rsidR="007C7361" w:rsidRDefault="007C7361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</w:p>
          <w:p w14:paraId="3FCE89B0" w14:textId="77777777" w:rsidR="00A356B5" w:rsidRPr="007C7361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sz w:val="20"/>
                <w:szCs w:val="20"/>
              </w:rPr>
              <w:t>MKV</w:t>
            </w:r>
            <w:r w:rsidRPr="007C7361">
              <w:rPr>
                <w:rFonts w:ascii="Verdana" w:hAnsi="Verdana"/>
                <w:sz w:val="20"/>
                <w:szCs w:val="20"/>
              </w:rPr>
              <w:t>- Lidské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vztahy (matem.</w:t>
            </w:r>
          </w:p>
          <w:p w14:paraId="7185084A" w14:textId="77777777" w:rsidR="007C7361" w:rsidRPr="007C7361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hry)</w:t>
            </w:r>
          </w:p>
          <w:p w14:paraId="179BF98B" w14:textId="77777777" w:rsidR="007C7361" w:rsidRPr="007C7361" w:rsidRDefault="007C7361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</w:p>
          <w:p w14:paraId="55C10A4F" w14:textId="77777777" w:rsidR="007C7361" w:rsidRPr="007C7361" w:rsidRDefault="007C7361" w:rsidP="007C736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7C7361">
              <w:rPr>
                <w:rFonts w:ascii="Verdana" w:hAnsi="Verdana"/>
                <w:sz w:val="20"/>
                <w:szCs w:val="20"/>
              </w:rPr>
              <w:t xml:space="preserve"> - Kooperace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a</w:t>
            </w:r>
          </w:p>
          <w:p w14:paraId="69B5571B" w14:textId="77777777" w:rsidR="007C7361" w:rsidRPr="007C7361" w:rsidRDefault="007C7361" w:rsidP="007C7361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kompetice (skupinové úkoly)</w:t>
            </w:r>
          </w:p>
          <w:p w14:paraId="6CDBA1EA" w14:textId="77777777" w:rsidR="007C7361" w:rsidRPr="007C7361" w:rsidRDefault="007C7361" w:rsidP="007C7361">
            <w:pPr>
              <w:rPr>
                <w:rFonts w:ascii="Verdana" w:hAnsi="Verdana"/>
                <w:sz w:val="20"/>
                <w:szCs w:val="20"/>
              </w:rPr>
            </w:pPr>
          </w:p>
          <w:p w14:paraId="40DF788E" w14:textId="77777777" w:rsidR="007C7361" w:rsidRPr="007C7361" w:rsidRDefault="007C7361" w:rsidP="007C736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C7361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7C7361">
              <w:rPr>
                <w:rFonts w:ascii="Verdana" w:hAnsi="Verdana"/>
                <w:sz w:val="20"/>
                <w:szCs w:val="20"/>
              </w:rPr>
              <w:t xml:space="preserve"> - Poznávání</w:t>
            </w:r>
            <w:proofErr w:type="gramEnd"/>
            <w:r w:rsidRPr="007C7361">
              <w:rPr>
                <w:rFonts w:ascii="Verdana" w:hAnsi="Verdana"/>
                <w:sz w:val="20"/>
                <w:szCs w:val="20"/>
              </w:rPr>
              <w:t xml:space="preserve"> lidí (měření</w:t>
            </w:r>
          </w:p>
          <w:p w14:paraId="5820C4D0" w14:textId="77777777" w:rsidR="007C7361" w:rsidRPr="007C7361" w:rsidRDefault="007C7361" w:rsidP="007C7361">
            <w:pPr>
              <w:rPr>
                <w:rFonts w:ascii="Verdana" w:hAnsi="Verdana"/>
                <w:sz w:val="20"/>
                <w:szCs w:val="20"/>
              </w:rPr>
            </w:pPr>
            <w:r w:rsidRPr="007C7361">
              <w:rPr>
                <w:rFonts w:ascii="Verdana" w:hAnsi="Verdana"/>
                <w:sz w:val="20"/>
                <w:szCs w:val="20"/>
              </w:rPr>
              <w:t>výšky žáků)</w:t>
            </w:r>
          </w:p>
          <w:p w14:paraId="7C2B489C" w14:textId="77777777" w:rsidR="00A356B5" w:rsidRPr="00D73E7C" w:rsidRDefault="00A356B5" w:rsidP="00AC4A76">
            <w:pPr>
              <w:tabs>
                <w:tab w:val="left" w:pos="1725"/>
              </w:tabs>
            </w:pPr>
            <w:r w:rsidRPr="00D73E7C">
              <w:tab/>
            </w:r>
          </w:p>
        </w:tc>
      </w:tr>
    </w:tbl>
    <w:p w14:paraId="49494BA5" w14:textId="7B553E89" w:rsidR="00AC4A76" w:rsidRPr="008F229E" w:rsidRDefault="00A356B5" w:rsidP="00A356B5">
      <w:pPr>
        <w:rPr>
          <w:rFonts w:ascii="Verdana" w:hAnsi="Verdana"/>
          <w:b/>
          <w:bCs/>
          <w:sz w:val="20"/>
        </w:rPr>
      </w:pPr>
      <w:r w:rsidRPr="008F229E">
        <w:rPr>
          <w:rFonts w:ascii="Verdana" w:hAnsi="Verdana"/>
          <w:b/>
          <w:bCs/>
          <w:sz w:val="20"/>
        </w:rPr>
        <w:lastRenderedPageBreak/>
        <w:t xml:space="preserve">Matematika </w:t>
      </w:r>
      <w:r w:rsidR="008F229E">
        <w:rPr>
          <w:rFonts w:ascii="Verdana" w:hAnsi="Verdana"/>
          <w:b/>
          <w:bCs/>
          <w:sz w:val="20"/>
        </w:rPr>
        <w:t xml:space="preserve">- </w:t>
      </w:r>
      <w:r w:rsidR="007C7361" w:rsidRPr="008F229E">
        <w:rPr>
          <w:rFonts w:ascii="Verdana" w:hAnsi="Verdana"/>
          <w:b/>
          <w:bCs/>
          <w:sz w:val="20"/>
        </w:rPr>
        <w:t>3</w:t>
      </w:r>
      <w:r w:rsidRPr="008F229E">
        <w:rPr>
          <w:rFonts w:ascii="Verdana" w:hAnsi="Verdana"/>
          <w:b/>
          <w:bCs/>
          <w:sz w:val="20"/>
        </w:rPr>
        <w:t>. ročník</w:t>
      </w:r>
    </w:p>
    <w:tbl>
      <w:tblPr>
        <w:tblStyle w:val="Mkatabulky"/>
        <w:tblpPr w:leftFromText="141" w:rightFromText="141" w:horzAnchor="margin" w:tblpY="315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356B5" w:rsidRPr="00D73E7C" w14:paraId="60870E26" w14:textId="77777777" w:rsidTr="00AC4A76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1BE7CE96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6ED1B92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71478A06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:rsidRPr="00D73E7C" w14:paraId="411A08EE" w14:textId="77777777" w:rsidTr="00AC4A76">
        <w:trPr>
          <w:trHeight w:val="7468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836BF51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čte, zapisuje a porovnává přirozená čísla do 1 000, užívá a zapisuje vztah rovnosti a nerovnosti</w:t>
            </w:r>
          </w:p>
          <w:p w14:paraId="27565567" w14:textId="77777777" w:rsidR="00A356B5" w:rsidRPr="00BB2AE9" w:rsidRDefault="00BB2AE9" w:rsidP="00AC4A76">
            <w:pPr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BB2AE9">
              <w:rPr>
                <w:rFonts w:ascii="Verdana" w:hAnsi="Verdana"/>
                <w:b/>
                <w:sz w:val="20"/>
                <w:lang w:eastAsia="ar-SA"/>
              </w:rPr>
              <w:t>provádí zpaměti jednoduché početní operace s přirozenými čísly do 1 000</w:t>
            </w:r>
          </w:p>
          <w:p w14:paraId="36171521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925C1F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E4CF87" w14:textId="77777777" w:rsidR="00BB2AE9" w:rsidRDefault="00BB2AE9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7FA45B5" w14:textId="77777777" w:rsidR="00BB2AE9" w:rsidRDefault="00BB2AE9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511E86" w14:textId="77777777" w:rsidR="00BB2AE9" w:rsidRDefault="00BB2AE9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0CD87E" w14:textId="77777777" w:rsidR="00BB2AE9" w:rsidRPr="00AC4A76" w:rsidRDefault="00BB2AE9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DDA1D22" w14:textId="77777777" w:rsidR="00AC4A76" w:rsidRPr="00AC4A76" w:rsidRDefault="00AC4A76" w:rsidP="00AC4A76">
            <w:pPr>
              <w:tabs>
                <w:tab w:val="left" w:pos="360"/>
                <w:tab w:val="left" w:pos="720"/>
              </w:tabs>
              <w:snapToGrid w:val="0"/>
              <w:rPr>
                <w:rFonts w:ascii="Verdana" w:hAnsi="Verdana"/>
                <w:b/>
                <w:sz w:val="20"/>
                <w:lang w:eastAsia="ar-SA"/>
              </w:rPr>
            </w:pPr>
            <w:r w:rsidRPr="00AC4A76">
              <w:rPr>
                <w:rFonts w:ascii="Verdana" w:hAnsi="Verdana"/>
                <w:b/>
                <w:sz w:val="20"/>
                <w:lang w:eastAsia="ar-SA"/>
              </w:rPr>
              <w:t>užívá lineární uspořádání;</w:t>
            </w:r>
          </w:p>
          <w:p w14:paraId="739C8680" w14:textId="77777777" w:rsidR="00AC4A76" w:rsidRPr="00AC4A76" w:rsidRDefault="00AC4A76" w:rsidP="00AC4A76">
            <w:pPr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AC4A76">
              <w:rPr>
                <w:rFonts w:ascii="Verdana" w:hAnsi="Verdana"/>
                <w:b/>
                <w:sz w:val="20"/>
                <w:lang w:eastAsia="ar-SA"/>
              </w:rPr>
              <w:t>zobrazí číslo na číselné ose</w:t>
            </w:r>
          </w:p>
          <w:p w14:paraId="56E0E4F1" w14:textId="77777777" w:rsidR="00AC4A76" w:rsidRDefault="00AC4A76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BBE8EA" w14:textId="77777777" w:rsidR="00A356B5" w:rsidRPr="00AC4A76" w:rsidRDefault="00AC4A76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ř</w:t>
            </w:r>
            <w:r w:rsidR="00A356B5" w:rsidRPr="00AC4A76">
              <w:rPr>
                <w:rFonts w:ascii="Verdana" w:hAnsi="Verdana"/>
                <w:b/>
                <w:bCs/>
                <w:sz w:val="20"/>
                <w:szCs w:val="20"/>
              </w:rPr>
              <w:t>eší a tvoří úlohy, ve kterých aplikuje</w:t>
            </w:r>
          </w:p>
          <w:p w14:paraId="1FE31A0C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a modeluje osvojené početní operace</w:t>
            </w:r>
          </w:p>
          <w:p w14:paraId="666B0B4F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9DC472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Popisuje jednoduché závislosti z</w:t>
            </w:r>
          </w:p>
          <w:p w14:paraId="46860EB9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praktického života</w:t>
            </w:r>
          </w:p>
          <w:p w14:paraId="1FEFA9B9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4EE1DE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Doplňuje tabulky, schémata,</w:t>
            </w:r>
          </w:p>
          <w:p w14:paraId="153BDC51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posloupnosti čísel</w:t>
            </w:r>
          </w:p>
          <w:p w14:paraId="347FBAA9" w14:textId="77777777" w:rsidR="00BB2AE9" w:rsidRDefault="00BB2AE9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28B7D1" w14:textId="77777777" w:rsidR="00BB2AE9" w:rsidRPr="00BB2AE9" w:rsidRDefault="00BB2AE9" w:rsidP="00BB2AE9">
            <w:pPr>
              <w:tabs>
                <w:tab w:val="left" w:pos="360"/>
                <w:tab w:val="left" w:pos="720"/>
              </w:tabs>
              <w:snapToGrid w:val="0"/>
              <w:rPr>
                <w:rFonts w:ascii="Verdana" w:hAnsi="Verdana"/>
                <w:b/>
                <w:sz w:val="20"/>
                <w:lang w:eastAsia="ar-SA"/>
              </w:rPr>
            </w:pPr>
            <w:r w:rsidRPr="00BB2AE9">
              <w:rPr>
                <w:rFonts w:ascii="Verdana" w:hAnsi="Verdana"/>
                <w:b/>
                <w:sz w:val="20"/>
                <w:lang w:eastAsia="ar-SA"/>
              </w:rPr>
              <w:t>orientuje se v čase; provádí jednoduché převody jednotek času</w:t>
            </w:r>
          </w:p>
          <w:p w14:paraId="6C209F45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8B0BCF" w14:textId="77777777" w:rsidR="00BB2AE9" w:rsidRPr="00BB2AE9" w:rsidRDefault="00BB2AE9" w:rsidP="00BB2AE9">
            <w:pPr>
              <w:tabs>
                <w:tab w:val="left" w:pos="360"/>
                <w:tab w:val="left" w:pos="720"/>
              </w:tabs>
              <w:snapToGrid w:val="0"/>
              <w:rPr>
                <w:rFonts w:ascii="Verdana" w:hAnsi="Verdana"/>
                <w:b/>
                <w:sz w:val="20"/>
                <w:lang w:eastAsia="ar-SA"/>
              </w:rPr>
            </w:pPr>
            <w:r w:rsidRPr="00BB2AE9">
              <w:rPr>
                <w:rFonts w:ascii="Verdana" w:hAnsi="Verdana"/>
                <w:b/>
                <w:sz w:val="20"/>
                <w:lang w:eastAsia="ar-SA"/>
              </w:rPr>
              <w:t>porovnává velikost útvarů;</w:t>
            </w:r>
          </w:p>
          <w:p w14:paraId="0350D3DA" w14:textId="77777777" w:rsidR="00BB2AE9" w:rsidRPr="00BB2AE9" w:rsidRDefault="00BB2AE9" w:rsidP="00BB2AE9">
            <w:pPr>
              <w:rPr>
                <w:rFonts w:ascii="Verdana" w:hAnsi="Verdana"/>
                <w:b/>
                <w:bCs/>
                <w:sz w:val="16"/>
                <w:szCs w:val="20"/>
              </w:rPr>
            </w:pPr>
            <w:r w:rsidRPr="00BB2AE9">
              <w:rPr>
                <w:rFonts w:ascii="Verdana" w:hAnsi="Verdana"/>
                <w:b/>
                <w:sz w:val="20"/>
                <w:lang w:eastAsia="ar-SA"/>
              </w:rPr>
              <w:t>měří a odhaduje velikost úsečky</w:t>
            </w:r>
          </w:p>
          <w:p w14:paraId="4EDC08E4" w14:textId="77777777" w:rsidR="00BB2AE9" w:rsidRDefault="00BB2AE9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4E0398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Rozezná a modeluje jednoduché</w:t>
            </w:r>
          </w:p>
          <w:p w14:paraId="4DECDD39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souměrné útvary v rovině</w:t>
            </w:r>
          </w:p>
          <w:p w14:paraId="12EFA8FA" w14:textId="77777777" w:rsidR="00A356B5" w:rsidRPr="00AC4A7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F324D6C" w14:textId="77777777" w:rsidR="00AC4A76" w:rsidRDefault="00A356B5" w:rsidP="00AC4A76">
            <w:pPr>
              <w:tabs>
                <w:tab w:val="left" w:pos="360"/>
                <w:tab w:val="left" w:pos="720"/>
              </w:tabs>
              <w:snapToGrid w:val="0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•</w:t>
            </w:r>
            <w:r w:rsidR="00AC4A7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4A76">
              <w:rPr>
                <w:lang w:eastAsia="ar-SA"/>
              </w:rPr>
              <w:t xml:space="preserve"> </w:t>
            </w:r>
            <w:r w:rsidR="00AC4A76" w:rsidRPr="00AC4A76">
              <w:rPr>
                <w:rFonts w:ascii="Verdana" w:hAnsi="Verdana"/>
                <w:sz w:val="20"/>
                <w:szCs w:val="20"/>
                <w:lang w:eastAsia="ar-SA"/>
              </w:rPr>
              <w:t>vytváření představy čísel 0-1</w:t>
            </w:r>
            <w:r w:rsidR="00AC4A76">
              <w:rPr>
                <w:rFonts w:ascii="Verdana" w:hAnsi="Verdana"/>
                <w:sz w:val="20"/>
                <w:szCs w:val="20"/>
                <w:lang w:eastAsia="ar-SA"/>
              </w:rPr>
              <w:t> </w:t>
            </w:r>
            <w:r w:rsidR="00AC4A76" w:rsidRPr="00AC4A76">
              <w:rPr>
                <w:rFonts w:ascii="Verdana" w:hAnsi="Verdana"/>
                <w:sz w:val="20"/>
                <w:szCs w:val="20"/>
                <w:lang w:eastAsia="ar-SA"/>
              </w:rPr>
              <w:t>000</w:t>
            </w:r>
          </w:p>
          <w:p w14:paraId="17D0F078" w14:textId="77777777" w:rsidR="00AC4A76" w:rsidRPr="00AC4A76" w:rsidRDefault="00AC4A76" w:rsidP="004C3BCC">
            <w:pPr>
              <w:pStyle w:val="Odstavecseseznamem"/>
              <w:numPr>
                <w:ilvl w:val="0"/>
                <w:numId w:val="117"/>
              </w:numPr>
              <w:tabs>
                <w:tab w:val="left" w:pos="315"/>
              </w:tabs>
              <w:snapToGrid w:val="0"/>
              <w:ind w:left="315" w:hanging="315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AC4A76">
              <w:rPr>
                <w:rFonts w:ascii="Verdana" w:hAnsi="Verdana"/>
                <w:sz w:val="20"/>
                <w:szCs w:val="20"/>
                <w:lang w:eastAsia="ar-SA"/>
              </w:rPr>
              <w:t xml:space="preserve">vyvození násobení a dělení </w:t>
            </w:r>
          </w:p>
          <w:p w14:paraId="45A5E2F7" w14:textId="77777777" w:rsidR="00AC4A76" w:rsidRPr="00AC4A76" w:rsidRDefault="00AC4A76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  <w:lang w:eastAsia="ar-SA"/>
              </w:rPr>
              <w:t>6, 7, 8, 9 v oboru do 100</w:t>
            </w:r>
            <w:r w:rsidR="00A356B5" w:rsidRPr="00AC4A76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0801007D" w14:textId="77777777" w:rsidR="00AC4A76" w:rsidRPr="00BB2AE9" w:rsidRDefault="00A356B5" w:rsidP="004C3BCC">
            <w:pPr>
              <w:pStyle w:val="Odstavecseseznamem"/>
              <w:numPr>
                <w:ilvl w:val="0"/>
                <w:numId w:val="117"/>
              </w:numPr>
              <w:ind w:left="174" w:hanging="174"/>
              <w:rPr>
                <w:rFonts w:ascii="Verdana" w:hAnsi="Verdana"/>
                <w:sz w:val="20"/>
                <w:szCs w:val="20"/>
              </w:rPr>
            </w:pPr>
            <w:r w:rsidRPr="00BB2AE9">
              <w:rPr>
                <w:rFonts w:ascii="Verdana" w:hAnsi="Verdana"/>
                <w:sz w:val="20"/>
                <w:szCs w:val="20"/>
              </w:rPr>
              <w:t>vlastnosti početních operací s přirozenými čísly</w:t>
            </w:r>
            <w:r w:rsidR="00AC4A76" w:rsidRPr="00BB2AE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C4A76" w:rsidRPr="00BB2AE9">
              <w:rPr>
                <w:rFonts w:ascii="Verdana" w:hAnsi="Verdana"/>
                <w:sz w:val="20"/>
                <w:szCs w:val="20"/>
                <w:lang w:eastAsia="ar-SA"/>
              </w:rPr>
              <w:t>upevnění všech úsudků</w:t>
            </w:r>
          </w:p>
          <w:p w14:paraId="297C7E53" w14:textId="77777777" w:rsidR="00AC4A76" w:rsidRPr="00BB2AE9" w:rsidRDefault="00AC4A76" w:rsidP="004C3BCC">
            <w:pPr>
              <w:pStyle w:val="Odstavecseseznamem"/>
              <w:numPr>
                <w:ilvl w:val="0"/>
                <w:numId w:val="117"/>
              </w:numPr>
              <w:ind w:left="174" w:hanging="174"/>
              <w:rPr>
                <w:rFonts w:ascii="Verdana" w:hAnsi="Verdana"/>
                <w:sz w:val="20"/>
                <w:szCs w:val="20"/>
              </w:rPr>
            </w:pPr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>rozklad čísla na jednotky, desítky, stovky</w:t>
            </w:r>
          </w:p>
          <w:p w14:paraId="2806F17F" w14:textId="77777777" w:rsidR="00BB2AE9" w:rsidRPr="00BB2AE9" w:rsidRDefault="00BB2AE9" w:rsidP="004C3BCC">
            <w:pPr>
              <w:numPr>
                <w:ilvl w:val="0"/>
                <w:numId w:val="117"/>
              </w:numPr>
              <w:tabs>
                <w:tab w:val="left" w:pos="360"/>
                <w:tab w:val="left" w:pos="720"/>
              </w:tabs>
              <w:snapToGrid w:val="0"/>
              <w:ind w:left="174" w:hanging="174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>násobení desítek jednociferným číslem, násobení dvojciferných čísel číslem jednociferným, dělení v oboru do 1 000</w:t>
            </w:r>
          </w:p>
          <w:p w14:paraId="2D6B6995" w14:textId="77777777" w:rsidR="00BB2AE9" w:rsidRPr="00BB2AE9" w:rsidRDefault="00BB2AE9" w:rsidP="00BB2AE9">
            <w:pPr>
              <w:pStyle w:val="Odstavecseseznamem"/>
              <w:ind w:left="17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ar-SA"/>
              </w:rPr>
              <w:t>t</w:t>
            </w:r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 xml:space="preserve">ypu </w:t>
            </w:r>
            <w:proofErr w:type="gramStart"/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>280 :</w:t>
            </w:r>
            <w:proofErr w:type="gramEnd"/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 xml:space="preserve"> 4</w:t>
            </w:r>
          </w:p>
          <w:p w14:paraId="0CBE47CF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7AD57908" w14:textId="77777777" w:rsidR="00AC4A76" w:rsidRPr="00BB2AE9" w:rsidRDefault="00AC4A76" w:rsidP="004C3BCC">
            <w:pPr>
              <w:pStyle w:val="Odstavecseseznamem"/>
              <w:numPr>
                <w:ilvl w:val="0"/>
                <w:numId w:val="117"/>
              </w:numPr>
              <w:tabs>
                <w:tab w:val="left" w:pos="315"/>
                <w:tab w:val="left" w:pos="360"/>
              </w:tabs>
              <w:snapToGrid w:val="0"/>
              <w:ind w:left="174" w:hanging="142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>znázornění čísla na číselné ose – do 1 000</w:t>
            </w:r>
          </w:p>
          <w:p w14:paraId="6A9127E2" w14:textId="77777777" w:rsidR="00AC4A76" w:rsidRPr="00BB2AE9" w:rsidRDefault="00AC4A76" w:rsidP="00BB2AE9">
            <w:pPr>
              <w:ind w:left="174" w:hanging="142"/>
              <w:rPr>
                <w:rFonts w:ascii="Verdana" w:hAnsi="Verdana"/>
                <w:sz w:val="20"/>
                <w:szCs w:val="20"/>
              </w:rPr>
            </w:pPr>
            <w:r w:rsidRPr="00BB2AE9">
              <w:rPr>
                <w:rFonts w:ascii="Verdana" w:hAnsi="Verdana"/>
                <w:sz w:val="20"/>
                <w:szCs w:val="20"/>
                <w:lang w:eastAsia="ar-SA"/>
              </w:rPr>
              <w:t>odhady výsledků</w:t>
            </w:r>
          </w:p>
          <w:p w14:paraId="5DB3EC3B" w14:textId="77777777" w:rsidR="00AC4A76" w:rsidRDefault="00AC4A76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5A7A792F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•  písemné algoritmy početních operací sčítání a odčítání dvojciferných čísel</w:t>
            </w:r>
          </w:p>
          <w:p w14:paraId="2787F38A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2596CB74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•  řešení slovních úloh</w:t>
            </w:r>
          </w:p>
          <w:p w14:paraId="2507DE36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39E47284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C0A14F0" w14:textId="77777777" w:rsidR="00A356B5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•  doplňování výsledků do jednoduchých tabulek</w:t>
            </w:r>
          </w:p>
          <w:p w14:paraId="79D1ECA3" w14:textId="77777777" w:rsidR="00BB2AE9" w:rsidRDefault="00BB2AE9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57024ED" w14:textId="77777777" w:rsidR="00BB2AE9" w:rsidRPr="00FF6D89" w:rsidRDefault="00BB2AE9" w:rsidP="004C3BCC">
            <w:pPr>
              <w:pStyle w:val="Odstavecseseznamem"/>
              <w:numPr>
                <w:ilvl w:val="0"/>
                <w:numId w:val="117"/>
              </w:numPr>
              <w:tabs>
                <w:tab w:val="left" w:pos="315"/>
                <w:tab w:val="left" w:pos="360"/>
              </w:tabs>
              <w:snapToGrid w:val="0"/>
              <w:ind w:left="174" w:hanging="174"/>
              <w:rPr>
                <w:rFonts w:ascii="Verdana" w:hAnsi="Verdana"/>
                <w:sz w:val="20"/>
                <w:lang w:eastAsia="ar-SA"/>
              </w:rPr>
            </w:pPr>
            <w:r w:rsidRPr="00BB2AE9">
              <w:rPr>
                <w:rFonts w:ascii="Verdana" w:hAnsi="Verdana"/>
                <w:sz w:val="20"/>
                <w:lang w:eastAsia="ar-SA"/>
              </w:rPr>
              <w:t>převody jednotek času</w:t>
            </w:r>
            <w:r>
              <w:rPr>
                <w:rFonts w:ascii="Verdana" w:hAnsi="Verdana"/>
                <w:sz w:val="20"/>
                <w:lang w:eastAsia="ar-SA"/>
              </w:rPr>
              <w:t xml:space="preserve">, </w:t>
            </w:r>
            <w:r w:rsidRPr="00FF6D89">
              <w:rPr>
                <w:rFonts w:ascii="Verdana" w:hAnsi="Verdana"/>
                <w:sz w:val="20"/>
                <w:lang w:eastAsia="ar-SA"/>
              </w:rPr>
              <w:t>určování času na ciferníku</w:t>
            </w:r>
          </w:p>
          <w:p w14:paraId="3A454761" w14:textId="77777777" w:rsidR="00BB2AE9" w:rsidRDefault="00BB2AE9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ED01F52" w14:textId="77777777" w:rsidR="00BB2AE9" w:rsidRDefault="00BB2AE9" w:rsidP="004C3BCC">
            <w:pPr>
              <w:pStyle w:val="Odstavecseseznamem"/>
              <w:numPr>
                <w:ilvl w:val="0"/>
                <w:numId w:val="117"/>
              </w:numPr>
              <w:tabs>
                <w:tab w:val="left" w:pos="174"/>
                <w:tab w:val="left" w:pos="720"/>
              </w:tabs>
              <w:snapToGrid w:val="0"/>
              <w:ind w:left="174" w:hanging="174"/>
              <w:rPr>
                <w:rFonts w:ascii="Verdana" w:hAnsi="Verdana"/>
                <w:sz w:val="20"/>
                <w:lang w:eastAsia="ar-SA"/>
              </w:rPr>
            </w:pPr>
            <w:r w:rsidRPr="00BB2AE9">
              <w:rPr>
                <w:rFonts w:ascii="Verdana" w:hAnsi="Verdana"/>
                <w:sz w:val="20"/>
                <w:lang w:eastAsia="ar-SA"/>
              </w:rPr>
              <w:t xml:space="preserve">rýsování a měření úseček, jednotky délky </w:t>
            </w:r>
            <w:r w:rsidRPr="00BB2AE9">
              <w:rPr>
                <w:rFonts w:ascii="Verdana" w:hAnsi="Verdana"/>
                <w:b/>
                <w:sz w:val="20"/>
                <w:lang w:eastAsia="ar-SA"/>
              </w:rPr>
              <w:t xml:space="preserve">m, cm, dm, m </w:t>
            </w:r>
            <w:r w:rsidRPr="00BB2AE9">
              <w:rPr>
                <w:rFonts w:ascii="Verdana" w:hAnsi="Verdana"/>
                <w:sz w:val="20"/>
                <w:lang w:eastAsia="ar-SA"/>
              </w:rPr>
              <w:t>a vztahy mezi nimi</w:t>
            </w:r>
            <w:r>
              <w:rPr>
                <w:rFonts w:ascii="Verdana" w:hAnsi="Verdana"/>
                <w:sz w:val="20"/>
                <w:lang w:eastAsia="ar-SA"/>
              </w:rPr>
              <w:t xml:space="preserve">, </w:t>
            </w:r>
            <w:r w:rsidRPr="00BB2AE9">
              <w:rPr>
                <w:rFonts w:ascii="Verdana" w:hAnsi="Verdana"/>
                <w:sz w:val="20"/>
                <w:lang w:eastAsia="ar-SA"/>
              </w:rPr>
              <w:t>rýsování podle popisu</w:t>
            </w:r>
          </w:p>
          <w:p w14:paraId="614E406A" w14:textId="77777777" w:rsidR="00BB2AE9" w:rsidRPr="00BB2AE9" w:rsidRDefault="00BB2AE9" w:rsidP="00BB2AE9">
            <w:pPr>
              <w:pStyle w:val="Odstavecseseznamem"/>
              <w:tabs>
                <w:tab w:val="left" w:pos="174"/>
                <w:tab w:val="left" w:pos="720"/>
              </w:tabs>
              <w:snapToGrid w:val="0"/>
              <w:ind w:left="174"/>
              <w:rPr>
                <w:rFonts w:ascii="Verdana" w:hAnsi="Verdana"/>
                <w:sz w:val="20"/>
                <w:lang w:eastAsia="ar-SA"/>
              </w:rPr>
            </w:pPr>
          </w:p>
          <w:p w14:paraId="120A021F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•  základní útvary v rovině: čtyřúhelník,</w:t>
            </w:r>
          </w:p>
          <w:p w14:paraId="25000A0C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mnohoúhelník, kružnice a kruh</w:t>
            </w:r>
            <w:r w:rsidR="00BB2AE9">
              <w:rPr>
                <w:rFonts w:ascii="Verdana" w:hAnsi="Verdana"/>
                <w:sz w:val="20"/>
                <w:szCs w:val="20"/>
              </w:rPr>
              <w:t>, osově souměrné útvary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0D8E3D56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VDO</w:t>
            </w:r>
            <w:r w:rsidRPr="00AC4A76">
              <w:rPr>
                <w:rFonts w:ascii="Verdana" w:hAnsi="Verdana"/>
                <w:sz w:val="20"/>
                <w:szCs w:val="20"/>
              </w:rPr>
              <w:t xml:space="preserve"> - Občanská</w:t>
            </w:r>
            <w:proofErr w:type="gramEnd"/>
            <w:r w:rsidRPr="00AC4A76">
              <w:rPr>
                <w:rFonts w:ascii="Verdana" w:hAnsi="Verdana"/>
                <w:sz w:val="20"/>
                <w:szCs w:val="20"/>
              </w:rPr>
              <w:t xml:space="preserve"> společnost a škola (příklady a hry s nimi)</w:t>
            </w:r>
          </w:p>
          <w:p w14:paraId="24D3D0F4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MKV -</w:t>
            </w:r>
            <w:r w:rsidRPr="00AC4A76">
              <w:rPr>
                <w:rFonts w:ascii="Verdana" w:hAnsi="Verdana"/>
                <w:sz w:val="20"/>
                <w:szCs w:val="20"/>
              </w:rPr>
              <w:t xml:space="preserve"> Kulturní </w:t>
            </w:r>
            <w:proofErr w:type="gramStart"/>
            <w:r w:rsidRPr="00AC4A76">
              <w:rPr>
                <w:rFonts w:ascii="Verdana" w:hAnsi="Verdana"/>
                <w:sz w:val="20"/>
                <w:szCs w:val="20"/>
              </w:rPr>
              <w:t>diference(</w:t>
            </w:r>
            <w:proofErr w:type="gramEnd"/>
            <w:r w:rsidRPr="00AC4A76">
              <w:rPr>
                <w:rFonts w:ascii="Verdana" w:hAnsi="Verdana"/>
                <w:sz w:val="20"/>
                <w:szCs w:val="20"/>
              </w:rPr>
              <w:t>slovní příklady)</w:t>
            </w:r>
          </w:p>
          <w:p w14:paraId="6D03E9C5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4A2C0F32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174FC8E8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6ADB3AA7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AC4A76">
              <w:rPr>
                <w:rFonts w:ascii="Verdana" w:hAnsi="Verdana"/>
                <w:sz w:val="20"/>
                <w:szCs w:val="20"/>
              </w:rPr>
              <w:t xml:space="preserve">- Mezilidské </w:t>
            </w:r>
            <w:proofErr w:type="gramStart"/>
            <w:r w:rsidRPr="00AC4A76">
              <w:rPr>
                <w:rFonts w:ascii="Verdana" w:hAnsi="Verdana"/>
                <w:sz w:val="20"/>
                <w:szCs w:val="20"/>
              </w:rPr>
              <w:t>vztahy(</w:t>
            </w:r>
            <w:proofErr w:type="gramEnd"/>
            <w:r w:rsidRPr="00AC4A76">
              <w:rPr>
                <w:rFonts w:ascii="Verdana" w:hAnsi="Verdana"/>
                <w:sz w:val="20"/>
                <w:szCs w:val="20"/>
              </w:rPr>
              <w:t>aplikace ve slovních úlohách)</w:t>
            </w:r>
          </w:p>
          <w:p w14:paraId="776618B8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22CF3505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231C322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AC4A76">
              <w:rPr>
                <w:rFonts w:ascii="Verdana" w:hAnsi="Verdana"/>
                <w:sz w:val="20"/>
                <w:szCs w:val="20"/>
              </w:rPr>
              <w:t xml:space="preserve">- Lidské aktivity a </w:t>
            </w:r>
            <w:proofErr w:type="gramStart"/>
            <w:r w:rsidRPr="00AC4A76">
              <w:rPr>
                <w:rFonts w:ascii="Verdana" w:hAnsi="Verdana"/>
                <w:sz w:val="20"/>
                <w:szCs w:val="20"/>
              </w:rPr>
              <w:t>problémové  životní</w:t>
            </w:r>
            <w:proofErr w:type="gramEnd"/>
            <w:r w:rsidRPr="00AC4A76">
              <w:rPr>
                <w:rFonts w:ascii="Verdana" w:hAnsi="Verdana"/>
                <w:sz w:val="20"/>
                <w:szCs w:val="20"/>
              </w:rPr>
              <w:t xml:space="preserve"> prostředí (názorné zobrazování situací)</w:t>
            </w:r>
          </w:p>
          <w:p w14:paraId="4A179950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661611E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60D77837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 xml:space="preserve">MDV </w:t>
            </w:r>
            <w:r w:rsidRPr="00AC4A76">
              <w:rPr>
                <w:rFonts w:ascii="Verdana" w:hAnsi="Verdana"/>
                <w:sz w:val="20"/>
                <w:szCs w:val="20"/>
              </w:rPr>
              <w:t xml:space="preserve">- Kritické čtení a vnímání mediálních </w:t>
            </w:r>
            <w:proofErr w:type="gramStart"/>
            <w:r w:rsidRPr="00AC4A76">
              <w:rPr>
                <w:rFonts w:ascii="Verdana" w:hAnsi="Verdana"/>
                <w:sz w:val="20"/>
                <w:szCs w:val="20"/>
              </w:rPr>
              <w:t>sdělení(</w:t>
            </w:r>
            <w:proofErr w:type="gramEnd"/>
            <w:r w:rsidRPr="00AC4A76">
              <w:rPr>
                <w:rFonts w:ascii="Verdana" w:hAnsi="Verdana"/>
                <w:sz w:val="20"/>
                <w:szCs w:val="20"/>
              </w:rPr>
              <w:t>výpočty, přepisy,</w:t>
            </w:r>
            <w:r w:rsidR="00FF6D8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C4A76">
              <w:rPr>
                <w:rFonts w:ascii="Verdana" w:hAnsi="Verdana"/>
                <w:sz w:val="20"/>
                <w:szCs w:val="20"/>
              </w:rPr>
              <w:t>porovnávání)</w:t>
            </w:r>
          </w:p>
          <w:p w14:paraId="452BB849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3949AE59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5AB26066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829219E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C4A76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AC4A76">
              <w:rPr>
                <w:rFonts w:ascii="Verdana" w:hAnsi="Verdana"/>
                <w:sz w:val="20"/>
                <w:szCs w:val="20"/>
              </w:rPr>
              <w:t xml:space="preserve"> - Hodnoty</w:t>
            </w:r>
            <w:proofErr w:type="gramEnd"/>
            <w:r w:rsidRPr="00AC4A76">
              <w:rPr>
                <w:rFonts w:ascii="Verdana" w:hAnsi="Verdana"/>
                <w:sz w:val="20"/>
                <w:szCs w:val="20"/>
              </w:rPr>
              <w:t>, postoje,</w:t>
            </w:r>
            <w:r w:rsidR="00FF6D8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C4A76">
              <w:rPr>
                <w:rFonts w:ascii="Verdana" w:hAnsi="Verdana"/>
                <w:sz w:val="20"/>
                <w:szCs w:val="20"/>
              </w:rPr>
              <w:t>praktická etika (poznávání na</w:t>
            </w:r>
          </w:p>
          <w:p w14:paraId="2CFB67D7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>praktických příkladech)</w:t>
            </w:r>
          </w:p>
          <w:p w14:paraId="43CB7AD9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7034A534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2EB2BBF2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19E0F6BA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6665FFCE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7213718D" w14:textId="77777777" w:rsidR="00A356B5" w:rsidRPr="00AC4A7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6EF827C1" w14:textId="77777777" w:rsidR="00A356B5" w:rsidRPr="00AC4A76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r w:rsidRPr="00AC4A76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6A392CBB" w14:textId="77777777" w:rsidR="004E5C1B" w:rsidRDefault="004E5C1B" w:rsidP="00A356B5">
      <w:pPr>
        <w:rPr>
          <w:rFonts w:ascii="Verdana" w:hAnsi="Verdana"/>
          <w:b/>
          <w:bCs/>
          <w:sz w:val="20"/>
        </w:rPr>
      </w:pPr>
    </w:p>
    <w:p w14:paraId="1ED56901" w14:textId="09D214DC" w:rsidR="00A356B5" w:rsidRDefault="00A356B5" w:rsidP="00A356B5">
      <w:pPr>
        <w:rPr>
          <w:rFonts w:ascii="Verdana" w:hAnsi="Verdana"/>
          <w:b/>
          <w:bCs/>
          <w:sz w:val="20"/>
        </w:rPr>
      </w:pPr>
      <w:r w:rsidRPr="004A25C5">
        <w:rPr>
          <w:rFonts w:ascii="Verdana" w:hAnsi="Verdana"/>
          <w:b/>
          <w:bCs/>
          <w:sz w:val="20"/>
        </w:rPr>
        <w:lastRenderedPageBreak/>
        <w:t>Matematika - 4. ročník</w:t>
      </w:r>
    </w:p>
    <w:p w14:paraId="7C2A1D55" w14:textId="77777777" w:rsidR="004A25C5" w:rsidRPr="004A25C5" w:rsidRDefault="004A25C5" w:rsidP="00A356B5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356B5" w:rsidRPr="00D73E7C" w14:paraId="4A858E3E" w14:textId="77777777" w:rsidTr="00AC4A76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6B43B24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B4DB841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FA29045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:rsidRPr="00D73E7C" w14:paraId="2ECAA3D4" w14:textId="77777777" w:rsidTr="00AC4A76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00AEBF03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4AE28B70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Provádí písemné početní operace</w:t>
            </w:r>
          </w:p>
          <w:p w14:paraId="700C2E1D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v oboru přirozených čísel</w:t>
            </w:r>
          </w:p>
          <w:p w14:paraId="1E51FF74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AC1D4CA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Modeluje a určí část celku, používá</w:t>
            </w:r>
          </w:p>
          <w:p w14:paraId="090D2673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zápis ve formě zlomku</w:t>
            </w:r>
          </w:p>
          <w:p w14:paraId="5888ADD1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E8112EE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Porovnává, sčítá a odčítá zlomky se</w:t>
            </w:r>
          </w:p>
          <w:p w14:paraId="08BFEC70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stejným základem v oboru kladných</w:t>
            </w:r>
          </w:p>
          <w:p w14:paraId="45DE2C1A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čísel</w:t>
            </w:r>
          </w:p>
          <w:p w14:paraId="774EA9C0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FD30F75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Přečte zápis desetinného čísla a</w:t>
            </w:r>
          </w:p>
          <w:p w14:paraId="7F04B3C6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vyznačí na číselné ose desetinné číslo</w:t>
            </w:r>
          </w:p>
          <w:p w14:paraId="72719C93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dané hodnoty</w:t>
            </w:r>
          </w:p>
          <w:p w14:paraId="0B90B81B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9F38B4C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Porozumí významu znaku „</w:t>
            </w:r>
            <w:proofErr w:type="gramStart"/>
            <w:r w:rsidRPr="00F73FB6">
              <w:rPr>
                <w:rFonts w:ascii="Verdana" w:hAnsi="Verdana"/>
                <w:b/>
                <w:bCs/>
                <w:sz w:val="20"/>
              </w:rPr>
              <w:t>-„ pro</w:t>
            </w:r>
            <w:proofErr w:type="gramEnd"/>
          </w:p>
          <w:p w14:paraId="1F33B1E3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zápis celého záporného čísla a toto</w:t>
            </w:r>
          </w:p>
          <w:p w14:paraId="1D3C0BB0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číslo vyznačí na číselné ose</w:t>
            </w:r>
          </w:p>
          <w:p w14:paraId="23991796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2A9542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3ACCE8E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77D05AA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Zaokrouhluje přirozená čísla, provádí</w:t>
            </w:r>
          </w:p>
          <w:p w14:paraId="024F09B4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odhady a kontroluje výsledky oboru</w:t>
            </w:r>
          </w:p>
          <w:p w14:paraId="2D33E1AF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přirozených čísel</w:t>
            </w:r>
          </w:p>
          <w:p w14:paraId="3A65BF42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C6718CC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A2F316F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Využívá při pamětném i písemném</w:t>
            </w:r>
          </w:p>
          <w:p w14:paraId="0F885BC0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počítání komutativnost a asociativnost</w:t>
            </w:r>
          </w:p>
          <w:p w14:paraId="7D3481DA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73FB6">
              <w:rPr>
                <w:rFonts w:ascii="Verdana" w:hAnsi="Verdana"/>
                <w:b/>
                <w:bCs/>
                <w:sz w:val="20"/>
              </w:rPr>
              <w:t>sčítání a násobení</w:t>
            </w:r>
          </w:p>
          <w:p w14:paraId="626695BC" w14:textId="77777777" w:rsidR="00A356B5" w:rsidRPr="00FD494F" w:rsidRDefault="00A356B5" w:rsidP="00AC4A76">
            <w:pPr>
              <w:rPr>
                <w:rFonts w:ascii="Verdana" w:hAnsi="Verdana"/>
                <w:sz w:val="20"/>
              </w:rPr>
            </w:pPr>
          </w:p>
          <w:p w14:paraId="148B2BC9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A1B735F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A25C393" w14:textId="77777777" w:rsidR="00A356B5" w:rsidRPr="00FD494F" w:rsidRDefault="00A356B5" w:rsidP="00AC4A76">
            <w:pPr>
              <w:ind w:firstLine="708"/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5CCC3DB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828026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 xml:space="preserve">•  </w:t>
            </w:r>
            <w:r w:rsidRPr="00F73FB6">
              <w:rPr>
                <w:rFonts w:ascii="Verdana" w:hAnsi="Verdana"/>
                <w:b/>
                <w:bCs/>
                <w:sz w:val="20"/>
                <w:szCs w:val="20"/>
              </w:rPr>
              <w:t>přirozená čísla, celá čísla, desetinná čísla,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F73FB6">
              <w:rPr>
                <w:rFonts w:ascii="Verdana" w:hAnsi="Verdana"/>
                <w:b/>
                <w:bCs/>
                <w:sz w:val="20"/>
                <w:szCs w:val="20"/>
              </w:rPr>
              <w:t>zlomky</w:t>
            </w:r>
          </w:p>
          <w:p w14:paraId="187B189C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>-   čtení a zápis čísla v desítkové soustavě 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3FB6">
              <w:rPr>
                <w:rFonts w:ascii="Verdana" w:hAnsi="Verdana"/>
                <w:sz w:val="20"/>
                <w:szCs w:val="20"/>
              </w:rPr>
              <w:t>jeho znázornění (číselná osa, teploměr,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3FB6">
              <w:rPr>
                <w:rFonts w:ascii="Verdana" w:hAnsi="Verdana"/>
                <w:sz w:val="20"/>
                <w:szCs w:val="20"/>
              </w:rPr>
              <w:t>model)</w:t>
            </w:r>
          </w:p>
          <w:p w14:paraId="456BD43D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>-</w:t>
            </w:r>
            <w:r w:rsidRPr="00F73FB6">
              <w:rPr>
                <w:rFonts w:ascii="Verdana" w:hAnsi="Verdana"/>
                <w:sz w:val="20"/>
                <w:szCs w:val="20"/>
              </w:rPr>
              <w:tab/>
              <w:t>porovnávání čísel</w:t>
            </w:r>
          </w:p>
          <w:p w14:paraId="54BA1182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>-   zobrazení na číselné ose</w:t>
            </w:r>
          </w:p>
          <w:p w14:paraId="013E90E8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 xml:space="preserve">-   sčítání, </w:t>
            </w:r>
            <w:proofErr w:type="gramStart"/>
            <w:r w:rsidRPr="00F73FB6">
              <w:rPr>
                <w:rFonts w:ascii="Verdana" w:hAnsi="Verdana"/>
                <w:sz w:val="20"/>
                <w:szCs w:val="20"/>
              </w:rPr>
              <w:t>odčítán</w:t>
            </w:r>
            <w:r>
              <w:rPr>
                <w:rFonts w:ascii="Verdana" w:hAnsi="Verdana"/>
                <w:sz w:val="20"/>
                <w:szCs w:val="20"/>
              </w:rPr>
              <w:t>í</w:t>
            </w:r>
            <w:r w:rsidRPr="00F73FB6"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 w:rsidRPr="00F73FB6">
              <w:rPr>
                <w:rFonts w:ascii="Verdana" w:hAnsi="Verdana"/>
                <w:sz w:val="20"/>
                <w:szCs w:val="20"/>
              </w:rPr>
              <w:t>zpaměti,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3FB6">
              <w:rPr>
                <w:rFonts w:ascii="Verdana" w:hAnsi="Verdana"/>
                <w:sz w:val="20"/>
                <w:szCs w:val="20"/>
              </w:rPr>
              <w:t>písemně)</w:t>
            </w:r>
          </w:p>
          <w:p w14:paraId="5849BE3D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  <w:t>přirozených čísel a zlomků</w:t>
            </w:r>
          </w:p>
          <w:p w14:paraId="20141F94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>-   násobení, dělení (zpamět</w:t>
            </w:r>
            <w:r>
              <w:rPr>
                <w:rFonts w:ascii="Verdana" w:hAnsi="Verdana"/>
                <w:sz w:val="20"/>
                <w:szCs w:val="20"/>
              </w:rPr>
              <w:t xml:space="preserve">i, </w:t>
            </w:r>
            <w:r w:rsidRPr="00F73FB6">
              <w:rPr>
                <w:rFonts w:ascii="Verdana" w:hAnsi="Verdana"/>
                <w:sz w:val="20"/>
                <w:szCs w:val="20"/>
              </w:rPr>
              <w:t>písemně)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3FB6">
              <w:rPr>
                <w:rFonts w:ascii="Verdana" w:hAnsi="Verdana"/>
                <w:sz w:val="20"/>
                <w:szCs w:val="20"/>
              </w:rPr>
              <w:t>přirozených čísel</w:t>
            </w:r>
          </w:p>
          <w:p w14:paraId="3F0C218B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>-   písemné dělení jednociferným dělitelem</w:t>
            </w:r>
          </w:p>
          <w:p w14:paraId="4F6FB4DA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  <w:t>-písemné násobení jednociferným,</w:t>
            </w:r>
          </w:p>
          <w:p w14:paraId="0B79E37E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  <w:t>dvojciferným činitelem</w:t>
            </w:r>
          </w:p>
          <w:p w14:paraId="5E191983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  <w:p w14:paraId="03F48E09" w14:textId="77777777" w:rsidR="00A356B5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  <w:p w14:paraId="57F9A1C5" w14:textId="77777777" w:rsidR="00A356B5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1EBFECBE" w14:textId="77777777" w:rsidR="00A356B5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43E9F743" w14:textId="77777777" w:rsidR="00A356B5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01BF8EB3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•</w:t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b/>
                <w:bCs/>
                <w:sz w:val="20"/>
                <w:szCs w:val="20"/>
              </w:rPr>
              <w:t>zaokrouhlování přirozených čísel</w:t>
            </w:r>
          </w:p>
          <w:p w14:paraId="2CD215D6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  <w:p w14:paraId="129C7E0D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  <w:p w14:paraId="189C71E5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  <w:p w14:paraId="44CA285F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  <w:p w14:paraId="1A7B979C" w14:textId="77777777" w:rsidR="00A356B5" w:rsidRPr="00F73FB6" w:rsidRDefault="00A356B5" w:rsidP="00AC4A7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•</w:t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b/>
                <w:bCs/>
                <w:sz w:val="20"/>
                <w:szCs w:val="20"/>
              </w:rPr>
              <w:t>vlastnosti početních operací</w:t>
            </w:r>
          </w:p>
          <w:p w14:paraId="12740002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ab/>
            </w:r>
            <w:r w:rsidRPr="00F73FB6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07311962" w14:textId="77777777" w:rsidR="00A356B5" w:rsidRPr="00D73E7C" w:rsidRDefault="00A356B5" w:rsidP="00AC4A76"/>
          <w:p w14:paraId="01A7711D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73FB6">
              <w:rPr>
                <w:rFonts w:ascii="Verdana" w:hAnsi="Verdana"/>
                <w:b/>
                <w:bCs/>
                <w:sz w:val="20"/>
                <w:szCs w:val="20"/>
              </w:rPr>
              <w:t>EGS</w:t>
            </w:r>
            <w:r w:rsidRPr="00F73FB6">
              <w:rPr>
                <w:rFonts w:ascii="Verdana" w:hAnsi="Verdana"/>
                <w:sz w:val="20"/>
                <w:szCs w:val="20"/>
              </w:rPr>
              <w:t xml:space="preserve"> - Objevujeme</w:t>
            </w:r>
            <w:proofErr w:type="gramEnd"/>
            <w:r w:rsidRPr="00F73FB6">
              <w:rPr>
                <w:rFonts w:ascii="Verdana" w:hAnsi="Verdana"/>
                <w:sz w:val="20"/>
                <w:szCs w:val="20"/>
              </w:rPr>
              <w:t xml:space="preserve"> Evropu a</w:t>
            </w:r>
          </w:p>
          <w:p w14:paraId="0FAB14F8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svět (práce s politickou</w:t>
            </w:r>
          </w:p>
          <w:p w14:paraId="315020BF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mapou, odhady a</w:t>
            </w:r>
          </w:p>
          <w:p w14:paraId="6A051CA2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zaokrouhlování počtu)</w:t>
            </w:r>
          </w:p>
          <w:p w14:paraId="612861DB" w14:textId="77777777" w:rsidR="00A356B5" w:rsidRPr="00F73FB6" w:rsidRDefault="00A356B5" w:rsidP="00AC4A76">
            <w:pPr>
              <w:rPr>
                <w:rFonts w:ascii="Verdana" w:hAnsi="Verdana"/>
                <w:sz w:val="20"/>
                <w:szCs w:val="20"/>
              </w:rPr>
            </w:pPr>
          </w:p>
          <w:p w14:paraId="653EFF66" w14:textId="77777777" w:rsidR="00A356B5" w:rsidRPr="00D73E7C" w:rsidRDefault="00A356B5" w:rsidP="00AC4A76"/>
          <w:p w14:paraId="3CD8DB06" w14:textId="77777777" w:rsidR="00A356B5" w:rsidRPr="00D73E7C" w:rsidRDefault="00A356B5" w:rsidP="00AC4A76"/>
          <w:p w14:paraId="66574F64" w14:textId="77777777" w:rsidR="00A356B5" w:rsidRPr="00D73E7C" w:rsidRDefault="00A356B5" w:rsidP="00AC4A76"/>
          <w:p w14:paraId="3E8DA3D8" w14:textId="77777777" w:rsidR="00A356B5" w:rsidRPr="00D73E7C" w:rsidRDefault="00A356B5" w:rsidP="00AC4A76"/>
          <w:p w14:paraId="5AD35A40" w14:textId="77777777" w:rsidR="00A356B5" w:rsidRPr="00D73E7C" w:rsidRDefault="00A356B5" w:rsidP="00AC4A76"/>
          <w:p w14:paraId="793A3FB5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4AAB09A0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1E9D172B" w14:textId="77777777" w:rsidR="00A356B5" w:rsidRDefault="00A356B5" w:rsidP="00AC4A76">
            <w:pPr>
              <w:tabs>
                <w:tab w:val="left" w:pos="1725"/>
              </w:tabs>
            </w:pPr>
          </w:p>
          <w:p w14:paraId="0B8E9082" w14:textId="77777777" w:rsidR="00A356B5" w:rsidRDefault="00A356B5" w:rsidP="00AC4A76">
            <w:pPr>
              <w:tabs>
                <w:tab w:val="left" w:pos="1725"/>
              </w:tabs>
            </w:pPr>
          </w:p>
          <w:p w14:paraId="774A946E" w14:textId="77777777" w:rsidR="00A356B5" w:rsidRDefault="00A356B5" w:rsidP="00AC4A76">
            <w:pPr>
              <w:tabs>
                <w:tab w:val="left" w:pos="1725"/>
              </w:tabs>
            </w:pPr>
          </w:p>
          <w:p w14:paraId="032D2B90" w14:textId="77777777" w:rsidR="00A356B5" w:rsidRDefault="00A356B5" w:rsidP="00AC4A76">
            <w:pPr>
              <w:tabs>
                <w:tab w:val="left" w:pos="1725"/>
              </w:tabs>
            </w:pPr>
          </w:p>
          <w:p w14:paraId="76ECE07E" w14:textId="77777777" w:rsidR="00A356B5" w:rsidRDefault="00A356B5" w:rsidP="00AC4A76">
            <w:pPr>
              <w:tabs>
                <w:tab w:val="left" w:pos="1725"/>
              </w:tabs>
            </w:pPr>
          </w:p>
          <w:p w14:paraId="786D2FEB" w14:textId="77777777" w:rsidR="00A356B5" w:rsidRDefault="00A356B5" w:rsidP="00AC4A76">
            <w:pPr>
              <w:tabs>
                <w:tab w:val="left" w:pos="1725"/>
              </w:tabs>
            </w:pPr>
          </w:p>
          <w:p w14:paraId="0FD43BBE" w14:textId="77777777" w:rsidR="00A356B5" w:rsidRDefault="00A356B5" w:rsidP="00AC4A76">
            <w:pPr>
              <w:tabs>
                <w:tab w:val="left" w:pos="1725"/>
              </w:tabs>
            </w:pPr>
          </w:p>
          <w:p w14:paraId="5C0494C1" w14:textId="77777777" w:rsidR="00A356B5" w:rsidRDefault="00A356B5" w:rsidP="00AC4A76">
            <w:pPr>
              <w:tabs>
                <w:tab w:val="left" w:pos="1725"/>
              </w:tabs>
            </w:pPr>
          </w:p>
          <w:p w14:paraId="36CB9AD0" w14:textId="77777777" w:rsidR="00A356B5" w:rsidRDefault="00A356B5" w:rsidP="00AC4A76">
            <w:pPr>
              <w:tabs>
                <w:tab w:val="left" w:pos="1725"/>
              </w:tabs>
            </w:pPr>
          </w:p>
          <w:p w14:paraId="3BFEEA37" w14:textId="77777777" w:rsidR="00A356B5" w:rsidRDefault="00A356B5" w:rsidP="00AC4A76">
            <w:pPr>
              <w:tabs>
                <w:tab w:val="left" w:pos="1725"/>
              </w:tabs>
            </w:pPr>
          </w:p>
          <w:p w14:paraId="3D6C12DA" w14:textId="77777777" w:rsidR="00A356B5" w:rsidRPr="00F73FB6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73FB6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F73FB6">
              <w:rPr>
                <w:rFonts w:ascii="Verdana" w:hAnsi="Verdana"/>
                <w:sz w:val="20"/>
                <w:szCs w:val="20"/>
              </w:rPr>
              <w:t>- Kooperace</w:t>
            </w:r>
            <w:proofErr w:type="gramEnd"/>
            <w:r w:rsidRPr="00F73FB6">
              <w:rPr>
                <w:rFonts w:ascii="Verdana" w:hAnsi="Verdana"/>
                <w:sz w:val="20"/>
                <w:szCs w:val="20"/>
              </w:rPr>
              <w:t xml:space="preserve"> a</w:t>
            </w:r>
          </w:p>
          <w:p w14:paraId="761C0AFC" w14:textId="77777777" w:rsidR="00A356B5" w:rsidRPr="00F73FB6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kompetice (soutěže při</w:t>
            </w:r>
          </w:p>
          <w:p w14:paraId="2CDE64ED" w14:textId="77777777" w:rsidR="00A356B5" w:rsidRPr="00F73FB6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  <w:szCs w:val="20"/>
              </w:rPr>
            </w:pPr>
            <w:r w:rsidRPr="00F73FB6">
              <w:rPr>
                <w:rFonts w:ascii="Verdana" w:hAnsi="Verdana"/>
                <w:sz w:val="20"/>
                <w:szCs w:val="20"/>
              </w:rPr>
              <w:t>pamětném sčítání a</w:t>
            </w:r>
          </w:p>
          <w:p w14:paraId="6AD2A9D8" w14:textId="77777777" w:rsidR="00A356B5" w:rsidRPr="00D73E7C" w:rsidRDefault="00A356B5" w:rsidP="00AC4A76">
            <w:pPr>
              <w:tabs>
                <w:tab w:val="left" w:pos="1725"/>
              </w:tabs>
            </w:pPr>
            <w:r w:rsidRPr="00F73FB6">
              <w:rPr>
                <w:rFonts w:ascii="Verdana" w:hAnsi="Verdana"/>
                <w:sz w:val="20"/>
                <w:szCs w:val="20"/>
              </w:rPr>
              <w:t>násobení)</w:t>
            </w:r>
            <w:r w:rsidRPr="00D73E7C">
              <w:tab/>
            </w:r>
          </w:p>
        </w:tc>
      </w:tr>
    </w:tbl>
    <w:tbl>
      <w:tblPr>
        <w:tblStyle w:val="Mkatabulky1"/>
        <w:tblW w:w="14147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714"/>
        <w:gridCol w:w="4716"/>
        <w:gridCol w:w="4717"/>
      </w:tblGrid>
      <w:tr w:rsidR="00A356B5" w:rsidRPr="00D73E7C" w14:paraId="59AB56B3" w14:textId="77777777" w:rsidTr="00AC4A76">
        <w:trPr>
          <w:trHeight w:val="252"/>
        </w:trPr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2EFBC645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716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BF21F22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717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2A11B90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:rsidRPr="00D73E7C" w14:paraId="7D922F20" w14:textId="77777777" w:rsidTr="00AC4A76">
        <w:trPr>
          <w:trHeight w:val="8466"/>
        </w:trPr>
        <w:tc>
          <w:tcPr>
            <w:tcW w:w="4714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1D2A06BE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70516835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Narýsuje a znázorní základní rovinné</w:t>
            </w:r>
          </w:p>
          <w:p w14:paraId="7E17BA80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útvary (čtverec, obdélník, trojúhelník a</w:t>
            </w:r>
          </w:p>
          <w:p w14:paraId="6F5ACD70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kružnici); užívá jednoduché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481B59">
              <w:rPr>
                <w:rFonts w:ascii="Verdana" w:hAnsi="Verdana"/>
                <w:b/>
                <w:bCs/>
                <w:sz w:val="20"/>
              </w:rPr>
              <w:t>konstrukce</w:t>
            </w:r>
          </w:p>
          <w:p w14:paraId="09883528" w14:textId="77777777" w:rsidR="00A356B5" w:rsidRPr="00481B59" w:rsidRDefault="00A356B5" w:rsidP="00AC4A76">
            <w:pPr>
              <w:rPr>
                <w:rFonts w:ascii="Verdana" w:hAnsi="Verdana"/>
                <w:sz w:val="20"/>
              </w:rPr>
            </w:pPr>
          </w:p>
          <w:p w14:paraId="496BEF8F" w14:textId="77777777" w:rsidR="00A356B5" w:rsidRPr="00481B59" w:rsidRDefault="00A356B5" w:rsidP="00AC4A76">
            <w:pPr>
              <w:rPr>
                <w:rFonts w:ascii="Verdana" w:hAnsi="Verdana"/>
                <w:sz w:val="20"/>
              </w:rPr>
            </w:pPr>
          </w:p>
          <w:p w14:paraId="4CD22B59" w14:textId="77777777" w:rsidR="00A356B5" w:rsidRPr="00481B59" w:rsidRDefault="00A356B5" w:rsidP="00AC4A76">
            <w:pPr>
              <w:rPr>
                <w:rFonts w:ascii="Verdana" w:hAnsi="Verdana"/>
                <w:sz w:val="20"/>
              </w:rPr>
            </w:pPr>
          </w:p>
          <w:p w14:paraId="35D5CC79" w14:textId="77777777" w:rsidR="00A356B5" w:rsidRPr="00481B59" w:rsidRDefault="00A356B5" w:rsidP="00AC4A76">
            <w:pPr>
              <w:rPr>
                <w:rFonts w:ascii="Verdana" w:hAnsi="Verdana"/>
                <w:sz w:val="20"/>
              </w:rPr>
            </w:pPr>
          </w:p>
          <w:p w14:paraId="6612214F" w14:textId="77777777" w:rsidR="00A356B5" w:rsidRPr="00481B59" w:rsidRDefault="00A356B5" w:rsidP="00AC4A76">
            <w:pPr>
              <w:rPr>
                <w:rFonts w:ascii="Verdana" w:hAnsi="Verdana"/>
                <w:sz w:val="20"/>
              </w:rPr>
            </w:pPr>
          </w:p>
          <w:p w14:paraId="6094CE5B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7BD6029" w14:textId="77777777" w:rsidR="004A25C5" w:rsidRDefault="004A25C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71EDC56" w14:textId="77777777" w:rsidR="004A25C5" w:rsidRDefault="004A25C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5F7A81C" w14:textId="77777777" w:rsidR="004A25C5" w:rsidRDefault="004A25C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8F8FDFC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3346EC8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Sčítá a odečítá graficky úsečky; určí</w:t>
            </w:r>
          </w:p>
          <w:p w14:paraId="1D8ADE60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délku lomené čáry; obvod</w:t>
            </w:r>
          </w:p>
          <w:p w14:paraId="7381DC0B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mnohoúhelníku sečtením délky jeho</w:t>
            </w:r>
          </w:p>
          <w:p w14:paraId="57E383A9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stran</w:t>
            </w:r>
          </w:p>
          <w:p w14:paraId="4E3ED95D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C259EFF" w14:textId="77777777" w:rsidR="00A356B5" w:rsidRPr="00481B59" w:rsidRDefault="00A356B5" w:rsidP="00AC4A76">
            <w:pPr>
              <w:rPr>
                <w:rFonts w:ascii="Verdana" w:hAnsi="Verdana"/>
                <w:sz w:val="20"/>
              </w:rPr>
            </w:pPr>
          </w:p>
          <w:p w14:paraId="2A519127" w14:textId="77777777" w:rsidR="00A356B5" w:rsidRPr="00481B59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481B59">
              <w:rPr>
                <w:rFonts w:ascii="Verdana" w:hAnsi="Verdana"/>
                <w:b/>
                <w:bCs/>
                <w:sz w:val="20"/>
              </w:rPr>
              <w:t>Sestrojí rovnoběžky, kolmice</w:t>
            </w:r>
          </w:p>
        </w:tc>
        <w:tc>
          <w:tcPr>
            <w:tcW w:w="4716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163A49F4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33E5BD" w14:textId="77777777" w:rsidR="00A356B5" w:rsidRPr="00481B59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481B59">
              <w:rPr>
                <w:rFonts w:ascii="Verdana" w:hAnsi="Verdana"/>
                <w:b/>
                <w:sz w:val="20"/>
                <w:szCs w:val="20"/>
              </w:rPr>
              <w:t>•  základní útvary v rovině</w:t>
            </w:r>
          </w:p>
          <w:p w14:paraId="4301642B" w14:textId="77777777" w:rsidR="00A356B5" w:rsidRPr="00481B59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81B59">
              <w:rPr>
                <w:rFonts w:ascii="Verdana" w:hAnsi="Verdana"/>
                <w:bCs/>
                <w:sz w:val="20"/>
                <w:szCs w:val="20"/>
              </w:rPr>
              <w:t xml:space="preserve">-   lomená čára, přímka, polopřímka, </w:t>
            </w:r>
            <w:proofErr w:type="spellStart"/>
            <w:proofErr w:type="gramStart"/>
            <w:r w:rsidRPr="00481B59">
              <w:rPr>
                <w:rFonts w:ascii="Verdana" w:hAnsi="Verdana"/>
                <w:bCs/>
                <w:sz w:val="20"/>
                <w:szCs w:val="20"/>
              </w:rPr>
              <w:t>úsečka,čtverec</w:t>
            </w:r>
            <w:proofErr w:type="spellEnd"/>
            <w:proofErr w:type="gramEnd"/>
            <w:r w:rsidRPr="00481B59">
              <w:rPr>
                <w:rFonts w:ascii="Verdana" w:hAnsi="Verdana"/>
                <w:bCs/>
                <w:sz w:val="20"/>
                <w:szCs w:val="20"/>
              </w:rPr>
              <w:t>, kružnice, obdélník, trojúhelník,</w:t>
            </w:r>
          </w:p>
          <w:p w14:paraId="276C9DAA" w14:textId="77777777" w:rsidR="00A356B5" w:rsidRPr="00481B59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81B59">
              <w:rPr>
                <w:rFonts w:ascii="Verdana" w:hAnsi="Verdana"/>
                <w:bCs/>
                <w:sz w:val="20"/>
                <w:szCs w:val="20"/>
              </w:rPr>
              <w:t>kruh, čtyřúhelník, mnohoúhelník</w:t>
            </w:r>
          </w:p>
          <w:p w14:paraId="0CE946A5" w14:textId="77777777" w:rsidR="00A356B5" w:rsidRPr="00481B59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81B59">
              <w:rPr>
                <w:rFonts w:ascii="Verdana" w:hAnsi="Verdana"/>
                <w:bCs/>
                <w:sz w:val="20"/>
                <w:szCs w:val="20"/>
              </w:rPr>
              <w:t>-   konstrukce čtverce, obdélníku, trojúhelníku,</w:t>
            </w:r>
          </w:p>
          <w:p w14:paraId="6C47F125" w14:textId="77777777" w:rsidR="00A356B5" w:rsidRPr="00481B59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81B59">
              <w:rPr>
                <w:rFonts w:ascii="Verdana" w:hAnsi="Verdana"/>
                <w:bCs/>
                <w:sz w:val="20"/>
                <w:szCs w:val="20"/>
              </w:rPr>
              <w:t>kružnice</w:t>
            </w:r>
          </w:p>
          <w:p w14:paraId="1EFB040A" w14:textId="77777777" w:rsidR="00A356B5" w:rsidRPr="00481B59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81B59">
              <w:rPr>
                <w:rFonts w:ascii="Verdana" w:hAnsi="Verdana"/>
                <w:bCs/>
                <w:sz w:val="20"/>
                <w:szCs w:val="20"/>
              </w:rPr>
              <w:t>-   obvod čtverce, obdélníku, trojúhelníku</w:t>
            </w:r>
          </w:p>
          <w:p w14:paraId="1ED6C72E" w14:textId="77777777" w:rsidR="00A356B5" w:rsidRPr="00481B59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81B59">
              <w:rPr>
                <w:rFonts w:ascii="Verdana" w:hAnsi="Verdana"/>
                <w:bCs/>
                <w:sz w:val="20"/>
                <w:szCs w:val="20"/>
              </w:rPr>
              <w:t>-   obsah čtverce, obdélníku</w:t>
            </w:r>
          </w:p>
          <w:p w14:paraId="30A3F77E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D5A7711" w14:textId="77777777" w:rsidR="004A25C5" w:rsidRDefault="004A25C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29675EF" w14:textId="77777777" w:rsidR="004A25C5" w:rsidRPr="00481B59" w:rsidRDefault="004A25C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137127D" w14:textId="77777777" w:rsidR="00A356B5" w:rsidRPr="00481B59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481B59">
              <w:rPr>
                <w:rFonts w:ascii="Verdana" w:hAnsi="Verdana"/>
                <w:b/>
                <w:sz w:val="20"/>
                <w:szCs w:val="20"/>
              </w:rPr>
              <w:t>•  délka úsečky, jednotky délky a jejich převody</w:t>
            </w:r>
          </w:p>
          <w:p w14:paraId="48CD15E2" w14:textId="77777777" w:rsidR="00A356B5" w:rsidRPr="00481B59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ECD5C16" w14:textId="77777777" w:rsidR="00A356B5" w:rsidRPr="00481B59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752A1CB" w14:textId="77777777" w:rsidR="00A356B5" w:rsidRPr="00481B59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15AE82" w14:textId="77777777" w:rsidR="00A356B5" w:rsidRPr="00481B59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481B59">
              <w:rPr>
                <w:rFonts w:ascii="Verdana" w:hAnsi="Verdana"/>
                <w:b/>
                <w:sz w:val="20"/>
                <w:szCs w:val="20"/>
              </w:rPr>
              <w:t>•  vzájemná poloha dvou přímek v rovině</w:t>
            </w:r>
          </w:p>
          <w:p w14:paraId="62D468D2" w14:textId="77777777" w:rsidR="00A356B5" w:rsidRPr="00D73E7C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17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09C637F4" w14:textId="77777777" w:rsidR="00A356B5" w:rsidRPr="00D73E7C" w:rsidRDefault="00A356B5" w:rsidP="00AC4A76"/>
          <w:p w14:paraId="145D4231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proofErr w:type="gramStart"/>
            <w:r w:rsidRPr="004A25C5">
              <w:rPr>
                <w:rFonts w:ascii="Verdana" w:hAnsi="Verdana"/>
                <w:b/>
                <w:bCs/>
                <w:sz w:val="20"/>
              </w:rPr>
              <w:t xml:space="preserve">VC </w:t>
            </w:r>
            <w:r w:rsidRPr="004A25C5">
              <w:rPr>
                <w:rFonts w:ascii="Verdana" w:hAnsi="Verdana"/>
                <w:sz w:val="20"/>
              </w:rPr>
              <w:t>- letokruhy</w:t>
            </w:r>
            <w:proofErr w:type="gramEnd"/>
            <w:r w:rsidRPr="004A25C5">
              <w:rPr>
                <w:rFonts w:ascii="Verdana" w:hAnsi="Verdana"/>
                <w:sz w:val="20"/>
              </w:rPr>
              <w:t>, voda,</w:t>
            </w:r>
          </w:p>
          <w:p w14:paraId="58C10E44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r w:rsidRPr="004A25C5">
              <w:rPr>
                <w:rFonts w:ascii="Verdana" w:hAnsi="Verdana"/>
                <w:sz w:val="20"/>
              </w:rPr>
              <w:t>domečky</w:t>
            </w:r>
          </w:p>
          <w:p w14:paraId="014D36F3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proofErr w:type="gramStart"/>
            <w:r w:rsidRPr="004A25C5">
              <w:rPr>
                <w:rFonts w:ascii="Verdana" w:hAnsi="Verdana"/>
                <w:b/>
                <w:bCs/>
                <w:sz w:val="20"/>
              </w:rPr>
              <w:t>PČ -</w:t>
            </w:r>
            <w:r w:rsidRPr="004A25C5">
              <w:rPr>
                <w:rFonts w:ascii="Verdana" w:hAnsi="Verdana"/>
                <w:sz w:val="20"/>
              </w:rPr>
              <w:t xml:space="preserve"> skládanka</w:t>
            </w:r>
            <w:proofErr w:type="gramEnd"/>
          </w:p>
          <w:p w14:paraId="0A41BF81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</w:p>
          <w:p w14:paraId="175C6653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proofErr w:type="gramStart"/>
            <w:r w:rsidRPr="004A25C5">
              <w:rPr>
                <w:rFonts w:ascii="Verdana" w:hAnsi="Verdana"/>
                <w:b/>
                <w:bCs/>
                <w:sz w:val="20"/>
              </w:rPr>
              <w:t xml:space="preserve">MKV </w:t>
            </w:r>
            <w:r w:rsidRPr="004A25C5">
              <w:rPr>
                <w:rFonts w:ascii="Verdana" w:hAnsi="Verdana"/>
                <w:sz w:val="20"/>
              </w:rPr>
              <w:t>- Lidské</w:t>
            </w:r>
            <w:proofErr w:type="gramEnd"/>
            <w:r w:rsidRPr="004A25C5">
              <w:rPr>
                <w:rFonts w:ascii="Verdana" w:hAnsi="Verdana"/>
                <w:sz w:val="20"/>
              </w:rPr>
              <w:t xml:space="preserve"> vztahy</w:t>
            </w:r>
          </w:p>
          <w:p w14:paraId="4ECE2E71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r w:rsidRPr="004A25C5">
              <w:rPr>
                <w:rFonts w:ascii="Verdana" w:hAnsi="Verdana"/>
                <w:sz w:val="20"/>
              </w:rPr>
              <w:t>(upevňování vztahů</w:t>
            </w:r>
          </w:p>
          <w:p w14:paraId="56D894A8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r w:rsidRPr="004A25C5">
              <w:rPr>
                <w:rFonts w:ascii="Verdana" w:hAnsi="Verdana"/>
                <w:sz w:val="20"/>
              </w:rPr>
              <w:t>při konstrukci rovinných</w:t>
            </w:r>
          </w:p>
          <w:p w14:paraId="4DCBCCE5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r w:rsidRPr="004A25C5">
              <w:rPr>
                <w:rFonts w:ascii="Verdana" w:hAnsi="Verdana"/>
                <w:sz w:val="20"/>
              </w:rPr>
              <w:t>útvarů</w:t>
            </w:r>
          </w:p>
          <w:p w14:paraId="1E803B32" w14:textId="77777777" w:rsidR="00A356B5" w:rsidRPr="004A25C5" w:rsidRDefault="00A356B5" w:rsidP="00AC4A76">
            <w:pPr>
              <w:rPr>
                <w:rFonts w:ascii="Verdana" w:hAnsi="Verdana"/>
                <w:sz w:val="20"/>
              </w:rPr>
            </w:pPr>
            <w:r w:rsidRPr="004A25C5">
              <w:rPr>
                <w:rFonts w:ascii="Verdana" w:hAnsi="Verdana"/>
                <w:sz w:val="20"/>
              </w:rPr>
              <w:t>z geometrických stavebnic)</w:t>
            </w:r>
          </w:p>
          <w:p w14:paraId="386BA403" w14:textId="77777777" w:rsidR="00A356B5" w:rsidRPr="00D73E7C" w:rsidRDefault="00A356B5" w:rsidP="00AC4A76"/>
          <w:p w14:paraId="147FDF6F" w14:textId="77777777" w:rsidR="00A356B5" w:rsidRPr="00D73E7C" w:rsidRDefault="00A356B5" w:rsidP="00AC4A76"/>
          <w:p w14:paraId="08AB5EB9" w14:textId="77777777" w:rsidR="00A356B5" w:rsidRPr="00D73E7C" w:rsidRDefault="00A356B5" w:rsidP="00AC4A76"/>
          <w:p w14:paraId="315D97EE" w14:textId="77777777" w:rsidR="00A356B5" w:rsidRPr="00D73E7C" w:rsidRDefault="00A356B5" w:rsidP="00AC4A76"/>
          <w:p w14:paraId="6E9A4C31" w14:textId="77777777" w:rsidR="00A356B5" w:rsidRPr="00D73E7C" w:rsidRDefault="00A356B5" w:rsidP="00AC4A76"/>
          <w:p w14:paraId="3069DFA0" w14:textId="77777777" w:rsidR="00A356B5" w:rsidRPr="00D73E7C" w:rsidRDefault="00A356B5" w:rsidP="00AC4A76"/>
          <w:p w14:paraId="68B4BF49" w14:textId="77777777" w:rsidR="00A356B5" w:rsidRPr="00D73E7C" w:rsidRDefault="00A356B5" w:rsidP="00AC4A76"/>
          <w:p w14:paraId="791B3C44" w14:textId="77777777" w:rsidR="00A356B5" w:rsidRPr="00D73E7C" w:rsidRDefault="00A356B5" w:rsidP="00AC4A76"/>
          <w:p w14:paraId="24E3FA5C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5908666D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324E369F" w14:textId="77777777" w:rsidR="00A356B5" w:rsidRPr="00D73E7C" w:rsidRDefault="00A356B5" w:rsidP="00AC4A76">
            <w:pPr>
              <w:tabs>
                <w:tab w:val="left" w:pos="1725"/>
              </w:tabs>
            </w:pPr>
            <w:r w:rsidRPr="00D73E7C">
              <w:tab/>
            </w:r>
          </w:p>
        </w:tc>
      </w:tr>
    </w:tbl>
    <w:p w14:paraId="6C26D5C2" w14:textId="77777777" w:rsidR="00A356B5" w:rsidRDefault="00A356B5" w:rsidP="00A356B5">
      <w:pPr>
        <w:rPr>
          <w:rFonts w:ascii="Verdana" w:hAnsi="Verdana"/>
          <w:b/>
          <w:bCs/>
          <w:sz w:val="20"/>
        </w:rPr>
      </w:pPr>
      <w:r w:rsidRPr="004A25C5">
        <w:rPr>
          <w:rFonts w:ascii="Verdana" w:hAnsi="Verdana"/>
          <w:b/>
          <w:bCs/>
          <w:sz w:val="20"/>
        </w:rPr>
        <w:lastRenderedPageBreak/>
        <w:t>Matematika - 5. ročník</w:t>
      </w:r>
    </w:p>
    <w:p w14:paraId="28E36C7D" w14:textId="77777777" w:rsidR="004A25C5" w:rsidRPr="004A25C5" w:rsidRDefault="004A25C5" w:rsidP="00A356B5">
      <w:pPr>
        <w:rPr>
          <w:rFonts w:ascii="Verdana" w:hAnsi="Verdana"/>
          <w:b/>
          <w:bCs/>
          <w:sz w:val="20"/>
        </w:rPr>
      </w:pPr>
    </w:p>
    <w:tbl>
      <w:tblPr>
        <w:tblStyle w:val="Mkatabulky2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356B5" w:rsidRPr="00D73E7C" w14:paraId="294C4E89" w14:textId="77777777" w:rsidTr="00AC4A76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7C5B860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373F00DC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710C46D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:rsidRPr="00D73E7C" w14:paraId="269150D9" w14:textId="77777777" w:rsidTr="00AC4A76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F6D9570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5A0AE851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Zaokrouhluje přirozená čísla, provádí</w:t>
            </w:r>
          </w:p>
          <w:p w14:paraId="6F7F445D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odhady a kontroluje výsledky</w:t>
            </w:r>
          </w:p>
          <w:p w14:paraId="006E94EE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početních operací v oboru přirozených</w:t>
            </w:r>
          </w:p>
          <w:p w14:paraId="2D542CBA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čísel</w:t>
            </w:r>
          </w:p>
          <w:p w14:paraId="1144B33E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39CFE12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8CBBEA3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Řeší a tvoří úlohy, ve kterých aplikuje</w:t>
            </w:r>
          </w:p>
          <w:p w14:paraId="0B5D36FE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osvojené početní operace v celém</w:t>
            </w:r>
          </w:p>
          <w:p w14:paraId="121359D9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oboru přirozených čísel</w:t>
            </w:r>
          </w:p>
          <w:p w14:paraId="0B6A9212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2726929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A3916F5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B329B06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F71E117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ED4F3C4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A9879D4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Modeluje a určí část celku, používá</w:t>
            </w:r>
          </w:p>
          <w:p w14:paraId="16866268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zápis ve formě zlomku</w:t>
            </w:r>
          </w:p>
          <w:p w14:paraId="3C79DF96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A8352FD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Porovnává, sčítá a odčítá zlomky se</w:t>
            </w:r>
          </w:p>
          <w:p w14:paraId="0B13710E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stejným základem v oboru kladných</w:t>
            </w:r>
          </w:p>
          <w:p w14:paraId="03E4E1F5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čísel</w:t>
            </w:r>
          </w:p>
          <w:p w14:paraId="7EBD2C7F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A6102B1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Přečte zápis desetinného čísla a</w:t>
            </w:r>
          </w:p>
          <w:p w14:paraId="36B11233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vyznačí na číselné ose desetinné číslo</w:t>
            </w:r>
          </w:p>
          <w:p w14:paraId="4213F675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dané hodnoty</w:t>
            </w:r>
          </w:p>
          <w:p w14:paraId="12E2CEBB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221A8D0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055F4FB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Porozumí významu znaku „</w:t>
            </w:r>
            <w:proofErr w:type="gramStart"/>
            <w:r w:rsidRPr="00FD494F">
              <w:rPr>
                <w:rFonts w:ascii="Verdana" w:hAnsi="Verdana"/>
                <w:b/>
                <w:bCs/>
                <w:sz w:val="20"/>
              </w:rPr>
              <w:t>-„ pro</w:t>
            </w:r>
            <w:proofErr w:type="gramEnd"/>
          </w:p>
          <w:p w14:paraId="7CA3E43F" w14:textId="77777777" w:rsidR="00A356B5" w:rsidRPr="00FD494F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FD494F">
              <w:rPr>
                <w:rFonts w:ascii="Verdana" w:hAnsi="Verdana"/>
                <w:b/>
                <w:bCs/>
                <w:sz w:val="20"/>
              </w:rPr>
              <w:t>zápis celého záporného čísla a toto</w:t>
            </w:r>
          </w:p>
          <w:p w14:paraId="36784564" w14:textId="77777777" w:rsidR="00A356B5" w:rsidRPr="00981C12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981C12">
              <w:rPr>
                <w:rFonts w:ascii="Verdana" w:hAnsi="Verdana"/>
                <w:b/>
                <w:bCs/>
                <w:sz w:val="20"/>
              </w:rPr>
              <w:t>číslo vyznačí na číselné ose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F0AE2F9" w14:textId="77777777" w:rsidR="00A356B5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B2358A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•  vlastnosti početních operací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FD494F">
              <w:rPr>
                <w:rFonts w:ascii="Verdana" w:hAnsi="Verdana"/>
                <w:bCs/>
                <w:sz w:val="20"/>
                <w:szCs w:val="20"/>
              </w:rPr>
              <w:t>přirozenými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D494F">
              <w:rPr>
                <w:rFonts w:ascii="Verdana" w:hAnsi="Verdana"/>
                <w:bCs/>
                <w:sz w:val="20"/>
                <w:szCs w:val="20"/>
              </w:rPr>
              <w:t>čísly</w:t>
            </w:r>
          </w:p>
          <w:p w14:paraId="12BCA2C3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  čtení, zápis v desítkové soustavě</w:t>
            </w:r>
          </w:p>
          <w:p w14:paraId="69BCCC15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zaokrouhlování přirozených čísel</w:t>
            </w:r>
          </w:p>
          <w:p w14:paraId="0AEE3925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porovnávání přirozených čísel</w:t>
            </w:r>
          </w:p>
          <w:p w14:paraId="7012E90D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  zobrazení na číselné ose</w:t>
            </w:r>
          </w:p>
          <w:p w14:paraId="208382CC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  sčítání, odčítání (zpaměti, písemně)</w:t>
            </w:r>
          </w:p>
          <w:p w14:paraId="703D9550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  násobení, dělení (zpaměti, písemně)</w:t>
            </w:r>
          </w:p>
          <w:p w14:paraId="059609AA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  písemné dělení dvojciferným dělitelem</w:t>
            </w:r>
          </w:p>
          <w:p w14:paraId="67FD6BF0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-   pamětné dělení se zbytkem</w:t>
            </w:r>
          </w:p>
          <w:p w14:paraId="0022C456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•  písemné algoritmy početních operací</w:t>
            </w:r>
          </w:p>
          <w:p w14:paraId="50D2CB2B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•  rovnice o jedné neznámé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D494F">
              <w:rPr>
                <w:rFonts w:ascii="Verdana" w:hAnsi="Verdana"/>
                <w:bCs/>
                <w:sz w:val="20"/>
                <w:szCs w:val="20"/>
              </w:rPr>
              <w:t>římské číslice (I až X, L, C, D, M)</w:t>
            </w:r>
          </w:p>
          <w:p w14:paraId="41C905BE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EE1912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444B994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FD494F">
              <w:rPr>
                <w:rFonts w:ascii="Verdana" w:hAnsi="Verdana"/>
                <w:bCs/>
                <w:sz w:val="20"/>
                <w:szCs w:val="20"/>
              </w:rPr>
              <w:tab/>
              <w:t>zlomky</w:t>
            </w:r>
          </w:p>
          <w:p w14:paraId="3B904E23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ab/>
              <w:t>-  čtení, zápis zlomků, určení části celku</w:t>
            </w:r>
          </w:p>
          <w:p w14:paraId="2A1279B8" w14:textId="77777777" w:rsidR="00A356B5" w:rsidRPr="00FD494F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D494F">
              <w:rPr>
                <w:rFonts w:ascii="Verdana" w:hAnsi="Verdana"/>
                <w:bCs/>
                <w:sz w:val="20"/>
                <w:szCs w:val="20"/>
              </w:rPr>
              <w:tab/>
              <w:t>-  sčítání a odčítání zlomků se stejným jmenovatelem</w:t>
            </w:r>
          </w:p>
          <w:p w14:paraId="21D45BFE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AD9D213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15D0296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desetinná čísla</w:t>
            </w:r>
          </w:p>
          <w:p w14:paraId="28390CAF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-  čtení, zápis, porovnání, zaokrouhlování</w:t>
            </w:r>
          </w:p>
          <w:p w14:paraId="2FA86766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desetinných čísel</w:t>
            </w:r>
          </w:p>
          <w:p w14:paraId="6A937504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-  sčítání, odčítání desetinných čísel</w:t>
            </w:r>
          </w:p>
          <w:p w14:paraId="35FD06CD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zápis a vyznačení celého záporného čísla na</w:t>
            </w:r>
          </w:p>
          <w:p w14:paraId="46FAB2F9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číselné ose</w:t>
            </w:r>
          </w:p>
          <w:p w14:paraId="1AB0E5C2" w14:textId="77777777" w:rsidR="00A356B5" w:rsidRPr="00D73E7C" w:rsidRDefault="00A356B5" w:rsidP="00AC4A76">
            <w:pPr>
              <w:rPr>
                <w:rFonts w:ascii="Verdana" w:hAnsi="Verdana"/>
                <w:b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FD494F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FD494F">
              <w:rPr>
                <w:rFonts w:ascii="Verdana" w:hAnsi="Verdana"/>
                <w:bCs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0F6AFB27" w14:textId="77777777" w:rsidR="00A356B5" w:rsidRPr="00D73E7C" w:rsidRDefault="00A356B5" w:rsidP="00AC4A76"/>
          <w:p w14:paraId="1631B913" w14:textId="77777777" w:rsidR="00A356B5" w:rsidRPr="00D73E7C" w:rsidRDefault="00A356B5" w:rsidP="00AC4A76"/>
          <w:p w14:paraId="0C95C055" w14:textId="77777777" w:rsidR="00A356B5" w:rsidRPr="00D73E7C" w:rsidRDefault="00A356B5" w:rsidP="00AC4A76"/>
          <w:p w14:paraId="680039B8" w14:textId="77777777" w:rsidR="00A356B5" w:rsidRPr="00D73E7C" w:rsidRDefault="00A356B5" w:rsidP="00AC4A76"/>
          <w:p w14:paraId="6BB33490" w14:textId="77777777" w:rsidR="00A356B5" w:rsidRPr="00D73E7C" w:rsidRDefault="00A356B5" w:rsidP="00AC4A76"/>
          <w:p w14:paraId="54F467A8" w14:textId="77777777" w:rsidR="00A356B5" w:rsidRPr="00D73E7C" w:rsidRDefault="00A356B5" w:rsidP="00AC4A76"/>
          <w:p w14:paraId="3F396EE0" w14:textId="77777777" w:rsidR="00A356B5" w:rsidRPr="00D73E7C" w:rsidRDefault="00A356B5" w:rsidP="00AC4A76"/>
          <w:p w14:paraId="195F4EDC" w14:textId="77777777" w:rsidR="00A356B5" w:rsidRPr="00D73E7C" w:rsidRDefault="00A356B5" w:rsidP="00AC4A76"/>
          <w:p w14:paraId="78610C56" w14:textId="77777777" w:rsidR="00A356B5" w:rsidRPr="00D73E7C" w:rsidRDefault="00A356B5" w:rsidP="00AC4A76"/>
          <w:p w14:paraId="3E2324D8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654957FF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49C1B032" w14:textId="77777777" w:rsidR="00A356B5" w:rsidRPr="00D73E7C" w:rsidRDefault="00A356B5" w:rsidP="00AC4A76">
            <w:pPr>
              <w:tabs>
                <w:tab w:val="left" w:pos="1725"/>
              </w:tabs>
            </w:pPr>
            <w:r w:rsidRPr="00D73E7C">
              <w:tab/>
            </w:r>
          </w:p>
        </w:tc>
      </w:tr>
    </w:tbl>
    <w:p w14:paraId="2FD750C7" w14:textId="77777777" w:rsidR="00A356B5" w:rsidRPr="00B56E7C" w:rsidRDefault="00A356B5" w:rsidP="00A356B5">
      <w:pPr>
        <w:rPr>
          <w:rFonts w:ascii="Verdana" w:hAnsi="Verdana"/>
          <w:b/>
          <w:bCs/>
        </w:rPr>
      </w:pPr>
    </w:p>
    <w:tbl>
      <w:tblPr>
        <w:tblStyle w:val="Mkatabulky3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356B5" w:rsidRPr="00D73E7C" w14:paraId="5392F0A2" w14:textId="77777777" w:rsidTr="00AC4A76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242A1C1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144638D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7ABC435" w14:textId="77777777" w:rsidR="00A356B5" w:rsidRPr="00D73E7C" w:rsidRDefault="00A356B5" w:rsidP="00AC4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3E7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356B5" w:rsidRPr="00D73E7C" w14:paraId="66661373" w14:textId="77777777" w:rsidTr="00AC4A76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72651D0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241D8609" w14:textId="77777777" w:rsidR="00A356B5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981C12">
              <w:rPr>
                <w:rFonts w:ascii="Verdana" w:hAnsi="Verdana"/>
                <w:b/>
                <w:bCs/>
                <w:sz w:val="20"/>
              </w:rPr>
              <w:t>Vyhledává, sbírá a třídí data</w:t>
            </w:r>
          </w:p>
          <w:p w14:paraId="1BABC935" w14:textId="77777777" w:rsidR="00A356B5" w:rsidRPr="00981C12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852CA1A" w14:textId="77777777" w:rsidR="00A356B5" w:rsidRPr="00981C12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981C12">
              <w:rPr>
                <w:rFonts w:ascii="Verdana" w:hAnsi="Verdana"/>
                <w:b/>
                <w:bCs/>
                <w:sz w:val="20"/>
              </w:rPr>
              <w:t>Čte a sestavuje jednoduché tabulky a</w:t>
            </w:r>
          </w:p>
          <w:p w14:paraId="0B2004BD" w14:textId="77777777" w:rsidR="00A356B5" w:rsidRPr="00981C12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981C12">
              <w:rPr>
                <w:rFonts w:ascii="Verdana" w:hAnsi="Verdana"/>
                <w:b/>
                <w:bCs/>
                <w:sz w:val="20"/>
              </w:rPr>
              <w:t>diagramy</w:t>
            </w:r>
          </w:p>
          <w:p w14:paraId="66629076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6E4CFBD8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1A668CC6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6B3352C8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2AFBAE1B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14530792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505623A3" w14:textId="77777777" w:rsidR="00A356B5" w:rsidRDefault="00A356B5" w:rsidP="00AC4A76">
            <w:pPr>
              <w:rPr>
                <w:rFonts w:ascii="Verdana" w:hAnsi="Verdana"/>
                <w:sz w:val="20"/>
              </w:rPr>
            </w:pPr>
          </w:p>
          <w:p w14:paraId="13A1F584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Určí obsah obrazce pomocí čtvercové</w:t>
            </w:r>
          </w:p>
          <w:p w14:paraId="47547F80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sítě a užívá základní jednotky obsahu</w:t>
            </w:r>
          </w:p>
          <w:p w14:paraId="0FAC3455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C606AC2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9EC720F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EE0A4A1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B18A602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Rozpozná a znázorní ve čtvercové síti</w:t>
            </w:r>
          </w:p>
          <w:p w14:paraId="4BA55565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jednoduché osově souměrné útvary a</w:t>
            </w:r>
          </w:p>
          <w:p w14:paraId="20C9E626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určí osu souměrnosti útvaru</w:t>
            </w:r>
          </w:p>
          <w:p w14:paraId="7C8F0D34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překládáním papíru</w:t>
            </w:r>
          </w:p>
          <w:p w14:paraId="16FA7616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190D694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C84A22A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74DFA28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5827C4B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Řeší jednoduché praktické slovní</w:t>
            </w:r>
          </w:p>
          <w:p w14:paraId="19E6FFB9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úlohy a problémy, jejichž řešení je do</w:t>
            </w:r>
          </w:p>
          <w:p w14:paraId="4DED11B5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značné míry nezávislé na obvyklých</w:t>
            </w:r>
          </w:p>
          <w:p w14:paraId="1ACD1AC2" w14:textId="77777777" w:rsidR="00A356B5" w:rsidRPr="00B56E7C" w:rsidRDefault="00A356B5" w:rsidP="00AC4A76">
            <w:pPr>
              <w:rPr>
                <w:rFonts w:ascii="Verdana" w:hAnsi="Verdana"/>
                <w:b/>
                <w:bCs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postupech algoritmech školské</w:t>
            </w:r>
          </w:p>
          <w:p w14:paraId="49883B53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  <w:r w:rsidRPr="00B56E7C">
              <w:rPr>
                <w:rFonts w:ascii="Verdana" w:hAnsi="Verdana"/>
                <w:b/>
                <w:bCs/>
                <w:sz w:val="20"/>
              </w:rPr>
              <w:t>matematiky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A58B77F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8843C89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závislosti a jejich vlastnosti</w:t>
            </w:r>
          </w:p>
          <w:p w14:paraId="54130C7D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79D30481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diagramy, grafy, tabulky, jízdní řády</w:t>
            </w:r>
          </w:p>
          <w:p w14:paraId="2F60B4B0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-   hledání údajů v jízdním řádu a řešení</w:t>
            </w:r>
          </w:p>
          <w:p w14:paraId="2C00861A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slovních úloh s časovými údaji</w:t>
            </w:r>
          </w:p>
          <w:p w14:paraId="2B2555D5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 xml:space="preserve">-   práce s údaji v cenících, </w:t>
            </w:r>
            <w:proofErr w:type="gramStart"/>
            <w:r w:rsidRPr="00981C12">
              <w:rPr>
                <w:rFonts w:ascii="Verdana" w:hAnsi="Verdana"/>
                <w:bCs/>
                <w:sz w:val="20"/>
                <w:szCs w:val="20"/>
              </w:rPr>
              <w:t>restauracích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>,pošty</w:t>
            </w:r>
            <w:proofErr w:type="gramEnd"/>
            <w:r w:rsidRPr="00981C12">
              <w:rPr>
                <w:rFonts w:ascii="Verdana" w:hAnsi="Verdana"/>
                <w:bCs/>
                <w:sz w:val="20"/>
                <w:szCs w:val="20"/>
              </w:rPr>
              <w:t>, plánu bytu, obchodních společností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>,zajímavostí ze světa, apod.</w:t>
            </w:r>
          </w:p>
          <w:p w14:paraId="525AA3AB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A45C869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226568F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 xml:space="preserve">•  základní útvary v prostoru (kvádr, </w:t>
            </w:r>
            <w:proofErr w:type="spellStart"/>
            <w:proofErr w:type="gramStart"/>
            <w:r w:rsidRPr="00981C12">
              <w:rPr>
                <w:rFonts w:ascii="Verdana" w:hAnsi="Verdana"/>
                <w:bCs/>
                <w:sz w:val="20"/>
                <w:szCs w:val="20"/>
              </w:rPr>
              <w:t>krychle,jehlan</w:t>
            </w:r>
            <w:proofErr w:type="spellEnd"/>
            <w:proofErr w:type="gramEnd"/>
            <w:r w:rsidRPr="00981C12">
              <w:rPr>
                <w:rFonts w:ascii="Verdana" w:hAnsi="Verdana"/>
                <w:bCs/>
                <w:sz w:val="20"/>
                <w:szCs w:val="20"/>
              </w:rPr>
              <w:t>, koule, kužel, válec)</w:t>
            </w:r>
          </w:p>
          <w:p w14:paraId="73D393DF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obvod a obsah obrazce</w:t>
            </w:r>
          </w:p>
          <w:p w14:paraId="16DCCFBF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01A7E12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3634E69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C3CBC4" w14:textId="77777777" w:rsidR="00A356B5" w:rsidRPr="00B56E7C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56E7C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B56E7C">
              <w:rPr>
                <w:rFonts w:ascii="Verdana" w:hAnsi="Verdana"/>
                <w:bCs/>
                <w:sz w:val="20"/>
                <w:szCs w:val="20"/>
              </w:rPr>
              <w:tab/>
              <w:t>osově souměrné útvary</w:t>
            </w:r>
          </w:p>
          <w:p w14:paraId="596CEBD4" w14:textId="77777777" w:rsidR="00A356B5" w:rsidRPr="00B56E7C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56E7C">
              <w:rPr>
                <w:rFonts w:ascii="Verdana" w:hAnsi="Verdana"/>
                <w:bCs/>
                <w:sz w:val="20"/>
                <w:szCs w:val="20"/>
              </w:rPr>
              <w:tab/>
              <w:t>-   obsah obrazce pomocí čtvercové sítě, užití</w:t>
            </w:r>
          </w:p>
          <w:p w14:paraId="42A004C0" w14:textId="77777777" w:rsidR="00A356B5" w:rsidRPr="00B56E7C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56E7C">
              <w:rPr>
                <w:rFonts w:ascii="Verdana" w:hAnsi="Verdana"/>
                <w:bCs/>
                <w:sz w:val="20"/>
                <w:szCs w:val="20"/>
              </w:rPr>
              <w:tab/>
              <w:t>základních jednotek obsahu</w:t>
            </w:r>
          </w:p>
          <w:p w14:paraId="0FE30056" w14:textId="77777777" w:rsidR="00A356B5" w:rsidRPr="00B56E7C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56E7C">
              <w:rPr>
                <w:rFonts w:ascii="Verdana" w:hAnsi="Verdana"/>
                <w:bCs/>
                <w:sz w:val="20"/>
                <w:szCs w:val="20"/>
              </w:rPr>
              <w:tab/>
              <w:t>-   zápis, užití dat z grafu ve čtvercové síti</w:t>
            </w:r>
          </w:p>
          <w:p w14:paraId="12909AC4" w14:textId="77777777" w:rsidR="00A356B5" w:rsidRPr="00B56E7C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56E7C">
              <w:rPr>
                <w:rFonts w:ascii="Verdana" w:hAnsi="Verdana"/>
                <w:bCs/>
                <w:sz w:val="20"/>
                <w:szCs w:val="20"/>
              </w:rPr>
              <w:tab/>
              <w:t>-   povrch krychle, kvádru</w:t>
            </w:r>
          </w:p>
          <w:p w14:paraId="508E1B88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56E7C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76C3116F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slovní úlohy</w:t>
            </w:r>
          </w:p>
          <w:p w14:paraId="3480D825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  číselné a obrázkové řady</w:t>
            </w:r>
          </w:p>
          <w:p w14:paraId="4DF0D0FE" w14:textId="77777777" w:rsidR="00A356B5" w:rsidRPr="00981C12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magické čtverce</w:t>
            </w:r>
          </w:p>
          <w:p w14:paraId="2A8E7A0A" w14:textId="77777777" w:rsidR="00A356B5" w:rsidRDefault="00A356B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1C12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  <w:t>prostorová představivost</w:t>
            </w:r>
            <w:r w:rsidRPr="00981C1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36EC9C56" w14:textId="77777777" w:rsidR="004A25C5" w:rsidRDefault="004A25C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366CC1" w14:textId="77777777" w:rsidR="004A25C5" w:rsidRDefault="004A25C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8F6F5F6" w14:textId="77777777" w:rsidR="004A25C5" w:rsidRDefault="004A25C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546D401" w14:textId="77777777" w:rsidR="004A25C5" w:rsidRPr="00981C12" w:rsidRDefault="004A25C5" w:rsidP="00AC4A7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79400B18" w14:textId="77777777" w:rsidR="00A356B5" w:rsidRPr="00D73E7C" w:rsidRDefault="00A356B5" w:rsidP="00AC4A76"/>
          <w:p w14:paraId="28F684AB" w14:textId="77777777" w:rsidR="00A356B5" w:rsidRPr="00B36977" w:rsidRDefault="00A356B5" w:rsidP="00AC4A76">
            <w:pPr>
              <w:rPr>
                <w:rFonts w:ascii="Verdana" w:hAnsi="Verdana"/>
                <w:sz w:val="20"/>
              </w:rPr>
            </w:pPr>
            <w:proofErr w:type="gramStart"/>
            <w:r w:rsidRPr="00B36977">
              <w:rPr>
                <w:rFonts w:ascii="Verdana" w:hAnsi="Verdana"/>
                <w:b/>
                <w:bCs/>
                <w:sz w:val="20"/>
              </w:rPr>
              <w:t xml:space="preserve">MDV </w:t>
            </w:r>
            <w:r w:rsidRPr="00B36977">
              <w:rPr>
                <w:rFonts w:ascii="Verdana" w:hAnsi="Verdana"/>
                <w:sz w:val="20"/>
              </w:rPr>
              <w:t>- Práce</w:t>
            </w:r>
            <w:proofErr w:type="gramEnd"/>
            <w:r w:rsidRPr="00B36977">
              <w:rPr>
                <w:rFonts w:ascii="Verdana" w:hAnsi="Verdana"/>
                <w:sz w:val="20"/>
              </w:rPr>
              <w:t xml:space="preserve"> v realizačním</w:t>
            </w:r>
          </w:p>
          <w:p w14:paraId="144C4BCC" w14:textId="77777777" w:rsidR="00A356B5" w:rsidRPr="00B36977" w:rsidRDefault="00A356B5" w:rsidP="00AC4A76">
            <w:pPr>
              <w:rPr>
                <w:rFonts w:ascii="Verdana" w:hAnsi="Verdana"/>
                <w:sz w:val="20"/>
              </w:rPr>
            </w:pPr>
            <w:r w:rsidRPr="00B36977">
              <w:rPr>
                <w:rFonts w:ascii="Verdana" w:hAnsi="Verdana"/>
                <w:sz w:val="20"/>
              </w:rPr>
              <w:t>týmu (práce v týmu při</w:t>
            </w:r>
          </w:p>
          <w:p w14:paraId="4E048303" w14:textId="77777777" w:rsidR="00A356B5" w:rsidRPr="00B36977" w:rsidRDefault="00A356B5" w:rsidP="00AC4A76">
            <w:pPr>
              <w:rPr>
                <w:rFonts w:ascii="Verdana" w:hAnsi="Verdana"/>
                <w:sz w:val="20"/>
              </w:rPr>
            </w:pPr>
            <w:r w:rsidRPr="00B36977">
              <w:rPr>
                <w:rFonts w:ascii="Verdana" w:hAnsi="Verdana"/>
                <w:sz w:val="20"/>
              </w:rPr>
              <w:t>sestavování tabulek a</w:t>
            </w:r>
          </w:p>
          <w:p w14:paraId="1E22E2E2" w14:textId="77777777" w:rsidR="00A356B5" w:rsidRPr="00B36977" w:rsidRDefault="00A356B5" w:rsidP="00AC4A76">
            <w:pPr>
              <w:rPr>
                <w:rFonts w:ascii="Verdana" w:hAnsi="Verdana"/>
                <w:sz w:val="20"/>
              </w:rPr>
            </w:pPr>
            <w:r w:rsidRPr="00B36977">
              <w:rPr>
                <w:rFonts w:ascii="Verdana" w:hAnsi="Verdana"/>
                <w:sz w:val="20"/>
              </w:rPr>
              <w:t>sestrojování grafů)</w:t>
            </w:r>
          </w:p>
          <w:p w14:paraId="3B66B4F2" w14:textId="77777777" w:rsidR="00A356B5" w:rsidRPr="00D73E7C" w:rsidRDefault="00A356B5" w:rsidP="00AC4A76"/>
          <w:p w14:paraId="6E386E45" w14:textId="77777777" w:rsidR="00A356B5" w:rsidRPr="00D73E7C" w:rsidRDefault="00A356B5" w:rsidP="00AC4A76"/>
          <w:p w14:paraId="05EB3C6A" w14:textId="77777777" w:rsidR="00A356B5" w:rsidRPr="00D73E7C" w:rsidRDefault="00A356B5" w:rsidP="00AC4A76"/>
          <w:p w14:paraId="2C795EFD" w14:textId="77777777" w:rsidR="00A356B5" w:rsidRPr="00D73E7C" w:rsidRDefault="00A356B5" w:rsidP="00AC4A76"/>
          <w:p w14:paraId="473DD764" w14:textId="77777777" w:rsidR="00A356B5" w:rsidRPr="00D73E7C" w:rsidRDefault="00A356B5" w:rsidP="00AC4A76"/>
          <w:p w14:paraId="2A7CFC1C" w14:textId="77777777" w:rsidR="00A356B5" w:rsidRPr="00D73E7C" w:rsidRDefault="00A356B5" w:rsidP="00AC4A76"/>
          <w:p w14:paraId="17E07D6A" w14:textId="77777777" w:rsidR="00A356B5" w:rsidRPr="00D73E7C" w:rsidRDefault="00A356B5" w:rsidP="00AC4A76"/>
          <w:p w14:paraId="1A380AAD" w14:textId="77777777" w:rsidR="00A356B5" w:rsidRPr="00D73E7C" w:rsidRDefault="00A356B5" w:rsidP="00AC4A76"/>
          <w:p w14:paraId="72FE470B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1FF853AE" w14:textId="77777777" w:rsidR="00A356B5" w:rsidRPr="00D73E7C" w:rsidRDefault="00A356B5" w:rsidP="00AC4A76">
            <w:pPr>
              <w:rPr>
                <w:rFonts w:ascii="Verdana" w:hAnsi="Verdana"/>
                <w:sz w:val="20"/>
              </w:rPr>
            </w:pPr>
          </w:p>
          <w:p w14:paraId="14AEF63B" w14:textId="77777777" w:rsidR="00A356B5" w:rsidRPr="00B36977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</w:rPr>
            </w:pPr>
            <w:proofErr w:type="gramStart"/>
            <w:r w:rsidRPr="00B36977">
              <w:rPr>
                <w:rFonts w:ascii="Verdana" w:hAnsi="Verdana"/>
                <w:b/>
                <w:bCs/>
                <w:sz w:val="20"/>
              </w:rPr>
              <w:t>OSV -</w:t>
            </w:r>
            <w:r w:rsidRPr="00B36977">
              <w:rPr>
                <w:rFonts w:ascii="Verdana" w:hAnsi="Verdana"/>
                <w:sz w:val="20"/>
              </w:rPr>
              <w:t xml:space="preserve"> Kreativita</w:t>
            </w:r>
            <w:proofErr w:type="gramEnd"/>
            <w:r w:rsidRPr="00B36977">
              <w:rPr>
                <w:rFonts w:ascii="Verdana" w:hAnsi="Verdana"/>
                <w:sz w:val="20"/>
              </w:rPr>
              <w:t xml:space="preserve"> (využití</w:t>
            </w:r>
          </w:p>
          <w:p w14:paraId="1728FBDE" w14:textId="77777777" w:rsidR="00A356B5" w:rsidRPr="00B36977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</w:rPr>
            </w:pPr>
            <w:r w:rsidRPr="00B36977">
              <w:rPr>
                <w:rFonts w:ascii="Verdana" w:hAnsi="Verdana"/>
                <w:sz w:val="20"/>
              </w:rPr>
              <w:t>kreativity při neobvyklých</w:t>
            </w:r>
          </w:p>
          <w:p w14:paraId="1A534399" w14:textId="77777777" w:rsidR="00A356B5" w:rsidRPr="00B36977" w:rsidRDefault="00A356B5" w:rsidP="00AC4A76">
            <w:pPr>
              <w:tabs>
                <w:tab w:val="left" w:pos="1725"/>
              </w:tabs>
              <w:rPr>
                <w:rFonts w:ascii="Verdana" w:hAnsi="Verdana"/>
                <w:sz w:val="20"/>
              </w:rPr>
            </w:pPr>
            <w:r w:rsidRPr="00B36977">
              <w:rPr>
                <w:rFonts w:ascii="Verdana" w:hAnsi="Verdana"/>
                <w:sz w:val="20"/>
              </w:rPr>
              <w:t>postupech řešení slovních</w:t>
            </w:r>
          </w:p>
          <w:p w14:paraId="07551728" w14:textId="77777777" w:rsidR="00A356B5" w:rsidRPr="00D73E7C" w:rsidRDefault="00A356B5" w:rsidP="00AC4A76">
            <w:pPr>
              <w:tabs>
                <w:tab w:val="left" w:pos="1725"/>
              </w:tabs>
            </w:pPr>
            <w:r w:rsidRPr="00B36977">
              <w:rPr>
                <w:rFonts w:ascii="Verdana" w:hAnsi="Verdana"/>
                <w:sz w:val="20"/>
              </w:rPr>
              <w:t>úloh)</w:t>
            </w:r>
            <w:r w:rsidRPr="00B36977">
              <w:rPr>
                <w:rFonts w:ascii="Verdana" w:hAnsi="Verdana"/>
                <w:sz w:val="20"/>
              </w:rPr>
              <w:tab/>
            </w:r>
          </w:p>
        </w:tc>
      </w:tr>
    </w:tbl>
    <w:p w14:paraId="75050C46" w14:textId="77777777" w:rsidR="004A25C5" w:rsidRPr="005E65F6" w:rsidRDefault="004A25C5" w:rsidP="004A25C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Matematika</w:t>
      </w:r>
      <w:r w:rsidRPr="005E65F6">
        <w:rPr>
          <w:rFonts w:ascii="Verdana" w:hAnsi="Verdana"/>
          <w:b/>
          <w:sz w:val="20"/>
          <w:szCs w:val="20"/>
        </w:rPr>
        <w:t xml:space="preserve"> 1.</w:t>
      </w:r>
      <w:r w:rsidR="00544F00">
        <w:rPr>
          <w:rFonts w:ascii="Verdana" w:hAnsi="Verdana"/>
          <w:b/>
          <w:sz w:val="20"/>
          <w:szCs w:val="20"/>
        </w:rPr>
        <w:t xml:space="preserve"> </w:t>
      </w:r>
      <w:r w:rsidRPr="005E65F6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5</w:t>
      </w:r>
      <w:r w:rsidRPr="005E65F6">
        <w:rPr>
          <w:rFonts w:ascii="Verdana" w:hAnsi="Verdana"/>
          <w:b/>
          <w:sz w:val="20"/>
          <w:szCs w:val="20"/>
        </w:rPr>
        <w:t xml:space="preserve">.  </w:t>
      </w:r>
      <w:proofErr w:type="gramStart"/>
      <w:r w:rsidRPr="005E65F6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5E65F6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544F00" w:rsidRPr="00D73E7C" w14:paraId="1C6EFE6F" w14:textId="77777777" w:rsidTr="00FD72D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DB4D00A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b/>
                <w:bCs/>
                <w:sz w:val="20"/>
              </w:rPr>
              <w:t xml:space="preserve">Minimální očekávané </w:t>
            </w:r>
            <w:proofErr w:type="gramStart"/>
            <w:r w:rsidRPr="00276BCD">
              <w:rPr>
                <w:rFonts w:ascii="Verdana" w:hAnsi="Verdana"/>
                <w:b/>
                <w:bCs/>
                <w:sz w:val="20"/>
              </w:rPr>
              <w:t>výstupy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- </w:t>
            </w:r>
            <w:r w:rsidRPr="00843F2B">
              <w:rPr>
                <w:rFonts w:ascii="Verdana" w:hAnsi="Verdana"/>
                <w:b/>
                <w:bCs/>
                <w:sz w:val="20"/>
              </w:rPr>
              <w:t>Číslo</w:t>
            </w:r>
            <w:proofErr w:type="gramEnd"/>
            <w:r w:rsidRPr="00843F2B">
              <w:rPr>
                <w:rFonts w:ascii="Verdana" w:hAnsi="Verdana"/>
                <w:b/>
                <w:bCs/>
                <w:sz w:val="20"/>
              </w:rPr>
              <w:t xml:space="preserve"> a početní operace 1. období</w:t>
            </w:r>
          </w:p>
          <w:p w14:paraId="7C9DFE26" w14:textId="77777777" w:rsidR="00544F00" w:rsidRPr="00276BCD" w:rsidRDefault="00544F00" w:rsidP="00544F0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276BCD">
              <w:rPr>
                <w:rFonts w:ascii="Verdana" w:hAnsi="Verdana"/>
                <w:sz w:val="20"/>
              </w:rPr>
              <w:t>porovnává množství a vytváří soubory prvků podle daných kritérií v</w:t>
            </w:r>
            <w:r>
              <w:rPr>
                <w:rFonts w:ascii="Verdana" w:hAnsi="Verdana"/>
                <w:sz w:val="20"/>
              </w:rPr>
              <w:t> </w:t>
            </w:r>
            <w:r w:rsidRPr="00276BCD">
              <w:rPr>
                <w:rFonts w:ascii="Verdana" w:hAnsi="Verdana"/>
                <w:sz w:val="20"/>
              </w:rPr>
              <w:t>oboru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276BCD">
              <w:rPr>
                <w:rFonts w:ascii="Verdana" w:hAnsi="Verdana"/>
                <w:sz w:val="20"/>
              </w:rPr>
              <w:t>do 20</w:t>
            </w:r>
          </w:p>
          <w:p w14:paraId="542BF4EF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276BCD">
              <w:rPr>
                <w:rFonts w:ascii="Verdana" w:hAnsi="Verdana"/>
                <w:sz w:val="20"/>
              </w:rPr>
              <w:t>čte, píše a používá číslice v oboru do 20, numerace do 100</w:t>
            </w:r>
          </w:p>
          <w:p w14:paraId="35605BDA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zná matematické operátory </w:t>
            </w:r>
            <w:proofErr w:type="gramStart"/>
            <w:r w:rsidRPr="00276BCD">
              <w:rPr>
                <w:rFonts w:ascii="Verdana" w:hAnsi="Verdana"/>
                <w:sz w:val="20"/>
              </w:rPr>
              <w:t>+ ,</w:t>
            </w:r>
            <w:proofErr w:type="gramEnd"/>
            <w:r w:rsidRPr="00276BCD">
              <w:rPr>
                <w:rFonts w:ascii="Verdana" w:hAnsi="Verdana"/>
                <w:sz w:val="20"/>
              </w:rPr>
              <w:t xml:space="preserve"> − , = , &lt; , &gt; a umí je zapsat</w:t>
            </w:r>
          </w:p>
          <w:p w14:paraId="4CB08AAB" w14:textId="77777777" w:rsidR="00544F00" w:rsidRPr="00276BCD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sčítá a odčítá s užitím názoru v oboru do 20</w:t>
            </w:r>
          </w:p>
          <w:p w14:paraId="2BC49F1C" w14:textId="77777777" w:rsidR="00544F00" w:rsidRPr="00276BCD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řeší jednoduché slovní úlohy na sčítání a odčítání v oboru do 20</w:t>
            </w:r>
          </w:p>
          <w:p w14:paraId="3118B89C" w14:textId="77777777" w:rsidR="00544F00" w:rsidRPr="00D73E7C" w:rsidRDefault="00544F00" w:rsidP="00544F0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276BCD">
              <w:rPr>
                <w:rFonts w:ascii="Verdana" w:hAnsi="Verdana"/>
                <w:sz w:val="20"/>
              </w:rPr>
              <w:t>umí rozklad čísel v oboru do 20</w:t>
            </w:r>
          </w:p>
        </w:tc>
      </w:tr>
      <w:tr w:rsidR="00544F00" w:rsidRPr="00D73E7C" w14:paraId="58B7B7A3" w14:textId="77777777" w:rsidTr="00FD72D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69239FEB" w14:textId="77777777" w:rsidR="00544F00" w:rsidRPr="00843F2B" w:rsidRDefault="00544F00" w:rsidP="00544F00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Minimální očekávané výstupy – Číslo a početní operace </w:t>
            </w:r>
            <w:r w:rsidRPr="00843F2B">
              <w:rPr>
                <w:rFonts w:ascii="Verdana" w:hAnsi="Verdana"/>
                <w:b/>
                <w:bCs/>
                <w:sz w:val="20"/>
              </w:rPr>
              <w:t>2. období</w:t>
            </w:r>
          </w:p>
          <w:p w14:paraId="16BAF209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čte, píše a porovnává čísla v oboru do 100 i na číselné ose, numerace do 1000 </w:t>
            </w:r>
          </w:p>
          <w:p w14:paraId="1CE3F9D2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sčítá a odčítá zpaměti i písemně dvouciferná čísla</w:t>
            </w:r>
          </w:p>
          <w:p w14:paraId="70F3A9C1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zvládne s názorem řady násobků čísel 2 až 10 do 100</w:t>
            </w:r>
          </w:p>
          <w:p w14:paraId="4EC4415B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zaokrouhluje čísla na desítky i na stovky s využitím ve slovních úlohách </w:t>
            </w:r>
          </w:p>
          <w:p w14:paraId="5A0C1DCB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tvoří a zapisuje příklady na násobení a dělení v oboru do 100 </w:t>
            </w:r>
          </w:p>
          <w:p w14:paraId="1DDFD781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zapíše a řeší jednoduché slovní úlohy</w:t>
            </w:r>
          </w:p>
          <w:p w14:paraId="2F5B32C7" w14:textId="77777777" w:rsidR="00544F00" w:rsidRPr="00544F00" w:rsidRDefault="00544F00" w:rsidP="00544F00">
            <w:pPr>
              <w:rPr>
                <w:rFonts w:ascii="Verdana" w:hAnsi="Verdana"/>
                <w:sz w:val="20"/>
              </w:rPr>
            </w:pPr>
            <w:r w:rsidRPr="00276BCD">
              <w:rPr>
                <w:rFonts w:ascii="Verdana" w:hAnsi="Verdana"/>
                <w:sz w:val="20"/>
              </w:rPr>
              <w:t xml:space="preserve"> rozeznává sudá a lichá </w:t>
            </w:r>
            <w:proofErr w:type="gramStart"/>
            <w:r w:rsidRPr="00276BCD">
              <w:rPr>
                <w:rFonts w:ascii="Verdana" w:hAnsi="Verdana"/>
                <w:sz w:val="20"/>
              </w:rPr>
              <w:t>čísla - používá</w:t>
            </w:r>
            <w:proofErr w:type="gramEnd"/>
            <w:r w:rsidRPr="00276BCD">
              <w:rPr>
                <w:rFonts w:ascii="Verdana" w:hAnsi="Verdana"/>
                <w:sz w:val="20"/>
              </w:rPr>
              <w:t xml:space="preserve"> kalkulátor</w:t>
            </w:r>
          </w:p>
        </w:tc>
      </w:tr>
      <w:tr w:rsidR="00544F00" w:rsidRPr="00D73E7C" w14:paraId="1355CB90" w14:textId="77777777" w:rsidTr="00FD72D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1B0CBCA9" w14:textId="77777777" w:rsidR="00544F00" w:rsidRDefault="00544F00" w:rsidP="00544F00">
            <w:pPr>
              <w:rPr>
                <w:rFonts w:ascii="Verdana" w:hAnsi="Verdana"/>
                <w:b/>
                <w:bCs/>
                <w:sz w:val="20"/>
              </w:rPr>
            </w:pPr>
            <w:r w:rsidRPr="00843F2B">
              <w:rPr>
                <w:rFonts w:ascii="Verdana" w:hAnsi="Verdana"/>
                <w:b/>
                <w:bCs/>
                <w:sz w:val="20"/>
              </w:rPr>
              <w:t>Minimální očekávané výstupy – Závislosti, vztahy a práce s daty 1. období</w:t>
            </w:r>
          </w:p>
          <w:p w14:paraId="52AE6E12" w14:textId="77777777" w:rsidR="00544F00" w:rsidRPr="00843F2B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modeluje jednoduché situace podle pokynů a s využitím pomůcek </w:t>
            </w:r>
          </w:p>
          <w:p w14:paraId="08C177BE" w14:textId="77777777" w:rsidR="00544F00" w:rsidRPr="00843F2B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 doplňuje jednoduché tabulky, schémata a posloupnosti čísel v oboru do 20 </w:t>
            </w:r>
          </w:p>
          <w:p w14:paraId="011B6747" w14:textId="77777777" w:rsidR="00544F00" w:rsidRPr="00544F00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 zvládá orientaci v prostoru a používá výrazy vpravo, vlevo, pod, nad, před, za, nahoře, dole, vpředu, </w:t>
            </w:r>
            <w:proofErr w:type="gramStart"/>
            <w:r w:rsidRPr="00843F2B">
              <w:rPr>
                <w:rFonts w:ascii="Verdana" w:hAnsi="Verdana"/>
                <w:sz w:val="20"/>
              </w:rPr>
              <w:t>vzadu - uplatňuje</w:t>
            </w:r>
            <w:proofErr w:type="gramEnd"/>
            <w:r w:rsidRPr="00843F2B">
              <w:rPr>
                <w:rFonts w:ascii="Verdana" w:hAnsi="Verdana"/>
                <w:sz w:val="20"/>
              </w:rPr>
              <w:t xml:space="preserve"> matematické znalosti při manipulaci s drobnými mincemi</w:t>
            </w:r>
          </w:p>
        </w:tc>
      </w:tr>
      <w:tr w:rsidR="00544F00" w:rsidRPr="00D73E7C" w14:paraId="22C3EBF1" w14:textId="77777777" w:rsidTr="00FD72D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D6F12B4" w14:textId="77777777" w:rsidR="00544F00" w:rsidRDefault="00544F00" w:rsidP="00544F00">
            <w:pPr>
              <w:rPr>
                <w:rFonts w:ascii="Verdana" w:hAnsi="Verdana"/>
                <w:b/>
                <w:bCs/>
                <w:sz w:val="20"/>
              </w:rPr>
            </w:pPr>
            <w:r w:rsidRPr="00843F2B">
              <w:rPr>
                <w:rFonts w:ascii="Verdana" w:hAnsi="Verdana"/>
                <w:b/>
                <w:bCs/>
                <w:sz w:val="20"/>
              </w:rPr>
              <w:t>Minimální očekávané výstupy – Závislosti, vztahy a práce s</w:t>
            </w:r>
            <w:r>
              <w:rPr>
                <w:rFonts w:ascii="Verdana" w:hAnsi="Verdana"/>
                <w:b/>
                <w:bCs/>
                <w:sz w:val="20"/>
              </w:rPr>
              <w:t> </w:t>
            </w:r>
            <w:r w:rsidRPr="00843F2B">
              <w:rPr>
                <w:rFonts w:ascii="Verdana" w:hAnsi="Verdana"/>
                <w:b/>
                <w:bCs/>
                <w:sz w:val="20"/>
              </w:rPr>
              <w:t>daty</w:t>
            </w:r>
            <w:r>
              <w:rPr>
                <w:rFonts w:ascii="Verdana" w:hAnsi="Verdana"/>
                <w:b/>
                <w:bCs/>
                <w:sz w:val="20"/>
              </w:rPr>
              <w:t xml:space="preserve"> 2. období</w:t>
            </w:r>
          </w:p>
          <w:p w14:paraId="092D5BFF" w14:textId="77777777" w:rsidR="00544F00" w:rsidRPr="00843F2B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vyhledá a roztřídí jednoduchá data (údaje, pojmy apod.) podle návodu </w:t>
            </w:r>
          </w:p>
          <w:p w14:paraId="2C2F0447" w14:textId="77777777" w:rsidR="00544F00" w:rsidRPr="00544F00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orientuje se a čte v jednoduché </w:t>
            </w:r>
            <w:proofErr w:type="gramStart"/>
            <w:r w:rsidRPr="00843F2B">
              <w:rPr>
                <w:rFonts w:ascii="Verdana" w:hAnsi="Verdana"/>
                <w:sz w:val="20"/>
              </w:rPr>
              <w:t>tabulce - určí</w:t>
            </w:r>
            <w:proofErr w:type="gramEnd"/>
            <w:r w:rsidRPr="00843F2B">
              <w:rPr>
                <w:rFonts w:ascii="Verdana" w:hAnsi="Verdana"/>
                <w:sz w:val="20"/>
              </w:rPr>
              <w:t xml:space="preserve"> čas s přesností na čtvrthodiny, převádí jednotky času v běžných situacích - provádí jednoduché převody jednotek délky, hmotnosti a času - uplatňuje matematické znalosti při manipulaci s</w:t>
            </w:r>
            <w:r>
              <w:rPr>
                <w:rFonts w:ascii="Verdana" w:hAnsi="Verdana"/>
                <w:sz w:val="20"/>
              </w:rPr>
              <w:t> </w:t>
            </w:r>
            <w:r w:rsidRPr="00843F2B">
              <w:rPr>
                <w:rFonts w:ascii="Verdana" w:hAnsi="Verdana"/>
                <w:sz w:val="20"/>
              </w:rPr>
              <w:t>penězi</w:t>
            </w:r>
          </w:p>
        </w:tc>
      </w:tr>
      <w:tr w:rsidR="00544F00" w:rsidRPr="00D73E7C" w14:paraId="51F5D0BA" w14:textId="77777777" w:rsidTr="00FD72D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13F2F5A" w14:textId="77777777" w:rsidR="00544F00" w:rsidRDefault="00544F00" w:rsidP="00544F00">
            <w:pPr>
              <w:rPr>
                <w:rFonts w:ascii="Verdana" w:hAnsi="Verdana"/>
                <w:b/>
                <w:bCs/>
                <w:sz w:val="20"/>
              </w:rPr>
            </w:pPr>
            <w:r w:rsidRPr="00843F2B">
              <w:rPr>
                <w:rFonts w:ascii="Verdana" w:hAnsi="Verdana"/>
                <w:b/>
                <w:bCs/>
                <w:sz w:val="20"/>
              </w:rPr>
              <w:t>Minimální očekávané výstupy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proofErr w:type="gramStart"/>
            <w:r w:rsidRPr="00843F2B">
              <w:rPr>
                <w:rFonts w:ascii="Verdana" w:hAnsi="Verdana"/>
                <w:b/>
                <w:bCs/>
                <w:sz w:val="20"/>
              </w:rPr>
              <w:t>-  Geometrie</w:t>
            </w:r>
            <w:proofErr w:type="gramEnd"/>
            <w:r w:rsidRPr="00843F2B">
              <w:rPr>
                <w:rFonts w:ascii="Verdana" w:hAnsi="Verdana"/>
                <w:b/>
                <w:bCs/>
                <w:sz w:val="20"/>
              </w:rPr>
              <w:t xml:space="preserve"> v rovině a v prostoru 1. období</w:t>
            </w:r>
          </w:p>
          <w:p w14:paraId="00086F62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pozná a pojmenuje základní geometrické tvary a umí je graficky znázornit </w:t>
            </w:r>
          </w:p>
          <w:p w14:paraId="5EA5B45A" w14:textId="77777777" w:rsidR="00544F00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 xml:space="preserve">rozezná přímku a úsečku, narýsuje je a ví, jak se označují </w:t>
            </w:r>
          </w:p>
          <w:p w14:paraId="1604D1EB" w14:textId="77777777" w:rsidR="00544F00" w:rsidRPr="00544F00" w:rsidRDefault="00544F00" w:rsidP="00544F00">
            <w:pPr>
              <w:rPr>
                <w:rFonts w:ascii="Verdana" w:hAnsi="Verdana"/>
                <w:sz w:val="20"/>
              </w:rPr>
            </w:pPr>
            <w:r w:rsidRPr="00843F2B">
              <w:rPr>
                <w:rFonts w:ascii="Verdana" w:hAnsi="Verdana"/>
                <w:sz w:val="20"/>
              </w:rPr>
              <w:t>používá pravítko</w:t>
            </w:r>
          </w:p>
        </w:tc>
      </w:tr>
      <w:tr w:rsidR="00544F00" w:rsidRPr="00D73E7C" w14:paraId="5B253793" w14:textId="77777777" w:rsidTr="00FD72D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E555DCA" w14:textId="77777777" w:rsidR="00544F00" w:rsidRDefault="00544F00" w:rsidP="00544F00">
            <w:pPr>
              <w:rPr>
                <w:rFonts w:ascii="Verdana" w:hAnsi="Verdana"/>
                <w:b/>
                <w:bCs/>
                <w:sz w:val="20"/>
              </w:rPr>
            </w:pPr>
            <w:r w:rsidRPr="00843F2B">
              <w:rPr>
                <w:rFonts w:ascii="Verdana" w:hAnsi="Verdana"/>
                <w:b/>
                <w:bCs/>
                <w:sz w:val="20"/>
              </w:rPr>
              <w:t>Minimální očekávané výstupy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proofErr w:type="gramStart"/>
            <w:r w:rsidRPr="00843F2B">
              <w:rPr>
                <w:rFonts w:ascii="Verdana" w:hAnsi="Verdana"/>
                <w:b/>
                <w:bCs/>
                <w:sz w:val="20"/>
              </w:rPr>
              <w:t>-  Geometrie</w:t>
            </w:r>
            <w:proofErr w:type="gramEnd"/>
            <w:r w:rsidRPr="00843F2B">
              <w:rPr>
                <w:rFonts w:ascii="Verdana" w:hAnsi="Verdana"/>
                <w:b/>
                <w:bCs/>
                <w:sz w:val="20"/>
              </w:rPr>
              <w:t xml:space="preserve"> v rovině a v prostoru 2. období</w:t>
            </w:r>
          </w:p>
          <w:p w14:paraId="0BFBEFA5" w14:textId="77777777" w:rsidR="00544F00" w:rsidRPr="00843F2B" w:rsidRDefault="00544F00" w:rsidP="00544F00">
            <w:pPr>
              <w:rPr>
                <w:rFonts w:ascii="Verdana" w:hAnsi="Verdana"/>
                <w:b/>
                <w:bCs/>
                <w:sz w:val="20"/>
              </w:rPr>
            </w:pPr>
            <w:r w:rsidRPr="00AC50DC">
              <w:rPr>
                <w:rFonts w:ascii="Verdana" w:hAnsi="Verdana"/>
                <w:sz w:val="20"/>
              </w:rPr>
              <w:t>znázorní, narýsuje a označí základní rovinné útvary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AC50DC">
              <w:rPr>
                <w:rFonts w:ascii="Verdana" w:hAnsi="Verdana"/>
                <w:sz w:val="20"/>
              </w:rPr>
              <w:t>měří a porovnává délku úsečky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AC50DC">
              <w:rPr>
                <w:rFonts w:ascii="Verdana" w:hAnsi="Verdana"/>
                <w:sz w:val="20"/>
              </w:rPr>
              <w:t>vypočítá obvod mnohoúhelníku sečtením délek jeho stran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AC50DC">
              <w:rPr>
                <w:rFonts w:ascii="Verdana" w:hAnsi="Verdana"/>
                <w:sz w:val="20"/>
              </w:rPr>
              <w:t>sestrojí rovnoběžky a kolmice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AC50DC">
              <w:rPr>
                <w:rFonts w:ascii="Verdana" w:hAnsi="Verdana"/>
                <w:sz w:val="20"/>
              </w:rPr>
              <w:t>určí osu souměrnosti překládáním papíru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AC50DC">
              <w:rPr>
                <w:rFonts w:ascii="Verdana" w:hAnsi="Verdana"/>
                <w:sz w:val="20"/>
              </w:rPr>
              <w:t>pozná základní tělesa</w:t>
            </w:r>
          </w:p>
        </w:tc>
      </w:tr>
      <w:tr w:rsidR="00544F00" w:rsidRPr="00550A13" w14:paraId="4F3F1DC3" w14:textId="77777777" w:rsidTr="00FD72DC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1E9CE" w14:textId="77777777" w:rsidR="00544F00" w:rsidRDefault="00544F00" w:rsidP="00FD72DC">
            <w:pPr>
              <w:rPr>
                <w:rFonts w:ascii="Verdana" w:hAnsi="Verdana"/>
                <w:b/>
                <w:bCs/>
                <w:sz w:val="20"/>
              </w:rPr>
            </w:pPr>
            <w:r w:rsidRPr="00AC50DC">
              <w:rPr>
                <w:rFonts w:ascii="Verdana" w:hAnsi="Verdana"/>
                <w:b/>
                <w:bCs/>
                <w:sz w:val="20"/>
              </w:rPr>
              <w:t xml:space="preserve">Minimální očekávané </w:t>
            </w:r>
            <w:proofErr w:type="gramStart"/>
            <w:r w:rsidRPr="00AC50DC">
              <w:rPr>
                <w:rFonts w:ascii="Verdana" w:hAnsi="Verdana"/>
                <w:b/>
                <w:bCs/>
                <w:sz w:val="20"/>
              </w:rPr>
              <w:t>výstupy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C50DC">
              <w:rPr>
                <w:rFonts w:ascii="Verdana" w:hAnsi="Verdana"/>
                <w:b/>
                <w:bCs/>
                <w:sz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C50DC">
              <w:rPr>
                <w:rFonts w:ascii="Verdana" w:hAnsi="Verdana"/>
                <w:b/>
                <w:bCs/>
                <w:sz w:val="20"/>
              </w:rPr>
              <w:t>Nestandartní</w:t>
            </w:r>
            <w:proofErr w:type="gramEnd"/>
            <w:r w:rsidRPr="00AC50DC">
              <w:rPr>
                <w:rFonts w:ascii="Verdana" w:hAnsi="Verdana"/>
                <w:b/>
                <w:bCs/>
                <w:sz w:val="20"/>
              </w:rPr>
              <w:t xml:space="preserve"> aplikační úlohy a problémy</w:t>
            </w:r>
            <w:r>
              <w:rPr>
                <w:rFonts w:ascii="Verdana" w:hAnsi="Verdana"/>
                <w:b/>
                <w:bCs/>
                <w:sz w:val="20"/>
              </w:rPr>
              <w:t xml:space="preserve"> 2. období</w:t>
            </w:r>
          </w:p>
          <w:p w14:paraId="390350CA" w14:textId="77777777" w:rsidR="00544F00" w:rsidRPr="00544F00" w:rsidRDefault="00544F00" w:rsidP="00FD72DC">
            <w:pPr>
              <w:rPr>
                <w:rFonts w:ascii="Verdana" w:hAnsi="Verdana"/>
                <w:sz w:val="20"/>
              </w:rPr>
            </w:pPr>
            <w:r w:rsidRPr="00AC50DC">
              <w:rPr>
                <w:rFonts w:ascii="Verdana" w:hAnsi="Verdana"/>
                <w:sz w:val="20"/>
              </w:rPr>
              <w:t>řeší jednoduché praktické slovní úlohy, jejichž řešení nemusí být závislé na matematických postupech</w:t>
            </w:r>
          </w:p>
        </w:tc>
      </w:tr>
    </w:tbl>
    <w:p w14:paraId="4365AD83" w14:textId="77777777" w:rsidR="00544F00" w:rsidRDefault="00544F00" w:rsidP="001811A3">
      <w:pPr>
        <w:rPr>
          <w:rFonts w:ascii="Verdana" w:hAnsi="Verdana"/>
          <w:b/>
          <w:sz w:val="20"/>
          <w:szCs w:val="20"/>
        </w:rPr>
      </w:pPr>
    </w:p>
    <w:p w14:paraId="2EBE551B" w14:textId="77777777" w:rsidR="00E40851" w:rsidRDefault="00544F00" w:rsidP="001811A3">
      <w:pPr>
        <w:rPr>
          <w:rFonts w:ascii="Verdana" w:hAnsi="Verdana"/>
          <w:b/>
          <w:bCs/>
          <w:sz w:val="20"/>
        </w:rPr>
      </w:pPr>
      <w:r w:rsidRPr="00AC50DC">
        <w:rPr>
          <w:rFonts w:ascii="Verdana" w:hAnsi="Verdana"/>
          <w:b/>
          <w:bCs/>
          <w:sz w:val="20"/>
        </w:rPr>
        <w:t>Učivo bude nastaveno dle SVP žáka v korelaci s ŠVP.</w:t>
      </w:r>
    </w:p>
    <w:p w14:paraId="56D3B078" w14:textId="77777777" w:rsidR="004E548E" w:rsidRDefault="004E548E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Matematika</w:t>
      </w:r>
      <w:r w:rsidRPr="005E65F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6.</w:t>
      </w:r>
      <w:r w:rsidRPr="005E65F6">
        <w:rPr>
          <w:rFonts w:ascii="Verdana" w:hAnsi="Verdana"/>
          <w:b/>
          <w:sz w:val="20"/>
          <w:szCs w:val="20"/>
        </w:rPr>
        <w:t xml:space="preserve"> ročník</w:t>
      </w:r>
    </w:p>
    <w:p w14:paraId="1225C643" w14:textId="77777777" w:rsidR="004E548E" w:rsidRDefault="004E548E" w:rsidP="001811A3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5245"/>
        <w:gridCol w:w="4448"/>
      </w:tblGrid>
      <w:tr w:rsidR="003B09B0" w:rsidRPr="00B96739" w14:paraId="39E36861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E33A393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01" w:name="_Hlk73906997"/>
            <w:r w:rsidRPr="00B96739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E1710D3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5ED4100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5970AD43" w14:textId="77777777" w:rsidTr="003B09B0"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42820B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59"/>
              <w:rPr>
                <w:rFonts w:ascii="Verdana" w:eastAsia="Arial" w:hAnsi="Verdana" w:cs="Arial"/>
                <w:b/>
                <w:sz w:val="20"/>
              </w:rPr>
            </w:pPr>
          </w:p>
          <w:p w14:paraId="727CC1C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Modeluje a řeší situace s využitím dělitelnosti v oboru přirozených čísel</w:t>
            </w:r>
          </w:p>
          <w:p w14:paraId="37230EAB" w14:textId="77777777" w:rsidR="003B09B0" w:rsidRPr="00B96739" w:rsidRDefault="003B09B0" w:rsidP="004C3BCC">
            <w:pPr>
              <w:widowControl w:val="0"/>
              <w:numPr>
                <w:ilvl w:val="0"/>
                <w:numId w:val="26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rozlišuje pojmy násobek a dělitel</w:t>
            </w:r>
          </w:p>
          <w:p w14:paraId="56F67715" w14:textId="77777777" w:rsidR="003B09B0" w:rsidRPr="00B96739" w:rsidRDefault="003B09B0" w:rsidP="004C3BCC">
            <w:pPr>
              <w:widowControl w:val="0"/>
              <w:numPr>
                <w:ilvl w:val="0"/>
                <w:numId w:val="26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zvládá kritéria dělitelnosti</w:t>
            </w:r>
          </w:p>
          <w:p w14:paraId="48434CFA" w14:textId="77777777" w:rsidR="003B09B0" w:rsidRPr="00B96739" w:rsidRDefault="003B09B0" w:rsidP="004C3BCC">
            <w:pPr>
              <w:widowControl w:val="0"/>
              <w:numPr>
                <w:ilvl w:val="0"/>
                <w:numId w:val="26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rozezná prvočísla a čísla složená</w:t>
            </w:r>
          </w:p>
          <w:p w14:paraId="58ECDF52" w14:textId="77777777" w:rsidR="003B09B0" w:rsidRPr="00B96739" w:rsidRDefault="003B09B0" w:rsidP="004C3BCC">
            <w:pPr>
              <w:widowControl w:val="0"/>
              <w:numPr>
                <w:ilvl w:val="0"/>
                <w:numId w:val="26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provádí rozklad na prvočinitele</w:t>
            </w:r>
          </w:p>
          <w:p w14:paraId="12403817" w14:textId="77777777" w:rsidR="003B09B0" w:rsidRPr="00B96739" w:rsidRDefault="003B09B0" w:rsidP="004C3BCC">
            <w:pPr>
              <w:widowControl w:val="0"/>
              <w:numPr>
                <w:ilvl w:val="0"/>
                <w:numId w:val="26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vyhledá společný násobek a dělitel čísel</w:t>
            </w:r>
          </w:p>
          <w:p w14:paraId="44B48207" w14:textId="77777777" w:rsidR="003B09B0" w:rsidRPr="00B96739" w:rsidRDefault="003B09B0" w:rsidP="004C3BCC">
            <w:pPr>
              <w:widowControl w:val="0"/>
              <w:numPr>
                <w:ilvl w:val="0"/>
                <w:numId w:val="26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modeluje a řeší situace s využitím dělitelnosti v oboru přirozených čísel</w:t>
            </w:r>
          </w:p>
          <w:p w14:paraId="5BED1EC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32C3C3F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Provádí početní operace v oboru </w:t>
            </w:r>
          </w:p>
          <w:p w14:paraId="1B42A41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racionálních čísel</w:t>
            </w:r>
          </w:p>
          <w:p w14:paraId="669ED941" w14:textId="77777777" w:rsidR="003B09B0" w:rsidRPr="00B96739" w:rsidRDefault="003B09B0" w:rsidP="004C3BCC">
            <w:pPr>
              <w:widowControl w:val="0"/>
              <w:numPr>
                <w:ilvl w:val="0"/>
                <w:numId w:val="26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čte a zapisuje desetinná čísla</w:t>
            </w:r>
          </w:p>
          <w:p w14:paraId="770181F4" w14:textId="77777777" w:rsidR="003B09B0" w:rsidRPr="00B96739" w:rsidRDefault="003B09B0" w:rsidP="004C3BCC">
            <w:pPr>
              <w:widowControl w:val="0"/>
              <w:numPr>
                <w:ilvl w:val="0"/>
                <w:numId w:val="26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zobrazí des. číslo na číselné ose</w:t>
            </w:r>
          </w:p>
          <w:p w14:paraId="0FE36AB3" w14:textId="77777777" w:rsidR="003B09B0" w:rsidRPr="00B96739" w:rsidRDefault="003B09B0" w:rsidP="004C3BCC">
            <w:pPr>
              <w:widowControl w:val="0"/>
              <w:numPr>
                <w:ilvl w:val="0"/>
                <w:numId w:val="26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zaokrouhluje, porovnává des. čísla, provádí odhad výsledku</w:t>
            </w:r>
          </w:p>
          <w:p w14:paraId="22810EA6" w14:textId="77777777" w:rsidR="003B09B0" w:rsidRPr="00B96739" w:rsidRDefault="003B09B0" w:rsidP="004C3BCC">
            <w:pPr>
              <w:widowControl w:val="0"/>
              <w:numPr>
                <w:ilvl w:val="0"/>
                <w:numId w:val="26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zvládá početní operace s des. čísly, užívá ve výpočtech vlastností početních operací</w:t>
            </w:r>
          </w:p>
          <w:p w14:paraId="4C1BC3EE" w14:textId="77777777" w:rsidR="003B09B0" w:rsidRPr="00B96739" w:rsidRDefault="003B09B0" w:rsidP="004C3BCC">
            <w:pPr>
              <w:widowControl w:val="0"/>
              <w:numPr>
                <w:ilvl w:val="0"/>
                <w:numId w:val="26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vypočítá aritmetický průměr</w:t>
            </w:r>
          </w:p>
          <w:p w14:paraId="6038623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6E1BDEB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3E3D234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A7EFED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0503196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2F17C9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544E12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0" w:type="auto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1E7F6A05" w14:textId="77777777" w:rsidR="003B09B0" w:rsidRPr="00B96739" w:rsidRDefault="003B09B0" w:rsidP="004E548E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Číslo a proměnná</w:t>
            </w:r>
          </w:p>
          <w:p w14:paraId="1913002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</w:p>
          <w:p w14:paraId="08F9DD2B" w14:textId="77777777" w:rsidR="003B09B0" w:rsidRPr="00B96739" w:rsidRDefault="003B09B0" w:rsidP="004C3BCC">
            <w:pPr>
              <w:widowControl w:val="0"/>
              <w:numPr>
                <w:ilvl w:val="0"/>
                <w:numId w:val="268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dělitelnost přirozených čísel </w:t>
            </w:r>
          </w:p>
          <w:p w14:paraId="74A67DE7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prvočísla a čísla složená</w:t>
            </w:r>
          </w:p>
          <w:p w14:paraId="32390B78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násobek a dělitel</w:t>
            </w:r>
          </w:p>
          <w:p w14:paraId="5179BA82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znaky dělitelnosti 2,3,4,5,6,8,9,10</w:t>
            </w:r>
          </w:p>
          <w:p w14:paraId="45F4E4BE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rozklad čísla na prvočinitele</w:t>
            </w:r>
          </w:p>
          <w:p w14:paraId="5EF82CDB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nejmenší společný násobek</w:t>
            </w:r>
          </w:p>
          <w:p w14:paraId="71DDB39C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největší společný dělitel</w:t>
            </w:r>
          </w:p>
          <w:p w14:paraId="614050A5" w14:textId="77777777" w:rsidR="003B09B0" w:rsidRPr="00B96739" w:rsidRDefault="003B09B0" w:rsidP="004C3BCC">
            <w:pPr>
              <w:widowControl w:val="0"/>
              <w:numPr>
                <w:ilvl w:val="0"/>
                <w:numId w:val="26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slovní úlohy vedoucí k využití dělitelnosti</w:t>
            </w:r>
          </w:p>
          <w:p w14:paraId="7B62B63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color w:val="4472C4" w:themeColor="accent1"/>
                <w:sz w:val="20"/>
              </w:rPr>
            </w:pPr>
          </w:p>
          <w:p w14:paraId="14F5218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color w:val="4472C4" w:themeColor="accent1"/>
                <w:sz w:val="20"/>
              </w:rPr>
            </w:pPr>
          </w:p>
          <w:p w14:paraId="1B138E0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color w:val="4472C4" w:themeColor="accent1"/>
                <w:sz w:val="20"/>
              </w:rPr>
            </w:pPr>
          </w:p>
          <w:p w14:paraId="583BC063" w14:textId="77777777" w:rsidR="003B09B0" w:rsidRPr="00B96739" w:rsidRDefault="003B09B0" w:rsidP="004C3BCC">
            <w:pPr>
              <w:widowControl w:val="0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desetinná čísla</w:t>
            </w:r>
          </w:p>
          <w:p w14:paraId="075071C1" w14:textId="77777777" w:rsidR="003B09B0" w:rsidRPr="00B96739" w:rsidRDefault="003B09B0" w:rsidP="004C3BCC">
            <w:pPr>
              <w:widowControl w:val="0"/>
              <w:numPr>
                <w:ilvl w:val="0"/>
                <w:numId w:val="266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čtení a zápis v desítkové soustavě</w:t>
            </w:r>
          </w:p>
          <w:p w14:paraId="3428C025" w14:textId="77777777" w:rsidR="003B09B0" w:rsidRPr="00B96739" w:rsidRDefault="003B09B0" w:rsidP="004C3BCC">
            <w:pPr>
              <w:widowControl w:val="0"/>
              <w:numPr>
                <w:ilvl w:val="0"/>
                <w:numId w:val="26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zaokrouhlování a porovnávání des. č.</w:t>
            </w:r>
          </w:p>
          <w:p w14:paraId="1A602CC7" w14:textId="77777777" w:rsidR="003B09B0" w:rsidRPr="00B96739" w:rsidRDefault="003B09B0" w:rsidP="004C3BCC">
            <w:pPr>
              <w:widowControl w:val="0"/>
              <w:numPr>
                <w:ilvl w:val="0"/>
                <w:numId w:val="26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zobrazení na číselné ose</w:t>
            </w:r>
          </w:p>
          <w:p w14:paraId="76A27FE4" w14:textId="77777777" w:rsidR="003B09B0" w:rsidRPr="00B96739" w:rsidRDefault="003B09B0" w:rsidP="004C3BCC">
            <w:pPr>
              <w:widowControl w:val="0"/>
              <w:numPr>
                <w:ilvl w:val="0"/>
                <w:numId w:val="26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početní operace s desetinnými čísly</w:t>
            </w:r>
          </w:p>
          <w:p w14:paraId="53115778" w14:textId="77777777" w:rsidR="003B09B0" w:rsidRPr="00B96739" w:rsidRDefault="003B09B0" w:rsidP="004C3BCC">
            <w:pPr>
              <w:widowControl w:val="0"/>
              <w:numPr>
                <w:ilvl w:val="0"/>
                <w:numId w:val="26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vlastnosti početních výkonů</w:t>
            </w:r>
          </w:p>
          <w:p w14:paraId="5B558A5B" w14:textId="77777777" w:rsidR="003B09B0" w:rsidRPr="00B96739" w:rsidRDefault="003B09B0" w:rsidP="004C3BCC">
            <w:pPr>
              <w:widowControl w:val="0"/>
              <w:numPr>
                <w:ilvl w:val="0"/>
                <w:numId w:val="26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slovní úlohy</w:t>
            </w:r>
          </w:p>
          <w:p w14:paraId="7BA9B73F" w14:textId="77777777" w:rsidR="003B09B0" w:rsidRPr="00B96739" w:rsidRDefault="003B09B0" w:rsidP="004C3BCC">
            <w:pPr>
              <w:widowControl w:val="0"/>
              <w:numPr>
                <w:ilvl w:val="0"/>
                <w:numId w:val="26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aritmetický průměr</w:t>
            </w:r>
          </w:p>
          <w:p w14:paraId="38E7E532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33508C00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3417B7DD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0CF5674A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3D8838B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2DF5364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32FFB3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52C43F8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F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užití desetinných čísel ve výpočtových úlohách </w:t>
            </w:r>
          </w:p>
          <w:p w14:paraId="4DC5BE6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MDV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>kritické čtení a vnímání mediálních sdělení</w:t>
            </w:r>
          </w:p>
          <w:p w14:paraId="3626ADF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4ECC52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A55577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70A583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2E5F3F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ACE26D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1B528E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DEFDA9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5A2ED6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679D0E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A4FCA8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proofErr w:type="gramStart"/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OSV -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>řešení</w:t>
            </w:r>
            <w:proofErr w:type="gramEnd"/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 problémů a rozhodovací dovednosti</w:t>
            </w:r>
          </w:p>
          <w:p w14:paraId="2219F8F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</w:rPr>
            </w:pPr>
          </w:p>
        </w:tc>
      </w:tr>
      <w:tr w:rsidR="003B09B0" w:rsidRPr="00B96739" w14:paraId="474EB1D0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2B3D082" w14:textId="77777777" w:rsidR="003B09B0" w:rsidRPr="00B96739" w:rsidRDefault="004E548E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02" w:name="_Hlk74039652"/>
            <w:bookmarkStart w:id="103" w:name="_Hlk73906709"/>
            <w:bookmarkEnd w:id="101"/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</w:t>
            </w:r>
            <w:r w:rsidR="003B09B0" w:rsidRPr="00B96739">
              <w:rPr>
                <w:rFonts w:ascii="Verdana" w:hAnsi="Verdana"/>
                <w:b/>
                <w:sz w:val="20"/>
                <w:szCs w:val="20"/>
              </w:rPr>
              <w:t>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752FE04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5E7C3C9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67D20DC0" w14:textId="77777777" w:rsidTr="004E548E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3108507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Zdůvodňuje a využívá polohové a metrické vlastnosti základních rovinných útvarů při řešení úloh a jednoduchých praktických problémů, využívá potřebnou matematickou symboliku</w:t>
            </w:r>
          </w:p>
          <w:p w14:paraId="27034E7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4E5899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Charakterizuje a třídí základní rovinné útvary</w:t>
            </w:r>
          </w:p>
          <w:p w14:paraId="34DC2A57" w14:textId="77777777" w:rsidR="003B09B0" w:rsidRPr="00B96739" w:rsidRDefault="003B09B0" w:rsidP="004C3BCC">
            <w:pPr>
              <w:widowControl w:val="0"/>
              <w:numPr>
                <w:ilvl w:val="0"/>
                <w:numId w:val="27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rozlišuje pojmy přímka, polopřímka, úsečka</w:t>
            </w:r>
          </w:p>
          <w:p w14:paraId="7D512631" w14:textId="77777777" w:rsidR="003B09B0" w:rsidRPr="00B96739" w:rsidRDefault="003B09B0" w:rsidP="004C3BCC">
            <w:pPr>
              <w:widowControl w:val="0"/>
              <w:numPr>
                <w:ilvl w:val="0"/>
                <w:numId w:val="27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rýsuje lineární útvary</w:t>
            </w:r>
          </w:p>
          <w:p w14:paraId="2D3316CB" w14:textId="77777777" w:rsidR="003B09B0" w:rsidRPr="00B96739" w:rsidRDefault="003B09B0" w:rsidP="004C3BCC">
            <w:pPr>
              <w:widowControl w:val="0"/>
              <w:numPr>
                <w:ilvl w:val="0"/>
                <w:numId w:val="27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charakterizuje a třídí základní rovinné útvary</w:t>
            </w:r>
          </w:p>
          <w:p w14:paraId="1BFE404A" w14:textId="77777777" w:rsidR="003B09B0" w:rsidRPr="00B96739" w:rsidRDefault="003B09B0" w:rsidP="004C3BCC">
            <w:pPr>
              <w:widowControl w:val="0"/>
              <w:numPr>
                <w:ilvl w:val="0"/>
                <w:numId w:val="27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převádí jednotky délky, obsahu, hmotnosti, času</w:t>
            </w:r>
          </w:p>
          <w:p w14:paraId="03F528DC" w14:textId="77777777" w:rsidR="003B09B0" w:rsidRPr="00B96739" w:rsidRDefault="003B09B0" w:rsidP="004C3BCC">
            <w:pPr>
              <w:widowControl w:val="0"/>
              <w:numPr>
                <w:ilvl w:val="0"/>
                <w:numId w:val="27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vypočítá obvod čtverce, obdélníku i složitějších obrazců</w:t>
            </w:r>
          </w:p>
          <w:p w14:paraId="6F2D2875" w14:textId="77777777" w:rsidR="003B09B0" w:rsidRPr="00B96739" w:rsidRDefault="003B09B0" w:rsidP="004C3BCC">
            <w:pPr>
              <w:widowControl w:val="0"/>
              <w:numPr>
                <w:ilvl w:val="0"/>
                <w:numId w:val="27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využívá vlastností rovinných útvarů při řešení jednoduchých úloh a praktických problémů</w:t>
            </w:r>
          </w:p>
          <w:p w14:paraId="3275F49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7235D1E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Určuje velikost úhlu měřením a výpočtem</w:t>
            </w:r>
          </w:p>
          <w:p w14:paraId="15C32EFE" w14:textId="77777777" w:rsidR="003B09B0" w:rsidRPr="00B96739" w:rsidRDefault="003B09B0" w:rsidP="004C3BCC">
            <w:pPr>
              <w:widowControl w:val="0"/>
              <w:numPr>
                <w:ilvl w:val="0"/>
                <w:numId w:val="27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rozumí pojmu úhel</w:t>
            </w:r>
          </w:p>
          <w:p w14:paraId="7BEE7B3F" w14:textId="77777777" w:rsidR="003B09B0" w:rsidRPr="00B96739" w:rsidRDefault="003B09B0" w:rsidP="004C3BCC">
            <w:pPr>
              <w:widowControl w:val="0"/>
              <w:numPr>
                <w:ilvl w:val="0"/>
                <w:numId w:val="27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úhel a jeho osu</w:t>
            </w:r>
          </w:p>
          <w:p w14:paraId="06FB09D7" w14:textId="77777777" w:rsidR="003B09B0" w:rsidRPr="00B96739" w:rsidRDefault="003B09B0" w:rsidP="004C3BCC">
            <w:pPr>
              <w:widowControl w:val="0"/>
              <w:numPr>
                <w:ilvl w:val="0"/>
                <w:numId w:val="27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zjistí velikost úhlu úhloměrem, provádí odhad velikosti úhlu</w:t>
            </w:r>
          </w:p>
          <w:p w14:paraId="67B52A96" w14:textId="77777777" w:rsidR="003B09B0" w:rsidRPr="00B96739" w:rsidRDefault="003B09B0" w:rsidP="004C3BCC">
            <w:pPr>
              <w:widowControl w:val="0"/>
              <w:numPr>
                <w:ilvl w:val="0"/>
                <w:numId w:val="27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druh úhlu</w:t>
            </w:r>
          </w:p>
          <w:p w14:paraId="2C2FA026" w14:textId="77777777" w:rsidR="003B09B0" w:rsidRPr="00B96739" w:rsidRDefault="003B09B0" w:rsidP="004C3BCC">
            <w:pPr>
              <w:widowControl w:val="0"/>
              <w:numPr>
                <w:ilvl w:val="0"/>
                <w:numId w:val="27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početně a graficky sčítá, odčítá, násobí a dělí úhly.</w:t>
            </w:r>
          </w:p>
          <w:p w14:paraId="3A1F9B9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lastRenderedPageBreak/>
              <w:t>Načrtne a sestrojí rovinné útvary</w:t>
            </w:r>
          </w:p>
          <w:p w14:paraId="69A18649" w14:textId="77777777" w:rsidR="003B09B0" w:rsidRPr="00B96739" w:rsidRDefault="003B09B0" w:rsidP="004C3BCC">
            <w:pPr>
              <w:widowControl w:val="0"/>
              <w:numPr>
                <w:ilvl w:val="0"/>
                <w:numId w:val="27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a znázorní různé druhy trojúhelníků, zná jejich vlastnosti</w:t>
            </w:r>
          </w:p>
          <w:p w14:paraId="74A99DD2" w14:textId="77777777" w:rsidR="003B09B0" w:rsidRPr="00B96739" w:rsidRDefault="003B09B0" w:rsidP="004C3BCC">
            <w:pPr>
              <w:widowControl w:val="0"/>
              <w:numPr>
                <w:ilvl w:val="0"/>
                <w:numId w:val="27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rozlišuje pojmy vnitřní a vnější úhel</w:t>
            </w:r>
          </w:p>
          <w:p w14:paraId="2A18726F" w14:textId="77777777" w:rsidR="003B09B0" w:rsidRPr="00B96739" w:rsidRDefault="003B09B0" w:rsidP="004C3BCC">
            <w:pPr>
              <w:widowControl w:val="0"/>
              <w:numPr>
                <w:ilvl w:val="0"/>
                <w:numId w:val="27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trojúhelník ze tří stran a užívá trojúhelníkovou nerovnost</w:t>
            </w:r>
          </w:p>
          <w:p w14:paraId="06EACA98" w14:textId="77777777" w:rsidR="003B09B0" w:rsidRPr="00B96739" w:rsidRDefault="003B09B0" w:rsidP="004C3BCC">
            <w:pPr>
              <w:widowControl w:val="0"/>
              <w:numPr>
                <w:ilvl w:val="0"/>
                <w:numId w:val="27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kružnici vepsanou a opsanou trojúhelníku</w:t>
            </w:r>
          </w:p>
          <w:p w14:paraId="786ADA8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364E0E1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Načrtne a sestrojí obraz v osové </w:t>
            </w:r>
          </w:p>
          <w:p w14:paraId="6B7F3FE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souměrnosti, určí osově souměrný </w:t>
            </w:r>
          </w:p>
          <w:p w14:paraId="0BC2651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útvar</w:t>
            </w:r>
          </w:p>
          <w:p w14:paraId="3BAC1E35" w14:textId="77777777" w:rsidR="003B09B0" w:rsidRPr="00B96739" w:rsidRDefault="003B09B0" w:rsidP="004C3BCC">
            <w:pPr>
              <w:widowControl w:val="0"/>
              <w:numPr>
                <w:ilvl w:val="0"/>
                <w:numId w:val="27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shodné rovinné útvary</w:t>
            </w:r>
          </w:p>
          <w:p w14:paraId="550FB9B5" w14:textId="77777777" w:rsidR="003B09B0" w:rsidRPr="00B96739" w:rsidRDefault="003B09B0" w:rsidP="004C3BCC">
            <w:pPr>
              <w:widowControl w:val="0"/>
              <w:numPr>
                <w:ilvl w:val="0"/>
                <w:numId w:val="27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obraz v osové souměrnosti</w:t>
            </w:r>
          </w:p>
          <w:p w14:paraId="57544884" w14:textId="77777777" w:rsidR="003B09B0" w:rsidRPr="00B96739" w:rsidRDefault="003B09B0" w:rsidP="004C3BCC">
            <w:pPr>
              <w:widowControl w:val="0"/>
              <w:numPr>
                <w:ilvl w:val="0"/>
                <w:numId w:val="27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rozezná útvary osově souměrné</w:t>
            </w:r>
          </w:p>
          <w:p w14:paraId="576EE22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53E6786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Určuje a charakterizuje základní prostorové útvary (tělesa), analyzuje jejich vlastnosti</w:t>
            </w:r>
          </w:p>
          <w:p w14:paraId="4BA54AB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Odhaduje a vypočítá objem a povrch těles</w:t>
            </w:r>
          </w:p>
          <w:p w14:paraId="1F30967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Načrtne a sestrojí sítě základních těles</w:t>
            </w:r>
          </w:p>
          <w:p w14:paraId="2609255B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Načrtne a sestrojí obraz jednotlivých </w:t>
            </w:r>
          </w:p>
          <w:p w14:paraId="47EACA8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těles v rovině</w:t>
            </w:r>
          </w:p>
          <w:p w14:paraId="15689F45" w14:textId="77777777" w:rsidR="003B09B0" w:rsidRPr="00B96739" w:rsidRDefault="003B09B0" w:rsidP="004C3BCC">
            <w:pPr>
              <w:widowControl w:val="0"/>
              <w:numPr>
                <w:ilvl w:val="0"/>
                <w:numId w:val="27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převádí jednotky objemu a obsahu</w:t>
            </w:r>
          </w:p>
          <w:p w14:paraId="69B2E811" w14:textId="77777777" w:rsidR="003B09B0" w:rsidRPr="00B96739" w:rsidRDefault="003B09B0" w:rsidP="004C3BCC">
            <w:pPr>
              <w:widowControl w:val="0"/>
              <w:numPr>
                <w:ilvl w:val="0"/>
                <w:numId w:val="27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odhaduje a vypočítá objem </w:t>
            </w:r>
          </w:p>
          <w:p w14:paraId="0F7DB164" w14:textId="77777777" w:rsidR="003B09B0" w:rsidRPr="00B96739" w:rsidRDefault="003B09B0" w:rsidP="004C3BCC">
            <w:pPr>
              <w:widowControl w:val="0"/>
              <w:numPr>
                <w:ilvl w:val="0"/>
                <w:numId w:val="27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a povrch krychle a kvádru </w:t>
            </w:r>
          </w:p>
          <w:p w14:paraId="640AFB4E" w14:textId="77777777" w:rsidR="003B09B0" w:rsidRPr="00B96739" w:rsidRDefault="003B09B0" w:rsidP="004C3BCC">
            <w:pPr>
              <w:widowControl w:val="0"/>
              <w:numPr>
                <w:ilvl w:val="0"/>
                <w:numId w:val="27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zobrazí a sestrojí síť krychle a kvádru</w:t>
            </w:r>
          </w:p>
          <w:p w14:paraId="1457BF19" w14:textId="77777777" w:rsidR="003B09B0" w:rsidRPr="00B96739" w:rsidRDefault="003B09B0" w:rsidP="004C3BCC">
            <w:pPr>
              <w:widowControl w:val="0"/>
              <w:numPr>
                <w:ilvl w:val="0"/>
                <w:numId w:val="27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úlohy z praxe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054ADAC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69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</w:p>
          <w:p w14:paraId="23B8D792" w14:textId="77777777" w:rsidR="003B09B0" w:rsidRPr="00B96739" w:rsidRDefault="003B09B0" w:rsidP="004E548E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Geometrie</w:t>
            </w:r>
          </w:p>
          <w:p w14:paraId="0532C180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7360D9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FB41546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7AA0F9D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C9D9E0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15C41BD5" w14:textId="77777777" w:rsidR="003B09B0" w:rsidRPr="00B96739" w:rsidRDefault="003B09B0" w:rsidP="004C3BCC">
            <w:pPr>
              <w:widowControl w:val="0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geometrické útvary v rovině</w:t>
            </w:r>
          </w:p>
          <w:p w14:paraId="1F6C7114" w14:textId="77777777" w:rsidR="003B09B0" w:rsidRPr="00B96739" w:rsidRDefault="003B09B0" w:rsidP="004C3BCC">
            <w:pPr>
              <w:widowControl w:val="0"/>
              <w:numPr>
                <w:ilvl w:val="0"/>
                <w:numId w:val="25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rovina, bod, úsečka přímka, polopřímka, kružnice, kruh, střed úsečky</w:t>
            </w:r>
          </w:p>
          <w:p w14:paraId="1E3AD6AC" w14:textId="77777777" w:rsidR="003B09B0" w:rsidRPr="00B96739" w:rsidRDefault="003B09B0" w:rsidP="004C3BCC">
            <w:pPr>
              <w:widowControl w:val="0"/>
              <w:numPr>
                <w:ilvl w:val="0"/>
                <w:numId w:val="25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převody jednotek</w:t>
            </w:r>
          </w:p>
          <w:p w14:paraId="524A461F" w14:textId="77777777" w:rsidR="003B09B0" w:rsidRPr="00B96739" w:rsidRDefault="003B09B0" w:rsidP="004C3BCC">
            <w:pPr>
              <w:widowControl w:val="0"/>
              <w:numPr>
                <w:ilvl w:val="0"/>
                <w:numId w:val="258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obvody čtverce, obdélníku, trojúhelníku</w:t>
            </w:r>
          </w:p>
          <w:p w14:paraId="0670F19A" w14:textId="77777777" w:rsidR="003B09B0" w:rsidRPr="00B96739" w:rsidRDefault="003B09B0" w:rsidP="004C3BCC">
            <w:pPr>
              <w:widowControl w:val="0"/>
              <w:numPr>
                <w:ilvl w:val="0"/>
                <w:numId w:val="259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obsah čtverce, obdélníku a složitějších obrazců</w:t>
            </w:r>
          </w:p>
          <w:p w14:paraId="35F1485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471B9B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9EEF94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FDDD110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BAA3C7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CDE5934" w14:textId="77777777" w:rsidR="003B09B0" w:rsidRPr="00B96739" w:rsidRDefault="003B09B0" w:rsidP="004C3BCC">
            <w:pPr>
              <w:numPr>
                <w:ilvl w:val="0"/>
                <w:numId w:val="26"/>
              </w:numPr>
              <w:contextualSpacing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úhel a jeho velikost</w:t>
            </w:r>
          </w:p>
          <w:p w14:paraId="0910EDBF" w14:textId="77777777" w:rsidR="003B09B0" w:rsidRPr="00B96739" w:rsidRDefault="003B09B0" w:rsidP="004C3BCC">
            <w:pPr>
              <w:numPr>
                <w:ilvl w:val="0"/>
                <w:numId w:val="270"/>
              </w:numPr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úhel, osa úhlu</w:t>
            </w:r>
          </w:p>
          <w:p w14:paraId="697D614C" w14:textId="77777777" w:rsidR="003B09B0" w:rsidRPr="00B96739" w:rsidRDefault="003B09B0" w:rsidP="004C3BCC">
            <w:pPr>
              <w:numPr>
                <w:ilvl w:val="0"/>
                <w:numId w:val="270"/>
              </w:numPr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velikost úhlu</w:t>
            </w:r>
          </w:p>
          <w:p w14:paraId="0A0A8132" w14:textId="77777777" w:rsidR="003B09B0" w:rsidRPr="00B96739" w:rsidRDefault="003B09B0" w:rsidP="004C3BCC">
            <w:pPr>
              <w:numPr>
                <w:ilvl w:val="0"/>
                <w:numId w:val="270"/>
              </w:numPr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přímý, ostrý, pravý, tupý úhel</w:t>
            </w:r>
          </w:p>
          <w:p w14:paraId="500B13CF" w14:textId="77777777" w:rsidR="003B09B0" w:rsidRPr="00B96739" w:rsidRDefault="003B09B0" w:rsidP="004C3BCC">
            <w:pPr>
              <w:numPr>
                <w:ilvl w:val="0"/>
                <w:numId w:val="270"/>
              </w:numPr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vedlejší a vrcholové úhly</w:t>
            </w:r>
          </w:p>
          <w:p w14:paraId="5403D253" w14:textId="77777777" w:rsidR="003B09B0" w:rsidRPr="00B96739" w:rsidRDefault="003B09B0" w:rsidP="004C3BCC">
            <w:pPr>
              <w:numPr>
                <w:ilvl w:val="0"/>
                <w:numId w:val="270"/>
              </w:numPr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souhlasné a střídavé úhly </w:t>
            </w:r>
          </w:p>
          <w:p w14:paraId="31A8AA19" w14:textId="77777777" w:rsidR="003B09B0" w:rsidRPr="00B96739" w:rsidRDefault="003B09B0" w:rsidP="004C3BCC">
            <w:pPr>
              <w:numPr>
                <w:ilvl w:val="0"/>
                <w:numId w:val="270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grafické a početní sčítání, odčítání, násobení a dělení úhlů</w:t>
            </w:r>
          </w:p>
          <w:p w14:paraId="2E9242CC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</w:p>
          <w:p w14:paraId="3C194B0D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</w:p>
          <w:p w14:paraId="3160FB61" w14:textId="77777777" w:rsidR="003B09B0" w:rsidRPr="00B96739" w:rsidRDefault="003B09B0" w:rsidP="004C3BCC">
            <w:pPr>
              <w:widowControl w:val="0"/>
              <w:numPr>
                <w:ilvl w:val="0"/>
                <w:numId w:val="280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trojúhelník </w:t>
            </w:r>
          </w:p>
          <w:p w14:paraId="709880EB" w14:textId="77777777" w:rsidR="003B09B0" w:rsidRPr="00B96739" w:rsidRDefault="003B09B0" w:rsidP="004C3BCC">
            <w:pPr>
              <w:widowControl w:val="0"/>
              <w:numPr>
                <w:ilvl w:val="0"/>
                <w:numId w:val="28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vnitřní a vnější úhly</w:t>
            </w:r>
          </w:p>
          <w:p w14:paraId="2596988E" w14:textId="77777777" w:rsidR="003B09B0" w:rsidRPr="00B96739" w:rsidRDefault="003B09B0" w:rsidP="004C3BCC">
            <w:pPr>
              <w:widowControl w:val="0"/>
              <w:numPr>
                <w:ilvl w:val="0"/>
                <w:numId w:val="28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lastRenderedPageBreak/>
              <w:t>rovnoramenný a rovnostranný trojúhelník</w:t>
            </w:r>
          </w:p>
          <w:p w14:paraId="1D6749B1" w14:textId="77777777" w:rsidR="003B09B0" w:rsidRPr="00B96739" w:rsidRDefault="003B09B0" w:rsidP="004C3BCC">
            <w:pPr>
              <w:widowControl w:val="0"/>
              <w:numPr>
                <w:ilvl w:val="0"/>
                <w:numId w:val="28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výšky trojúhelníku, těžnice, střední příčky</w:t>
            </w:r>
          </w:p>
          <w:p w14:paraId="1E82D76E" w14:textId="77777777" w:rsidR="003B09B0" w:rsidRPr="00B96739" w:rsidRDefault="003B09B0" w:rsidP="004C3BCC">
            <w:pPr>
              <w:widowControl w:val="0"/>
              <w:numPr>
                <w:ilvl w:val="0"/>
                <w:numId w:val="28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kružnice vepsaná a opsaná konstrukce trojúhelníku, trojúhelníková nerovnost</w:t>
            </w:r>
          </w:p>
          <w:p w14:paraId="1C8F5F6B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434C5826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62DE8032" w14:textId="77777777" w:rsidR="003B09B0" w:rsidRPr="00B96739" w:rsidRDefault="003B09B0" w:rsidP="004C3BCC">
            <w:pPr>
              <w:widowControl w:val="0"/>
              <w:numPr>
                <w:ilvl w:val="0"/>
                <w:numId w:val="277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osová souměrnost </w:t>
            </w:r>
          </w:p>
          <w:p w14:paraId="0CE8E891" w14:textId="77777777" w:rsidR="003B09B0" w:rsidRPr="00B96739" w:rsidRDefault="003B09B0" w:rsidP="004C3BCC">
            <w:pPr>
              <w:widowControl w:val="0"/>
              <w:numPr>
                <w:ilvl w:val="0"/>
                <w:numId w:val="278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shodnost geometrických útvarů</w:t>
            </w:r>
          </w:p>
          <w:p w14:paraId="5E2EB374" w14:textId="77777777" w:rsidR="003B09B0" w:rsidRPr="00B96739" w:rsidRDefault="003B09B0" w:rsidP="004C3BCC">
            <w:pPr>
              <w:widowControl w:val="0"/>
              <w:numPr>
                <w:ilvl w:val="0"/>
                <w:numId w:val="278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osová souměrnost, osa souměrnosti,</w:t>
            </w:r>
          </w:p>
          <w:p w14:paraId="40A74C7F" w14:textId="77777777" w:rsidR="003B09B0" w:rsidRPr="00B96739" w:rsidRDefault="003B09B0" w:rsidP="004C3BCC">
            <w:pPr>
              <w:widowControl w:val="0"/>
              <w:numPr>
                <w:ilvl w:val="0"/>
                <w:numId w:val="278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osově souměrné obrazce</w:t>
            </w:r>
          </w:p>
          <w:p w14:paraId="6D2E786E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2ACEFB10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1826C41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37FD27A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39BA7C7F" w14:textId="77777777" w:rsidR="003B09B0" w:rsidRPr="00B96739" w:rsidRDefault="003B09B0" w:rsidP="004C3BCC">
            <w:pPr>
              <w:widowControl w:val="0"/>
              <w:numPr>
                <w:ilvl w:val="0"/>
                <w:numId w:val="268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objem a povrch kvádru, krychle</w:t>
            </w:r>
          </w:p>
          <w:p w14:paraId="4246D660" w14:textId="77777777" w:rsidR="003B09B0" w:rsidRPr="00B96739" w:rsidRDefault="003B09B0" w:rsidP="004C3BCC">
            <w:pPr>
              <w:widowControl w:val="0"/>
              <w:numPr>
                <w:ilvl w:val="0"/>
                <w:numId w:val="27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jednotky objemu </w:t>
            </w:r>
          </w:p>
          <w:p w14:paraId="329AEA3B" w14:textId="77777777" w:rsidR="003B09B0" w:rsidRPr="00B96739" w:rsidRDefault="003B09B0" w:rsidP="004C3BCC">
            <w:pPr>
              <w:widowControl w:val="0"/>
              <w:numPr>
                <w:ilvl w:val="0"/>
                <w:numId w:val="27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objem krychle a kvádru</w:t>
            </w:r>
          </w:p>
          <w:p w14:paraId="7C18AC9A" w14:textId="77777777" w:rsidR="003B09B0" w:rsidRPr="00B96739" w:rsidRDefault="003B09B0" w:rsidP="004C3BCC">
            <w:pPr>
              <w:widowControl w:val="0"/>
              <w:numPr>
                <w:ilvl w:val="0"/>
                <w:numId w:val="27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jednotky obsahu</w:t>
            </w:r>
          </w:p>
          <w:p w14:paraId="59A2819C" w14:textId="77777777" w:rsidR="003B09B0" w:rsidRPr="00B96739" w:rsidRDefault="003B09B0" w:rsidP="004C3BCC">
            <w:pPr>
              <w:widowControl w:val="0"/>
              <w:numPr>
                <w:ilvl w:val="0"/>
                <w:numId w:val="27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povrch krychle a kvádru</w:t>
            </w:r>
          </w:p>
          <w:p w14:paraId="4A532CA4" w14:textId="77777777" w:rsidR="003B09B0" w:rsidRPr="00B96739" w:rsidRDefault="003B09B0" w:rsidP="004C3BCC">
            <w:pPr>
              <w:widowControl w:val="0"/>
              <w:numPr>
                <w:ilvl w:val="0"/>
                <w:numId w:val="27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síť krychle a kvádru </w:t>
            </w:r>
          </w:p>
          <w:p w14:paraId="73E469CA" w14:textId="77777777" w:rsidR="003B09B0" w:rsidRPr="00B96739" w:rsidRDefault="003B09B0" w:rsidP="004C3BCC">
            <w:pPr>
              <w:widowControl w:val="0"/>
              <w:numPr>
                <w:ilvl w:val="0"/>
                <w:numId w:val="27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slovní úlohy</w:t>
            </w:r>
          </w:p>
          <w:p w14:paraId="1CBB5EE6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5B34626A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03B05394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1E830ACB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2441BFCD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967DBD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70697BB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9BB95D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C71014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64B9B6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D965DC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C9818B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1FA2A7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53C9B6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121CB4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F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 – převody jednotek délky</w:t>
            </w:r>
          </w:p>
          <w:p w14:paraId="787F667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A8B962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80B968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9B974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F06985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B101C6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41D5AA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52A9E7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0E1C1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B59590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DBA43B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DC52816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</w:p>
          <w:p w14:paraId="6F9FB4F2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</w:p>
          <w:p w14:paraId="5CEDA9C3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</w:p>
          <w:p w14:paraId="249695CD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</w:p>
          <w:p w14:paraId="3FFDABE5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</w:p>
          <w:p w14:paraId="01B8428B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</w:p>
          <w:p w14:paraId="14DD7383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b/>
                <w:sz w:val="20"/>
              </w:rPr>
              <w:t xml:space="preserve">Z – </w:t>
            </w:r>
            <w:r w:rsidRPr="00B96739">
              <w:rPr>
                <w:rFonts w:ascii="Verdana" w:hAnsi="Verdana"/>
                <w:sz w:val="20"/>
              </w:rPr>
              <w:t>orientace na mapě a v terénu</w:t>
            </w:r>
          </w:p>
          <w:p w14:paraId="0EA53818" w14:textId="77777777" w:rsidR="003B09B0" w:rsidRPr="00B96739" w:rsidRDefault="003B09B0" w:rsidP="003B09B0"/>
          <w:p w14:paraId="7365B07B" w14:textId="77777777" w:rsidR="003B09B0" w:rsidRPr="00B96739" w:rsidRDefault="003B09B0" w:rsidP="003B09B0"/>
          <w:p w14:paraId="1F304EA1" w14:textId="77777777" w:rsidR="003B09B0" w:rsidRPr="00B96739" w:rsidRDefault="003B09B0" w:rsidP="003B09B0"/>
          <w:p w14:paraId="1B45385A" w14:textId="77777777" w:rsidR="003B09B0" w:rsidRPr="00B96739" w:rsidRDefault="003B09B0" w:rsidP="003B09B0"/>
          <w:p w14:paraId="498FA192" w14:textId="77777777" w:rsidR="003B09B0" w:rsidRPr="00B96739" w:rsidRDefault="003B09B0" w:rsidP="003B09B0"/>
          <w:p w14:paraId="263645D1" w14:textId="77777777" w:rsidR="003B09B0" w:rsidRPr="00B96739" w:rsidRDefault="003B09B0" w:rsidP="003B09B0"/>
          <w:p w14:paraId="0B212C5C" w14:textId="77777777" w:rsidR="003B09B0" w:rsidRPr="00B96739" w:rsidRDefault="003B09B0" w:rsidP="003B09B0"/>
          <w:p w14:paraId="12AF7933" w14:textId="77777777" w:rsidR="003B09B0" w:rsidRPr="00B96739" w:rsidRDefault="003B09B0" w:rsidP="003B09B0"/>
          <w:p w14:paraId="70C960B5" w14:textId="77777777" w:rsidR="003B09B0" w:rsidRPr="00B96739" w:rsidRDefault="003B09B0" w:rsidP="003B09B0"/>
          <w:p w14:paraId="788FEF05" w14:textId="77777777" w:rsidR="003B09B0" w:rsidRPr="00B96739" w:rsidRDefault="003B09B0" w:rsidP="003B09B0"/>
          <w:p w14:paraId="44D188FA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F</w:t>
            </w:r>
            <w:r w:rsidRPr="00B96739">
              <w:rPr>
                <w:rFonts w:ascii="Verdana" w:hAnsi="Verdana"/>
                <w:sz w:val="20"/>
                <w:szCs w:val="20"/>
              </w:rPr>
              <w:t xml:space="preserve"> – převody jednotek objemu, výpočet objemu kvádru a krychle</w:t>
            </w:r>
          </w:p>
          <w:p w14:paraId="3580C9E5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</w:p>
          <w:p w14:paraId="28CE1F53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96739">
              <w:rPr>
                <w:rFonts w:ascii="Verdana" w:hAnsi="Verdana"/>
                <w:b/>
                <w:sz w:val="20"/>
                <w:szCs w:val="20"/>
              </w:rPr>
              <w:t>OSV</w:t>
            </w:r>
            <w:r w:rsidRPr="00B96739">
              <w:rPr>
                <w:rFonts w:ascii="Verdana" w:hAnsi="Verdana"/>
                <w:sz w:val="20"/>
                <w:szCs w:val="20"/>
              </w:rPr>
              <w:t xml:space="preserve"> - kreativita</w:t>
            </w:r>
            <w:proofErr w:type="gramEnd"/>
          </w:p>
          <w:p w14:paraId="0694716C" w14:textId="77777777" w:rsidR="003B09B0" w:rsidRPr="00B96739" w:rsidRDefault="003B09B0" w:rsidP="003B09B0"/>
          <w:p w14:paraId="07CFED8A" w14:textId="77777777" w:rsidR="003B09B0" w:rsidRPr="00B96739" w:rsidRDefault="003B09B0" w:rsidP="003B09B0"/>
          <w:p w14:paraId="4ED88E8A" w14:textId="77777777" w:rsidR="003B09B0" w:rsidRPr="00B96739" w:rsidRDefault="003B09B0" w:rsidP="003B09B0"/>
          <w:p w14:paraId="64E121F1" w14:textId="77777777" w:rsidR="003B09B0" w:rsidRPr="00B96739" w:rsidRDefault="003B09B0" w:rsidP="003B09B0"/>
          <w:p w14:paraId="2BE00447" w14:textId="77777777" w:rsidR="003B09B0" w:rsidRPr="00B96739" w:rsidRDefault="003B09B0" w:rsidP="003B09B0"/>
          <w:p w14:paraId="4C10D695" w14:textId="77777777" w:rsidR="003B09B0" w:rsidRPr="00B96739" w:rsidRDefault="003B09B0" w:rsidP="003B09B0"/>
          <w:p w14:paraId="3D04F436" w14:textId="77777777" w:rsidR="003B09B0" w:rsidRPr="00B96739" w:rsidRDefault="003B09B0" w:rsidP="003B09B0"/>
          <w:p w14:paraId="02198C8B" w14:textId="77777777" w:rsidR="003B09B0" w:rsidRPr="00B96739" w:rsidRDefault="003B09B0" w:rsidP="003B09B0"/>
          <w:p w14:paraId="29316A91" w14:textId="77777777" w:rsidR="003B09B0" w:rsidRPr="00B96739" w:rsidRDefault="003B09B0" w:rsidP="003B09B0"/>
        </w:tc>
      </w:tr>
      <w:bookmarkEnd w:id="102"/>
    </w:tbl>
    <w:p w14:paraId="00665DC3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7227C19A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  <w:r w:rsidRPr="00B96739">
        <w:rPr>
          <w:rFonts w:ascii="Verdana" w:hAnsi="Verdana"/>
          <w:b/>
          <w:bCs/>
          <w:sz w:val="20"/>
        </w:rPr>
        <w:lastRenderedPageBreak/>
        <w:t>Matematika - 7. ročník</w:t>
      </w:r>
    </w:p>
    <w:p w14:paraId="7A3B20E3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B09B0" w:rsidRPr="00B96739" w14:paraId="4C59BA78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9699AED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36956AD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B2F3039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172641FE" w14:textId="77777777" w:rsidTr="003B09B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29537D8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59"/>
              <w:rPr>
                <w:rFonts w:ascii="Verdana" w:eastAsia="Arial" w:hAnsi="Verdana" w:cs="Arial"/>
                <w:b/>
                <w:sz w:val="20"/>
              </w:rPr>
            </w:pPr>
          </w:p>
          <w:p w14:paraId="0303D8D9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Provádí početní operace v oboru </w:t>
            </w:r>
          </w:p>
          <w:p w14:paraId="45A2BBC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celých čísel</w:t>
            </w:r>
          </w:p>
          <w:p w14:paraId="0F0A6497" w14:textId="77777777" w:rsidR="003B09B0" w:rsidRPr="00B96739" w:rsidRDefault="003B09B0" w:rsidP="004C3BCC">
            <w:pPr>
              <w:widowControl w:val="0"/>
              <w:numPr>
                <w:ilvl w:val="0"/>
                <w:numId w:val="28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zapíše a zobrazí celé číslo na číselné ose</w:t>
            </w:r>
          </w:p>
          <w:p w14:paraId="1CC1AE2E" w14:textId="77777777" w:rsidR="003B09B0" w:rsidRPr="00B96739" w:rsidRDefault="003B09B0" w:rsidP="004C3BCC">
            <w:pPr>
              <w:widowControl w:val="0"/>
              <w:numPr>
                <w:ilvl w:val="0"/>
                <w:numId w:val="28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rozlišuje kladné a záporné</w:t>
            </w:r>
          </w:p>
          <w:p w14:paraId="4D43CC76" w14:textId="77777777" w:rsidR="003B09B0" w:rsidRPr="00B96739" w:rsidRDefault="003B09B0" w:rsidP="004C3BCC">
            <w:pPr>
              <w:widowControl w:val="0"/>
              <w:numPr>
                <w:ilvl w:val="0"/>
                <w:numId w:val="28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opačné číslo</w:t>
            </w:r>
          </w:p>
          <w:p w14:paraId="3D07BC16" w14:textId="77777777" w:rsidR="003B09B0" w:rsidRPr="00B96739" w:rsidRDefault="003B09B0" w:rsidP="004C3BCC">
            <w:pPr>
              <w:widowControl w:val="0"/>
              <w:numPr>
                <w:ilvl w:val="0"/>
                <w:numId w:val="28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porovnává celá čísla</w:t>
            </w:r>
          </w:p>
          <w:p w14:paraId="6CC75D13" w14:textId="77777777" w:rsidR="003B09B0" w:rsidRPr="00B96739" w:rsidRDefault="003B09B0" w:rsidP="004C3BCC">
            <w:pPr>
              <w:widowControl w:val="0"/>
              <w:numPr>
                <w:ilvl w:val="0"/>
                <w:numId w:val="28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absolutní hodnotu daného čísla a chápe geometrický význam</w:t>
            </w:r>
          </w:p>
          <w:p w14:paraId="374A8DE0" w14:textId="77777777" w:rsidR="003B09B0" w:rsidRPr="00B96739" w:rsidRDefault="003B09B0" w:rsidP="004C3BCC">
            <w:pPr>
              <w:widowControl w:val="0"/>
              <w:numPr>
                <w:ilvl w:val="0"/>
                <w:numId w:val="28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zvládá početní výkony s Z a umí je aplikovat ve slovních úlohách</w:t>
            </w:r>
          </w:p>
          <w:p w14:paraId="42319A79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03FFF47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Provádí početní operace v oboru </w:t>
            </w:r>
          </w:p>
          <w:p w14:paraId="0D52514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racionálních čísel</w:t>
            </w:r>
          </w:p>
          <w:p w14:paraId="2A04AE51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upravuje zlomek na základní tvar</w:t>
            </w:r>
          </w:p>
          <w:p w14:paraId="10A022A2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porovnává zlomky</w:t>
            </w:r>
          </w:p>
          <w:p w14:paraId="6A5D6615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zobrazí zlomek na číselné ose</w:t>
            </w:r>
          </w:p>
          <w:p w14:paraId="1C222D8A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určuje společného jmenovatele zlomků</w:t>
            </w:r>
          </w:p>
          <w:p w14:paraId="6639CEEA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převádí zlomky na desetinná čísla a naopak</w:t>
            </w:r>
          </w:p>
          <w:p w14:paraId="52C3C14C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provádí početní operace se zlomky</w:t>
            </w:r>
          </w:p>
          <w:p w14:paraId="3ADB55BB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upraví složený zlomek</w:t>
            </w:r>
          </w:p>
          <w:p w14:paraId="0B74A79A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zlomky při řešení praktických situací a slovních úloh</w:t>
            </w:r>
          </w:p>
          <w:p w14:paraId="154E690F" w14:textId="77777777" w:rsidR="003B09B0" w:rsidRPr="00B96739" w:rsidRDefault="003B09B0" w:rsidP="004C3BCC">
            <w:pPr>
              <w:widowControl w:val="0"/>
              <w:numPr>
                <w:ilvl w:val="0"/>
                <w:numId w:val="28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racionální </w:t>
            </w:r>
            <w:proofErr w:type="gramStart"/>
            <w:r w:rsidRPr="00B96739">
              <w:rPr>
                <w:rFonts w:ascii="Verdana" w:eastAsia="Arial" w:hAnsi="Verdana" w:cs="Arial"/>
                <w:sz w:val="20"/>
              </w:rPr>
              <w:t>čísla - zobrazí</w:t>
            </w:r>
            <w:proofErr w:type="gramEnd"/>
            <w:r w:rsidRPr="00B96739">
              <w:rPr>
                <w:rFonts w:ascii="Verdana" w:eastAsia="Arial" w:hAnsi="Verdana" w:cs="Arial"/>
                <w:sz w:val="20"/>
              </w:rPr>
              <w:t xml:space="preserve"> na číselné ose, porovnává, zvládá početní výkony a zná vlastnosti</w:t>
            </w:r>
          </w:p>
          <w:p w14:paraId="7C211B1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1D186B57" w14:textId="77777777" w:rsidR="003B09B0" w:rsidRPr="00B96739" w:rsidRDefault="003B09B0" w:rsidP="00B309C2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Číslo a proměnná</w:t>
            </w:r>
          </w:p>
          <w:p w14:paraId="4CDAAE5D" w14:textId="77777777" w:rsidR="003B09B0" w:rsidRPr="00B96739" w:rsidRDefault="003B09B0" w:rsidP="004C3BCC">
            <w:pPr>
              <w:numPr>
                <w:ilvl w:val="0"/>
                <w:numId w:val="26"/>
              </w:numPr>
              <w:contextualSpacing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celá čísla Z </w:t>
            </w:r>
          </w:p>
          <w:p w14:paraId="7C6003BE" w14:textId="77777777" w:rsidR="003B09B0" w:rsidRPr="00B96739" w:rsidRDefault="003B09B0" w:rsidP="004C3BCC">
            <w:pPr>
              <w:numPr>
                <w:ilvl w:val="0"/>
                <w:numId w:val="284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celá čísla kladná a záporná</w:t>
            </w:r>
          </w:p>
          <w:p w14:paraId="0A7C87B0" w14:textId="77777777" w:rsidR="003B09B0" w:rsidRPr="00B96739" w:rsidRDefault="003B09B0" w:rsidP="004C3BCC">
            <w:pPr>
              <w:numPr>
                <w:ilvl w:val="0"/>
                <w:numId w:val="284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zobrazení na číselné ose</w:t>
            </w:r>
          </w:p>
          <w:p w14:paraId="666E218F" w14:textId="77777777" w:rsidR="003B09B0" w:rsidRPr="00B96739" w:rsidRDefault="003B09B0" w:rsidP="004C3BCC">
            <w:pPr>
              <w:numPr>
                <w:ilvl w:val="0"/>
                <w:numId w:val="284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uspořádání celých čísel</w:t>
            </w:r>
          </w:p>
          <w:p w14:paraId="2A0A54C0" w14:textId="77777777" w:rsidR="003B09B0" w:rsidRPr="00B96739" w:rsidRDefault="003B09B0" w:rsidP="004C3BCC">
            <w:pPr>
              <w:numPr>
                <w:ilvl w:val="0"/>
                <w:numId w:val="284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absolutní hodnota</w:t>
            </w:r>
          </w:p>
          <w:p w14:paraId="69620F82" w14:textId="77777777" w:rsidR="003B09B0" w:rsidRPr="00B96739" w:rsidRDefault="003B09B0" w:rsidP="004C3BCC">
            <w:pPr>
              <w:numPr>
                <w:ilvl w:val="0"/>
                <w:numId w:val="284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sčítání a odčítání celých čísel</w:t>
            </w:r>
          </w:p>
          <w:p w14:paraId="71F9CC2F" w14:textId="77777777" w:rsidR="003B09B0" w:rsidRPr="00B96739" w:rsidRDefault="003B09B0" w:rsidP="004C3BCC">
            <w:pPr>
              <w:numPr>
                <w:ilvl w:val="0"/>
                <w:numId w:val="284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násobení a dělení Z</w:t>
            </w:r>
          </w:p>
          <w:p w14:paraId="171B1EBD" w14:textId="77777777" w:rsidR="003B09B0" w:rsidRPr="00B96739" w:rsidRDefault="003B09B0" w:rsidP="004C3BCC">
            <w:pPr>
              <w:widowControl w:val="0"/>
              <w:numPr>
                <w:ilvl w:val="0"/>
                <w:numId w:val="285"/>
              </w:numPr>
              <w:tabs>
                <w:tab w:val="left" w:pos="458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slovní úlohy</w:t>
            </w:r>
          </w:p>
          <w:p w14:paraId="0676EF49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  <w:p w14:paraId="1BC686F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color w:val="4472C4" w:themeColor="accent1"/>
                <w:sz w:val="20"/>
              </w:rPr>
            </w:pPr>
          </w:p>
          <w:p w14:paraId="2A342AC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color w:val="4472C4" w:themeColor="accent1"/>
                <w:sz w:val="20"/>
              </w:rPr>
            </w:pPr>
          </w:p>
          <w:p w14:paraId="2E5958C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color w:val="4472C4" w:themeColor="accent1"/>
                <w:sz w:val="20"/>
              </w:rPr>
            </w:pPr>
          </w:p>
          <w:p w14:paraId="34B081C5" w14:textId="77777777" w:rsidR="003B09B0" w:rsidRPr="00B96739" w:rsidRDefault="003B09B0" w:rsidP="004C3BCC">
            <w:pPr>
              <w:widowControl w:val="0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racionální čísla </w:t>
            </w:r>
          </w:p>
          <w:p w14:paraId="726F3F7A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zlomek, základní tvar zlomku</w:t>
            </w:r>
          </w:p>
          <w:p w14:paraId="30E30E27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rozšiřování a krácení zlomků</w:t>
            </w:r>
          </w:p>
          <w:p w14:paraId="11A2B820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početní operace se zlomky</w:t>
            </w:r>
          </w:p>
          <w:p w14:paraId="2A7E61D1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smíšená čísla</w:t>
            </w:r>
          </w:p>
          <w:p w14:paraId="4D7B5FA0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složené zlomky</w:t>
            </w:r>
          </w:p>
          <w:p w14:paraId="111048A8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slovní úlohy</w:t>
            </w:r>
          </w:p>
          <w:p w14:paraId="38C00C1B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převádění zlomků na desetinná čísla a naopak</w:t>
            </w:r>
          </w:p>
          <w:p w14:paraId="3A9D2EB1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periodická čísla</w:t>
            </w:r>
          </w:p>
          <w:p w14:paraId="3B150FB2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uspořádání racionálních čísel</w:t>
            </w:r>
          </w:p>
          <w:p w14:paraId="3207FFE0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číselná osa</w:t>
            </w:r>
          </w:p>
          <w:p w14:paraId="77EFF08A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početní operace s racionálními čísly</w:t>
            </w:r>
          </w:p>
          <w:p w14:paraId="4AEBD8DD" w14:textId="77777777" w:rsidR="003B09B0" w:rsidRPr="00B96739" w:rsidRDefault="003B09B0" w:rsidP="004C3BCC">
            <w:pPr>
              <w:widowControl w:val="0"/>
              <w:numPr>
                <w:ilvl w:val="0"/>
                <w:numId w:val="28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vlastnosti početních operací s </w:t>
            </w:r>
            <w:proofErr w:type="spellStart"/>
            <w:r w:rsidRPr="00B96739">
              <w:rPr>
                <w:rFonts w:ascii="Verdana" w:eastAsia="Arial" w:hAnsi="Verdana" w:cs="Arial"/>
                <w:sz w:val="20"/>
              </w:rPr>
              <w:t>rac</w:t>
            </w:r>
            <w:proofErr w:type="spellEnd"/>
            <w:r w:rsidRPr="00B96739">
              <w:rPr>
                <w:rFonts w:ascii="Verdana" w:eastAsia="Arial" w:hAnsi="Verdana" w:cs="Arial"/>
                <w:sz w:val="20"/>
              </w:rPr>
              <w:t>. čísly</w:t>
            </w:r>
          </w:p>
          <w:p w14:paraId="54EB848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A472A1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727B84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59D4A36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OSV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>komunikace, kreativita</w:t>
            </w:r>
          </w:p>
          <w:p w14:paraId="4D8C8D3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2411592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897256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6981FB1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A8B718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1290559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63139A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697CCE4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40225C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1700EA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2EFAC2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FAB716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F2AB9E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52B07A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ED1234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843289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3783158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MDV</w:t>
            </w:r>
            <w:r w:rsidRPr="00B96739">
              <w:rPr>
                <w:rFonts w:ascii="Verdana" w:hAnsi="Verdana"/>
                <w:sz w:val="20"/>
                <w:szCs w:val="20"/>
              </w:rPr>
              <w:t xml:space="preserve"> – kritické čtení a </w:t>
            </w:r>
          </w:p>
          <w:p w14:paraId="7509E1BF" w14:textId="77777777" w:rsidR="003B09B0" w:rsidRPr="00B96739" w:rsidRDefault="003B09B0" w:rsidP="003B09B0">
            <w:r w:rsidRPr="00B96739">
              <w:rPr>
                <w:rFonts w:ascii="Verdana" w:hAnsi="Verdana"/>
                <w:sz w:val="20"/>
                <w:szCs w:val="20"/>
              </w:rPr>
              <w:t>vnímání mediálních sdělení</w:t>
            </w:r>
          </w:p>
        </w:tc>
      </w:tr>
    </w:tbl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B09B0" w:rsidRPr="00B96739" w14:paraId="4B3BFF0E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bookmarkEnd w:id="103"/>
          <w:p w14:paraId="31BE6C70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152E33F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3E4CA92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6515E93A" w14:textId="77777777" w:rsidTr="003B09B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57B4A8E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Užívá různé způsoby kvantitativního vyjádření vztahu celek – část (poměrem, desetinným číslem, zlomkem)</w:t>
            </w:r>
          </w:p>
          <w:p w14:paraId="48BFB60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7DB7E34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Řeší modelováním a výpočtem situace vyjádřené poměrem, pracuje s měřítky map a plánů</w:t>
            </w:r>
          </w:p>
          <w:p w14:paraId="12979488" w14:textId="77777777" w:rsidR="003B09B0" w:rsidRPr="00B96739" w:rsidRDefault="003B09B0" w:rsidP="004C3BCC">
            <w:pPr>
              <w:widowControl w:val="0"/>
              <w:numPr>
                <w:ilvl w:val="0"/>
                <w:numId w:val="28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porovnává 2 veličiny poměrem</w:t>
            </w:r>
          </w:p>
          <w:p w14:paraId="5C29E89E" w14:textId="77777777" w:rsidR="003B09B0" w:rsidRPr="00B96739" w:rsidRDefault="003B09B0" w:rsidP="004C3BCC">
            <w:pPr>
              <w:widowControl w:val="0"/>
              <w:numPr>
                <w:ilvl w:val="0"/>
                <w:numId w:val="28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změní danou hodnotu v poměru</w:t>
            </w:r>
          </w:p>
          <w:p w14:paraId="4ECDCC9D" w14:textId="77777777" w:rsidR="003B09B0" w:rsidRPr="00B96739" w:rsidRDefault="003B09B0" w:rsidP="004C3BCC">
            <w:pPr>
              <w:widowControl w:val="0"/>
              <w:numPr>
                <w:ilvl w:val="0"/>
                <w:numId w:val="28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rozdělí celek na části v poměru</w:t>
            </w:r>
          </w:p>
          <w:p w14:paraId="482F8D5C" w14:textId="77777777" w:rsidR="003B09B0" w:rsidRPr="00B96739" w:rsidRDefault="003B09B0" w:rsidP="004C3BCC">
            <w:pPr>
              <w:widowControl w:val="0"/>
              <w:numPr>
                <w:ilvl w:val="0"/>
                <w:numId w:val="28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upravuje poměr</w:t>
            </w:r>
          </w:p>
          <w:p w14:paraId="634ED298" w14:textId="77777777" w:rsidR="003B09B0" w:rsidRPr="00B96739" w:rsidRDefault="003B09B0" w:rsidP="004C3BCC">
            <w:pPr>
              <w:widowControl w:val="0"/>
              <w:numPr>
                <w:ilvl w:val="0"/>
                <w:numId w:val="28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pracuje s měřítky map a plánů</w:t>
            </w:r>
          </w:p>
          <w:p w14:paraId="61F1F8B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1ADE989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Určuje vztah přímé a nepřímé úměrnosti</w:t>
            </w:r>
          </w:p>
          <w:p w14:paraId="689076C0" w14:textId="77777777" w:rsidR="003B09B0" w:rsidRPr="00B96739" w:rsidRDefault="003B09B0" w:rsidP="004C3BCC">
            <w:pPr>
              <w:widowControl w:val="0"/>
              <w:numPr>
                <w:ilvl w:val="0"/>
                <w:numId w:val="29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rozumí pojmu úměra</w:t>
            </w:r>
          </w:p>
          <w:p w14:paraId="09288FCD" w14:textId="77777777" w:rsidR="003B09B0" w:rsidRPr="00B96739" w:rsidRDefault="003B09B0" w:rsidP="004C3BCC">
            <w:pPr>
              <w:widowControl w:val="0"/>
              <w:numPr>
                <w:ilvl w:val="0"/>
                <w:numId w:val="29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využívá trojčlenku při řešení slovních úloh</w:t>
            </w:r>
          </w:p>
          <w:p w14:paraId="74215C19" w14:textId="77777777" w:rsidR="003B09B0" w:rsidRPr="00B96739" w:rsidRDefault="003B09B0" w:rsidP="004C3BCC">
            <w:pPr>
              <w:widowControl w:val="0"/>
              <w:numPr>
                <w:ilvl w:val="0"/>
                <w:numId w:val="29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vztah přímé a nepřímé úměrnosti</w:t>
            </w:r>
          </w:p>
          <w:p w14:paraId="3ED726DD" w14:textId="77777777" w:rsidR="003B09B0" w:rsidRPr="00B96739" w:rsidRDefault="003B09B0" w:rsidP="004C3BCC">
            <w:pPr>
              <w:widowControl w:val="0"/>
              <w:numPr>
                <w:ilvl w:val="0"/>
                <w:numId w:val="29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vyjádří funkční vztah tabulkou, grafem, rovnicí</w:t>
            </w:r>
          </w:p>
          <w:p w14:paraId="5EFAC8D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Řeší aplikační úlohy na procenta</w:t>
            </w:r>
          </w:p>
          <w:p w14:paraId="55F706A4" w14:textId="77777777" w:rsidR="003B09B0" w:rsidRPr="00B96739" w:rsidRDefault="003B09B0" w:rsidP="004C3BCC">
            <w:pPr>
              <w:widowControl w:val="0"/>
              <w:numPr>
                <w:ilvl w:val="0"/>
                <w:numId w:val="29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chápe pojem 1%</w:t>
            </w:r>
          </w:p>
          <w:p w14:paraId="00C6A011" w14:textId="77777777" w:rsidR="003B09B0" w:rsidRPr="00B96739" w:rsidRDefault="003B09B0" w:rsidP="004C3BCC">
            <w:pPr>
              <w:widowControl w:val="0"/>
              <w:numPr>
                <w:ilvl w:val="0"/>
                <w:numId w:val="29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základní pojmy procentového počtu</w:t>
            </w:r>
          </w:p>
          <w:p w14:paraId="5EF76186" w14:textId="77777777" w:rsidR="003B09B0" w:rsidRPr="00B96739" w:rsidRDefault="003B09B0" w:rsidP="004C3BCC">
            <w:pPr>
              <w:widowControl w:val="0"/>
              <w:numPr>
                <w:ilvl w:val="0"/>
                <w:numId w:val="29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slovní úlohy</w:t>
            </w:r>
          </w:p>
          <w:p w14:paraId="5365381B" w14:textId="77777777" w:rsidR="003B09B0" w:rsidRPr="00B96739" w:rsidRDefault="003B09B0" w:rsidP="004C3BCC">
            <w:pPr>
              <w:widowControl w:val="0"/>
              <w:numPr>
                <w:ilvl w:val="0"/>
                <w:numId w:val="29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chápe pojem promile</w:t>
            </w:r>
          </w:p>
          <w:p w14:paraId="6D2654B9" w14:textId="77777777" w:rsidR="003B09B0" w:rsidRPr="00B96739" w:rsidRDefault="003B09B0" w:rsidP="004C3BCC">
            <w:pPr>
              <w:widowControl w:val="0"/>
              <w:numPr>
                <w:ilvl w:val="0"/>
                <w:numId w:val="29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aplikační úlohy na procenta</w:t>
            </w:r>
          </w:p>
          <w:p w14:paraId="728D3324" w14:textId="77777777" w:rsidR="003B09B0" w:rsidRPr="00B96739" w:rsidRDefault="003B09B0" w:rsidP="004C3BCC">
            <w:pPr>
              <w:widowControl w:val="0"/>
              <w:numPr>
                <w:ilvl w:val="0"/>
                <w:numId w:val="29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jednoduché úrokování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DEFE8AF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7BE5E1C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D2D3E87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C4792B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B691BF8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A62DF85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E25D6C4" w14:textId="77777777" w:rsidR="003B09B0" w:rsidRPr="00B96739" w:rsidRDefault="003B09B0" w:rsidP="004C3BCC">
            <w:pPr>
              <w:numPr>
                <w:ilvl w:val="0"/>
                <w:numId w:val="287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poměr</w:t>
            </w:r>
          </w:p>
          <w:p w14:paraId="3CAD1B28" w14:textId="77777777" w:rsidR="003B09B0" w:rsidRPr="00B96739" w:rsidRDefault="003B09B0" w:rsidP="004C3BCC">
            <w:pPr>
              <w:numPr>
                <w:ilvl w:val="0"/>
                <w:numId w:val="28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sz w:val="20"/>
                <w:szCs w:val="20"/>
              </w:rPr>
              <w:t>krácení a rozšiřování poměru</w:t>
            </w:r>
          </w:p>
          <w:p w14:paraId="57F7B468" w14:textId="77777777" w:rsidR="003B09B0" w:rsidRPr="00B96739" w:rsidRDefault="003B09B0" w:rsidP="004C3BCC">
            <w:pPr>
              <w:numPr>
                <w:ilvl w:val="0"/>
                <w:numId w:val="28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sz w:val="20"/>
                <w:szCs w:val="20"/>
              </w:rPr>
              <w:t xml:space="preserve">převrácený poměr </w:t>
            </w:r>
          </w:p>
          <w:p w14:paraId="54D0E2AE" w14:textId="77777777" w:rsidR="003B09B0" w:rsidRPr="00B96739" w:rsidRDefault="003B09B0" w:rsidP="004C3BCC">
            <w:pPr>
              <w:numPr>
                <w:ilvl w:val="0"/>
                <w:numId w:val="28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sz w:val="20"/>
                <w:szCs w:val="20"/>
              </w:rPr>
              <w:t>postupný poměr</w:t>
            </w:r>
          </w:p>
          <w:p w14:paraId="6C951270" w14:textId="77777777" w:rsidR="003B09B0" w:rsidRPr="00B96739" w:rsidRDefault="003B09B0" w:rsidP="004C3BCC">
            <w:pPr>
              <w:numPr>
                <w:ilvl w:val="0"/>
                <w:numId w:val="28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sz w:val="20"/>
                <w:szCs w:val="20"/>
              </w:rPr>
              <w:t xml:space="preserve">dělení celku na části v dané poměru </w:t>
            </w:r>
          </w:p>
          <w:p w14:paraId="2DF13BBD" w14:textId="77777777" w:rsidR="003B09B0" w:rsidRPr="00B96739" w:rsidRDefault="003B09B0" w:rsidP="004C3BCC">
            <w:pPr>
              <w:numPr>
                <w:ilvl w:val="0"/>
                <w:numId w:val="288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sz w:val="20"/>
                <w:szCs w:val="20"/>
              </w:rPr>
              <w:t>zvětšování a zmenšování čísla v daném poměru</w:t>
            </w:r>
          </w:p>
          <w:p w14:paraId="1A8D8E9D" w14:textId="77777777" w:rsidR="003B09B0" w:rsidRPr="00B96739" w:rsidRDefault="003B09B0" w:rsidP="004C3BCC">
            <w:pPr>
              <w:widowControl w:val="0"/>
              <w:numPr>
                <w:ilvl w:val="0"/>
                <w:numId w:val="28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měřítko plánů a map</w:t>
            </w:r>
          </w:p>
          <w:p w14:paraId="43A4E56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2801FF2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FA76239" w14:textId="77777777" w:rsidR="003B09B0" w:rsidRPr="00B96739" w:rsidRDefault="003B09B0" w:rsidP="004C3BCC">
            <w:pPr>
              <w:widowControl w:val="0"/>
              <w:numPr>
                <w:ilvl w:val="0"/>
                <w:numId w:val="29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přímá a nepřímá úměrnost</w:t>
            </w:r>
          </w:p>
          <w:p w14:paraId="03700EBC" w14:textId="77777777" w:rsidR="003B09B0" w:rsidRPr="00B96739" w:rsidRDefault="003B09B0" w:rsidP="004C3BCC">
            <w:pPr>
              <w:widowControl w:val="0"/>
              <w:numPr>
                <w:ilvl w:val="0"/>
                <w:numId w:val="29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přímá a nepřímá úměrnost</w:t>
            </w:r>
          </w:p>
          <w:p w14:paraId="7CF1F6AB" w14:textId="77777777" w:rsidR="003B09B0" w:rsidRPr="00B96739" w:rsidRDefault="003B09B0" w:rsidP="004C3BCC">
            <w:pPr>
              <w:widowControl w:val="0"/>
              <w:numPr>
                <w:ilvl w:val="0"/>
                <w:numId w:val="29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pravoúhlá soustava souřadnic </w:t>
            </w:r>
          </w:p>
          <w:p w14:paraId="6990FD0C" w14:textId="77777777" w:rsidR="003B09B0" w:rsidRPr="00B96739" w:rsidRDefault="003B09B0" w:rsidP="004C3BCC">
            <w:pPr>
              <w:widowControl w:val="0"/>
              <w:numPr>
                <w:ilvl w:val="0"/>
                <w:numId w:val="29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graf přímé a nepřímé úměrnosti</w:t>
            </w:r>
          </w:p>
          <w:p w14:paraId="7A48AA2B" w14:textId="77777777" w:rsidR="003B09B0" w:rsidRPr="00B96739" w:rsidRDefault="003B09B0" w:rsidP="004C3BCC">
            <w:pPr>
              <w:widowControl w:val="0"/>
              <w:numPr>
                <w:ilvl w:val="0"/>
                <w:numId w:val="29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trojčlenka.</w:t>
            </w:r>
          </w:p>
          <w:p w14:paraId="50B53AA4" w14:textId="77777777" w:rsidR="003B09B0" w:rsidRPr="00B96739" w:rsidRDefault="003B09B0" w:rsidP="004C3BCC">
            <w:pPr>
              <w:widowControl w:val="0"/>
              <w:numPr>
                <w:ilvl w:val="0"/>
                <w:numId w:val="29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slovní úlohy</w:t>
            </w:r>
          </w:p>
          <w:p w14:paraId="53978BB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7D7685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DCA6CF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9C2B204" w14:textId="77777777" w:rsidR="003B09B0" w:rsidRPr="00B96739" w:rsidRDefault="003B09B0" w:rsidP="004C3BCC">
            <w:pPr>
              <w:widowControl w:val="0"/>
              <w:numPr>
                <w:ilvl w:val="0"/>
                <w:numId w:val="29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procento</w:t>
            </w:r>
          </w:p>
          <w:p w14:paraId="3D343A71" w14:textId="77777777" w:rsidR="003B09B0" w:rsidRPr="00B96739" w:rsidRDefault="003B09B0" w:rsidP="004C3BCC">
            <w:pPr>
              <w:widowControl w:val="0"/>
              <w:numPr>
                <w:ilvl w:val="0"/>
                <w:numId w:val="29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pojem procento</w:t>
            </w:r>
          </w:p>
          <w:p w14:paraId="17B2C59D" w14:textId="77777777" w:rsidR="003B09B0" w:rsidRPr="00B96739" w:rsidRDefault="003B09B0" w:rsidP="004C3BCC">
            <w:pPr>
              <w:widowControl w:val="0"/>
              <w:numPr>
                <w:ilvl w:val="0"/>
                <w:numId w:val="29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základ, procentová část, počet procent</w:t>
            </w:r>
          </w:p>
          <w:p w14:paraId="4053D33B" w14:textId="77777777" w:rsidR="003B09B0" w:rsidRPr="00B96739" w:rsidRDefault="003B09B0" w:rsidP="004C3BCC">
            <w:pPr>
              <w:widowControl w:val="0"/>
              <w:numPr>
                <w:ilvl w:val="0"/>
                <w:numId w:val="29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promile</w:t>
            </w:r>
          </w:p>
          <w:p w14:paraId="6ADB44F0" w14:textId="77777777" w:rsidR="003B09B0" w:rsidRPr="00B96739" w:rsidRDefault="003B09B0" w:rsidP="004C3BCC">
            <w:pPr>
              <w:widowControl w:val="0"/>
              <w:numPr>
                <w:ilvl w:val="0"/>
                <w:numId w:val="29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jednoduché úrokování</w:t>
            </w:r>
          </w:p>
          <w:p w14:paraId="78F0A877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437BD20B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035D0B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2B955C8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1C0B11D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6FB83DD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A287D8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E646E9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7DF3B32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Z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>měřítko plánu, mapy</w:t>
            </w:r>
          </w:p>
          <w:p w14:paraId="092CDBA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CH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v 8. a 9. ročníku užití </w:t>
            </w:r>
          </w:p>
          <w:p w14:paraId="18F257B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poměru</w:t>
            </w:r>
          </w:p>
          <w:p w14:paraId="241C42C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EGS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Evropa a svět nás </w:t>
            </w:r>
          </w:p>
          <w:p w14:paraId="6B3B903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zajímá</w:t>
            </w:r>
          </w:p>
          <w:p w14:paraId="6718240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OSV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kooperace a </w:t>
            </w:r>
          </w:p>
          <w:p w14:paraId="242A4A2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kompetice</w:t>
            </w:r>
          </w:p>
          <w:p w14:paraId="056B837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89E9EF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845D29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9AD72D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E1B05C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7DB9B08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57B63A4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4E7A79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4614285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E5D449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2B1D0F4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CH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v 8. a 9. ročníku užití </w:t>
            </w:r>
          </w:p>
          <w:p w14:paraId="14E0CA8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trojčlenky</w:t>
            </w:r>
          </w:p>
          <w:p w14:paraId="0EC6507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MDV – 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interpretace vztahu </w:t>
            </w:r>
          </w:p>
          <w:p w14:paraId="6908F01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mediálních sdělení</w:t>
            </w:r>
          </w:p>
          <w:p w14:paraId="16F08C6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254765FF" w14:textId="77777777" w:rsidR="003B09B0" w:rsidRPr="00B96739" w:rsidRDefault="003B09B0" w:rsidP="003B09B0">
            <w:pPr>
              <w:rPr>
                <w:rFonts w:ascii="Verdana" w:hAnsi="Verdana"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OSV</w:t>
            </w:r>
            <w:r w:rsidRPr="00B96739">
              <w:rPr>
                <w:rFonts w:ascii="Verdana" w:hAnsi="Verdana"/>
                <w:sz w:val="20"/>
                <w:szCs w:val="20"/>
              </w:rPr>
              <w:t xml:space="preserve"> – kooperace a kompetice</w:t>
            </w:r>
          </w:p>
          <w:p w14:paraId="3F20B6E9" w14:textId="77777777" w:rsidR="003B09B0" w:rsidRPr="00B96739" w:rsidRDefault="003B09B0" w:rsidP="003B09B0">
            <w:pPr>
              <w:rPr>
                <w:sz w:val="20"/>
                <w:szCs w:val="20"/>
              </w:rPr>
            </w:pPr>
          </w:p>
        </w:tc>
      </w:tr>
    </w:tbl>
    <w:p w14:paraId="14A13515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B09B0" w:rsidRPr="00B96739" w14:paraId="652D3761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77E2666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04" w:name="_Hlk74079491"/>
            <w:r w:rsidRPr="00B96739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D93BA46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775DD124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0FFB1E48" w14:textId="77777777" w:rsidTr="003B09B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12B2744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322D0A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Načrtne a sestrojí obraz ve středové </w:t>
            </w:r>
          </w:p>
          <w:p w14:paraId="49AB9E3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souměrnosti, určí středově souměrný </w:t>
            </w:r>
          </w:p>
          <w:p w14:paraId="57E16E0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útvar</w:t>
            </w:r>
          </w:p>
          <w:p w14:paraId="7E462E3F" w14:textId="77777777" w:rsidR="003B09B0" w:rsidRPr="00B96739" w:rsidRDefault="003B09B0" w:rsidP="004C3BCC">
            <w:pPr>
              <w:widowControl w:val="0"/>
              <w:numPr>
                <w:ilvl w:val="0"/>
                <w:numId w:val="29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shodné útvary</w:t>
            </w:r>
          </w:p>
          <w:p w14:paraId="656919D3" w14:textId="77777777" w:rsidR="003B09B0" w:rsidRPr="00B96739" w:rsidRDefault="003B09B0" w:rsidP="004C3BCC">
            <w:pPr>
              <w:widowControl w:val="0"/>
              <w:numPr>
                <w:ilvl w:val="0"/>
                <w:numId w:val="29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užívá věty o shodnosti útvarů </w:t>
            </w:r>
            <w:proofErr w:type="spellStart"/>
            <w:r w:rsidRPr="00B96739">
              <w:rPr>
                <w:rFonts w:ascii="Verdana" w:eastAsia="Arial" w:hAnsi="Verdana" w:cs="Arial"/>
                <w:sz w:val="20"/>
              </w:rPr>
              <w:t>sss</w:t>
            </w:r>
            <w:proofErr w:type="spellEnd"/>
            <w:r w:rsidRPr="00B96739">
              <w:rPr>
                <w:rFonts w:ascii="Verdana" w:eastAsia="Arial" w:hAnsi="Verdana" w:cs="Arial"/>
                <w:sz w:val="20"/>
              </w:rPr>
              <w:t xml:space="preserve">, </w:t>
            </w:r>
            <w:proofErr w:type="spellStart"/>
            <w:r w:rsidRPr="00B96739">
              <w:rPr>
                <w:rFonts w:ascii="Verdana" w:eastAsia="Arial" w:hAnsi="Verdana" w:cs="Arial"/>
                <w:sz w:val="20"/>
              </w:rPr>
              <w:t>sus</w:t>
            </w:r>
            <w:proofErr w:type="spellEnd"/>
            <w:r w:rsidRPr="00B96739">
              <w:rPr>
                <w:rFonts w:ascii="Verdana" w:eastAsia="Arial" w:hAnsi="Verdana" w:cs="Arial"/>
                <w:sz w:val="20"/>
              </w:rPr>
              <w:t>, usu</w:t>
            </w:r>
          </w:p>
          <w:p w14:paraId="0C10A612" w14:textId="77777777" w:rsidR="003B09B0" w:rsidRPr="00B96739" w:rsidRDefault="003B09B0" w:rsidP="004C3BCC">
            <w:pPr>
              <w:widowControl w:val="0"/>
              <w:numPr>
                <w:ilvl w:val="0"/>
                <w:numId w:val="29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konstrukce trojúhelníku podle vět</w:t>
            </w:r>
          </w:p>
          <w:p w14:paraId="75BFC206" w14:textId="77777777" w:rsidR="003B09B0" w:rsidRPr="00B96739" w:rsidRDefault="003B09B0" w:rsidP="004C3BCC">
            <w:pPr>
              <w:widowControl w:val="0"/>
              <w:numPr>
                <w:ilvl w:val="0"/>
                <w:numId w:val="29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obraz útvaru v osové souměrnosti</w:t>
            </w:r>
          </w:p>
          <w:p w14:paraId="588356F1" w14:textId="77777777" w:rsidR="003B09B0" w:rsidRPr="00B96739" w:rsidRDefault="003B09B0" w:rsidP="004C3BCC">
            <w:pPr>
              <w:widowControl w:val="0"/>
              <w:numPr>
                <w:ilvl w:val="0"/>
                <w:numId w:val="29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rozezná útvar středově souměrný</w:t>
            </w:r>
          </w:p>
          <w:p w14:paraId="41AB31A5" w14:textId="77777777" w:rsidR="003B09B0" w:rsidRPr="00B96739" w:rsidRDefault="003B09B0" w:rsidP="004C3BCC">
            <w:pPr>
              <w:widowControl w:val="0"/>
              <w:numPr>
                <w:ilvl w:val="0"/>
                <w:numId w:val="29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obraz útvaru ve středové souměrnosti</w:t>
            </w:r>
          </w:p>
          <w:p w14:paraId="5F9C557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0B879DD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Charakterizuje a třídí rovinné útvary.</w:t>
            </w:r>
          </w:p>
          <w:p w14:paraId="6CBFBC6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Odhaduje a vypočítá obsah a obvod rovinných útvarů. Načrtne a sestrojí rovinné útvary</w:t>
            </w:r>
          </w:p>
          <w:p w14:paraId="12AC10E4" w14:textId="77777777" w:rsidR="003B09B0" w:rsidRPr="00B96739" w:rsidRDefault="003B09B0" w:rsidP="004C3BCC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rozlišuje čtyřúhelníky</w:t>
            </w:r>
          </w:p>
          <w:p w14:paraId="6E10C155" w14:textId="77777777" w:rsidR="003B09B0" w:rsidRPr="00B96739" w:rsidRDefault="003B09B0" w:rsidP="004C3BCC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zná jejich vlastnosti</w:t>
            </w:r>
          </w:p>
          <w:p w14:paraId="13D5D729" w14:textId="77777777" w:rsidR="003B09B0" w:rsidRPr="00B96739" w:rsidRDefault="003B09B0" w:rsidP="004C3BCC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čtyřúhelník</w:t>
            </w:r>
          </w:p>
          <w:p w14:paraId="0DAC0E59" w14:textId="77777777" w:rsidR="003B09B0" w:rsidRPr="00B96739" w:rsidRDefault="003B09B0" w:rsidP="004C3BCC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vypočítá obvod a obsah čtyřúhelníku, lichoběžníku</w:t>
            </w:r>
          </w:p>
          <w:p w14:paraId="1CAF26A1" w14:textId="77777777" w:rsidR="003B09B0" w:rsidRPr="00B96739" w:rsidRDefault="003B09B0" w:rsidP="004C3BCC">
            <w:pPr>
              <w:widowControl w:val="0"/>
              <w:numPr>
                <w:ilvl w:val="0"/>
                <w:numId w:val="30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slovní úlohy z praxe</w:t>
            </w:r>
          </w:p>
          <w:p w14:paraId="0669AE1B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1F48FD7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E30151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25A61E4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70E4342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7DB0A18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7C31226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04011D4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lastRenderedPageBreak/>
              <w:t>Určuje a charakterizuje základní prostorové útvary (tělesa), analyzuje jejich vlastnosti</w:t>
            </w:r>
          </w:p>
          <w:p w14:paraId="39CD53F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Odhaduje a vypočítá objem a povrch těles</w:t>
            </w:r>
          </w:p>
          <w:p w14:paraId="151AC11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Načrtne a sestrojí sítě základních těles</w:t>
            </w:r>
          </w:p>
          <w:p w14:paraId="3E6D3B3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Načrtne a sestrojí obraz jednotlivých těles v rovině</w:t>
            </w:r>
          </w:p>
          <w:p w14:paraId="7F863E0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Analyzuje a řeší aplikační geometrické úlohy s využitím osvojeného aparátu</w:t>
            </w:r>
          </w:p>
          <w:p w14:paraId="5C061BC2" w14:textId="77777777" w:rsidR="003B09B0" w:rsidRPr="00B96739" w:rsidRDefault="003B09B0" w:rsidP="004C3BCC">
            <w:pPr>
              <w:widowControl w:val="0"/>
              <w:numPr>
                <w:ilvl w:val="0"/>
                <w:numId w:val="302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rozezná hranoly</w:t>
            </w:r>
          </w:p>
          <w:p w14:paraId="7163C880" w14:textId="77777777" w:rsidR="003B09B0" w:rsidRPr="00B96739" w:rsidRDefault="003B09B0" w:rsidP="004C3BCC">
            <w:pPr>
              <w:widowControl w:val="0"/>
              <w:numPr>
                <w:ilvl w:val="0"/>
                <w:numId w:val="302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síť hranolu</w:t>
            </w:r>
          </w:p>
          <w:p w14:paraId="1C0FCD57" w14:textId="77777777" w:rsidR="003B09B0" w:rsidRPr="00B96739" w:rsidRDefault="003B09B0" w:rsidP="004C3BCC">
            <w:pPr>
              <w:widowControl w:val="0"/>
              <w:numPr>
                <w:ilvl w:val="0"/>
                <w:numId w:val="302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vypočítá povrch a objem hranolů</w:t>
            </w:r>
          </w:p>
          <w:p w14:paraId="25453961" w14:textId="77777777" w:rsidR="003B09B0" w:rsidRPr="00B96739" w:rsidRDefault="003B09B0" w:rsidP="004C3BCC">
            <w:pPr>
              <w:widowControl w:val="0"/>
              <w:numPr>
                <w:ilvl w:val="0"/>
                <w:numId w:val="302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aplikuje povrch a objem v praktických slovních úlohách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6BB70F9C" w14:textId="77777777" w:rsidR="003B09B0" w:rsidRPr="00B96739" w:rsidRDefault="003B09B0" w:rsidP="00B309C2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lastRenderedPageBreak/>
              <w:t>Geometrie v rovině a v prostoru</w:t>
            </w:r>
          </w:p>
          <w:p w14:paraId="68DEB78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69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</w:p>
          <w:p w14:paraId="43347B02" w14:textId="77777777" w:rsidR="003B09B0" w:rsidRPr="00B96739" w:rsidRDefault="003B09B0" w:rsidP="004C3BCC">
            <w:pPr>
              <w:widowControl w:val="0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shodnost, shodná zobrazení</w:t>
            </w:r>
          </w:p>
          <w:p w14:paraId="4F5FCCF3" w14:textId="77777777" w:rsidR="003B09B0" w:rsidRPr="00B96739" w:rsidRDefault="003B09B0" w:rsidP="004C3BCC">
            <w:pPr>
              <w:widowControl w:val="0"/>
              <w:numPr>
                <w:ilvl w:val="0"/>
                <w:numId w:val="29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věty o shodnosti trojúhelníků a jejich užití</w:t>
            </w:r>
          </w:p>
          <w:p w14:paraId="29465C39" w14:textId="77777777" w:rsidR="003B09B0" w:rsidRPr="00B96739" w:rsidRDefault="003B09B0" w:rsidP="004C3BCC">
            <w:pPr>
              <w:widowControl w:val="0"/>
              <w:numPr>
                <w:ilvl w:val="0"/>
                <w:numId w:val="29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konstrukce trojúhelníků podle vět </w:t>
            </w:r>
            <w:proofErr w:type="spellStart"/>
            <w:r w:rsidRPr="00B96739">
              <w:rPr>
                <w:rFonts w:ascii="Verdana" w:eastAsia="Arial" w:hAnsi="Verdana" w:cs="Arial"/>
                <w:sz w:val="20"/>
                <w:szCs w:val="20"/>
              </w:rPr>
              <w:t>sss</w:t>
            </w:r>
            <w:proofErr w:type="spellEnd"/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, </w:t>
            </w:r>
            <w:proofErr w:type="spellStart"/>
            <w:r w:rsidRPr="00B96739">
              <w:rPr>
                <w:rFonts w:ascii="Verdana" w:eastAsia="Arial" w:hAnsi="Verdana" w:cs="Arial"/>
                <w:sz w:val="20"/>
                <w:szCs w:val="20"/>
              </w:rPr>
              <w:t>sus</w:t>
            </w:r>
            <w:proofErr w:type="spellEnd"/>
            <w:r w:rsidRPr="00B96739">
              <w:rPr>
                <w:rFonts w:ascii="Verdana" w:eastAsia="Arial" w:hAnsi="Verdana" w:cs="Arial"/>
                <w:sz w:val="20"/>
                <w:szCs w:val="20"/>
              </w:rPr>
              <w:t>, usu</w:t>
            </w:r>
          </w:p>
          <w:p w14:paraId="0B4CB74C" w14:textId="77777777" w:rsidR="003B09B0" w:rsidRPr="00B96739" w:rsidRDefault="003B09B0" w:rsidP="004C3BCC">
            <w:pPr>
              <w:widowControl w:val="0"/>
              <w:numPr>
                <w:ilvl w:val="0"/>
                <w:numId w:val="29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opakování osové souměrnosti</w:t>
            </w:r>
          </w:p>
          <w:p w14:paraId="1920A81E" w14:textId="77777777" w:rsidR="003B09B0" w:rsidRPr="00B96739" w:rsidRDefault="003B09B0" w:rsidP="004C3BCC">
            <w:pPr>
              <w:widowControl w:val="0"/>
              <w:numPr>
                <w:ilvl w:val="0"/>
                <w:numId w:val="29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útvary středově souměrné</w:t>
            </w:r>
          </w:p>
          <w:p w14:paraId="14DE41A5" w14:textId="77777777" w:rsidR="003B09B0" w:rsidRPr="00B96739" w:rsidRDefault="003B09B0" w:rsidP="004C3BCC">
            <w:pPr>
              <w:widowControl w:val="0"/>
              <w:numPr>
                <w:ilvl w:val="0"/>
                <w:numId w:val="29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středová souměrnost</w:t>
            </w:r>
          </w:p>
          <w:p w14:paraId="2D891A0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FB761A4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929C32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23031F2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DF8B9AC" w14:textId="77777777" w:rsidR="003B09B0" w:rsidRPr="00B96739" w:rsidRDefault="003B09B0" w:rsidP="004C3BCC">
            <w:pPr>
              <w:widowControl w:val="0"/>
              <w:numPr>
                <w:ilvl w:val="0"/>
                <w:numId w:val="299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čtyřúhelníky</w:t>
            </w:r>
          </w:p>
          <w:p w14:paraId="29F7F47F" w14:textId="77777777" w:rsidR="003B09B0" w:rsidRPr="00B96739" w:rsidRDefault="003B09B0" w:rsidP="004C3BCC">
            <w:pPr>
              <w:widowControl w:val="0"/>
              <w:numPr>
                <w:ilvl w:val="0"/>
                <w:numId w:val="30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rovnoběžník a jeho vlastnosti, rozdělení </w:t>
            </w:r>
          </w:p>
          <w:p w14:paraId="286B6D07" w14:textId="77777777" w:rsidR="003B09B0" w:rsidRPr="00B96739" w:rsidRDefault="003B09B0" w:rsidP="004C3BCC">
            <w:pPr>
              <w:widowControl w:val="0"/>
              <w:numPr>
                <w:ilvl w:val="0"/>
                <w:numId w:val="30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obvod a obsah rovnoběžníku</w:t>
            </w:r>
          </w:p>
          <w:p w14:paraId="3C42648F" w14:textId="77777777" w:rsidR="003B09B0" w:rsidRPr="00B96739" w:rsidRDefault="003B09B0" w:rsidP="004C3BCC">
            <w:pPr>
              <w:widowControl w:val="0"/>
              <w:numPr>
                <w:ilvl w:val="0"/>
                <w:numId w:val="30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obsah trojúhelníku </w:t>
            </w:r>
          </w:p>
          <w:p w14:paraId="5A189292" w14:textId="77777777" w:rsidR="003B09B0" w:rsidRPr="00B96739" w:rsidRDefault="003B09B0" w:rsidP="004C3BCC">
            <w:pPr>
              <w:widowControl w:val="0"/>
              <w:numPr>
                <w:ilvl w:val="0"/>
                <w:numId w:val="30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lichoběžník, vlastnosti</w:t>
            </w:r>
          </w:p>
          <w:p w14:paraId="7BBBD5F5" w14:textId="77777777" w:rsidR="003B09B0" w:rsidRPr="00B96739" w:rsidRDefault="003B09B0" w:rsidP="004C3BCC">
            <w:pPr>
              <w:widowControl w:val="0"/>
              <w:numPr>
                <w:ilvl w:val="0"/>
                <w:numId w:val="30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obvod a obsah lichoběžníku</w:t>
            </w:r>
          </w:p>
          <w:p w14:paraId="700C1FEC" w14:textId="77777777" w:rsidR="003B09B0" w:rsidRPr="00B96739" w:rsidRDefault="003B09B0" w:rsidP="004C3BCC">
            <w:pPr>
              <w:widowControl w:val="0"/>
              <w:numPr>
                <w:ilvl w:val="0"/>
                <w:numId w:val="30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konstrukce rovnoběžníků a lichoběžníků</w:t>
            </w:r>
          </w:p>
          <w:p w14:paraId="1C318DC2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4180A0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946152D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0A7164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50E346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CFC2283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FC4DB0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E1444EF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AA55C0A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4C8D5F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7C4E84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80ECDB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AF5F576" w14:textId="77777777" w:rsidR="003B09B0" w:rsidRPr="00B96739" w:rsidRDefault="003B09B0" w:rsidP="004C3BCC">
            <w:pPr>
              <w:widowControl w:val="0"/>
              <w:numPr>
                <w:ilvl w:val="0"/>
                <w:numId w:val="30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hranol</w:t>
            </w:r>
          </w:p>
          <w:p w14:paraId="78D69AF0" w14:textId="77777777" w:rsidR="003B09B0" w:rsidRPr="00B96739" w:rsidRDefault="003B09B0" w:rsidP="004C3BCC">
            <w:pPr>
              <w:widowControl w:val="0"/>
              <w:numPr>
                <w:ilvl w:val="0"/>
                <w:numId w:val="30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hranol a jeho charakteristika</w:t>
            </w:r>
          </w:p>
          <w:p w14:paraId="5C02D8C1" w14:textId="77777777" w:rsidR="003B09B0" w:rsidRPr="00B96739" w:rsidRDefault="003B09B0" w:rsidP="004C3BCC">
            <w:pPr>
              <w:widowControl w:val="0"/>
              <w:numPr>
                <w:ilvl w:val="0"/>
                <w:numId w:val="30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objem a povrch hranolu</w:t>
            </w:r>
          </w:p>
          <w:p w14:paraId="74424FC8" w14:textId="77777777" w:rsidR="003B09B0" w:rsidRPr="00B96739" w:rsidRDefault="003B09B0" w:rsidP="004C3BCC">
            <w:pPr>
              <w:widowControl w:val="0"/>
              <w:numPr>
                <w:ilvl w:val="0"/>
                <w:numId w:val="30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síť hranolu</w:t>
            </w:r>
          </w:p>
          <w:p w14:paraId="2EFBAC89" w14:textId="77777777" w:rsidR="003B09B0" w:rsidRPr="00B96739" w:rsidRDefault="003B09B0" w:rsidP="004C3BCC">
            <w:pPr>
              <w:widowControl w:val="0"/>
              <w:numPr>
                <w:ilvl w:val="0"/>
                <w:numId w:val="30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praktické slovní úlohy</w:t>
            </w:r>
          </w:p>
          <w:p w14:paraId="0816C76F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CEDA19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735E48B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318B3B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5B2D9C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9599BE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DBE0FD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732DD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0B2261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D6BEE6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0A70D5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3B8782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6E597E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10153C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AF8EC5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A8F8BA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EDCC4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0C3941F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A161D2F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D6A8F8E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2C122D14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05820B8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FEC257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0166DC71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2239F15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0B9AE623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07B952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30168543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B0331B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7497BD54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7C473D04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3FCCC3F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2434683A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098F3CA9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716CCBA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20B8D14A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D41D5ED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11B8E155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7CA933A5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022F42DF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A251749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2BFB4728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1E588C5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3DBCD318" w14:textId="77777777" w:rsidR="003B09B0" w:rsidRPr="00B96739" w:rsidRDefault="003B09B0" w:rsidP="003B09B0"/>
        </w:tc>
      </w:tr>
      <w:bookmarkEnd w:id="104"/>
    </w:tbl>
    <w:p w14:paraId="2FC56C7A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43DF4043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66B1302A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3691B5B1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  <w:r w:rsidRPr="00B96739">
        <w:rPr>
          <w:rFonts w:ascii="Verdana" w:hAnsi="Verdana"/>
          <w:b/>
          <w:bCs/>
          <w:sz w:val="20"/>
        </w:rPr>
        <w:lastRenderedPageBreak/>
        <w:t>Matematika - 8. ročník</w:t>
      </w:r>
    </w:p>
    <w:p w14:paraId="0EF41980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B09B0" w:rsidRPr="00B96739" w14:paraId="01630974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58300F1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05" w:name="_Hlk74040992"/>
            <w:r w:rsidRPr="00B96739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DC7F54B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B1A0CA0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5339F5E8" w14:textId="77777777" w:rsidTr="003B09B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F6E6AE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59"/>
              <w:rPr>
                <w:rFonts w:ascii="Verdana" w:eastAsia="Arial" w:hAnsi="Verdana" w:cs="Arial"/>
                <w:b/>
                <w:sz w:val="20"/>
              </w:rPr>
            </w:pPr>
          </w:p>
          <w:p w14:paraId="5A06F50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Matematizuje jednoduché reálné situace s využitím proměnných</w:t>
            </w:r>
          </w:p>
          <w:p w14:paraId="57F226A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Mocniny s přirozeným mocnitelem </w:t>
            </w:r>
          </w:p>
          <w:p w14:paraId="7FC238E5" w14:textId="77777777" w:rsidR="003B09B0" w:rsidRPr="00B96739" w:rsidRDefault="003B09B0" w:rsidP="004C3BCC">
            <w:pPr>
              <w:widowControl w:val="0"/>
              <w:numPr>
                <w:ilvl w:val="0"/>
                <w:numId w:val="31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určuje mocniny s přirozeným mocnitelem</w:t>
            </w:r>
          </w:p>
          <w:p w14:paraId="590DB408" w14:textId="77777777" w:rsidR="003B09B0" w:rsidRPr="00B96739" w:rsidRDefault="003B09B0" w:rsidP="004C3BCC">
            <w:pPr>
              <w:widowControl w:val="0"/>
              <w:numPr>
                <w:ilvl w:val="0"/>
                <w:numId w:val="31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provádí základní početní operace s mocninami </w:t>
            </w:r>
          </w:p>
          <w:p w14:paraId="7DC08712" w14:textId="77777777" w:rsidR="003B09B0" w:rsidRPr="00B96739" w:rsidRDefault="003B09B0" w:rsidP="004C3BCC">
            <w:pPr>
              <w:widowControl w:val="0"/>
              <w:numPr>
                <w:ilvl w:val="0"/>
                <w:numId w:val="31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zapíše číslo ve tvaru a.10</w:t>
            </w:r>
            <w:r w:rsidRPr="00B96739">
              <w:rPr>
                <w:rFonts w:ascii="Verdana" w:eastAsia="Arial" w:hAnsi="Verdana" w:cs="Arial"/>
                <w:sz w:val="20"/>
                <w:vertAlign w:val="superscript"/>
              </w:rPr>
              <w:t>n</w:t>
            </w:r>
            <w:r w:rsidRPr="00B96739">
              <w:rPr>
                <w:rFonts w:ascii="Verdana" w:eastAsia="Arial" w:hAnsi="Verdana" w:cs="Arial"/>
                <w:sz w:val="20"/>
              </w:rPr>
              <w:t>, kde</w:t>
            </w:r>
          </w:p>
          <w:p w14:paraId="5E0ABA8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720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1≤ </w:t>
            </w:r>
            <w:proofErr w:type="gramStart"/>
            <w:r w:rsidRPr="00B96739">
              <w:rPr>
                <w:rFonts w:ascii="Verdana" w:eastAsia="Arial" w:hAnsi="Verdana" w:cs="Arial"/>
                <w:sz w:val="20"/>
              </w:rPr>
              <w:t>a&lt;</w:t>
            </w:r>
            <w:proofErr w:type="gramEnd"/>
            <w:r w:rsidRPr="00B96739">
              <w:rPr>
                <w:rFonts w:ascii="Verdana" w:eastAsia="Arial" w:hAnsi="Verdana" w:cs="Arial"/>
                <w:sz w:val="20"/>
              </w:rPr>
              <w:t>10</w:t>
            </w:r>
          </w:p>
          <w:p w14:paraId="5CA2594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Užívá ve výpočtech druhou mocninu a odmocninu</w:t>
            </w:r>
          </w:p>
          <w:p w14:paraId="5B4703C1" w14:textId="77777777" w:rsidR="003B09B0" w:rsidRPr="00B96739" w:rsidRDefault="003B09B0" w:rsidP="004C3BCC">
            <w:pPr>
              <w:widowControl w:val="0"/>
              <w:numPr>
                <w:ilvl w:val="0"/>
                <w:numId w:val="30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druhou mocninu a odmocninu pomocí kalkulátoru a tabulek</w:t>
            </w:r>
          </w:p>
          <w:p w14:paraId="4E67E797" w14:textId="77777777" w:rsidR="003B09B0" w:rsidRPr="00B96739" w:rsidRDefault="003B09B0" w:rsidP="004C3BCC">
            <w:pPr>
              <w:widowControl w:val="0"/>
              <w:numPr>
                <w:ilvl w:val="0"/>
                <w:numId w:val="30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druhou mocninu a odmocninu ve výpočtech</w:t>
            </w:r>
          </w:p>
          <w:p w14:paraId="032C7BF4" w14:textId="77777777" w:rsidR="003B09B0" w:rsidRPr="00B96739" w:rsidRDefault="003B09B0" w:rsidP="004C3BCC">
            <w:pPr>
              <w:widowControl w:val="0"/>
              <w:numPr>
                <w:ilvl w:val="0"/>
                <w:numId w:val="30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pojem reálného čísla</w:t>
            </w:r>
          </w:p>
          <w:p w14:paraId="5C9BE8E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443A929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Matematizuje jednoduché reálné situace s využitím proměnných, určí hodnotu výrazu, sčítá a násobí mnohočleny, provádí rozklad mnohočlenu na součin pomocí vzorců a vytýkáním </w:t>
            </w:r>
          </w:p>
          <w:p w14:paraId="12BD6B4E" w14:textId="77777777" w:rsidR="003B09B0" w:rsidRPr="00B96739" w:rsidRDefault="003B09B0" w:rsidP="004C3BCC">
            <w:pPr>
              <w:widowControl w:val="0"/>
              <w:numPr>
                <w:ilvl w:val="0"/>
                <w:numId w:val="31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rozumí pojmu číselný výraz a výraz s proměnnou </w:t>
            </w:r>
          </w:p>
          <w:p w14:paraId="07CA47E9" w14:textId="77777777" w:rsidR="003B09B0" w:rsidRPr="00B96739" w:rsidRDefault="003B09B0" w:rsidP="004C3BCC">
            <w:pPr>
              <w:widowControl w:val="0"/>
              <w:numPr>
                <w:ilvl w:val="0"/>
                <w:numId w:val="31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hodnotu výrazu</w:t>
            </w:r>
          </w:p>
          <w:p w14:paraId="76356E70" w14:textId="77777777" w:rsidR="003B09B0" w:rsidRPr="00B96739" w:rsidRDefault="003B09B0" w:rsidP="004C3BCC">
            <w:pPr>
              <w:widowControl w:val="0"/>
              <w:numPr>
                <w:ilvl w:val="0"/>
                <w:numId w:val="31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provádí početní operace s výrazy </w:t>
            </w:r>
          </w:p>
          <w:p w14:paraId="7ADAB2C0" w14:textId="77777777" w:rsidR="003B09B0" w:rsidRPr="00B96739" w:rsidRDefault="003B09B0" w:rsidP="004C3BCC">
            <w:pPr>
              <w:widowControl w:val="0"/>
              <w:numPr>
                <w:ilvl w:val="0"/>
                <w:numId w:val="315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k rozkladu užívá vytýkání a vzorce</w:t>
            </w:r>
          </w:p>
          <w:p w14:paraId="3308578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720"/>
              <w:rPr>
                <w:rFonts w:ascii="Verdana" w:eastAsia="Arial" w:hAnsi="Verdana" w:cs="Arial"/>
                <w:sz w:val="20"/>
              </w:rPr>
            </w:pPr>
            <w:proofErr w:type="gramStart"/>
            <w:r w:rsidRPr="00B96739">
              <w:rPr>
                <w:rFonts w:ascii="Verdana" w:eastAsia="Arial" w:hAnsi="Verdana" w:cs="Arial"/>
                <w:sz w:val="20"/>
                <w:szCs w:val="20"/>
              </w:rPr>
              <w:t>a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 - b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B96739">
              <w:rPr>
                <w:rFonts w:ascii="Verdana" w:eastAsia="Arial" w:hAnsi="Verdana" w:cs="Arial"/>
                <w:sz w:val="20"/>
                <w:szCs w:val="20"/>
              </w:rPr>
              <w:t>, (a + b)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>, (a - b)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</w:p>
          <w:p w14:paraId="62129F8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lastRenderedPageBreak/>
              <w:t xml:space="preserve">Formuluje a řeší reálnou situaci </w:t>
            </w:r>
          </w:p>
          <w:p w14:paraId="7F7F9EF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pomocí rovnic</w:t>
            </w:r>
          </w:p>
          <w:p w14:paraId="5E025327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a zapisuje vztah rovnosti</w:t>
            </w:r>
          </w:p>
          <w:p w14:paraId="1A3CEEE4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lineární rovnice pomocí ekvivalentních úprav</w:t>
            </w:r>
          </w:p>
          <w:p w14:paraId="2EA54DA3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provádí zkoušku správnosti </w:t>
            </w:r>
          </w:p>
          <w:p w14:paraId="16A03185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matematizuje jednoduché reálné situace</w:t>
            </w:r>
          </w:p>
          <w:p w14:paraId="1A9883D9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využívá lineárních rovnic k řešení praktických situací</w:t>
            </w:r>
          </w:p>
          <w:p w14:paraId="6806EF13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lineární nerovnice</w:t>
            </w:r>
          </w:p>
          <w:p w14:paraId="6D0EA489" w14:textId="77777777" w:rsidR="003B09B0" w:rsidRPr="00B96739" w:rsidRDefault="003B09B0" w:rsidP="004C3BCC">
            <w:pPr>
              <w:widowControl w:val="0"/>
              <w:numPr>
                <w:ilvl w:val="0"/>
                <w:numId w:val="32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znázorní řešení lineárních rovnic na číselné ose</w:t>
            </w:r>
          </w:p>
          <w:p w14:paraId="65CB068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38C6D63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Vyhledává, vyhodnocuje a </w:t>
            </w:r>
          </w:p>
          <w:p w14:paraId="3F13EB8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zpracovává data</w:t>
            </w:r>
          </w:p>
          <w:p w14:paraId="7A3F1F5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Porovnává soubory dat</w:t>
            </w:r>
          </w:p>
          <w:p w14:paraId="62A308A7" w14:textId="77777777" w:rsidR="003B09B0" w:rsidRPr="00B96739" w:rsidRDefault="003B09B0" w:rsidP="004C3BCC">
            <w:pPr>
              <w:widowControl w:val="0"/>
              <w:numPr>
                <w:ilvl w:val="0"/>
                <w:numId w:val="32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čte a sestavuje jednoduché tabulky a diagramy</w:t>
            </w:r>
          </w:p>
          <w:p w14:paraId="238FCECE" w14:textId="77777777" w:rsidR="003B09B0" w:rsidRPr="00B96739" w:rsidRDefault="003B09B0" w:rsidP="004C3BCC">
            <w:pPr>
              <w:widowControl w:val="0"/>
              <w:numPr>
                <w:ilvl w:val="0"/>
                <w:numId w:val="329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vyhledá a vyhodnotí jednoduchá statistická data v grafech a tabulkách</w:t>
            </w:r>
          </w:p>
          <w:p w14:paraId="5EFD6A09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AD9B3C3" w14:textId="77777777" w:rsidR="003B09B0" w:rsidRPr="00B96739" w:rsidRDefault="003B09B0" w:rsidP="00B309C2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lastRenderedPageBreak/>
              <w:t>Číslo a proměnná</w:t>
            </w:r>
          </w:p>
          <w:p w14:paraId="4CD2072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069F9D4" w14:textId="77777777" w:rsidR="003B09B0" w:rsidRPr="00B96739" w:rsidRDefault="003B09B0" w:rsidP="004C3BCC">
            <w:pPr>
              <w:widowControl w:val="0"/>
              <w:numPr>
                <w:ilvl w:val="0"/>
                <w:numId w:val="309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mocniny s přirozeným mocnitelem </w:t>
            </w:r>
          </w:p>
          <w:p w14:paraId="6CA2017F" w14:textId="77777777" w:rsidR="003B09B0" w:rsidRPr="00B96739" w:rsidRDefault="003B09B0" w:rsidP="004C3BCC">
            <w:pPr>
              <w:widowControl w:val="0"/>
              <w:numPr>
                <w:ilvl w:val="0"/>
                <w:numId w:val="31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mocniny s přirozeným mocnitelem </w:t>
            </w:r>
          </w:p>
          <w:p w14:paraId="1E2049EB" w14:textId="77777777" w:rsidR="003B09B0" w:rsidRPr="00B96739" w:rsidRDefault="003B09B0" w:rsidP="004C3BCC">
            <w:pPr>
              <w:widowControl w:val="0"/>
              <w:numPr>
                <w:ilvl w:val="0"/>
                <w:numId w:val="31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operace s mocninami s přirozeným mocnitelem a jejich vlastnosti</w:t>
            </w:r>
          </w:p>
          <w:p w14:paraId="57C07BAF" w14:textId="77777777" w:rsidR="003B09B0" w:rsidRPr="00B96739" w:rsidRDefault="003B09B0" w:rsidP="004C3BCC">
            <w:pPr>
              <w:widowControl w:val="0"/>
              <w:numPr>
                <w:ilvl w:val="0"/>
                <w:numId w:val="31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mocnitel nula</w:t>
            </w:r>
          </w:p>
          <w:p w14:paraId="0E55D513" w14:textId="77777777" w:rsidR="003B09B0" w:rsidRPr="00B96739" w:rsidRDefault="003B09B0" w:rsidP="004C3BCC">
            <w:pPr>
              <w:widowControl w:val="0"/>
              <w:numPr>
                <w:ilvl w:val="0"/>
                <w:numId w:val="31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zápis čísla ve tvaru a.10n, kde</w:t>
            </w:r>
          </w:p>
          <w:p w14:paraId="0DDBEDF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1≤ </w:t>
            </w:r>
            <w:proofErr w:type="gramStart"/>
            <w:r w:rsidRPr="00B96739">
              <w:rPr>
                <w:rFonts w:ascii="Verdana" w:eastAsia="Arial" w:hAnsi="Verdana" w:cs="Arial"/>
                <w:sz w:val="20"/>
                <w:szCs w:val="20"/>
              </w:rPr>
              <w:t>a&lt;</w:t>
            </w:r>
            <w:proofErr w:type="gramEnd"/>
            <w:r w:rsidRPr="00B96739">
              <w:rPr>
                <w:rFonts w:ascii="Verdana" w:eastAsia="Arial" w:hAnsi="Verdana" w:cs="Arial"/>
                <w:sz w:val="20"/>
                <w:szCs w:val="20"/>
              </w:rPr>
              <w:t>10</w:t>
            </w:r>
          </w:p>
          <w:p w14:paraId="494572E0" w14:textId="77777777" w:rsidR="003B09B0" w:rsidRPr="00B96739" w:rsidRDefault="003B09B0" w:rsidP="003B09B0">
            <w:pPr>
              <w:ind w:left="457"/>
              <w:contextualSpacing/>
              <w:rPr>
                <w:rFonts w:ascii="Verdana" w:eastAsia="Arial" w:hAnsi="Verdana" w:cs="Arial"/>
                <w:b/>
                <w:sz w:val="20"/>
              </w:rPr>
            </w:pPr>
          </w:p>
          <w:p w14:paraId="0854DA2A" w14:textId="77777777" w:rsidR="003B09B0" w:rsidRPr="00B96739" w:rsidRDefault="003B09B0" w:rsidP="004C3BCC">
            <w:pPr>
              <w:numPr>
                <w:ilvl w:val="0"/>
                <w:numId w:val="26"/>
              </w:numPr>
              <w:contextualSpacing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druhá mocnina a odmocnina</w:t>
            </w:r>
          </w:p>
          <w:p w14:paraId="3A42281E" w14:textId="77777777" w:rsidR="003B09B0" w:rsidRPr="00B96739" w:rsidRDefault="003B09B0" w:rsidP="004C3BCC">
            <w:pPr>
              <w:numPr>
                <w:ilvl w:val="0"/>
                <w:numId w:val="306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pojem druhá mocnina a odmocnina</w:t>
            </w:r>
          </w:p>
          <w:p w14:paraId="1709DCD8" w14:textId="77777777" w:rsidR="003B09B0" w:rsidRPr="00B96739" w:rsidRDefault="003B09B0" w:rsidP="004C3BCC">
            <w:pPr>
              <w:numPr>
                <w:ilvl w:val="0"/>
                <w:numId w:val="306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určení druhých mocnin a odmocnin </w:t>
            </w:r>
          </w:p>
          <w:p w14:paraId="706A0B0E" w14:textId="77777777" w:rsidR="003B09B0" w:rsidRPr="00B96739" w:rsidRDefault="003B09B0" w:rsidP="004C3BCC">
            <w:pPr>
              <w:numPr>
                <w:ilvl w:val="0"/>
                <w:numId w:val="306"/>
              </w:numPr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pomocí kalkulátoru a tabulek</w:t>
            </w:r>
          </w:p>
          <w:p w14:paraId="2F3707F5" w14:textId="77777777" w:rsidR="003B09B0" w:rsidRPr="00B96739" w:rsidRDefault="003B09B0" w:rsidP="004C3BCC">
            <w:pPr>
              <w:widowControl w:val="0"/>
              <w:numPr>
                <w:ilvl w:val="0"/>
                <w:numId w:val="306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pojem reálného čísla</w:t>
            </w:r>
          </w:p>
          <w:p w14:paraId="6D38FCD2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E47F4AF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982A2BB" w14:textId="77777777" w:rsidR="003B09B0" w:rsidRPr="00B96739" w:rsidRDefault="003B09B0" w:rsidP="004C3BCC">
            <w:pPr>
              <w:widowControl w:val="0"/>
              <w:numPr>
                <w:ilvl w:val="0"/>
                <w:numId w:val="31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celistvé výrazy a jejich úpravy </w:t>
            </w:r>
          </w:p>
          <w:p w14:paraId="53A9D2DF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číselné výrazy </w:t>
            </w:r>
          </w:p>
          <w:p w14:paraId="350BA747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hodnota výrazu</w:t>
            </w:r>
          </w:p>
          <w:p w14:paraId="1B1D28B6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výraz s proměnnou, zápis slovního textu </w:t>
            </w:r>
          </w:p>
          <w:p w14:paraId="48AF8065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mnohočlen. sčítání a odčítání mnohočlenů </w:t>
            </w:r>
          </w:p>
          <w:p w14:paraId="0FDD77F7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násobení mnohočlenu jednočlenem a mnohočlenem </w:t>
            </w:r>
          </w:p>
          <w:p w14:paraId="3E4FE6F8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vytýkání, rozklad na součin</w:t>
            </w:r>
          </w:p>
          <w:p w14:paraId="1A5C8054" w14:textId="77777777" w:rsidR="003B09B0" w:rsidRPr="00B96739" w:rsidRDefault="003B09B0" w:rsidP="004C3BCC">
            <w:pPr>
              <w:widowControl w:val="0"/>
              <w:numPr>
                <w:ilvl w:val="0"/>
                <w:numId w:val="31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vzorce </w:t>
            </w:r>
            <w:proofErr w:type="gramStart"/>
            <w:r w:rsidRPr="00B96739">
              <w:rPr>
                <w:rFonts w:ascii="Verdana" w:eastAsia="Arial" w:hAnsi="Verdana" w:cs="Arial"/>
                <w:sz w:val="20"/>
                <w:szCs w:val="20"/>
              </w:rPr>
              <w:t>a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 - b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B96739">
              <w:rPr>
                <w:rFonts w:ascii="Verdana" w:eastAsia="Arial" w:hAnsi="Verdana" w:cs="Arial"/>
                <w:sz w:val="20"/>
                <w:szCs w:val="20"/>
              </w:rPr>
              <w:t>, (a + b)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  <w:r w:rsidRPr="00B96739">
              <w:rPr>
                <w:rFonts w:ascii="Verdana" w:eastAsia="Arial" w:hAnsi="Verdana" w:cs="Arial"/>
                <w:sz w:val="20"/>
                <w:szCs w:val="20"/>
              </w:rPr>
              <w:t>, (a - b)</w:t>
            </w:r>
            <w:r w:rsidRPr="00B96739">
              <w:rPr>
                <w:rFonts w:ascii="Verdana" w:eastAsia="Arial" w:hAnsi="Verdana" w:cs="Arial"/>
                <w:sz w:val="20"/>
                <w:szCs w:val="20"/>
                <w:vertAlign w:val="superscript"/>
              </w:rPr>
              <w:t>2</w:t>
            </w:r>
          </w:p>
          <w:p w14:paraId="69B3CDE3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1EE6039" w14:textId="77777777" w:rsidR="003B09B0" w:rsidRPr="00B96739" w:rsidRDefault="003B09B0" w:rsidP="004C3BCC">
            <w:pPr>
              <w:widowControl w:val="0"/>
              <w:numPr>
                <w:ilvl w:val="0"/>
                <w:numId w:val="32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lineární rovnice a nerovnice </w:t>
            </w:r>
          </w:p>
          <w:p w14:paraId="20EE2D9F" w14:textId="77777777" w:rsidR="003B09B0" w:rsidRPr="00B96739" w:rsidRDefault="003B09B0" w:rsidP="004C3BCC">
            <w:pPr>
              <w:widowControl w:val="0"/>
              <w:numPr>
                <w:ilvl w:val="0"/>
                <w:numId w:val="32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rovnost a její vlastnosti</w:t>
            </w:r>
          </w:p>
          <w:p w14:paraId="6C58E81A" w14:textId="77777777" w:rsidR="003B09B0" w:rsidRPr="00B96739" w:rsidRDefault="003B09B0" w:rsidP="004C3BCC">
            <w:pPr>
              <w:widowControl w:val="0"/>
              <w:numPr>
                <w:ilvl w:val="0"/>
                <w:numId w:val="32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lineární rovnice s jednou neznámou</w:t>
            </w:r>
          </w:p>
          <w:p w14:paraId="29CD2841" w14:textId="77777777" w:rsidR="003B09B0" w:rsidRPr="00B96739" w:rsidRDefault="003B09B0" w:rsidP="004C3BCC">
            <w:pPr>
              <w:widowControl w:val="0"/>
              <w:numPr>
                <w:ilvl w:val="0"/>
                <w:numId w:val="32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ekvivalentní úpravy rovnic</w:t>
            </w:r>
          </w:p>
          <w:p w14:paraId="3E8E145D" w14:textId="77777777" w:rsidR="003B09B0" w:rsidRPr="00B96739" w:rsidRDefault="003B09B0" w:rsidP="004C3BCC">
            <w:pPr>
              <w:widowControl w:val="0"/>
              <w:numPr>
                <w:ilvl w:val="0"/>
                <w:numId w:val="32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zkouška správnosti</w:t>
            </w:r>
          </w:p>
          <w:p w14:paraId="6BB009F3" w14:textId="77777777" w:rsidR="003B09B0" w:rsidRPr="00B96739" w:rsidRDefault="003B09B0" w:rsidP="004C3BCC">
            <w:pPr>
              <w:widowControl w:val="0"/>
              <w:numPr>
                <w:ilvl w:val="0"/>
                <w:numId w:val="32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lineární nerovnice s jednou neznámou</w:t>
            </w:r>
          </w:p>
          <w:p w14:paraId="5B7AAB22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C041AEF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48A05AA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E07FF23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3D393EA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6DE6CA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ind w:left="720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DFBD534" w14:textId="77777777" w:rsidR="003B09B0" w:rsidRPr="00B96739" w:rsidRDefault="003B09B0" w:rsidP="004C3BCC">
            <w:pPr>
              <w:widowControl w:val="0"/>
              <w:numPr>
                <w:ilvl w:val="0"/>
                <w:numId w:val="32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základy statistiky</w:t>
            </w:r>
          </w:p>
          <w:p w14:paraId="212F1A1D" w14:textId="77777777" w:rsidR="003B09B0" w:rsidRPr="00B96739" w:rsidRDefault="003B09B0" w:rsidP="004C3BCC">
            <w:pPr>
              <w:widowControl w:val="0"/>
              <w:numPr>
                <w:ilvl w:val="0"/>
                <w:numId w:val="328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základní statistické pojmy</w:t>
            </w:r>
          </w:p>
          <w:p w14:paraId="2709856E" w14:textId="77777777" w:rsidR="003B09B0" w:rsidRPr="00B96739" w:rsidRDefault="003B09B0" w:rsidP="004C3BCC">
            <w:pPr>
              <w:widowControl w:val="0"/>
              <w:numPr>
                <w:ilvl w:val="0"/>
                <w:numId w:val="328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základní charakteristiky statistického souboru</w:t>
            </w:r>
          </w:p>
          <w:p w14:paraId="33509DF6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6C8A768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ACB0DB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ADAADAD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245B18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26B815E8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F2D2FE8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393D43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940077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86BF5E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0C5F1FE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4E16AE6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46CEDA49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08990F7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2F3261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50A173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29ED1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679E0F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CB8AB3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38C3E8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646D48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654D81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FF31DC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CCB692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28E375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4EED31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924C6D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2ECE36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4DC89D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BA1939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0A8CDF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6F1839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A515CE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E65836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76EC18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F038AA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5EBC38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0B8B9C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9BB054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6C6E27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6EACF5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921FE5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82774D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CB989FC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  <w:proofErr w:type="gramStart"/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OSV - </w:t>
            </w:r>
            <w:r w:rsidRPr="00B36977">
              <w:rPr>
                <w:rFonts w:ascii="Verdana" w:eastAsia="Arial" w:hAnsi="Verdana" w:cs="Arial"/>
                <w:sz w:val="20"/>
              </w:rPr>
              <w:t>kreativita</w:t>
            </w:r>
            <w:proofErr w:type="gramEnd"/>
          </w:p>
          <w:p w14:paraId="64EF5F63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4E2B46CF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6D4857FA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0B63F76D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1517CFC4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4D8A4A66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4D550DBC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52FCC79A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468244C6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0E953401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0CF8B633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3C727FF8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0FA424D7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2725F41E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7612FC96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MDV – </w:t>
            </w:r>
            <w:r w:rsidRPr="00B36977">
              <w:rPr>
                <w:rFonts w:ascii="Verdana" w:eastAsia="Arial" w:hAnsi="Verdana" w:cs="Arial"/>
                <w:sz w:val="20"/>
              </w:rPr>
              <w:t>kritické čtení a vnímání mediálních sdělení, interpretace vztahu mediálních sdělení a reality</w:t>
            </w:r>
          </w:p>
          <w:p w14:paraId="5170F097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74CAB27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2E32E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A630169" w14:textId="77777777" w:rsidR="003B09B0" w:rsidRPr="00B96739" w:rsidRDefault="003B09B0" w:rsidP="003B09B0"/>
        </w:tc>
      </w:tr>
      <w:bookmarkEnd w:id="105"/>
      <w:tr w:rsidR="003B09B0" w:rsidRPr="00B96739" w14:paraId="6367E1E5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19B9A2C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9768277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5278126E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6E65600C" w14:textId="77777777" w:rsidTr="00B309C2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2352098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1D4432C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Zdůvodňuje a využívá polohové a metrické vlastnosti základních rovinných útvarů při řešení úloh a jednoduchých praktických problémů, využívá potřebnou matematickou symboliku</w:t>
            </w:r>
          </w:p>
          <w:p w14:paraId="5C5C8848" w14:textId="77777777" w:rsidR="003B09B0" w:rsidRPr="00B96739" w:rsidRDefault="003B09B0" w:rsidP="004C3BCC">
            <w:pPr>
              <w:widowControl w:val="0"/>
              <w:numPr>
                <w:ilvl w:val="0"/>
                <w:numId w:val="30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rozliší odvěsny a přeponu</w:t>
            </w:r>
          </w:p>
          <w:p w14:paraId="64E50E64" w14:textId="77777777" w:rsidR="003B09B0" w:rsidRPr="00B96739" w:rsidRDefault="003B09B0" w:rsidP="004C3BCC">
            <w:pPr>
              <w:widowControl w:val="0"/>
              <w:numPr>
                <w:ilvl w:val="0"/>
                <w:numId w:val="30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zná Pythagorovu větu a obrácenou Pythagorovu větu</w:t>
            </w:r>
          </w:p>
          <w:p w14:paraId="4266032C" w14:textId="77777777" w:rsidR="003B09B0" w:rsidRPr="00B96739" w:rsidRDefault="003B09B0" w:rsidP="004C3BCC">
            <w:pPr>
              <w:widowControl w:val="0"/>
              <w:numPr>
                <w:ilvl w:val="0"/>
                <w:numId w:val="30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využívá poznatků při výpočtu délek stran v pravoúhlém trojúhelníku</w:t>
            </w:r>
          </w:p>
          <w:p w14:paraId="5E947797" w14:textId="77777777" w:rsidR="003B09B0" w:rsidRPr="00B96739" w:rsidRDefault="003B09B0" w:rsidP="004C3BCC">
            <w:pPr>
              <w:widowControl w:val="0"/>
              <w:numPr>
                <w:ilvl w:val="0"/>
                <w:numId w:val="30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Pythagorovy věty ve slovních úlohách</w:t>
            </w:r>
          </w:p>
          <w:p w14:paraId="00BCB61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62A19EB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Zdůvodňuje a využívá polohové a metrické vlastnosti základních rovinných útvarů při řešení úloh a jednoduchých praktických problémů, využívá potřebnou matematickou symboliku</w:t>
            </w:r>
          </w:p>
          <w:p w14:paraId="6D51B11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Odhaduje a vypočítá obsah a obvod základních rovinných útvarů</w:t>
            </w:r>
          </w:p>
          <w:p w14:paraId="7203748D" w14:textId="77777777" w:rsidR="003B09B0" w:rsidRPr="00B96739" w:rsidRDefault="003B09B0" w:rsidP="004C3BCC">
            <w:pPr>
              <w:widowControl w:val="0"/>
              <w:numPr>
                <w:ilvl w:val="0"/>
                <w:numId w:val="31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vzájemnou polohu přímky a kružnice</w:t>
            </w:r>
          </w:p>
          <w:p w14:paraId="099B443B" w14:textId="77777777" w:rsidR="003B09B0" w:rsidRPr="00B96739" w:rsidRDefault="003B09B0" w:rsidP="004C3BCC">
            <w:pPr>
              <w:widowControl w:val="0"/>
              <w:numPr>
                <w:ilvl w:val="0"/>
                <w:numId w:val="31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určí vzájemnou polohu dvou kružnic</w:t>
            </w:r>
          </w:p>
          <w:p w14:paraId="24953A6A" w14:textId="77777777" w:rsidR="003B09B0" w:rsidRPr="00B96739" w:rsidRDefault="003B09B0" w:rsidP="004C3BCC">
            <w:pPr>
              <w:widowControl w:val="0"/>
              <w:numPr>
                <w:ilvl w:val="0"/>
                <w:numId w:val="318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vypočítává délku kružnice a obsah kruhu</w:t>
            </w:r>
          </w:p>
          <w:p w14:paraId="0BEECA1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2CB256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2665B1F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2669EFC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920A05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03B373BC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Určuje a charakterizuje základní prostorové útvary (tělesa), analyzuje jejich vlastnosti</w:t>
            </w:r>
          </w:p>
          <w:p w14:paraId="166BB62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Odhaduje a vypočítá objem a povrch těles</w:t>
            </w:r>
          </w:p>
          <w:p w14:paraId="3D37111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Načrtne a sestrojí sítě základních těles</w:t>
            </w:r>
          </w:p>
          <w:p w14:paraId="049777ED" w14:textId="77777777" w:rsidR="003B09B0" w:rsidRPr="00B96739" w:rsidRDefault="003B09B0" w:rsidP="004C3BCC">
            <w:pPr>
              <w:widowControl w:val="0"/>
              <w:numPr>
                <w:ilvl w:val="0"/>
                <w:numId w:val="32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charakterizuje válec</w:t>
            </w:r>
          </w:p>
          <w:p w14:paraId="41E06709" w14:textId="77777777" w:rsidR="003B09B0" w:rsidRPr="00B96739" w:rsidRDefault="003B09B0" w:rsidP="004C3BCC">
            <w:pPr>
              <w:widowControl w:val="0"/>
              <w:numPr>
                <w:ilvl w:val="0"/>
                <w:numId w:val="32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sestrojí síť válce</w:t>
            </w:r>
          </w:p>
          <w:p w14:paraId="58DD96FD" w14:textId="77777777" w:rsidR="003B09B0" w:rsidRPr="00B96739" w:rsidRDefault="003B09B0" w:rsidP="004C3BCC">
            <w:pPr>
              <w:widowControl w:val="0"/>
              <w:numPr>
                <w:ilvl w:val="0"/>
                <w:numId w:val="321"/>
              </w:numPr>
              <w:autoSpaceDE w:val="0"/>
              <w:autoSpaceDN w:val="0"/>
              <w:spacing w:line="273" w:lineRule="exact"/>
              <w:contextualSpacing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vypočítává povrch a objem válce</w:t>
            </w:r>
          </w:p>
          <w:p w14:paraId="47F6562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5053113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1DC96EE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Využívá pojem množina bodů dané vlastnosti k charakteristice útvaru a k řešení polohových a nepolohových konstrukčních úloh</w:t>
            </w:r>
          </w:p>
          <w:p w14:paraId="53AFBB8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- sestrojí základní konstrukce</w:t>
            </w:r>
          </w:p>
          <w:p w14:paraId="17B910D1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- rozumí pojmu množin bodů dané vlastnosti</w:t>
            </w:r>
          </w:p>
          <w:p w14:paraId="31C6EA4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- využívá poznatků v konstrukčních </w:t>
            </w:r>
          </w:p>
          <w:p w14:paraId="37179E02" w14:textId="77777777" w:rsidR="003B09B0" w:rsidRPr="00B96739" w:rsidRDefault="00910552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Ú</w:t>
            </w:r>
            <w:r w:rsidR="003B09B0" w:rsidRPr="00B96739">
              <w:rPr>
                <w:rFonts w:ascii="Verdana" w:eastAsia="Arial" w:hAnsi="Verdana" w:cs="Arial"/>
                <w:sz w:val="20"/>
              </w:rPr>
              <w:t>lohách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20158D3E" w14:textId="77777777" w:rsidR="003B09B0" w:rsidRPr="00B96739" w:rsidRDefault="003B09B0" w:rsidP="00B309C2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lastRenderedPageBreak/>
              <w:t>Geometrie v rovině a v prostoru</w:t>
            </w:r>
          </w:p>
          <w:p w14:paraId="75D8472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69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</w:p>
          <w:p w14:paraId="052FB0BE" w14:textId="77777777" w:rsidR="003B09B0" w:rsidRPr="00B96739" w:rsidRDefault="003B09B0" w:rsidP="004C3BCC">
            <w:pPr>
              <w:widowControl w:val="0"/>
              <w:numPr>
                <w:ilvl w:val="0"/>
                <w:numId w:val="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Pythagorova věta</w:t>
            </w:r>
          </w:p>
          <w:p w14:paraId="119C1469" w14:textId="77777777" w:rsidR="003B09B0" w:rsidRPr="00B96739" w:rsidRDefault="003B09B0" w:rsidP="004C3BCC">
            <w:pPr>
              <w:widowControl w:val="0"/>
              <w:numPr>
                <w:ilvl w:val="0"/>
                <w:numId w:val="30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Pythagorova věta a obrácená Pythagorova věta</w:t>
            </w:r>
          </w:p>
          <w:p w14:paraId="2BC7BA24" w14:textId="77777777" w:rsidR="003B09B0" w:rsidRPr="00B96739" w:rsidRDefault="003B09B0" w:rsidP="004C3BCC">
            <w:pPr>
              <w:widowControl w:val="0"/>
              <w:numPr>
                <w:ilvl w:val="0"/>
                <w:numId w:val="30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výpočet délek stran v pravoúhlém trojúhelníku</w:t>
            </w:r>
          </w:p>
          <w:p w14:paraId="283CC12F" w14:textId="77777777" w:rsidR="003B09B0" w:rsidRPr="00B96739" w:rsidRDefault="003B09B0" w:rsidP="004C3BCC">
            <w:pPr>
              <w:widowControl w:val="0"/>
              <w:numPr>
                <w:ilvl w:val="0"/>
                <w:numId w:val="30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užití Pythagorovy věty ve slovních úlohách</w:t>
            </w:r>
          </w:p>
          <w:p w14:paraId="3DCBF434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4643758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23AC1D9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CF8C01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DED103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A93BEC2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109FBD4" w14:textId="77777777" w:rsidR="003B09B0" w:rsidRPr="00B96739" w:rsidRDefault="003B09B0" w:rsidP="004C3BCC">
            <w:pPr>
              <w:widowControl w:val="0"/>
              <w:numPr>
                <w:ilvl w:val="0"/>
                <w:numId w:val="31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kruh, kružnice</w:t>
            </w:r>
          </w:p>
          <w:p w14:paraId="270EEEAD" w14:textId="77777777" w:rsidR="003B09B0" w:rsidRPr="00B96739" w:rsidRDefault="003B09B0" w:rsidP="004C3BCC">
            <w:pPr>
              <w:widowControl w:val="0"/>
              <w:numPr>
                <w:ilvl w:val="0"/>
                <w:numId w:val="31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pojem kruh, kružnice</w:t>
            </w:r>
          </w:p>
          <w:p w14:paraId="02E723AA" w14:textId="77777777" w:rsidR="003B09B0" w:rsidRPr="00B96739" w:rsidRDefault="003B09B0" w:rsidP="004C3BCC">
            <w:pPr>
              <w:widowControl w:val="0"/>
              <w:numPr>
                <w:ilvl w:val="0"/>
                <w:numId w:val="31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vzájemná poloha kružnice a přímky </w:t>
            </w:r>
          </w:p>
          <w:p w14:paraId="784FE8CD" w14:textId="77777777" w:rsidR="003B09B0" w:rsidRPr="00B96739" w:rsidRDefault="003B09B0" w:rsidP="004C3BCC">
            <w:pPr>
              <w:widowControl w:val="0"/>
              <w:numPr>
                <w:ilvl w:val="0"/>
                <w:numId w:val="31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vzájemná poloha dvou kružnic</w:t>
            </w:r>
          </w:p>
          <w:p w14:paraId="2CA2FB95" w14:textId="77777777" w:rsidR="003B09B0" w:rsidRPr="00B96739" w:rsidRDefault="003B09B0" w:rsidP="004C3BCC">
            <w:pPr>
              <w:widowControl w:val="0"/>
              <w:numPr>
                <w:ilvl w:val="0"/>
                <w:numId w:val="31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délka kružnice</w:t>
            </w:r>
          </w:p>
          <w:p w14:paraId="039A5E52" w14:textId="77777777" w:rsidR="003B09B0" w:rsidRPr="00B96739" w:rsidRDefault="003B09B0" w:rsidP="004C3BCC">
            <w:pPr>
              <w:widowControl w:val="0"/>
              <w:numPr>
                <w:ilvl w:val="0"/>
                <w:numId w:val="31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obsah kruhu</w:t>
            </w:r>
          </w:p>
          <w:p w14:paraId="54212570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6A615A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C98701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F1121CE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F4ADAFD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5BFFF32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31ADC821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2E35ED8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7BA81E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916311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36625B6" w14:textId="77777777" w:rsidR="003B09B0" w:rsidRPr="00B96739" w:rsidRDefault="003B09B0" w:rsidP="004C3BCC">
            <w:pPr>
              <w:widowControl w:val="0"/>
              <w:numPr>
                <w:ilvl w:val="0"/>
                <w:numId w:val="319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válec</w:t>
            </w:r>
          </w:p>
          <w:p w14:paraId="50C16F3D" w14:textId="77777777" w:rsidR="003B09B0" w:rsidRPr="00B96739" w:rsidRDefault="003B09B0" w:rsidP="004C3BCC">
            <w:pPr>
              <w:widowControl w:val="0"/>
              <w:numPr>
                <w:ilvl w:val="0"/>
                <w:numId w:val="32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pojem válec</w:t>
            </w:r>
          </w:p>
          <w:p w14:paraId="27D552E0" w14:textId="77777777" w:rsidR="003B09B0" w:rsidRPr="00B96739" w:rsidRDefault="003B09B0" w:rsidP="004C3BCC">
            <w:pPr>
              <w:widowControl w:val="0"/>
              <w:numPr>
                <w:ilvl w:val="0"/>
                <w:numId w:val="32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síť válce</w:t>
            </w:r>
          </w:p>
          <w:p w14:paraId="3DD91B70" w14:textId="77777777" w:rsidR="003B09B0" w:rsidRPr="00B96739" w:rsidRDefault="003B09B0" w:rsidP="004C3BCC">
            <w:pPr>
              <w:widowControl w:val="0"/>
              <w:numPr>
                <w:ilvl w:val="0"/>
                <w:numId w:val="32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povrch válce</w:t>
            </w:r>
          </w:p>
          <w:p w14:paraId="4CFE7D24" w14:textId="77777777" w:rsidR="003B09B0" w:rsidRPr="00B96739" w:rsidRDefault="003B09B0" w:rsidP="004C3BCC">
            <w:pPr>
              <w:widowControl w:val="0"/>
              <w:numPr>
                <w:ilvl w:val="0"/>
                <w:numId w:val="32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objem válce</w:t>
            </w:r>
          </w:p>
          <w:p w14:paraId="5A13A5AB" w14:textId="77777777" w:rsidR="003B09B0" w:rsidRPr="00B96739" w:rsidRDefault="003B09B0" w:rsidP="004C3BCC">
            <w:pPr>
              <w:widowControl w:val="0"/>
              <w:numPr>
                <w:ilvl w:val="0"/>
                <w:numId w:val="320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slovní úlohy na výpočet objemu a povrchu válce</w:t>
            </w:r>
          </w:p>
          <w:p w14:paraId="3EC777E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5507AA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B7EB51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6F6B57C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019D2673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konstrukční úlohy </w:t>
            </w:r>
          </w:p>
          <w:p w14:paraId="04D8B970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základní konstrukční úlohy </w:t>
            </w:r>
          </w:p>
          <w:p w14:paraId="094E9EE3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množiny bodů dané vlastnosti </w:t>
            </w:r>
          </w:p>
          <w:p w14:paraId="283214FC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Thaletova kružnice </w:t>
            </w:r>
          </w:p>
          <w:p w14:paraId="245BC9B1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konstrukce trojúhelníků a čtyřúhelníků</w:t>
            </w:r>
          </w:p>
          <w:p w14:paraId="7055558D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4C002A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2532810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D8CEAD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21B341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8AB4B3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E70B75F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proofErr w:type="gramStart"/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OSV - </w:t>
            </w:r>
            <w:r w:rsidRPr="00B36977">
              <w:rPr>
                <w:rFonts w:ascii="Verdana" w:eastAsia="Arial" w:hAnsi="Verdana" w:cs="Arial"/>
                <w:sz w:val="20"/>
              </w:rPr>
              <w:t>řešení</w:t>
            </w:r>
            <w:proofErr w:type="gramEnd"/>
            <w:r w:rsidRPr="00B36977">
              <w:rPr>
                <w:rFonts w:ascii="Verdana" w:eastAsia="Arial" w:hAnsi="Verdana" w:cs="Arial"/>
                <w:sz w:val="20"/>
              </w:rPr>
              <w:t xml:space="preserve"> problémů a </w:t>
            </w:r>
          </w:p>
          <w:p w14:paraId="55379B2A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rozhodovací dovednosti</w:t>
            </w:r>
            <w:r w:rsidRPr="00B36977">
              <w:rPr>
                <w:rFonts w:ascii="Verdana" w:eastAsia="Arial" w:hAnsi="Verdana" w:cs="Arial"/>
                <w:b/>
                <w:sz w:val="20"/>
              </w:rPr>
              <w:cr/>
            </w:r>
          </w:p>
          <w:p w14:paraId="51488A6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6F34E3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F0C6CE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ABB648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20BDA1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BB9AE4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D5F5CB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E74B58A" w14:textId="77777777" w:rsidR="003B09B0" w:rsidRPr="00B96739" w:rsidRDefault="003B09B0" w:rsidP="003B09B0"/>
        </w:tc>
      </w:tr>
    </w:tbl>
    <w:p w14:paraId="4222A24C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45B913DA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683B6EA8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p w14:paraId="4B11026A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  <w:r w:rsidRPr="00B96739">
        <w:rPr>
          <w:rFonts w:ascii="Verdana" w:hAnsi="Verdana"/>
          <w:b/>
          <w:bCs/>
          <w:sz w:val="20"/>
        </w:rPr>
        <w:lastRenderedPageBreak/>
        <w:t>Matematika - 9. ročník</w:t>
      </w:r>
    </w:p>
    <w:p w14:paraId="66967F1D" w14:textId="77777777" w:rsidR="003B09B0" w:rsidRPr="00B96739" w:rsidRDefault="003B09B0" w:rsidP="003B09B0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B09B0" w:rsidRPr="00B96739" w14:paraId="41EB2A88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69756E0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06" w:name="_Hlk74168932"/>
            <w:bookmarkStart w:id="107" w:name="_Hlk74170554"/>
            <w:r w:rsidRPr="00B96739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66EC92F5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CCEBB11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32F56249" w14:textId="77777777" w:rsidTr="003B09B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5CB757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59"/>
              <w:rPr>
                <w:rFonts w:ascii="Verdana" w:eastAsia="Arial" w:hAnsi="Verdana" w:cs="Arial"/>
                <w:b/>
                <w:sz w:val="20"/>
              </w:rPr>
            </w:pPr>
          </w:p>
          <w:p w14:paraId="1965B90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Lomený výraz</w:t>
            </w:r>
          </w:p>
          <w:p w14:paraId="6E7761DB" w14:textId="77777777" w:rsidR="003B09B0" w:rsidRPr="00B96739" w:rsidRDefault="003B09B0" w:rsidP="004C3BCC">
            <w:pPr>
              <w:widowControl w:val="0"/>
              <w:numPr>
                <w:ilvl w:val="0"/>
                <w:numId w:val="33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určuje podmínky pro lomený výraz</w:t>
            </w:r>
          </w:p>
          <w:p w14:paraId="74F2107B" w14:textId="77777777" w:rsidR="003B09B0" w:rsidRPr="00B96739" w:rsidRDefault="003B09B0" w:rsidP="004C3BCC">
            <w:pPr>
              <w:widowControl w:val="0"/>
              <w:numPr>
                <w:ilvl w:val="0"/>
                <w:numId w:val="33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provádí početní operace s lomenými výrazy</w:t>
            </w:r>
          </w:p>
          <w:p w14:paraId="056F3DB1" w14:textId="77777777" w:rsidR="003B09B0" w:rsidRPr="00B96739" w:rsidRDefault="003B09B0" w:rsidP="004C3BCC">
            <w:pPr>
              <w:widowControl w:val="0"/>
              <w:numPr>
                <w:ilvl w:val="0"/>
                <w:numId w:val="33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upravuje složený lomený výraz</w:t>
            </w:r>
            <w:r w:rsidRPr="00B96739">
              <w:rPr>
                <w:rFonts w:ascii="Verdana" w:eastAsia="Arial" w:hAnsi="Verdana" w:cs="Arial"/>
                <w:b/>
                <w:sz w:val="20"/>
              </w:rPr>
              <w:cr/>
            </w:r>
          </w:p>
          <w:p w14:paraId="179E5E49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Formuluje a řeší reálnou situaci </w:t>
            </w:r>
          </w:p>
          <w:p w14:paraId="3193C5B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pomocí rovnic</w:t>
            </w:r>
          </w:p>
          <w:p w14:paraId="0D1534AF" w14:textId="77777777" w:rsidR="003B09B0" w:rsidRPr="00B96739" w:rsidRDefault="003B09B0" w:rsidP="004C3BCC">
            <w:pPr>
              <w:widowControl w:val="0"/>
              <w:numPr>
                <w:ilvl w:val="0"/>
                <w:numId w:val="33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lineární rovnice s neznámou ve jmenovateli</w:t>
            </w:r>
          </w:p>
          <w:p w14:paraId="0192D553" w14:textId="77777777" w:rsidR="003B09B0" w:rsidRPr="00B96739" w:rsidRDefault="003B09B0" w:rsidP="004C3BCC">
            <w:pPr>
              <w:widowControl w:val="0"/>
              <w:numPr>
                <w:ilvl w:val="0"/>
                <w:numId w:val="33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vyjadřuje neznámou ze vzorce</w:t>
            </w:r>
          </w:p>
          <w:p w14:paraId="790E8A05" w14:textId="77777777" w:rsidR="003B09B0" w:rsidRPr="00B96739" w:rsidRDefault="003B09B0" w:rsidP="004C3BCC">
            <w:pPr>
              <w:widowControl w:val="0"/>
              <w:numPr>
                <w:ilvl w:val="0"/>
                <w:numId w:val="331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slovní úlohy</w:t>
            </w:r>
          </w:p>
          <w:p w14:paraId="3DD1DCD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37125FF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Vyhledává, vyhodnocuje a zpracovává data</w:t>
            </w:r>
          </w:p>
          <w:p w14:paraId="56F7D56D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Základy finanční matematiky</w:t>
            </w:r>
          </w:p>
          <w:p w14:paraId="7CC3A2DE" w14:textId="77777777" w:rsidR="003B09B0" w:rsidRPr="00B96739" w:rsidRDefault="003B09B0" w:rsidP="004C3BCC">
            <w:pPr>
              <w:widowControl w:val="0"/>
              <w:numPr>
                <w:ilvl w:val="0"/>
                <w:numId w:val="33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chápe základní pojmy</w:t>
            </w:r>
          </w:p>
          <w:p w14:paraId="784C0A8B" w14:textId="77777777" w:rsidR="003B09B0" w:rsidRPr="00B96739" w:rsidRDefault="003B09B0" w:rsidP="004C3BCC">
            <w:pPr>
              <w:widowControl w:val="0"/>
              <w:numPr>
                <w:ilvl w:val="0"/>
                <w:numId w:val="33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řeší úlohy na jednoduché a </w:t>
            </w:r>
          </w:p>
          <w:p w14:paraId="183D65EB" w14:textId="77777777" w:rsidR="003B09B0" w:rsidRPr="00B96739" w:rsidRDefault="003B09B0" w:rsidP="004C3BCC">
            <w:pPr>
              <w:widowControl w:val="0"/>
              <w:numPr>
                <w:ilvl w:val="0"/>
                <w:numId w:val="333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složené úrokování</w:t>
            </w:r>
          </w:p>
          <w:p w14:paraId="067B9FB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FAC1EC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Formuluje a řeší reálnou situaci </w:t>
            </w:r>
          </w:p>
          <w:p w14:paraId="1925A19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pomocí soustav</w:t>
            </w:r>
          </w:p>
          <w:p w14:paraId="53B41962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 </w:t>
            </w:r>
          </w:p>
          <w:p w14:paraId="3F3E990C" w14:textId="77777777" w:rsidR="003B09B0" w:rsidRPr="00B96739" w:rsidRDefault="003B09B0" w:rsidP="004C3BCC">
            <w:pPr>
              <w:widowControl w:val="0"/>
              <w:numPr>
                <w:ilvl w:val="0"/>
                <w:numId w:val="336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soustavu dvou lineárních rovnic se dvěma neznámými metodou sčítací a dosazovací</w:t>
            </w:r>
          </w:p>
          <w:p w14:paraId="5F82300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0799879" w14:textId="77777777" w:rsidR="003B09B0" w:rsidRPr="00B96739" w:rsidRDefault="003B09B0" w:rsidP="0006211E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Číslo a proměnná</w:t>
            </w:r>
          </w:p>
          <w:p w14:paraId="73DB0D35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lomený výraz </w:t>
            </w:r>
          </w:p>
          <w:p w14:paraId="35968D63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lomený výraz </w:t>
            </w:r>
          </w:p>
          <w:p w14:paraId="6BBACE6D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definiční obor výrazu </w:t>
            </w:r>
          </w:p>
          <w:p w14:paraId="788E2607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početní operace s lomenými výrazy </w:t>
            </w:r>
          </w:p>
          <w:p w14:paraId="0055D342" w14:textId="77777777" w:rsidR="003B09B0" w:rsidRPr="00B96739" w:rsidRDefault="003B09B0" w:rsidP="004C3BCC">
            <w:pPr>
              <w:widowControl w:val="0"/>
              <w:numPr>
                <w:ilvl w:val="0"/>
                <w:numId w:val="326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složený lomený výraz</w:t>
            </w:r>
          </w:p>
          <w:p w14:paraId="77963010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57BED2A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4EA3DD55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•</w:t>
            </w:r>
            <w:r w:rsidRPr="00B96739">
              <w:rPr>
                <w:rFonts w:ascii="Verdana" w:eastAsia="Arial" w:hAnsi="Verdana" w:cs="Arial"/>
                <w:b/>
                <w:sz w:val="20"/>
              </w:rPr>
              <w:tab/>
              <w:t>lineární rovnice</w:t>
            </w:r>
          </w:p>
          <w:p w14:paraId="7F6ED41A" w14:textId="77777777" w:rsidR="003B09B0" w:rsidRPr="00B96739" w:rsidRDefault="003B09B0" w:rsidP="004C3BCC">
            <w:pPr>
              <w:widowControl w:val="0"/>
              <w:numPr>
                <w:ilvl w:val="0"/>
                <w:numId w:val="33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lineární rovnice s neznámou ve jmenovateli</w:t>
            </w:r>
          </w:p>
          <w:p w14:paraId="59CBDB8F" w14:textId="77777777" w:rsidR="003B09B0" w:rsidRPr="00B96739" w:rsidRDefault="003B09B0" w:rsidP="004C3BCC">
            <w:pPr>
              <w:widowControl w:val="0"/>
              <w:numPr>
                <w:ilvl w:val="0"/>
                <w:numId w:val="33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výpočet neznámé ze vzorce.</w:t>
            </w:r>
          </w:p>
          <w:p w14:paraId="7CB2EF5D" w14:textId="77777777" w:rsidR="003B09B0" w:rsidRPr="00B96739" w:rsidRDefault="003B09B0" w:rsidP="004C3BCC">
            <w:pPr>
              <w:widowControl w:val="0"/>
              <w:numPr>
                <w:ilvl w:val="0"/>
                <w:numId w:val="332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slovní úlohy</w:t>
            </w:r>
          </w:p>
          <w:p w14:paraId="7795AAA2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3BFFFC3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základy finanční matematiky</w:t>
            </w:r>
          </w:p>
          <w:p w14:paraId="37C3BFDF" w14:textId="77777777" w:rsidR="003B09B0" w:rsidRPr="00B96739" w:rsidRDefault="003B09B0" w:rsidP="004C3BCC">
            <w:pPr>
              <w:widowControl w:val="0"/>
              <w:numPr>
                <w:ilvl w:val="0"/>
                <w:numId w:val="33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základní pojmy</w:t>
            </w:r>
          </w:p>
          <w:p w14:paraId="6BA4944B" w14:textId="77777777" w:rsidR="003B09B0" w:rsidRPr="00B96739" w:rsidRDefault="003B09B0" w:rsidP="004C3BCC">
            <w:pPr>
              <w:widowControl w:val="0"/>
              <w:numPr>
                <w:ilvl w:val="0"/>
                <w:numId w:val="33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jednoduché </w:t>
            </w:r>
          </w:p>
          <w:p w14:paraId="23D9E9A0" w14:textId="77777777" w:rsidR="003B09B0" w:rsidRPr="00B96739" w:rsidRDefault="003B09B0" w:rsidP="004C3BCC">
            <w:pPr>
              <w:widowControl w:val="0"/>
              <w:numPr>
                <w:ilvl w:val="0"/>
                <w:numId w:val="334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složené úrokování</w:t>
            </w:r>
          </w:p>
          <w:p w14:paraId="79E453A6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769EDCE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5D4E442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13458B73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soustava lineární rovnic </w:t>
            </w:r>
          </w:p>
          <w:p w14:paraId="6E037B96" w14:textId="77777777" w:rsidR="003B09B0" w:rsidRPr="00B96739" w:rsidRDefault="003B09B0" w:rsidP="004C3BCC">
            <w:pPr>
              <w:widowControl w:val="0"/>
              <w:numPr>
                <w:ilvl w:val="0"/>
                <w:numId w:val="33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soustava lineárních rovnic se dvěma neznámými</w:t>
            </w:r>
          </w:p>
          <w:p w14:paraId="16A92E45" w14:textId="77777777" w:rsidR="003B09B0" w:rsidRPr="00B96739" w:rsidRDefault="003B09B0" w:rsidP="004C3BCC">
            <w:pPr>
              <w:widowControl w:val="0"/>
              <w:numPr>
                <w:ilvl w:val="0"/>
                <w:numId w:val="33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slovní úlohy</w:t>
            </w:r>
          </w:p>
          <w:p w14:paraId="7360BB72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6103EEF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6EF3389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3CF084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87D0C0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042E43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1393DD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C06154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06A48A2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8716FE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2DDDC7B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F, Ch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užití rovnic ve </w:t>
            </w:r>
          </w:p>
          <w:p w14:paraId="44606168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výpočtech</w:t>
            </w:r>
          </w:p>
          <w:p w14:paraId="40859D09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  <w:proofErr w:type="gramStart"/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OSV - </w:t>
            </w:r>
            <w:r w:rsidRPr="00B36977">
              <w:rPr>
                <w:rFonts w:ascii="Verdana" w:eastAsia="Arial" w:hAnsi="Verdana" w:cs="Arial"/>
                <w:sz w:val="20"/>
              </w:rPr>
              <w:t>kreativita</w:t>
            </w:r>
            <w:proofErr w:type="gramEnd"/>
          </w:p>
          <w:p w14:paraId="60E63C55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7BA56F74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14B1A888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7E9B38C0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23DD2BAB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MDV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kritické čtení a </w:t>
            </w:r>
          </w:p>
          <w:p w14:paraId="76E0F3CB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vnímání mediálních sdělen</w:t>
            </w:r>
          </w:p>
          <w:p w14:paraId="2EF5A73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11B9A6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AFF439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DD0364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7BFB78E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0F1BA66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4889F8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85D4BB8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0E2EC2D7" w14:textId="77777777" w:rsidR="003B09B0" w:rsidRPr="00B96739" w:rsidRDefault="003B09B0" w:rsidP="003B09B0"/>
        </w:tc>
      </w:tr>
      <w:bookmarkEnd w:id="106"/>
      <w:tr w:rsidR="003B09B0" w:rsidRPr="00B96739" w14:paraId="48062C1B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AC85C7F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3911CAC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105D697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1C3A131E" w14:textId="77777777" w:rsidTr="003B09B0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2FD6EC1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ind w:left="59"/>
              <w:rPr>
                <w:rFonts w:ascii="Verdana" w:eastAsia="Arial" w:hAnsi="Verdana" w:cs="Arial"/>
                <w:b/>
                <w:sz w:val="20"/>
              </w:rPr>
            </w:pPr>
          </w:p>
          <w:p w14:paraId="632AFD0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Vyjádří funkční vztah tabulkou, </w:t>
            </w:r>
          </w:p>
          <w:p w14:paraId="0338C50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rovnicí, grafem</w:t>
            </w:r>
          </w:p>
          <w:p w14:paraId="33EAE007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54A14183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Matematizuje jednoduché reálné </w:t>
            </w:r>
          </w:p>
          <w:p w14:paraId="495B2EA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situace s využitím funkčních vztahů </w:t>
            </w:r>
          </w:p>
          <w:p w14:paraId="4A1ABF39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zakreslí bod v pravoúhlé soustavě souřadnic</w:t>
            </w:r>
          </w:p>
          <w:p w14:paraId="7F26CAC4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chápe pojem funkce</w:t>
            </w:r>
          </w:p>
          <w:p w14:paraId="0E3DB1F9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určuje definiční obor funkce a obor hodnot funkce</w:t>
            </w:r>
          </w:p>
          <w:p w14:paraId="6FE15F2B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sestaví tabulku a sestrojí graf lineární, konstantní funkce, přímé a nepřímé úměrnosti, kvadratické funkce</w:t>
            </w:r>
          </w:p>
          <w:p w14:paraId="340CD9ED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zná vlastnosti funkcí</w:t>
            </w:r>
          </w:p>
          <w:p w14:paraId="6C1122C0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funkční vztahy při řešení úloh</w:t>
            </w:r>
          </w:p>
          <w:p w14:paraId="686F0ECB" w14:textId="77777777" w:rsidR="003B09B0" w:rsidRPr="00B96739" w:rsidRDefault="003B09B0" w:rsidP="004C3BCC">
            <w:pPr>
              <w:widowControl w:val="0"/>
              <w:numPr>
                <w:ilvl w:val="0"/>
                <w:numId w:val="338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řeší soustavu rovnic graficky</w:t>
            </w:r>
          </w:p>
          <w:p w14:paraId="0797631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55C0CE3B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 xml:space="preserve">Vyhledává, vyhodnocuje a </w:t>
            </w:r>
          </w:p>
          <w:p w14:paraId="60B490B6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zpracovává data</w:t>
            </w:r>
          </w:p>
          <w:p w14:paraId="0A2089C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Porovnává soubory dat</w:t>
            </w:r>
          </w:p>
          <w:p w14:paraId="1D538F10" w14:textId="77777777" w:rsidR="003B09B0" w:rsidRPr="00B96739" w:rsidRDefault="003B09B0" w:rsidP="004C3BCC">
            <w:pPr>
              <w:widowControl w:val="0"/>
              <w:numPr>
                <w:ilvl w:val="0"/>
                <w:numId w:val="34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čte a sestavuje jednoduché tabulky a diagramy</w:t>
            </w:r>
          </w:p>
          <w:p w14:paraId="29A40985" w14:textId="77777777" w:rsidR="003B09B0" w:rsidRPr="00B96739" w:rsidRDefault="003B09B0" w:rsidP="004C3BCC">
            <w:pPr>
              <w:widowControl w:val="0"/>
              <w:numPr>
                <w:ilvl w:val="0"/>
                <w:numId w:val="344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vyhledá a vyhodnotí jednoduchá statistická data v grafech a tabulkách</w:t>
            </w:r>
          </w:p>
          <w:p w14:paraId="150DE95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51BD870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6EF1B18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4934FC7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10C60221" w14:textId="77777777" w:rsidR="003B09B0" w:rsidRPr="00B96739" w:rsidRDefault="003B09B0" w:rsidP="0006211E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Závislosti, vztahy a práce s daty</w:t>
            </w:r>
          </w:p>
          <w:p w14:paraId="174C5580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6678DB1A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funkce </w:t>
            </w:r>
          </w:p>
          <w:p w14:paraId="457A58D9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pravoúhlá soustava souřadnic</w:t>
            </w:r>
          </w:p>
          <w:p w14:paraId="01AF65F6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funkce</w:t>
            </w:r>
          </w:p>
          <w:p w14:paraId="40E73BC6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definiční obor funkce a množina hodnot funkce </w:t>
            </w:r>
          </w:p>
          <w:p w14:paraId="01ECF79F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lineární funkce a její vlastnosti, graf</w:t>
            </w:r>
          </w:p>
          <w:p w14:paraId="7AE44D53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konstantní funkce</w:t>
            </w:r>
          </w:p>
          <w:p w14:paraId="23775CB2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přímá úměrnost</w:t>
            </w:r>
          </w:p>
          <w:p w14:paraId="352BE6AA" w14:textId="77777777" w:rsidR="003B09B0" w:rsidRPr="00B96739" w:rsidRDefault="003B09B0" w:rsidP="004C3BCC">
            <w:pPr>
              <w:widowControl w:val="0"/>
              <w:numPr>
                <w:ilvl w:val="0"/>
                <w:numId w:val="337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grafické řešení soustavy dvou rovnic kvadratická funkce a její graf</w:t>
            </w:r>
          </w:p>
          <w:p w14:paraId="703CE4F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B28D66F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18B74029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92524A9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30FC30FA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55EFA888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66214EB5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základy statistiky</w:t>
            </w:r>
          </w:p>
          <w:p w14:paraId="26D565C6" w14:textId="77777777" w:rsidR="003B09B0" w:rsidRPr="00B96739" w:rsidRDefault="003B09B0" w:rsidP="004C3BCC">
            <w:pPr>
              <w:widowControl w:val="0"/>
              <w:numPr>
                <w:ilvl w:val="0"/>
                <w:numId w:val="34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základní statistické pojmy</w:t>
            </w:r>
          </w:p>
          <w:p w14:paraId="63AE259C" w14:textId="77777777" w:rsidR="003B09B0" w:rsidRPr="00B96739" w:rsidRDefault="003B09B0" w:rsidP="004C3BCC">
            <w:pPr>
              <w:widowControl w:val="0"/>
              <w:numPr>
                <w:ilvl w:val="0"/>
                <w:numId w:val="343"/>
              </w:numPr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základní charakteristiky statistického souboru</w:t>
            </w:r>
          </w:p>
          <w:p w14:paraId="2AE5B2DB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90B4596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50797703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5ED7A107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11497BD0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4B1F8E1D" w14:textId="77777777" w:rsidR="003B09B0" w:rsidRPr="00B96739" w:rsidRDefault="003B09B0" w:rsidP="003B09B0">
            <w:pPr>
              <w:widowControl w:val="0"/>
              <w:tabs>
                <w:tab w:val="left" w:pos="458"/>
              </w:tabs>
              <w:autoSpaceDE w:val="0"/>
              <w:autoSpaceDN w:val="0"/>
              <w:spacing w:line="293" w:lineRule="exact"/>
              <w:rPr>
                <w:rFonts w:ascii="Verdana" w:eastAsia="Arial" w:hAnsi="Verdana" w:cs="Arial"/>
                <w:b/>
                <w:sz w:val="20"/>
              </w:rPr>
            </w:pPr>
          </w:p>
          <w:p w14:paraId="149BC72E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3734DE9E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024D220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41E223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3140F2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396DE61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DDE0F86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OSV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mezilidské vztahy, </w:t>
            </w:r>
          </w:p>
          <w:p w14:paraId="3B064AD1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komunikace</w:t>
            </w:r>
          </w:p>
          <w:p w14:paraId="7B71042C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EGS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Evropa a svět nás </w:t>
            </w:r>
          </w:p>
          <w:p w14:paraId="39B9FA6E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zajímá</w:t>
            </w:r>
          </w:p>
          <w:p w14:paraId="2EC91DE9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</w:p>
          <w:p w14:paraId="748D4636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6ACB8C43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1DD0CFEB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6EC51B4C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1AB523E7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322F20F9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5510B1F2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7C87614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0AD101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A4EBD3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9BC9FE5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44EFCA4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MDV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kritické čtení a vnímání mediálních sdělení, interpretace vztahu </w:t>
            </w:r>
          </w:p>
          <w:p w14:paraId="753F0182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mediálních sdělení a reality</w:t>
            </w:r>
          </w:p>
          <w:p w14:paraId="0D29C19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5F40D3B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EAC4854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425FABB0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6B4A4B5D" w14:textId="77777777" w:rsidR="003B09B0" w:rsidRPr="00B96739" w:rsidRDefault="003B09B0" w:rsidP="003B09B0"/>
        </w:tc>
      </w:tr>
      <w:bookmarkEnd w:id="107"/>
    </w:tbl>
    <w:p w14:paraId="7AFC21C3" w14:textId="77777777" w:rsidR="003B09B0" w:rsidRPr="00B96739" w:rsidRDefault="003B09B0" w:rsidP="003B09B0">
      <w:pPr>
        <w:rPr>
          <w:rFonts w:ascii="Verdana" w:hAnsi="Verdana"/>
          <w:b/>
          <w:sz w:val="20"/>
          <w:szCs w:val="20"/>
        </w:rPr>
      </w:pPr>
    </w:p>
    <w:p w14:paraId="35A83B10" w14:textId="77777777" w:rsidR="003B09B0" w:rsidRPr="00B96739" w:rsidRDefault="003B09B0" w:rsidP="003B09B0">
      <w:pPr>
        <w:rPr>
          <w:rFonts w:ascii="Verdana" w:hAnsi="Verdana"/>
          <w:b/>
          <w:sz w:val="20"/>
          <w:szCs w:val="20"/>
        </w:rPr>
      </w:pPr>
    </w:p>
    <w:p w14:paraId="11EEAD28" w14:textId="77777777" w:rsidR="003B09B0" w:rsidRPr="00B96739" w:rsidRDefault="003B09B0" w:rsidP="003B09B0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B09B0" w:rsidRPr="00B96739" w14:paraId="184542A9" w14:textId="77777777" w:rsidTr="003B09B0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C7590EE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1545B32F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DF7D8CF" w14:textId="77777777" w:rsidR="003B09B0" w:rsidRPr="00B96739" w:rsidRDefault="003B09B0" w:rsidP="003B09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6739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B09B0" w:rsidRPr="00B96739" w14:paraId="0BAE80E4" w14:textId="77777777" w:rsidTr="0006211E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341B0F7B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0D2DC378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2FB087A5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Užívá k argumentaci a při výpočtech</w:t>
            </w:r>
          </w:p>
          <w:p w14:paraId="22508F7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věty o podobnosti trojúhelníků</w:t>
            </w:r>
          </w:p>
          <w:p w14:paraId="079DCAB7" w14:textId="77777777" w:rsidR="003B09B0" w:rsidRPr="00B96739" w:rsidRDefault="003B09B0" w:rsidP="004C3BCC">
            <w:pPr>
              <w:widowControl w:val="0"/>
              <w:numPr>
                <w:ilvl w:val="0"/>
                <w:numId w:val="34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rozliší shodné a podobné útvary</w:t>
            </w:r>
          </w:p>
          <w:p w14:paraId="4B767E36" w14:textId="77777777" w:rsidR="003B09B0" w:rsidRPr="00B96739" w:rsidRDefault="003B09B0" w:rsidP="004C3BCC">
            <w:pPr>
              <w:widowControl w:val="0"/>
              <w:numPr>
                <w:ilvl w:val="0"/>
                <w:numId w:val="34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umí určit a použít poměr podobnosti</w:t>
            </w:r>
          </w:p>
          <w:p w14:paraId="1BD4AC25" w14:textId="77777777" w:rsidR="003B09B0" w:rsidRPr="00B96739" w:rsidRDefault="003B09B0" w:rsidP="004C3BCC">
            <w:pPr>
              <w:widowControl w:val="0"/>
              <w:numPr>
                <w:ilvl w:val="0"/>
                <w:numId w:val="34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užívá věty o podobnosti trojúhelníků v početních a konstrukčních úlohách</w:t>
            </w:r>
          </w:p>
          <w:p w14:paraId="48DCC8B4" w14:textId="77777777" w:rsidR="003B09B0" w:rsidRPr="00B96739" w:rsidRDefault="003B09B0" w:rsidP="004C3BCC">
            <w:pPr>
              <w:widowControl w:val="0"/>
              <w:numPr>
                <w:ilvl w:val="0"/>
                <w:numId w:val="340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umí rozdělit a změnit úsečku v daném poměru</w:t>
            </w:r>
          </w:p>
          <w:p w14:paraId="590C833F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5013EA4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</w:p>
          <w:p w14:paraId="270F1F80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Určuje a charakterizuje základní prostorové útvary (tělesa), analyzuje jejich vlastnosti</w:t>
            </w:r>
          </w:p>
          <w:p w14:paraId="0A384174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Odhaduje a vypočítá objem a povrch těles</w:t>
            </w:r>
          </w:p>
          <w:p w14:paraId="2B33AB5A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b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</w:rPr>
              <w:t>Načrtne a sestrojí sítě základních těles</w:t>
            </w:r>
          </w:p>
          <w:p w14:paraId="7841559D" w14:textId="77777777" w:rsidR="003B09B0" w:rsidRPr="00B96739" w:rsidRDefault="003B09B0" w:rsidP="004C3BCC">
            <w:pPr>
              <w:widowControl w:val="0"/>
              <w:numPr>
                <w:ilvl w:val="0"/>
                <w:numId w:val="34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charakterizuje jehlan, kužel, kouli</w:t>
            </w:r>
          </w:p>
          <w:p w14:paraId="7D7E5188" w14:textId="77777777" w:rsidR="003B09B0" w:rsidRPr="00B96739" w:rsidRDefault="003B09B0" w:rsidP="004C3BCC">
            <w:pPr>
              <w:widowControl w:val="0"/>
              <w:numPr>
                <w:ilvl w:val="0"/>
                <w:numId w:val="34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>umí narýsovat síť tělesa</w:t>
            </w:r>
          </w:p>
          <w:p w14:paraId="720AC504" w14:textId="77777777" w:rsidR="003B09B0" w:rsidRPr="00B96739" w:rsidRDefault="003B09B0" w:rsidP="004C3BCC">
            <w:pPr>
              <w:widowControl w:val="0"/>
              <w:numPr>
                <w:ilvl w:val="0"/>
                <w:numId w:val="342"/>
              </w:numPr>
              <w:autoSpaceDE w:val="0"/>
              <w:autoSpaceDN w:val="0"/>
              <w:spacing w:line="273" w:lineRule="exact"/>
              <w:rPr>
                <w:rFonts w:ascii="Verdana" w:eastAsia="Arial" w:hAnsi="Verdana" w:cs="Arial"/>
                <w:sz w:val="20"/>
              </w:rPr>
            </w:pPr>
            <w:r w:rsidRPr="00B96739">
              <w:rPr>
                <w:rFonts w:ascii="Verdana" w:eastAsia="Arial" w:hAnsi="Verdana" w:cs="Arial"/>
                <w:sz w:val="20"/>
              </w:rPr>
              <w:t xml:space="preserve">vypočítá povrch a objem těles 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223518F9" w14:textId="77777777" w:rsidR="003B09B0" w:rsidRPr="00B96739" w:rsidRDefault="003B09B0" w:rsidP="0006211E">
            <w:pPr>
              <w:widowControl w:val="0"/>
              <w:autoSpaceDE w:val="0"/>
              <w:autoSpaceDN w:val="0"/>
              <w:spacing w:line="273" w:lineRule="exact"/>
              <w:ind w:left="69"/>
              <w:jc w:val="center"/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</w:pP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Geometrie v rovině a v prostoru</w:t>
            </w:r>
          </w:p>
          <w:p w14:paraId="6A0BDF4C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64825474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</w:p>
          <w:p w14:paraId="76EECAEB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>podobnost</w:t>
            </w:r>
          </w:p>
          <w:p w14:paraId="41EB7EF9" w14:textId="77777777" w:rsidR="003B09B0" w:rsidRPr="00B96739" w:rsidRDefault="003B09B0" w:rsidP="004C3BCC">
            <w:pPr>
              <w:widowControl w:val="0"/>
              <w:numPr>
                <w:ilvl w:val="0"/>
                <w:numId w:val="33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podobnost</w:t>
            </w:r>
          </w:p>
          <w:p w14:paraId="0272FBFD" w14:textId="77777777" w:rsidR="003B09B0" w:rsidRPr="00B96739" w:rsidRDefault="003B09B0" w:rsidP="004C3BCC">
            <w:pPr>
              <w:widowControl w:val="0"/>
              <w:numPr>
                <w:ilvl w:val="0"/>
                <w:numId w:val="33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poměr podobnosti</w:t>
            </w:r>
          </w:p>
          <w:p w14:paraId="1039D11C" w14:textId="77777777" w:rsidR="003B09B0" w:rsidRPr="00B96739" w:rsidRDefault="003B09B0" w:rsidP="004C3BCC">
            <w:pPr>
              <w:widowControl w:val="0"/>
              <w:numPr>
                <w:ilvl w:val="0"/>
                <w:numId w:val="33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věty o podobnosti trojúhelníků</w:t>
            </w:r>
          </w:p>
          <w:p w14:paraId="1517DB7F" w14:textId="77777777" w:rsidR="003B09B0" w:rsidRPr="00B96739" w:rsidRDefault="003B09B0" w:rsidP="004C3BCC">
            <w:pPr>
              <w:widowControl w:val="0"/>
              <w:numPr>
                <w:ilvl w:val="0"/>
                <w:numId w:val="339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rozdělení a změna úsečky v daném poměru </w:t>
            </w:r>
          </w:p>
          <w:p w14:paraId="4F4C43B8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3BCEC69B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6A5FD35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28EF8604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7F4FDEE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5CBE48F5" w14:textId="77777777" w:rsidR="003B09B0" w:rsidRPr="00B96739" w:rsidRDefault="003B09B0" w:rsidP="003B09B0">
            <w:pPr>
              <w:widowControl w:val="0"/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  <w:p w14:paraId="0B01D35F" w14:textId="77777777" w:rsidR="003B09B0" w:rsidRPr="00B96739" w:rsidRDefault="003B09B0" w:rsidP="004C3BCC">
            <w:pPr>
              <w:widowControl w:val="0"/>
              <w:numPr>
                <w:ilvl w:val="0"/>
                <w:numId w:val="325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jehlan, kužel, koule </w:t>
            </w:r>
          </w:p>
          <w:p w14:paraId="60169A5C" w14:textId="77777777" w:rsidR="003B09B0" w:rsidRPr="00B96739" w:rsidRDefault="003B09B0" w:rsidP="004C3BCC">
            <w:pPr>
              <w:widowControl w:val="0"/>
              <w:numPr>
                <w:ilvl w:val="0"/>
                <w:numId w:val="34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jehlan, kužel, koule</w:t>
            </w:r>
          </w:p>
          <w:p w14:paraId="5E2C93C3" w14:textId="77777777" w:rsidR="003B09B0" w:rsidRPr="00B96739" w:rsidRDefault="003B09B0" w:rsidP="004C3BCC">
            <w:pPr>
              <w:widowControl w:val="0"/>
              <w:numPr>
                <w:ilvl w:val="0"/>
                <w:numId w:val="34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>síť jehlanu, kužele</w:t>
            </w:r>
          </w:p>
          <w:p w14:paraId="6F2D7F98" w14:textId="77777777" w:rsidR="003B09B0" w:rsidRPr="00B96739" w:rsidRDefault="003B09B0" w:rsidP="004C3BCC">
            <w:pPr>
              <w:widowControl w:val="0"/>
              <w:numPr>
                <w:ilvl w:val="0"/>
                <w:numId w:val="341"/>
              </w:numPr>
              <w:tabs>
                <w:tab w:val="left" w:pos="1024"/>
                <w:tab w:val="left" w:pos="1025"/>
              </w:tabs>
              <w:autoSpaceDE w:val="0"/>
              <w:autoSpaceDN w:val="0"/>
              <w:spacing w:line="259" w:lineRule="exact"/>
              <w:rPr>
                <w:rFonts w:ascii="Verdana" w:eastAsia="Arial" w:hAnsi="Verdana" w:cs="Arial"/>
                <w:sz w:val="20"/>
                <w:szCs w:val="20"/>
              </w:rPr>
            </w:pPr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objem a povrch </w:t>
            </w:r>
            <w:proofErr w:type="gramStart"/>
            <w:r w:rsidRPr="00B96739">
              <w:rPr>
                <w:rFonts w:ascii="Verdana" w:eastAsia="Arial" w:hAnsi="Verdana" w:cs="Arial"/>
                <w:sz w:val="20"/>
                <w:szCs w:val="20"/>
              </w:rPr>
              <w:t>jehlanu ,</w:t>
            </w:r>
            <w:proofErr w:type="gramEnd"/>
            <w:r w:rsidRPr="00B96739">
              <w:rPr>
                <w:rFonts w:ascii="Verdana" w:eastAsia="Arial" w:hAnsi="Verdana" w:cs="Arial"/>
                <w:sz w:val="20"/>
                <w:szCs w:val="20"/>
              </w:rPr>
              <w:t xml:space="preserve"> kužele a koule</w:t>
            </w: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F84EFAB" w14:textId="77777777" w:rsidR="003B09B0" w:rsidRPr="00B96739" w:rsidRDefault="003B09B0" w:rsidP="003B09B0">
            <w:pPr>
              <w:widowControl w:val="0"/>
              <w:autoSpaceDE w:val="0"/>
              <w:autoSpaceDN w:val="0"/>
              <w:spacing w:before="9"/>
              <w:rPr>
                <w:rFonts w:ascii="Verdana" w:eastAsia="Arial" w:hAnsi="Verdana" w:cs="Arial"/>
                <w:b/>
                <w:sz w:val="20"/>
              </w:rPr>
            </w:pPr>
          </w:p>
          <w:p w14:paraId="69EB39E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01A2BE4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071287C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6CF058E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B8F7C2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A9C05BF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3E952EBA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C2E7434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F, Ch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užití rovnic ve </w:t>
            </w:r>
          </w:p>
          <w:p w14:paraId="1D2CD88B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výpočtech</w:t>
            </w:r>
          </w:p>
          <w:p w14:paraId="5C7C0477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  <w:proofErr w:type="gramStart"/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OSV - </w:t>
            </w:r>
            <w:r w:rsidRPr="00B36977">
              <w:rPr>
                <w:rFonts w:ascii="Verdana" w:eastAsia="Arial" w:hAnsi="Verdana" w:cs="Arial"/>
                <w:sz w:val="20"/>
              </w:rPr>
              <w:t>kreativita</w:t>
            </w:r>
            <w:proofErr w:type="gramEnd"/>
          </w:p>
          <w:p w14:paraId="1CC43D5F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2F732DD2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70B18FA0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66DFF21F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  <w:sz w:val="20"/>
              </w:rPr>
            </w:pPr>
          </w:p>
          <w:p w14:paraId="385878FD" w14:textId="77777777" w:rsidR="003B09B0" w:rsidRPr="00B36977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sz w:val="20"/>
              </w:rPr>
            </w:pPr>
            <w:r w:rsidRPr="00B36977">
              <w:rPr>
                <w:rFonts w:ascii="Verdana" w:eastAsia="Arial" w:hAnsi="Verdana" w:cs="Arial"/>
                <w:b/>
                <w:sz w:val="20"/>
              </w:rPr>
              <w:t xml:space="preserve">MDV – </w:t>
            </w:r>
            <w:r w:rsidRPr="00B36977">
              <w:rPr>
                <w:rFonts w:ascii="Verdana" w:eastAsia="Arial" w:hAnsi="Verdana" w:cs="Arial"/>
                <w:sz w:val="20"/>
              </w:rPr>
              <w:t xml:space="preserve">kritické čtení a </w:t>
            </w:r>
          </w:p>
          <w:p w14:paraId="352640B3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</w:rPr>
            </w:pPr>
            <w:r w:rsidRPr="00B36977">
              <w:rPr>
                <w:rFonts w:ascii="Verdana" w:eastAsia="Arial" w:hAnsi="Verdana" w:cs="Arial"/>
                <w:sz w:val="20"/>
              </w:rPr>
              <w:t>vnímání mediálních sdělen</w:t>
            </w:r>
            <w:r w:rsidR="00B33C3F">
              <w:rPr>
                <w:rFonts w:ascii="Verdana" w:eastAsia="Arial" w:hAnsi="Verdana" w:cs="Arial"/>
                <w:sz w:val="20"/>
              </w:rPr>
              <w:t>í</w:t>
            </w:r>
          </w:p>
          <w:p w14:paraId="178CF51C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15A40419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03DED27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72BFC23D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418B8C88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219B0650" w14:textId="77777777" w:rsidR="003B09B0" w:rsidRPr="00B96739" w:rsidRDefault="003B09B0" w:rsidP="003B09B0">
            <w:pPr>
              <w:widowControl w:val="0"/>
              <w:autoSpaceDE w:val="0"/>
              <w:autoSpaceDN w:val="0"/>
              <w:rPr>
                <w:rFonts w:ascii="Verdana" w:eastAsia="Arial" w:hAnsi="Verdana" w:cs="Arial"/>
                <w:b/>
              </w:rPr>
            </w:pPr>
          </w:p>
          <w:p w14:paraId="534DFAC9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719AD50C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</w:p>
          <w:p w14:paraId="5BEC1A01" w14:textId="77777777" w:rsidR="003B09B0" w:rsidRPr="00B96739" w:rsidRDefault="003B09B0" w:rsidP="003B09B0"/>
        </w:tc>
      </w:tr>
    </w:tbl>
    <w:p w14:paraId="40936D37" w14:textId="77777777" w:rsidR="003B09B0" w:rsidRPr="00B96739" w:rsidRDefault="003B09B0" w:rsidP="003B09B0">
      <w:pPr>
        <w:rPr>
          <w:rFonts w:ascii="Verdana" w:hAnsi="Verdana"/>
          <w:b/>
          <w:sz w:val="20"/>
          <w:szCs w:val="20"/>
        </w:rPr>
      </w:pPr>
      <w:r w:rsidRPr="00B96739">
        <w:rPr>
          <w:rFonts w:ascii="Verdana" w:hAnsi="Verdana"/>
          <w:b/>
          <w:sz w:val="20"/>
          <w:szCs w:val="20"/>
        </w:rPr>
        <w:lastRenderedPageBreak/>
        <w:t xml:space="preserve">Matematika 6. - 9.  </w:t>
      </w:r>
      <w:proofErr w:type="gramStart"/>
      <w:r w:rsidRPr="00B96739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B96739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3B09B0" w:rsidRPr="00B96739" w14:paraId="6FE7F334" w14:textId="77777777" w:rsidTr="003B09B0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72D1AE45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b/>
                <w:bCs/>
                <w:sz w:val="20"/>
              </w:rPr>
              <w:t xml:space="preserve">Minimální očekávané výstupy </w:t>
            </w:r>
            <w:r>
              <w:rPr>
                <w:rFonts w:ascii="Verdana" w:hAnsi="Verdana"/>
                <w:sz w:val="20"/>
              </w:rPr>
              <w:t>–</w:t>
            </w:r>
            <w:r w:rsidRPr="00B96739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Číslo a proměnná</w:t>
            </w:r>
          </w:p>
          <w:p w14:paraId="71177E5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písemně sčítá, odčítá, násobí a dělí víceciferná čísla, dělí se zbytkem</w:t>
            </w:r>
          </w:p>
          <w:p w14:paraId="2D575B7A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pracuje se zlomky a smíšenými čísly, používá vyjádření vztahu celek–část (zlomek, desetinné číslo, procento)</w:t>
            </w:r>
          </w:p>
          <w:p w14:paraId="0B5D18E3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čte desetinná čísla, zná jejich zápis a provádí s nimi základní početní operace</w:t>
            </w:r>
          </w:p>
          <w:p w14:paraId="0D906D79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provádí odhad výsledku, zaokrouhluje čísla</w:t>
            </w:r>
          </w:p>
          <w:p w14:paraId="78C4667D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píše, čte, porovnává a zaokrouhluje čísla v oboru do 1 000 000</w:t>
            </w:r>
          </w:p>
          <w:p w14:paraId="219CB7B5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používá měřítko mapy a plánu</w:t>
            </w:r>
          </w:p>
          <w:p w14:paraId="14405C9E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řeší jednoduché úlohy na procenta</w:t>
            </w:r>
          </w:p>
          <w:p w14:paraId="042DE647" w14:textId="77777777" w:rsidR="003B09B0" w:rsidRPr="00B96739" w:rsidRDefault="003B09B0" w:rsidP="003B09B0">
            <w:pPr>
              <w:rPr>
                <w:rFonts w:ascii="Verdana" w:hAnsi="Verdana"/>
                <w:b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zvládá orientaci na číselné ose</w:t>
            </w:r>
          </w:p>
        </w:tc>
      </w:tr>
      <w:tr w:rsidR="003B09B0" w:rsidRPr="00B96739" w14:paraId="57328B2B" w14:textId="77777777" w:rsidTr="003B09B0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306A01AF" w14:textId="77777777" w:rsidR="003B09B0" w:rsidRPr="00B96739" w:rsidRDefault="003B09B0" w:rsidP="003B09B0">
            <w:pPr>
              <w:rPr>
                <w:rFonts w:ascii="Verdana" w:hAnsi="Verdana"/>
                <w:b/>
                <w:bCs/>
                <w:sz w:val="20"/>
              </w:rPr>
            </w:pPr>
            <w:r w:rsidRPr="00B96739">
              <w:rPr>
                <w:rFonts w:ascii="Verdana" w:hAnsi="Verdana"/>
                <w:b/>
                <w:bCs/>
                <w:sz w:val="20"/>
              </w:rPr>
              <w:t xml:space="preserve">Minimální očekávané výstupy – </w:t>
            </w:r>
            <w:r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Závislost, vztahy a práce s daty</w:t>
            </w:r>
          </w:p>
          <w:p w14:paraId="6DCF70B6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vyhledává a třídí data</w:t>
            </w:r>
          </w:p>
          <w:p w14:paraId="4A23E3A9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porovnává data</w:t>
            </w:r>
          </w:p>
          <w:p w14:paraId="5DE1B9D0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vypracuje jednoduchou tabulku</w:t>
            </w:r>
          </w:p>
          <w:p w14:paraId="37A23E39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užívá a ovládá převody jednotek délky, hmotnosti, času, obsahu, objemu</w:t>
            </w:r>
          </w:p>
          <w:p w14:paraId="6639EC7E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zvládá početní úkony s</w:t>
            </w:r>
            <w:r w:rsidR="00B36977">
              <w:rPr>
                <w:rFonts w:ascii="Verdana" w:hAnsi="Verdana"/>
                <w:sz w:val="20"/>
              </w:rPr>
              <w:t> </w:t>
            </w:r>
            <w:r w:rsidRPr="00B96739">
              <w:rPr>
                <w:rFonts w:ascii="Verdana" w:hAnsi="Verdana"/>
                <w:sz w:val="20"/>
              </w:rPr>
              <w:t>penězi</w:t>
            </w:r>
          </w:p>
        </w:tc>
      </w:tr>
      <w:tr w:rsidR="003B09B0" w:rsidRPr="00B96739" w14:paraId="0751A405" w14:textId="77777777" w:rsidTr="003B09B0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4911D1F4" w14:textId="77777777" w:rsidR="003B09B0" w:rsidRPr="00B96739" w:rsidRDefault="003B09B0" w:rsidP="003B09B0">
            <w:pPr>
              <w:rPr>
                <w:rFonts w:ascii="Verdana" w:hAnsi="Verdana"/>
                <w:b/>
                <w:bCs/>
                <w:sz w:val="20"/>
              </w:rPr>
            </w:pPr>
            <w:r w:rsidRPr="00B96739">
              <w:rPr>
                <w:rFonts w:ascii="Verdana" w:hAnsi="Verdana"/>
                <w:b/>
                <w:bCs/>
                <w:sz w:val="20"/>
              </w:rPr>
              <w:t xml:space="preserve">Minimální očekávané výstupy </w:t>
            </w:r>
            <w:proofErr w:type="gramStart"/>
            <w:r w:rsidRPr="00B96739">
              <w:rPr>
                <w:rFonts w:ascii="Verdana" w:hAnsi="Verdana"/>
                <w:b/>
                <w:bCs/>
                <w:sz w:val="20"/>
              </w:rPr>
              <w:t xml:space="preserve">-  </w:t>
            </w: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Geometrie</w:t>
            </w:r>
            <w:proofErr w:type="gramEnd"/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 xml:space="preserve"> v rovině a v prostoru</w:t>
            </w:r>
          </w:p>
          <w:p w14:paraId="4BB0559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vyznačuje, rýsuje a měří úhly, provádí jednoduché konstrukce</w:t>
            </w:r>
          </w:p>
          <w:p w14:paraId="46D0FE97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vypočítá obvod a obsah trojúhelníka, čtverce, obdélníka, kruhu</w:t>
            </w:r>
          </w:p>
          <w:p w14:paraId="5AC3B42E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provádí jednoduché konstrukce</w:t>
            </w:r>
          </w:p>
          <w:p w14:paraId="20E433EF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rozeznává a rýsuje základní rovinné útvary</w:t>
            </w:r>
          </w:p>
          <w:p w14:paraId="6DA92EE3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sestrojí základní rovinné útvary ve středové a osové souměrnosti</w:t>
            </w:r>
          </w:p>
          <w:p w14:paraId="0E78BD38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vypočítá povrch a objem kvádru, krychle a válce</w:t>
            </w:r>
          </w:p>
          <w:p w14:paraId="48FFBF78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sestrojí sítě základních těles</w:t>
            </w:r>
          </w:p>
          <w:p w14:paraId="16614C4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načrtne základní tělesa</w:t>
            </w:r>
          </w:p>
          <w:p w14:paraId="2DB889BA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zobrazuje jednoduchá tělesa</w:t>
            </w:r>
          </w:p>
          <w:p w14:paraId="1B886C0E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odhaduje délku úsečky, určí délku lomené čáry, graficky sčítá a odčítá úsečky</w:t>
            </w:r>
          </w:p>
          <w:p w14:paraId="5BA61380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umí zacházet s rýsovacími pomůckami a potřebami</w:t>
            </w:r>
          </w:p>
          <w:p w14:paraId="0D46FB1B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používá technické písmo</w:t>
            </w:r>
          </w:p>
          <w:p w14:paraId="771BF9F8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čte a rozumí jednoduchým technickým výkresům</w:t>
            </w:r>
          </w:p>
        </w:tc>
      </w:tr>
      <w:tr w:rsidR="003B09B0" w:rsidRPr="00B96739" w14:paraId="619D2636" w14:textId="77777777" w:rsidTr="003B09B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E1048" w14:textId="77777777" w:rsidR="003B09B0" w:rsidRPr="00B96739" w:rsidRDefault="003B09B0" w:rsidP="003B09B0">
            <w:pPr>
              <w:rPr>
                <w:rFonts w:ascii="Verdana" w:hAnsi="Verdana"/>
                <w:b/>
                <w:bCs/>
                <w:sz w:val="20"/>
              </w:rPr>
            </w:pPr>
            <w:r w:rsidRPr="00B96739">
              <w:rPr>
                <w:rFonts w:ascii="Verdana" w:hAnsi="Verdana"/>
                <w:b/>
                <w:bCs/>
                <w:sz w:val="20"/>
              </w:rPr>
              <w:t xml:space="preserve">Minimální očekávané výstupy </w:t>
            </w:r>
            <w:r>
              <w:rPr>
                <w:rFonts w:ascii="Verdana" w:hAnsi="Verdana"/>
                <w:b/>
                <w:bCs/>
                <w:sz w:val="20"/>
              </w:rPr>
              <w:t>–</w:t>
            </w:r>
            <w:r w:rsidRPr="00B96739"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 xml:space="preserve"> </w:t>
            </w:r>
            <w:r>
              <w:rPr>
                <w:rFonts w:ascii="Verdana" w:eastAsia="Arial" w:hAnsi="Verdana" w:cs="Arial"/>
                <w:b/>
                <w:i/>
                <w:color w:val="4472C4" w:themeColor="accent1"/>
                <w:sz w:val="20"/>
              </w:rPr>
              <w:t>Nestandardní aplikační úlohy a problémy</w:t>
            </w:r>
          </w:p>
          <w:p w14:paraId="50938A66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samostatně řeší praktické úlohy</w:t>
            </w:r>
          </w:p>
          <w:p w14:paraId="473148A4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hledá různá řešení předložených situací</w:t>
            </w:r>
          </w:p>
          <w:p w14:paraId="48BC9066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aplikuje poznatky a dovednosti z jiných vzdělávacích oblastí</w:t>
            </w:r>
          </w:p>
          <w:p w14:paraId="04FC6436" w14:textId="77777777" w:rsidR="003B09B0" w:rsidRPr="00B96739" w:rsidRDefault="003B09B0" w:rsidP="003B09B0">
            <w:pPr>
              <w:rPr>
                <w:rFonts w:ascii="Verdana" w:hAnsi="Verdana"/>
                <w:sz w:val="20"/>
              </w:rPr>
            </w:pPr>
            <w:r w:rsidRPr="00B96739">
              <w:rPr>
                <w:rFonts w:ascii="Verdana" w:hAnsi="Verdana"/>
                <w:sz w:val="20"/>
              </w:rPr>
              <w:t>- využívá prostředky výpočetní techniky při řešení úloh</w:t>
            </w:r>
          </w:p>
        </w:tc>
      </w:tr>
    </w:tbl>
    <w:p w14:paraId="64CFC11A" w14:textId="77777777" w:rsidR="003B09B0" w:rsidRDefault="003B09B0" w:rsidP="003B09B0">
      <w:pPr>
        <w:rPr>
          <w:rFonts w:ascii="Verdana" w:hAnsi="Verdana"/>
          <w:b/>
          <w:bCs/>
          <w:sz w:val="20"/>
        </w:rPr>
      </w:pPr>
      <w:r w:rsidRPr="00B96739">
        <w:rPr>
          <w:rFonts w:ascii="Verdana" w:hAnsi="Verdana"/>
          <w:b/>
          <w:bCs/>
          <w:sz w:val="20"/>
        </w:rPr>
        <w:t>Učivo bude nastaveno dle SVP žáka v korelaci s ŠVP.</w:t>
      </w:r>
    </w:p>
    <w:p w14:paraId="112FFA55" w14:textId="77777777" w:rsidR="00E40851" w:rsidRPr="0066411E" w:rsidRDefault="00C30D71" w:rsidP="0066411E">
      <w:pPr>
        <w:pStyle w:val="Nadpis2"/>
        <w:rPr>
          <w:rFonts w:ascii="Verdana" w:hAnsi="Verdana"/>
          <w:sz w:val="12"/>
        </w:rPr>
      </w:pPr>
      <w:bookmarkStart w:id="108" w:name="_Toc74927343"/>
      <w:r w:rsidRPr="0066411E">
        <w:rPr>
          <w:rFonts w:ascii="Verdana" w:hAnsi="Verdana"/>
          <w:sz w:val="20"/>
        </w:rPr>
        <w:lastRenderedPageBreak/>
        <w:t>5</w:t>
      </w:r>
      <w:r w:rsidR="00E40851" w:rsidRPr="0066411E">
        <w:rPr>
          <w:rFonts w:ascii="Verdana" w:hAnsi="Verdana"/>
          <w:sz w:val="20"/>
        </w:rPr>
        <w:t xml:space="preserve">. 3 </w:t>
      </w:r>
      <w:r w:rsidR="00E40851" w:rsidRPr="0066411E">
        <w:rPr>
          <w:rFonts w:ascii="Verdana" w:hAnsi="Verdana"/>
          <w:sz w:val="20"/>
        </w:rPr>
        <w:tab/>
      </w:r>
      <w:r w:rsidR="00E40851" w:rsidRPr="0066411E">
        <w:rPr>
          <w:rFonts w:ascii="Verdana" w:hAnsi="Verdana"/>
          <w:sz w:val="20"/>
        </w:rPr>
        <w:tab/>
        <w:t>Informatika</w:t>
      </w:r>
      <w:bookmarkEnd w:id="108"/>
    </w:p>
    <w:p w14:paraId="78A35A54" w14:textId="77777777" w:rsidR="002046DE" w:rsidRPr="0066411E" w:rsidRDefault="002046DE" w:rsidP="0066411E">
      <w:pPr>
        <w:pStyle w:val="Nadpis2"/>
        <w:rPr>
          <w:rFonts w:ascii="Verdana" w:hAnsi="Verdana"/>
          <w:sz w:val="20"/>
        </w:rPr>
      </w:pPr>
      <w:bookmarkStart w:id="109" w:name="_Toc74927344"/>
      <w:r w:rsidRPr="0066411E">
        <w:rPr>
          <w:rFonts w:ascii="Verdana" w:hAnsi="Verdana"/>
          <w:sz w:val="20"/>
        </w:rPr>
        <w:t>5. 3. 1</w:t>
      </w:r>
      <w:r w:rsidRPr="0066411E">
        <w:rPr>
          <w:rFonts w:ascii="Verdana" w:hAnsi="Verdana"/>
          <w:sz w:val="20"/>
        </w:rPr>
        <w:tab/>
      </w:r>
      <w:r w:rsidRPr="0066411E">
        <w:rPr>
          <w:rFonts w:ascii="Verdana" w:hAnsi="Verdana"/>
          <w:sz w:val="20"/>
        </w:rPr>
        <w:tab/>
        <w:t>Informatika</w:t>
      </w:r>
      <w:bookmarkEnd w:id="109"/>
    </w:p>
    <w:p w14:paraId="2DCD4559" w14:textId="77777777" w:rsidR="002046DE" w:rsidRDefault="002046DE" w:rsidP="001811A3">
      <w:pPr>
        <w:rPr>
          <w:rFonts w:ascii="Verdana" w:hAnsi="Verdana"/>
          <w:b/>
          <w:sz w:val="20"/>
          <w:szCs w:val="20"/>
        </w:rPr>
      </w:pPr>
    </w:p>
    <w:p w14:paraId="36EA327C" w14:textId="77777777" w:rsidR="00344383" w:rsidRDefault="00344383" w:rsidP="00344383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rozvojem informačních komunikačních technologií je třeba žáky vzdělávat v oblasti počítačové gramotnosti, naučit je orientovat se v široké škále informací nabízených současnými mediálními zdroji. Cílem předmětu Informatika je nejen naučit žáka ovládat počítač, ale ukázat, jak je nezbytně důležitý v praxi. Prostředkem pochopení moderních technologií je počítač a předmět Informatika.</w:t>
      </w:r>
    </w:p>
    <w:p w14:paraId="519FA001" w14:textId="77777777" w:rsidR="00344383" w:rsidRDefault="00344383" w:rsidP="007C258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Výuka předmětu probíhá v počítačové učebně nebo ve třídách za použití notebooků a dalších přenosných digitálních prostředků. Svým specifickým prostředím nenahrává hromadné výuce, ale převážně individuální, kde je žákům dodána okamžitá zpětná vazba díky počítači, ale i okamžité pomoci učitele.</w:t>
      </w:r>
      <w:r w:rsidR="007C258C">
        <w:rPr>
          <w:rFonts w:ascii="Verdana" w:hAnsi="Verdana"/>
          <w:sz w:val="20"/>
          <w:szCs w:val="20"/>
        </w:rPr>
        <w:t xml:space="preserve"> Informatika je vyučována ve 4. až 9. ročníku v hodinové dotaci 1 vyučovací hodina. </w:t>
      </w:r>
    </w:p>
    <w:p w14:paraId="73CA21D9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</w:p>
    <w:p w14:paraId="2C8179B8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Výchovné a vzdělávací strategie</w:t>
      </w:r>
    </w:p>
    <w:p w14:paraId="7E27534B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</w:p>
    <w:p w14:paraId="45B36114" w14:textId="77777777" w:rsidR="00344383" w:rsidRPr="007C258C" w:rsidRDefault="00344383" w:rsidP="0034438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7C258C">
        <w:rPr>
          <w:rFonts w:ascii="Verdana" w:hAnsi="Verdana"/>
          <w:color w:val="4472C4"/>
          <w:sz w:val="20"/>
          <w:szCs w:val="20"/>
        </w:rPr>
        <w:t>Kompetence k učení</w:t>
      </w:r>
    </w:p>
    <w:p w14:paraId="0DA0076C" w14:textId="77777777" w:rsidR="00344383" w:rsidRDefault="00344383" w:rsidP="007C258C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4F4974D4" w14:textId="77777777" w:rsidR="007C258C" w:rsidRPr="007C258C" w:rsidRDefault="00344383" w:rsidP="004C3BCC">
      <w:pPr>
        <w:pStyle w:val="Odstavecseseznamem"/>
        <w:numPr>
          <w:ilvl w:val="0"/>
          <w:numId w:val="161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pracovat s množstvím informací, ověřit jejich správnost</w:t>
      </w:r>
    </w:p>
    <w:p w14:paraId="5013C481" w14:textId="77777777" w:rsidR="00344383" w:rsidRDefault="00521A5B" w:rsidP="004C3BCC">
      <w:pPr>
        <w:pStyle w:val="Odstavecseseznamem"/>
        <w:numPr>
          <w:ilvl w:val="0"/>
          <w:numId w:val="16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344383" w:rsidRPr="007C258C">
        <w:rPr>
          <w:rFonts w:ascii="Verdana" w:hAnsi="Verdana"/>
          <w:sz w:val="20"/>
          <w:szCs w:val="20"/>
        </w:rPr>
        <w:t>nát vhodný způsob vyhledávání a efektivně je využívat</w:t>
      </w:r>
    </w:p>
    <w:p w14:paraId="21665A63" w14:textId="77777777" w:rsidR="00521A5B" w:rsidRPr="00521A5B" w:rsidRDefault="00521A5B" w:rsidP="004C3BCC">
      <w:pPr>
        <w:pStyle w:val="Odstavecseseznamem"/>
        <w:numPr>
          <w:ilvl w:val="0"/>
          <w:numId w:val="161"/>
        </w:numPr>
        <w:rPr>
          <w:rFonts w:ascii="Verdana" w:hAnsi="Verdana"/>
          <w:sz w:val="16"/>
          <w:szCs w:val="20"/>
        </w:rPr>
      </w:pPr>
      <w:r w:rsidRPr="00521A5B">
        <w:rPr>
          <w:rFonts w:ascii="Verdana" w:hAnsi="Verdana"/>
          <w:sz w:val="20"/>
        </w:rPr>
        <w:t>porozumě</w:t>
      </w:r>
      <w:r>
        <w:rPr>
          <w:rFonts w:ascii="Verdana" w:hAnsi="Verdana"/>
          <w:sz w:val="20"/>
        </w:rPr>
        <w:t>t</w:t>
      </w:r>
      <w:r w:rsidRPr="00521A5B">
        <w:rPr>
          <w:rFonts w:ascii="Verdana" w:hAnsi="Verdana"/>
          <w:sz w:val="20"/>
        </w:rPr>
        <w:t xml:space="preserve"> různým přístupům ke kódování informací i různým způsobům jejich organizace</w:t>
      </w:r>
    </w:p>
    <w:p w14:paraId="6EA6536A" w14:textId="77777777" w:rsidR="00344383" w:rsidRDefault="00344383" w:rsidP="007C258C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7DDB0656" w14:textId="77777777" w:rsidR="00344383" w:rsidRPr="007C258C" w:rsidRDefault="00344383" w:rsidP="00344383">
      <w:pPr>
        <w:pStyle w:val="Standard"/>
        <w:rPr>
          <w:rFonts w:ascii="Verdana" w:hAnsi="Verdana"/>
          <w:color w:val="4472C4"/>
          <w:sz w:val="20"/>
          <w:szCs w:val="20"/>
        </w:rPr>
      </w:pPr>
      <w:r w:rsidRPr="007C258C">
        <w:rPr>
          <w:rFonts w:ascii="Verdana" w:hAnsi="Verdana"/>
          <w:color w:val="4472C4"/>
          <w:sz w:val="20"/>
          <w:szCs w:val="20"/>
        </w:rPr>
        <w:t>Kompetence k řešení problémů</w:t>
      </w:r>
    </w:p>
    <w:p w14:paraId="568F02C2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4769AD82" w14:textId="77777777" w:rsidR="00344383" w:rsidRPr="007C258C" w:rsidRDefault="00344383" w:rsidP="004C3BCC">
      <w:pPr>
        <w:pStyle w:val="Nadpis9"/>
        <w:numPr>
          <w:ilvl w:val="0"/>
          <w:numId w:val="155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pochopit danou situaci</w:t>
      </w:r>
    </w:p>
    <w:p w14:paraId="3C3236AF" w14:textId="77777777" w:rsidR="00344383" w:rsidRPr="007C258C" w:rsidRDefault="00344383" w:rsidP="004C3BCC">
      <w:pPr>
        <w:pStyle w:val="Nadpis9"/>
        <w:numPr>
          <w:ilvl w:val="0"/>
          <w:numId w:val="155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využít svých znalostí a dovedností k řešení problému, popřípadě vyhledávat potřebné informace v dostupných médiích</w:t>
      </w:r>
    </w:p>
    <w:p w14:paraId="6D68A4F9" w14:textId="77777777" w:rsidR="00344383" w:rsidRPr="007C258C" w:rsidRDefault="00344383" w:rsidP="004C3BCC">
      <w:pPr>
        <w:pStyle w:val="Nadpis9"/>
        <w:numPr>
          <w:ilvl w:val="0"/>
          <w:numId w:val="155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dokázat zhodnotit a prezentovat svoji práci</w:t>
      </w:r>
    </w:p>
    <w:p w14:paraId="628DD6A5" w14:textId="77777777" w:rsidR="00344383" w:rsidRDefault="00344383" w:rsidP="004C3BCC">
      <w:pPr>
        <w:pStyle w:val="Nadpis9"/>
        <w:numPr>
          <w:ilvl w:val="0"/>
          <w:numId w:val="155"/>
        </w:numPr>
      </w:pPr>
      <w:r w:rsidRPr="007C258C">
        <w:rPr>
          <w:rFonts w:ascii="Verdana" w:hAnsi="Verdana"/>
          <w:b w:val="0"/>
          <w:sz w:val="20"/>
          <w:szCs w:val="20"/>
        </w:rPr>
        <w:t>zvolit vhodné řešení</w:t>
      </w:r>
      <w:r>
        <w:t xml:space="preserve"> </w:t>
      </w:r>
      <w:r w:rsidRPr="007C258C">
        <w:rPr>
          <w:rFonts w:ascii="Verdana" w:hAnsi="Verdana"/>
          <w:b w:val="0"/>
          <w:sz w:val="20"/>
          <w:szCs w:val="20"/>
        </w:rPr>
        <w:t>problému, zvolit správnou metodu, vybrat vhodný aplikační program pro zvládnutí úkolu</w:t>
      </w:r>
    </w:p>
    <w:p w14:paraId="7670713F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</w:p>
    <w:p w14:paraId="52B58103" w14:textId="77777777" w:rsidR="00344383" w:rsidRPr="007C258C" w:rsidRDefault="00344383" w:rsidP="0034438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7C258C">
        <w:rPr>
          <w:rFonts w:ascii="Verdana" w:hAnsi="Verdana"/>
          <w:color w:val="4472C4"/>
          <w:sz w:val="20"/>
          <w:szCs w:val="20"/>
        </w:rPr>
        <w:t>Kompetence komunikativní</w:t>
      </w:r>
    </w:p>
    <w:p w14:paraId="18232523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1754696A" w14:textId="77777777" w:rsidR="007C258C" w:rsidRPr="007C258C" w:rsidRDefault="00344383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prezentovat své práce, komunikovat s posluchači, argumentovat a odpovídat na dotazy na dané téma</w:t>
      </w:r>
    </w:p>
    <w:p w14:paraId="1C5CB5BE" w14:textId="77777777" w:rsidR="00344383" w:rsidRPr="007C258C" w:rsidRDefault="00344383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dodržovat všechna pravidla v písemném projevu, pravidla a zásady při psaní v písemné i digitální podobě</w:t>
      </w:r>
    </w:p>
    <w:p w14:paraId="2BB4F046" w14:textId="77777777" w:rsidR="007C258C" w:rsidRPr="007C258C" w:rsidRDefault="00344383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umět používat odbornou terminologii</w:t>
      </w:r>
    </w:p>
    <w:p w14:paraId="57727463" w14:textId="77777777" w:rsidR="007C258C" w:rsidRPr="007C258C" w:rsidRDefault="00344383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schopnosti prezentovat svoji práci pomocí multimediální techniky</w:t>
      </w:r>
    </w:p>
    <w:p w14:paraId="5CE7D454" w14:textId="77777777" w:rsidR="00521A5B" w:rsidRDefault="00344383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7C258C">
        <w:rPr>
          <w:rFonts w:ascii="Verdana" w:hAnsi="Verdana"/>
          <w:b w:val="0"/>
          <w:sz w:val="20"/>
          <w:szCs w:val="20"/>
        </w:rPr>
        <w:t>využívat dostupné komunikační prostředky</w:t>
      </w:r>
    </w:p>
    <w:p w14:paraId="44C9769A" w14:textId="77777777" w:rsidR="00521A5B" w:rsidRDefault="00521A5B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521A5B">
        <w:rPr>
          <w:rFonts w:ascii="Verdana" w:hAnsi="Verdana"/>
          <w:b w:val="0"/>
          <w:sz w:val="20"/>
          <w:szCs w:val="20"/>
        </w:rPr>
        <w:t xml:space="preserve">vedeme žáky </w:t>
      </w:r>
      <w:r w:rsidR="00372B2B" w:rsidRPr="00521A5B">
        <w:rPr>
          <w:rFonts w:ascii="Verdana" w:hAnsi="Verdana"/>
          <w:b w:val="0"/>
          <w:sz w:val="20"/>
          <w:szCs w:val="20"/>
        </w:rPr>
        <w:t>ke zkušenosti, že týmová práce umocněná technologiemi může vést k lepším výsledkům než samostatná práce</w:t>
      </w:r>
    </w:p>
    <w:p w14:paraId="7FD7D4D9" w14:textId="77777777" w:rsidR="00521A5B" w:rsidRPr="00521A5B" w:rsidRDefault="00521A5B" w:rsidP="004C3BCC">
      <w:pPr>
        <w:pStyle w:val="Nadpis9"/>
        <w:numPr>
          <w:ilvl w:val="0"/>
          <w:numId w:val="156"/>
        </w:numPr>
        <w:rPr>
          <w:rFonts w:ascii="Verdana" w:hAnsi="Verdana"/>
          <w:b w:val="0"/>
          <w:sz w:val="20"/>
          <w:szCs w:val="20"/>
        </w:rPr>
      </w:pPr>
      <w:r w:rsidRPr="00521A5B">
        <w:rPr>
          <w:rFonts w:ascii="Verdana" w:hAnsi="Verdana"/>
          <w:b w:val="0"/>
          <w:sz w:val="20"/>
          <w:szCs w:val="20"/>
        </w:rPr>
        <w:t>komunikaci pomocí formálních jazyků, kterým porozumí i stroje</w:t>
      </w:r>
    </w:p>
    <w:p w14:paraId="160D800C" w14:textId="77777777" w:rsidR="00344383" w:rsidRDefault="00344383" w:rsidP="00344383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1EF5FF8A" w14:textId="77777777" w:rsidR="00344383" w:rsidRPr="007C258C" w:rsidRDefault="00344383" w:rsidP="0034438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7C258C">
        <w:rPr>
          <w:rFonts w:ascii="Verdana" w:hAnsi="Verdana"/>
          <w:color w:val="4472C4"/>
          <w:sz w:val="20"/>
          <w:szCs w:val="20"/>
        </w:rPr>
        <w:lastRenderedPageBreak/>
        <w:t>Kompetence sociální a personální</w:t>
      </w:r>
    </w:p>
    <w:p w14:paraId="5E5906EE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186BC256" w14:textId="77777777" w:rsidR="00344383" w:rsidRPr="007C258C" w:rsidRDefault="00344383" w:rsidP="004C3BCC">
      <w:pPr>
        <w:pStyle w:val="Odstavecseseznamem"/>
        <w:numPr>
          <w:ilvl w:val="0"/>
          <w:numId w:val="157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spolupracovat ve skupině, sdělit ostatním své názory a obhájit si je</w:t>
      </w:r>
    </w:p>
    <w:p w14:paraId="790B29F7" w14:textId="77777777" w:rsidR="00344383" w:rsidRPr="007C258C" w:rsidRDefault="00344383" w:rsidP="004C3BCC">
      <w:pPr>
        <w:pStyle w:val="Odstavecseseznamem"/>
        <w:numPr>
          <w:ilvl w:val="0"/>
          <w:numId w:val="157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akceptovat také názory ostatních, chovat se ohleduplně a zachovávat dobré mezilidské vztahy při společné práci</w:t>
      </w:r>
    </w:p>
    <w:p w14:paraId="3C55E8EF" w14:textId="77777777" w:rsidR="00344383" w:rsidRPr="007C258C" w:rsidRDefault="00344383" w:rsidP="004C3BCC">
      <w:pPr>
        <w:pStyle w:val="Odstavecseseznamem"/>
        <w:numPr>
          <w:ilvl w:val="0"/>
          <w:numId w:val="157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rozvíjet sebedůvěru vystupováním před skupinou</w:t>
      </w:r>
    </w:p>
    <w:p w14:paraId="46D5EA92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</w:p>
    <w:p w14:paraId="1794C366" w14:textId="77777777" w:rsidR="00344383" w:rsidRPr="007C258C" w:rsidRDefault="00344383" w:rsidP="0034438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7C258C">
        <w:rPr>
          <w:rFonts w:ascii="Verdana" w:hAnsi="Verdana"/>
          <w:color w:val="4472C4"/>
          <w:sz w:val="20"/>
          <w:szCs w:val="20"/>
        </w:rPr>
        <w:t>Kompetence občanské</w:t>
      </w:r>
    </w:p>
    <w:p w14:paraId="4118EA29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73DBF305" w14:textId="77777777" w:rsidR="00344383" w:rsidRPr="007C258C" w:rsidRDefault="00344383" w:rsidP="004C3BCC">
      <w:pPr>
        <w:pStyle w:val="Odstavecseseznamem"/>
        <w:numPr>
          <w:ilvl w:val="0"/>
          <w:numId w:val="158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zodpovědnému a ohleduplnému chování při práci, respektování názorů druhých, osvojit si schopnost zastat se spolužáka a podpořit jeho názor</w:t>
      </w:r>
    </w:p>
    <w:p w14:paraId="5806F5A2" w14:textId="77777777" w:rsidR="00344383" w:rsidRPr="00521A5B" w:rsidRDefault="00344383" w:rsidP="004C3BCC">
      <w:pPr>
        <w:pStyle w:val="Odstavecseseznamem"/>
        <w:numPr>
          <w:ilvl w:val="0"/>
          <w:numId w:val="158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samostatnému rozhodování o chování svém i svých spoluž</w:t>
      </w:r>
      <w:r w:rsidRPr="00521A5B">
        <w:rPr>
          <w:rFonts w:ascii="Verdana" w:hAnsi="Verdana"/>
          <w:sz w:val="20"/>
          <w:szCs w:val="20"/>
        </w:rPr>
        <w:t>áků</w:t>
      </w:r>
    </w:p>
    <w:p w14:paraId="1E0A3A92" w14:textId="77777777" w:rsidR="00521A5B" w:rsidRPr="00521A5B" w:rsidRDefault="00521A5B" w:rsidP="004C3BCC">
      <w:pPr>
        <w:pStyle w:val="Odstavecseseznamem"/>
        <w:numPr>
          <w:ilvl w:val="0"/>
          <w:numId w:val="158"/>
        </w:numPr>
        <w:jc w:val="both"/>
        <w:rPr>
          <w:rFonts w:ascii="Verdana" w:hAnsi="Verdana"/>
          <w:sz w:val="20"/>
          <w:szCs w:val="20"/>
        </w:rPr>
      </w:pPr>
      <w:r w:rsidRPr="00521A5B">
        <w:rPr>
          <w:rFonts w:ascii="Verdana" w:hAnsi="Verdana"/>
          <w:sz w:val="20"/>
          <w:szCs w:val="20"/>
        </w:rPr>
        <w:t>posuzování technických řešení z pohledu druhých lidí a jejich vyhodnocování v osobních, etických, bezpečnostních, právních, sociálních, ekonomických, environmentálních a kulturních souvislostech</w:t>
      </w:r>
    </w:p>
    <w:p w14:paraId="0975AA0A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</w:p>
    <w:p w14:paraId="0209018D" w14:textId="77777777" w:rsidR="00344383" w:rsidRPr="007C258C" w:rsidRDefault="00344383" w:rsidP="00344383">
      <w:pPr>
        <w:pStyle w:val="Standard"/>
        <w:rPr>
          <w:rFonts w:ascii="Verdana" w:hAnsi="Verdana"/>
          <w:color w:val="4472C4"/>
          <w:sz w:val="20"/>
          <w:szCs w:val="20"/>
        </w:rPr>
      </w:pPr>
      <w:r w:rsidRPr="007C258C">
        <w:rPr>
          <w:rFonts w:ascii="Verdana" w:hAnsi="Verdana"/>
          <w:color w:val="4472C4"/>
          <w:sz w:val="20"/>
          <w:szCs w:val="20"/>
        </w:rPr>
        <w:t>Kompetence pracovní</w:t>
      </w:r>
    </w:p>
    <w:p w14:paraId="2E8D2F61" w14:textId="77777777" w:rsidR="00344383" w:rsidRDefault="00344383" w:rsidP="0034438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795F55B5" w14:textId="77777777" w:rsidR="00344383" w:rsidRPr="007C258C" w:rsidRDefault="00344383" w:rsidP="004C3BCC">
      <w:pPr>
        <w:pStyle w:val="Odstavecseseznamem"/>
        <w:numPr>
          <w:ilvl w:val="0"/>
          <w:numId w:val="159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bezpečně a účinně používat všechny dostupné prostředky moderních technologií</w:t>
      </w:r>
    </w:p>
    <w:p w14:paraId="5967FDCF" w14:textId="77777777" w:rsidR="00344383" w:rsidRPr="007C258C" w:rsidRDefault="00344383" w:rsidP="004C3BCC">
      <w:pPr>
        <w:pStyle w:val="Odstavecseseznamem"/>
        <w:numPr>
          <w:ilvl w:val="0"/>
          <w:numId w:val="159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pracovat dle pravidel, dbát vlastního zdraví i zdraví ostatních</w:t>
      </w:r>
    </w:p>
    <w:p w14:paraId="0580CE30" w14:textId="77777777" w:rsidR="00344383" w:rsidRPr="00521A5B" w:rsidRDefault="00344383" w:rsidP="004C3BCC">
      <w:pPr>
        <w:pStyle w:val="Odstavecseseznamem"/>
        <w:numPr>
          <w:ilvl w:val="0"/>
          <w:numId w:val="159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při práci využívat svých znalostí a poznatků, zvládnout schopnost dohledat vhodné informace</w:t>
      </w:r>
      <w:r w:rsidR="00521A5B">
        <w:rPr>
          <w:rFonts w:ascii="Verdana" w:hAnsi="Verdana"/>
          <w:sz w:val="20"/>
          <w:szCs w:val="20"/>
        </w:rPr>
        <w:t xml:space="preserve">, </w:t>
      </w:r>
      <w:r w:rsidR="00521A5B" w:rsidRPr="00521A5B">
        <w:rPr>
          <w:rFonts w:ascii="Verdana" w:hAnsi="Verdana"/>
          <w:sz w:val="20"/>
          <w:szCs w:val="20"/>
        </w:rPr>
        <w:t>standardizování pracovních postupů v situacích, kdy to usnadní práci</w:t>
      </w:r>
    </w:p>
    <w:p w14:paraId="3972AEB3" w14:textId="77777777" w:rsidR="00344383" w:rsidRPr="00521A5B" w:rsidRDefault="00344383" w:rsidP="004C3BCC">
      <w:pPr>
        <w:pStyle w:val="Odstavecseseznamem"/>
        <w:numPr>
          <w:ilvl w:val="0"/>
          <w:numId w:val="159"/>
        </w:numPr>
        <w:rPr>
          <w:rFonts w:ascii="Verdana" w:hAnsi="Verdana"/>
          <w:sz w:val="20"/>
          <w:szCs w:val="20"/>
        </w:rPr>
      </w:pPr>
      <w:r w:rsidRPr="007C258C">
        <w:rPr>
          <w:rFonts w:ascii="Verdana" w:hAnsi="Verdana"/>
          <w:sz w:val="20"/>
          <w:szCs w:val="20"/>
        </w:rPr>
        <w:t>orientovat se v nových prostředích</w:t>
      </w:r>
      <w:r w:rsidR="00521A5B">
        <w:rPr>
          <w:rFonts w:ascii="Verdana" w:hAnsi="Verdana"/>
          <w:sz w:val="20"/>
          <w:szCs w:val="20"/>
        </w:rPr>
        <w:t xml:space="preserve">, </w:t>
      </w:r>
      <w:r w:rsidR="00521A5B" w:rsidRPr="00521A5B">
        <w:rPr>
          <w:rFonts w:ascii="Verdana" w:hAnsi="Verdana"/>
          <w:sz w:val="20"/>
          <w:szCs w:val="20"/>
        </w:rPr>
        <w:t>otevřenosti novým cestám, nástrojům, snaze postupně se zlepšovat</w:t>
      </w:r>
    </w:p>
    <w:p w14:paraId="7FA4E9C2" w14:textId="77777777" w:rsidR="00521A5B" w:rsidRPr="00521A5B" w:rsidRDefault="00521A5B" w:rsidP="004C3BCC">
      <w:pPr>
        <w:pStyle w:val="Odstavecseseznamem"/>
        <w:numPr>
          <w:ilvl w:val="0"/>
          <w:numId w:val="159"/>
        </w:numPr>
        <w:rPr>
          <w:rFonts w:ascii="Verdana" w:hAnsi="Verdana"/>
          <w:sz w:val="20"/>
          <w:szCs w:val="20"/>
        </w:rPr>
      </w:pPr>
      <w:r w:rsidRPr="00521A5B">
        <w:rPr>
          <w:rFonts w:ascii="Verdana" w:hAnsi="Verdana"/>
          <w:sz w:val="20"/>
          <w:szCs w:val="20"/>
        </w:rPr>
        <w:t>nezdolnosti při řešení těžkých problémů, zvládání nejednoznačnosti a nejistoty a vypořádání se s problémy s otevřeným koncem</w:t>
      </w:r>
    </w:p>
    <w:p w14:paraId="74A8A46B" w14:textId="77777777" w:rsidR="00344383" w:rsidRDefault="00344383" w:rsidP="00344383">
      <w:pPr>
        <w:pStyle w:val="Default"/>
      </w:pPr>
    </w:p>
    <w:p w14:paraId="04B8A146" w14:textId="77777777" w:rsidR="00344383" w:rsidRPr="007C258C" w:rsidRDefault="00344383" w:rsidP="00344383">
      <w:pPr>
        <w:pStyle w:val="Default"/>
        <w:rPr>
          <w:bCs/>
          <w:color w:val="4472C4"/>
        </w:rPr>
      </w:pPr>
      <w:r w:rsidRPr="007C258C">
        <w:rPr>
          <w:rFonts w:ascii="Verdana" w:hAnsi="Verdana"/>
          <w:bCs/>
          <w:color w:val="4472C4"/>
          <w:sz w:val="20"/>
          <w:szCs w:val="20"/>
        </w:rPr>
        <w:t>Kompetence digitální</w:t>
      </w:r>
    </w:p>
    <w:p w14:paraId="3A0FAC68" w14:textId="77777777" w:rsidR="00344383" w:rsidRDefault="00344383" w:rsidP="00344383">
      <w:pPr>
        <w:pStyle w:val="Default"/>
      </w:pPr>
      <w:r>
        <w:rPr>
          <w:rFonts w:ascii="Verdana" w:hAnsi="Verdana"/>
          <w:sz w:val="20"/>
          <w:szCs w:val="20"/>
        </w:rPr>
        <w:t>Učíme žáky</w:t>
      </w:r>
    </w:p>
    <w:p w14:paraId="0655F18B" w14:textId="77777777" w:rsidR="00344383" w:rsidRPr="007C258C" w:rsidRDefault="007C258C" w:rsidP="004C3BCC">
      <w:pPr>
        <w:pStyle w:val="Odstavecseseznamem"/>
        <w:numPr>
          <w:ilvl w:val="0"/>
          <w:numId w:val="160"/>
        </w:numPr>
        <w:rPr>
          <w:rFonts w:ascii="Verdana" w:hAnsi="Verdana"/>
        </w:rPr>
      </w:pPr>
      <w:r>
        <w:rPr>
          <w:rStyle w:val="StrongEmphasis"/>
          <w:rFonts w:ascii="Verdana" w:hAnsi="Verdana"/>
          <w:b w:val="0"/>
          <w:sz w:val="20"/>
          <w:szCs w:val="20"/>
        </w:rPr>
        <w:t>z</w:t>
      </w:r>
      <w:r w:rsidR="00344383" w:rsidRPr="007C258C">
        <w:rPr>
          <w:rStyle w:val="StrongEmphasis"/>
          <w:rFonts w:ascii="Verdana" w:hAnsi="Verdana"/>
          <w:b w:val="0"/>
          <w:sz w:val="20"/>
          <w:szCs w:val="20"/>
        </w:rPr>
        <w:t>ískávat, zaznamenávat, uspořádávat, strukturovat, předávat data a informace</w:t>
      </w:r>
    </w:p>
    <w:p w14:paraId="2A201A38" w14:textId="77777777" w:rsidR="00344383" w:rsidRPr="007C258C" w:rsidRDefault="007C258C" w:rsidP="004C3BCC">
      <w:pPr>
        <w:pStyle w:val="Odstavecseseznamem"/>
        <w:numPr>
          <w:ilvl w:val="0"/>
          <w:numId w:val="160"/>
        </w:numPr>
        <w:rPr>
          <w:rFonts w:ascii="Verdana" w:hAnsi="Verdana"/>
        </w:rPr>
      </w:pPr>
      <w:r>
        <w:rPr>
          <w:rStyle w:val="StrongEmphasis"/>
          <w:rFonts w:ascii="Verdana" w:hAnsi="Verdana"/>
          <w:b w:val="0"/>
          <w:sz w:val="20"/>
          <w:szCs w:val="20"/>
        </w:rPr>
        <w:t>r</w:t>
      </w:r>
      <w:r w:rsidR="00344383" w:rsidRPr="007C258C">
        <w:rPr>
          <w:rStyle w:val="StrongEmphasis"/>
          <w:rFonts w:ascii="Verdana" w:hAnsi="Verdana"/>
          <w:b w:val="0"/>
          <w:sz w:val="20"/>
          <w:szCs w:val="20"/>
        </w:rPr>
        <w:t>ozkládat systémy a procesy na části, odhalovat jejich vztahy a strukturu, mod</w:t>
      </w:r>
      <w:r>
        <w:rPr>
          <w:rStyle w:val="StrongEmphasis"/>
          <w:rFonts w:ascii="Verdana" w:hAnsi="Verdana"/>
          <w:b w:val="0"/>
          <w:sz w:val="20"/>
          <w:szCs w:val="20"/>
        </w:rPr>
        <w:t>e</w:t>
      </w:r>
      <w:r w:rsidR="00344383" w:rsidRPr="007C258C">
        <w:rPr>
          <w:rStyle w:val="StrongEmphasis"/>
          <w:rFonts w:ascii="Verdana" w:hAnsi="Verdana"/>
          <w:b w:val="0"/>
          <w:sz w:val="20"/>
          <w:szCs w:val="20"/>
        </w:rPr>
        <w:t>lovat situace</w:t>
      </w:r>
    </w:p>
    <w:p w14:paraId="2C9A9D14" w14:textId="77777777" w:rsidR="00344383" w:rsidRPr="007C258C" w:rsidRDefault="007C258C" w:rsidP="004C3BCC">
      <w:pPr>
        <w:pStyle w:val="Odstavecseseznamem"/>
        <w:numPr>
          <w:ilvl w:val="0"/>
          <w:numId w:val="160"/>
        </w:numPr>
        <w:rPr>
          <w:rFonts w:ascii="Verdana" w:hAnsi="Verdana"/>
        </w:rPr>
      </w:pPr>
      <w:r>
        <w:rPr>
          <w:rStyle w:val="StrongEmphasis"/>
          <w:rFonts w:ascii="Verdana" w:hAnsi="Verdana"/>
          <w:b w:val="0"/>
          <w:sz w:val="20"/>
          <w:szCs w:val="20"/>
        </w:rPr>
        <w:t>v</w:t>
      </w:r>
      <w:r w:rsidR="00344383" w:rsidRPr="007C258C">
        <w:rPr>
          <w:rStyle w:val="StrongEmphasis"/>
          <w:rFonts w:ascii="Verdana" w:hAnsi="Verdana"/>
          <w:b w:val="0"/>
          <w:sz w:val="20"/>
          <w:szCs w:val="20"/>
        </w:rPr>
        <w:t>ytvářet a formulovat postupy a řešení, která lze přenechat k vykonání jinému člověku nebo stroji</w:t>
      </w:r>
    </w:p>
    <w:p w14:paraId="4288CDB9" w14:textId="77777777" w:rsidR="00344383" w:rsidRPr="007C258C" w:rsidRDefault="007C258C" w:rsidP="004C3BCC">
      <w:pPr>
        <w:pStyle w:val="Odstavecseseznamem"/>
        <w:numPr>
          <w:ilvl w:val="0"/>
          <w:numId w:val="160"/>
        </w:numPr>
        <w:rPr>
          <w:rFonts w:ascii="Verdana" w:hAnsi="Verdana"/>
        </w:rPr>
      </w:pPr>
      <w:r>
        <w:rPr>
          <w:rStyle w:val="StrongEmphasis"/>
          <w:rFonts w:ascii="Verdana" w:hAnsi="Verdana"/>
          <w:b w:val="0"/>
          <w:sz w:val="20"/>
          <w:szCs w:val="20"/>
        </w:rPr>
        <w:t>t</w:t>
      </w:r>
      <w:r w:rsidR="00344383" w:rsidRPr="007C258C">
        <w:rPr>
          <w:rStyle w:val="StrongEmphasis"/>
          <w:rFonts w:ascii="Verdana" w:hAnsi="Verdana"/>
          <w:b w:val="0"/>
          <w:sz w:val="20"/>
          <w:szCs w:val="20"/>
        </w:rPr>
        <w:t>estovat, analyzovat, vyhodnocovat, porovnávat a vylepšovat uvažovaná řešení</w:t>
      </w:r>
    </w:p>
    <w:p w14:paraId="15491AA9" w14:textId="77777777" w:rsidR="00344383" w:rsidRDefault="00344383" w:rsidP="00344383">
      <w:pPr>
        <w:pStyle w:val="Default"/>
      </w:pPr>
    </w:p>
    <w:p w14:paraId="309080D0" w14:textId="77777777" w:rsidR="00344383" w:rsidRDefault="00344383" w:rsidP="001811A3">
      <w:pPr>
        <w:rPr>
          <w:rFonts w:ascii="Verdana" w:hAnsi="Verdana"/>
          <w:b/>
          <w:sz w:val="20"/>
          <w:szCs w:val="20"/>
        </w:rPr>
      </w:pPr>
    </w:p>
    <w:p w14:paraId="32AA86FA" w14:textId="77777777" w:rsidR="009F25C6" w:rsidRDefault="009F25C6" w:rsidP="001811A3">
      <w:pPr>
        <w:rPr>
          <w:rFonts w:ascii="Verdana" w:hAnsi="Verdana"/>
          <w:b/>
          <w:sz w:val="20"/>
          <w:szCs w:val="20"/>
        </w:rPr>
      </w:pPr>
    </w:p>
    <w:p w14:paraId="5308EF60" w14:textId="77777777" w:rsidR="002046DE" w:rsidRDefault="002046DE" w:rsidP="001811A3">
      <w:pPr>
        <w:rPr>
          <w:rFonts w:ascii="Verdana" w:hAnsi="Verdana"/>
          <w:b/>
          <w:sz w:val="20"/>
          <w:szCs w:val="20"/>
        </w:rPr>
      </w:pPr>
    </w:p>
    <w:p w14:paraId="18D40574" w14:textId="77777777" w:rsidR="002046DE" w:rsidRDefault="002046DE" w:rsidP="001811A3">
      <w:pPr>
        <w:rPr>
          <w:rFonts w:ascii="Verdana" w:hAnsi="Verdana"/>
          <w:b/>
          <w:sz w:val="20"/>
          <w:szCs w:val="20"/>
        </w:rPr>
      </w:pPr>
    </w:p>
    <w:p w14:paraId="18E1E2DF" w14:textId="77777777" w:rsidR="002046DE" w:rsidRDefault="002046DE" w:rsidP="001811A3">
      <w:pPr>
        <w:rPr>
          <w:rFonts w:ascii="Verdana" w:hAnsi="Verdana"/>
          <w:b/>
          <w:sz w:val="20"/>
          <w:szCs w:val="20"/>
        </w:rPr>
      </w:pPr>
    </w:p>
    <w:p w14:paraId="2CC9538A" w14:textId="77777777" w:rsidR="002046DE" w:rsidRDefault="002046DE" w:rsidP="001811A3">
      <w:pPr>
        <w:rPr>
          <w:rFonts w:ascii="Verdana" w:hAnsi="Verdana"/>
          <w:b/>
          <w:sz w:val="20"/>
          <w:szCs w:val="20"/>
        </w:rPr>
      </w:pPr>
    </w:p>
    <w:p w14:paraId="42969665" w14:textId="77777777" w:rsidR="002046DE" w:rsidRDefault="009F25C6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Informatika – 4. ročník</w:t>
      </w:r>
    </w:p>
    <w:p w14:paraId="2614828D" w14:textId="77777777" w:rsidR="009F25C6" w:rsidRDefault="009F25C6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-23" w:type="dxa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9F25C6" w:rsidRPr="009F25C6" w14:paraId="0E931437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BE1173D" w14:textId="77777777" w:rsidR="009F25C6" w:rsidRPr="009F25C6" w:rsidRDefault="009F25C6" w:rsidP="009F25C6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F25C6">
              <w:rPr>
                <w:rFonts w:ascii="Verdana" w:hAnsi="Verdana"/>
                <w:b/>
                <w:bCs/>
                <w:sz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5456BF6" w14:textId="77777777" w:rsidR="009F25C6" w:rsidRPr="009F25C6" w:rsidRDefault="009F25C6" w:rsidP="009F25C6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F25C6">
              <w:rPr>
                <w:rFonts w:ascii="Verdana" w:hAnsi="Verdana"/>
                <w:b/>
                <w:bCs/>
                <w:sz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534B65F4" w14:textId="77777777" w:rsidR="009F25C6" w:rsidRPr="009F25C6" w:rsidRDefault="009F25C6" w:rsidP="009F25C6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9F25C6">
              <w:rPr>
                <w:rFonts w:ascii="Verdana" w:hAnsi="Verdana"/>
                <w:b/>
                <w:bCs/>
                <w:sz w:val="20"/>
              </w:rPr>
              <w:t>Přesahy, vazby</w:t>
            </w:r>
          </w:p>
        </w:tc>
      </w:tr>
      <w:tr w:rsidR="009F25C6" w:rsidRPr="004B394A" w14:paraId="23F8486B" w14:textId="77777777" w:rsidTr="00943284">
        <w:trPr>
          <w:trHeight w:val="7776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B7B3BE7" w14:textId="77777777" w:rsidR="009F25C6" w:rsidRPr="00885D9E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cs"/>
              </w:rPr>
            </w:pPr>
            <w:r w:rsidRPr="00885D9E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cs"/>
              </w:rPr>
              <w:t>Digitální technologie</w:t>
            </w:r>
          </w:p>
          <w:p w14:paraId="01B5D00F" w14:textId="77777777" w:rsidR="009F25C6" w:rsidRPr="00885D9E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85D9E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 xml:space="preserve">Najde a spustí aplikaci, pracuje s daty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>různ</w:t>
            </w:r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ého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typu</w:t>
            </w:r>
            <w:proofErr w:type="spellEnd"/>
          </w:p>
          <w:p w14:paraId="36FB7956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86AA053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D9576F4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A015092" w14:textId="77777777" w:rsidR="009F25C6" w:rsidRPr="00885D9E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F7CDA64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85D9E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 xml:space="preserve">Dodržuje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>bezpečnostn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í a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jiná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pravidla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práci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digitálními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technologiemi</w:t>
            </w:r>
            <w:proofErr w:type="spellEnd"/>
          </w:p>
          <w:p w14:paraId="63D2F0A3" w14:textId="77777777" w:rsidR="009F25C6" w:rsidRPr="00885D9E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E6693E7" w14:textId="77777777" w:rsidR="009F25C6" w:rsidRPr="00A6216C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85D9E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>Propojí digitální zař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ízení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uvede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možná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rizika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která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takovým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propojením</w:t>
            </w:r>
            <w:proofErr w:type="spellEnd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souvisejí</w:t>
            </w:r>
            <w:proofErr w:type="spellEnd"/>
          </w:p>
          <w:p w14:paraId="3044D3F8" w14:textId="77777777" w:rsidR="009F25C6" w:rsidRPr="00F50633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cs"/>
              </w:rPr>
            </w:pPr>
            <w:r w:rsidRPr="00F50633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cs"/>
              </w:rPr>
              <w:t>Data, informace a modelování</w:t>
            </w:r>
          </w:p>
          <w:p w14:paraId="5B849CC5" w14:textId="77777777" w:rsidR="009F25C6" w:rsidRPr="00F50633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A6216C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>P</w:t>
            </w:r>
            <w:r w:rsidRPr="00F50633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 xml:space="preserve">opíše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>konkr</w:t>
            </w:r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étní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situaci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určí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, co k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ní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již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ví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znázorní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ji</w:t>
            </w:r>
          </w:p>
          <w:p w14:paraId="097F1CF1" w14:textId="77777777" w:rsidR="009F25C6" w:rsidRPr="00F50633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C860830" w14:textId="77777777" w:rsidR="009F25C6" w:rsidRPr="000E0F15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A6216C"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  <w:t>Vyčte informace z dan</w:t>
            </w:r>
            <w:proofErr w:type="spellStart"/>
            <w:r w:rsidRPr="00A6216C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ého</w:t>
            </w:r>
            <w:proofErr w:type="spellEnd"/>
            <w:r w:rsidRPr="00A6216C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16C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modelu</w:t>
            </w:r>
            <w:proofErr w:type="spellEnd"/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6CF513F1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110B0428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6EAB32E4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9A465F">
              <w:rPr>
                <w:rFonts w:ascii="Verdana" w:hAnsi="Verdana" w:cs="Arial"/>
                <w:sz w:val="20"/>
                <w:szCs w:val="20"/>
              </w:rPr>
              <w:t>hardware a software: digitální zařízení a jejich účel; prvky v uživatelském rozhraní; spouštění, přepínání a ovládání aplikací; uložení dat, otevírání souborů</w:t>
            </w:r>
          </w:p>
          <w:p w14:paraId="38CC5628" w14:textId="77777777" w:rsidR="009F25C6" w:rsidRPr="00885D9E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Zapnutí/vypnutí zař</w:t>
            </w:r>
            <w:proofErr w:type="spellStart"/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>ízení</w:t>
            </w:r>
            <w:proofErr w:type="spellEnd"/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>/</w:t>
            </w:r>
            <w:proofErr w:type="spellStart"/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>aplikace</w:t>
            </w:r>
            <w:proofErr w:type="spellEnd"/>
          </w:p>
          <w:p w14:paraId="121203CB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Ovládání myši</w:t>
            </w:r>
            <w:r>
              <w:rPr>
                <w:rFonts w:ascii="Verdana" w:hAnsi="Verdana" w:cs="Arial"/>
                <w:sz w:val="20"/>
                <w:szCs w:val="20"/>
                <w:lang w:val="cs"/>
              </w:rPr>
              <w:t>, přepínaní a ovládání aplikací, k</w:t>
            </w:r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 xml:space="preserve">reslení čar, </w:t>
            </w:r>
            <w:proofErr w:type="spellStart"/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vybarvov</w:t>
            </w:r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>ání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="00EF7BFF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p</w:t>
            </w:r>
            <w:proofErr w:type="spellStart"/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ouž</w:t>
            </w:r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>ívání</w:t>
            </w:r>
            <w:proofErr w:type="spellEnd"/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9E">
              <w:rPr>
                <w:rFonts w:ascii="Verdana" w:hAnsi="Verdana" w:cs="Arial"/>
                <w:sz w:val="20"/>
                <w:szCs w:val="20"/>
                <w:lang w:val="en-US"/>
              </w:rPr>
              <w:t>ovladačů</w:t>
            </w:r>
            <w:proofErr w:type="spellEnd"/>
          </w:p>
          <w:p w14:paraId="58282C41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836AB95" w14:textId="77777777" w:rsidR="009F25C6" w:rsidRPr="009A465F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0461312C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Pravidla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bezpečné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práce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digitálním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zařízením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uživatelská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hesla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účty</w:t>
            </w:r>
            <w:proofErr w:type="spellEnd"/>
          </w:p>
          <w:p w14:paraId="1FA827BF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11099E29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39054138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D856F1">
              <w:rPr>
                <w:rFonts w:ascii="Verdana" w:hAnsi="Verdana" w:cs="Arial"/>
                <w:sz w:val="20"/>
                <w:szCs w:val="20"/>
              </w:rPr>
              <w:t>propojení technologií, (bez)drátové připojení; internet, práce ve sdíleném prostředí, sdílení dat</w:t>
            </w:r>
          </w:p>
          <w:p w14:paraId="19A3CF46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3C53604F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65A29329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28F46B48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D856F1">
              <w:rPr>
                <w:rFonts w:ascii="Verdana" w:hAnsi="Verdana" w:cs="Arial"/>
                <w:sz w:val="20"/>
                <w:szCs w:val="20"/>
              </w:rPr>
              <w:t>využití značek, piktogramů, symbolů a kódů pro záznam, sdílení, přenos a ochranu informace</w:t>
            </w:r>
          </w:p>
          <w:p w14:paraId="43C46566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6072D564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30714747" w14:textId="77777777" w:rsidR="009F25C6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D856F1">
              <w:rPr>
                <w:rFonts w:ascii="Verdana" w:hAnsi="Verdana" w:cs="Arial"/>
                <w:sz w:val="20"/>
                <w:szCs w:val="20"/>
              </w:rPr>
              <w:t>modelování: model jako zjednodušené znázornění skutečnosti; využití obrazových modelů</w:t>
            </w:r>
          </w:p>
          <w:p w14:paraId="04C8427E" w14:textId="77777777" w:rsidR="009F25C6" w:rsidRPr="004B394A" w:rsidRDefault="009F25C6" w:rsidP="009F25C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</w:rPr>
            </w:pPr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Ovládání aplikací (schránka, krok zpět, zoom</w:t>
            </w:r>
            <w:proofErr w:type="gramStart"/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)</w:t>
            </w:r>
            <w:r>
              <w:rPr>
                <w:rFonts w:ascii="Verdana" w:hAnsi="Verdana" w:cs="Arial"/>
                <w:sz w:val="20"/>
                <w:szCs w:val="20"/>
                <w:lang w:val="cs"/>
              </w:rPr>
              <w:t>,k</w:t>
            </w:r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>reslení</w:t>
            </w:r>
            <w:proofErr w:type="gramEnd"/>
            <w:r w:rsidRPr="00885D9E">
              <w:rPr>
                <w:rFonts w:ascii="Verdana" w:hAnsi="Verdana" w:cs="Arial"/>
                <w:sz w:val="20"/>
                <w:szCs w:val="20"/>
                <w:lang w:val="cs"/>
              </w:rPr>
              <w:t xml:space="preserve"> bitmapových obrázků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11AB8B2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054308" w14:textId="77777777" w:rsidR="009F25C6" w:rsidRPr="00F8483B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F8483B">
              <w:rPr>
                <w:rFonts w:ascii="Verdana" w:hAnsi="Verdana"/>
                <w:b/>
                <w:bCs/>
                <w:sz w:val="20"/>
                <w:szCs w:val="20"/>
              </w:rPr>
              <w:t xml:space="preserve">OSV – </w:t>
            </w:r>
            <w:r w:rsidRPr="00F8483B">
              <w:rPr>
                <w:rFonts w:ascii="Verdana" w:hAnsi="Verdana"/>
                <w:sz w:val="20"/>
                <w:szCs w:val="20"/>
              </w:rPr>
              <w:t>Rozvoj schopností</w:t>
            </w:r>
          </w:p>
          <w:p w14:paraId="4DE98623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F8483B">
              <w:rPr>
                <w:rFonts w:ascii="Verdana" w:hAnsi="Verdana"/>
                <w:sz w:val="20"/>
                <w:szCs w:val="20"/>
              </w:rPr>
              <w:t>Poznávání</w:t>
            </w:r>
          </w:p>
          <w:p w14:paraId="12CBCCDA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</w:rPr>
            </w:pPr>
          </w:p>
          <w:p w14:paraId="2F7E7C65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</w:rPr>
            </w:pPr>
          </w:p>
          <w:p w14:paraId="2277072F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</w:rPr>
            </w:pPr>
          </w:p>
          <w:p w14:paraId="4B5B5D68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</w:rPr>
            </w:pPr>
          </w:p>
          <w:p w14:paraId="0B1B35A0" w14:textId="77777777" w:rsidR="009F25C6" w:rsidRDefault="009F25C6" w:rsidP="00943284">
            <w:pPr>
              <w:spacing w:after="160" w:line="259" w:lineRule="auto"/>
              <w:rPr>
                <w:rFonts w:ascii="Verdana" w:hAnsi="Verdana"/>
                <w:b/>
                <w:bCs/>
              </w:rPr>
            </w:pPr>
          </w:p>
          <w:p w14:paraId="2DE5029C" w14:textId="77777777" w:rsidR="009F25C6" w:rsidRPr="00F8483B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483B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F8483B">
              <w:rPr>
                <w:rFonts w:ascii="Verdana" w:hAnsi="Verdana"/>
                <w:sz w:val="20"/>
                <w:szCs w:val="20"/>
              </w:rPr>
              <w:t>– Komunikace</w:t>
            </w:r>
          </w:p>
          <w:p w14:paraId="45A1D916" w14:textId="77777777" w:rsidR="009F25C6" w:rsidRPr="00F8483B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120698" w14:textId="77777777" w:rsidR="009F25C6" w:rsidRPr="00F8483B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93DABF" w14:textId="77777777" w:rsidR="009F25C6" w:rsidRPr="00F8483B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3BB006" w14:textId="77777777" w:rsidR="009F25C6" w:rsidRPr="00F8483B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DC9977" w14:textId="77777777" w:rsidR="009F25C6" w:rsidRPr="00F8483B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8483B">
              <w:rPr>
                <w:rFonts w:ascii="Verdana" w:hAnsi="Verdana"/>
                <w:b/>
                <w:bCs/>
                <w:sz w:val="20"/>
                <w:szCs w:val="20"/>
              </w:rPr>
              <w:t xml:space="preserve">OSV - </w:t>
            </w:r>
            <w:r w:rsidRPr="00F8483B">
              <w:rPr>
                <w:rFonts w:ascii="Verdana" w:hAnsi="Verdana"/>
                <w:sz w:val="20"/>
                <w:szCs w:val="20"/>
              </w:rPr>
              <w:t>Kooperace</w:t>
            </w:r>
            <w:proofErr w:type="gramEnd"/>
            <w:r w:rsidRPr="00F8483B">
              <w:rPr>
                <w:rFonts w:ascii="Verdana" w:hAnsi="Verdana"/>
                <w:sz w:val="20"/>
                <w:szCs w:val="20"/>
              </w:rPr>
              <w:t xml:space="preserve"> 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8483B">
              <w:rPr>
                <w:rFonts w:ascii="Verdana" w:hAnsi="Verdana"/>
                <w:sz w:val="20"/>
                <w:szCs w:val="20"/>
              </w:rPr>
              <w:t>kompetice</w:t>
            </w:r>
          </w:p>
        </w:tc>
      </w:tr>
      <w:tr w:rsidR="009F25C6" w:rsidRPr="004B394A" w14:paraId="1D17EAF2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6FEF0B7" w14:textId="77777777" w:rsidR="009F25C6" w:rsidRPr="004B394A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394A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D6546A9" w14:textId="77777777" w:rsidR="009F25C6" w:rsidRPr="004B394A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394A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154CBB7" w14:textId="77777777" w:rsidR="009F25C6" w:rsidRPr="004B394A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394A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9F25C6" w:rsidRPr="004B394A" w14:paraId="208E857E" w14:textId="77777777" w:rsidTr="00943284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99D19FC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AFAAABE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D751ED4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12C82C1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3A11ADA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68FF708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C04E5F1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2F627F1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86716C6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5E19C0D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B2C4456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C467820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67B382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025B91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23A4C13" w14:textId="77777777" w:rsidR="009F25C6" w:rsidRPr="004B394A" w:rsidRDefault="009F25C6" w:rsidP="0094328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u</w:t>
            </w:r>
            <w:r w:rsidRPr="00B37657">
              <w:rPr>
                <w:rFonts w:ascii="Verdana" w:hAnsi="Verdana"/>
                <w:b/>
                <w:bCs/>
                <w:sz w:val="20"/>
              </w:rPr>
              <w:t>vede příklady dat, která ho obklopují a která mu mohou pomoci lépe se rozhodnout; vyslovuje odpovědi na základě dat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1852887" w14:textId="77777777" w:rsidR="009F25C6" w:rsidRPr="001A19C6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>Psaní slov na klávesnici, editace textu, ukládání práce do souboru,</w:t>
            </w:r>
            <w:r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 </w:t>
            </w:r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>otevírání souborů</w:t>
            </w:r>
          </w:p>
          <w:p w14:paraId="5C70A2A6" w14:textId="77777777" w:rsidR="009F25C6" w:rsidRPr="001A19C6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>Přehr</w:t>
            </w:r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ávání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zvuku,v</w:t>
            </w:r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>yužit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í</w:t>
            </w:r>
            <w:proofErr w:type="gram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digitálních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technologií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různých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oborech</w:t>
            </w:r>
            <w:proofErr w:type="spellEnd"/>
          </w:p>
          <w:p w14:paraId="681CB1D0" w14:textId="77777777" w:rsidR="009F25C6" w:rsidRPr="001A19C6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>Ergonomie, ochrana digitálního zař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ízení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a  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zdraví</w:t>
            </w:r>
            <w:proofErr w:type="spellEnd"/>
            <w:proofErr w:type="gramEnd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19C6">
              <w:rPr>
                <w:rFonts w:ascii="Verdana" w:hAnsi="Verdana"/>
                <w:bCs/>
                <w:sz w:val="20"/>
                <w:szCs w:val="20"/>
                <w:lang w:val="en-US"/>
              </w:rPr>
              <w:t>uživatele,p</w:t>
            </w:r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>ráce</w:t>
            </w:r>
            <w:proofErr w:type="spellEnd"/>
            <w:r w:rsidRPr="001A19C6"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 se soubory</w:t>
            </w:r>
          </w:p>
          <w:p w14:paraId="2FDE6DE7" w14:textId="77777777" w:rsidR="009F25C6" w:rsidRPr="005734E5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Propojení technologií, internet</w:t>
            </w:r>
          </w:p>
          <w:p w14:paraId="032AFBA2" w14:textId="77777777" w:rsidR="009F25C6" w:rsidRPr="005734E5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Sdílení dat, cloud</w:t>
            </w:r>
          </w:p>
          <w:p w14:paraId="2304189F" w14:textId="77777777" w:rsidR="009F25C6" w:rsidRPr="005734E5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Technické problémy a př</w:t>
            </w:r>
            <w:proofErr w:type="spellStart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>ístupy</w:t>
            </w:r>
            <w:proofErr w:type="spellEnd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>jejich</w:t>
            </w:r>
            <w:proofErr w:type="spellEnd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>řešení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, p</w:t>
            </w:r>
            <w:proofErr w:type="spellStart"/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iktogramy</w:t>
            </w:r>
            <w:proofErr w:type="spellEnd"/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, </w:t>
            </w:r>
            <w:proofErr w:type="spellStart"/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emodži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cs"/>
              </w:rPr>
              <w:t>, k</w:t>
            </w: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ód</w:t>
            </w:r>
          </w:p>
          <w:p w14:paraId="6F314A07" w14:textId="77777777" w:rsidR="009F25C6" w:rsidRPr="005734E5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Přenos na d</w:t>
            </w:r>
            <w:proofErr w:type="spellStart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>álku</w:t>
            </w:r>
            <w:proofErr w:type="spellEnd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>šifra</w:t>
            </w:r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,p</w:t>
            </w: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ixel</w:t>
            </w:r>
            <w:proofErr w:type="spellEnd"/>
            <w:proofErr w:type="gramEnd"/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, rastr, rozlišen</w:t>
            </w:r>
            <w:r w:rsidRPr="005734E5">
              <w:rPr>
                <w:rFonts w:ascii="Verdana" w:hAnsi="Verdana"/>
                <w:bCs/>
                <w:sz w:val="20"/>
                <w:szCs w:val="20"/>
                <w:lang w:val="en-US"/>
              </w:rPr>
              <w:t>í</w:t>
            </w:r>
          </w:p>
          <w:p w14:paraId="50F1DD36" w14:textId="77777777" w:rsidR="009F25C6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5734E5">
              <w:rPr>
                <w:rFonts w:ascii="Verdana" w:hAnsi="Verdana"/>
                <w:bCs/>
                <w:sz w:val="20"/>
                <w:szCs w:val="20"/>
                <w:lang w:val="cs"/>
              </w:rPr>
              <w:t>Tvary, skládání obrazce</w:t>
            </w:r>
          </w:p>
          <w:p w14:paraId="69C04565" w14:textId="77777777" w:rsidR="009F25C6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033194C" w14:textId="77777777" w:rsidR="009F25C6" w:rsidRPr="004B394A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AA14EB">
              <w:rPr>
                <w:rFonts w:ascii="Verdana" w:hAnsi="Verdana"/>
                <w:sz w:val="20"/>
                <w:szCs w:val="20"/>
              </w:rPr>
              <w:t>data, informace: sběr (pozorování, jednoduchý dotazník, průzkum) a záznam dat s využitím textu, čísla, barvy, tvaru, obrazu a zvuku; hodnocení získaných dat, vyvozování závěrů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135E37C7" w14:textId="77777777" w:rsidR="009F25C6" w:rsidRPr="004B394A" w:rsidRDefault="009F25C6" w:rsidP="00943284"/>
        </w:tc>
      </w:tr>
    </w:tbl>
    <w:p w14:paraId="16A3EF18" w14:textId="77777777" w:rsidR="009F25C6" w:rsidRDefault="009F25C6" w:rsidP="009F25C6">
      <w:pPr>
        <w:rPr>
          <w:rFonts w:ascii="Verdana" w:hAnsi="Verdana"/>
          <w:b/>
          <w:bCs/>
        </w:rPr>
      </w:pPr>
    </w:p>
    <w:p w14:paraId="2A1827AA" w14:textId="77777777" w:rsidR="009F25C6" w:rsidRDefault="009F25C6" w:rsidP="009F25C6">
      <w:pPr>
        <w:rPr>
          <w:rFonts w:ascii="Verdana" w:hAnsi="Verdana"/>
          <w:b/>
          <w:bCs/>
        </w:rPr>
      </w:pPr>
    </w:p>
    <w:p w14:paraId="7BB66438" w14:textId="77777777" w:rsidR="009F25C6" w:rsidRDefault="009F25C6" w:rsidP="009F25C6">
      <w:pPr>
        <w:rPr>
          <w:rFonts w:ascii="Verdana" w:hAnsi="Verdana"/>
          <w:b/>
          <w:bCs/>
          <w:sz w:val="20"/>
        </w:rPr>
      </w:pPr>
      <w:proofErr w:type="gramStart"/>
      <w:r w:rsidRPr="009F25C6">
        <w:rPr>
          <w:rFonts w:ascii="Verdana" w:hAnsi="Verdana"/>
          <w:b/>
          <w:bCs/>
          <w:sz w:val="20"/>
        </w:rPr>
        <w:lastRenderedPageBreak/>
        <w:t>Informatika  5.</w:t>
      </w:r>
      <w:proofErr w:type="gramEnd"/>
      <w:r w:rsidRPr="009F25C6">
        <w:rPr>
          <w:rFonts w:ascii="Verdana" w:hAnsi="Verdana"/>
          <w:b/>
          <w:bCs/>
          <w:sz w:val="20"/>
        </w:rPr>
        <w:t xml:space="preserve"> ročník</w:t>
      </w:r>
    </w:p>
    <w:p w14:paraId="1F2FB2C7" w14:textId="77777777" w:rsidR="009F25C6" w:rsidRPr="009F25C6" w:rsidRDefault="009F25C6" w:rsidP="009F25C6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Ind w:w="-23" w:type="dxa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9F25C6" w:rsidRPr="004B394A" w14:paraId="494225FD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3EA4EA5" w14:textId="77777777" w:rsidR="009F25C6" w:rsidRPr="004B394A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394A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ED7B4F5" w14:textId="77777777" w:rsidR="009F25C6" w:rsidRPr="004B394A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394A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445EA81" w14:textId="77777777" w:rsidR="009F25C6" w:rsidRPr="004B394A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B394A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9F25C6" w:rsidRPr="004B394A" w14:paraId="15ACD6F2" w14:textId="77777777" w:rsidTr="000674B7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09B82D8F" w14:textId="77777777" w:rsidR="009F25C6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</w:rPr>
              <w:t>Informační systémy</w:t>
            </w:r>
          </w:p>
          <w:p w14:paraId="79B887D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3740021F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P</w:t>
            </w:r>
            <w:r w:rsidRPr="00F50633">
              <w:rPr>
                <w:rFonts w:ascii="Verdana" w:hAnsi="Verdana"/>
                <w:b/>
                <w:bCs/>
                <w:sz w:val="20"/>
                <w:lang w:val="cs"/>
              </w:rPr>
              <w:t>ro vymezený problém zaznamenává do existující tabulky nebo seznamu č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lang w:val="en-US"/>
              </w:rPr>
              <w:t>íselná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lang w:val="en-US"/>
              </w:rPr>
              <w:t>i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F50633">
              <w:rPr>
                <w:rFonts w:ascii="Verdana" w:hAnsi="Verdana"/>
                <w:b/>
                <w:bCs/>
                <w:sz w:val="20"/>
                <w:lang w:val="en-US"/>
              </w:rPr>
              <w:t>nečíselná</w:t>
            </w:r>
            <w:proofErr w:type="spellEnd"/>
            <w:r w:rsidRPr="00F50633">
              <w:rPr>
                <w:rFonts w:ascii="Verdana" w:hAnsi="Verdana"/>
                <w:b/>
                <w:bCs/>
                <w:sz w:val="20"/>
                <w:lang w:val="en-US"/>
              </w:rPr>
              <w:t xml:space="preserve"> data</w:t>
            </w:r>
          </w:p>
          <w:p w14:paraId="2D9E2FF6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28A2BBE6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060F1DA1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0CF07060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7F13BFE7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33B6077E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694A28F0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5D1179EB" w14:textId="77777777" w:rsidR="009F25C6" w:rsidRPr="006062CC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027F1A7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V</w:t>
            </w:r>
            <w:r w:rsidRPr="006062CC">
              <w:rPr>
                <w:rFonts w:ascii="Verdana" w:hAnsi="Verdana"/>
                <w:b/>
                <w:bCs/>
                <w:sz w:val="20"/>
                <w:lang w:val="cs"/>
              </w:rPr>
              <w:t xml:space="preserve"> systémech, které ho obklopují, rozezná jednotlivé prvky a vztahy mezi nimi</w:t>
            </w:r>
          </w:p>
          <w:p w14:paraId="6126345F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11B3F9C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40813868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385DB8B6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7E83EA2A" w14:textId="77777777" w:rsidR="009F25C6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  <w:lang w:val="cs"/>
              </w:rPr>
            </w:pPr>
            <w:r w:rsidRPr="00322C60">
              <w:rPr>
                <w:rFonts w:ascii="Verdana" w:hAnsi="Verdana"/>
                <w:b/>
                <w:bCs/>
                <w:i/>
                <w:iCs/>
                <w:sz w:val="20"/>
                <w:lang w:val="cs"/>
              </w:rPr>
              <w:t>Algoritmizace a programování</w:t>
            </w:r>
          </w:p>
          <w:p w14:paraId="25BB5B79" w14:textId="77777777" w:rsidR="009F25C6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  <w:lang w:val="cs"/>
              </w:rPr>
            </w:pPr>
          </w:p>
          <w:p w14:paraId="1FB1018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c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S</w:t>
            </w:r>
            <w:r w:rsidRPr="00322C60">
              <w:rPr>
                <w:rFonts w:ascii="Verdana" w:hAnsi="Verdana"/>
                <w:b/>
                <w:bCs/>
                <w:sz w:val="20"/>
                <w:lang w:val="cs"/>
              </w:rPr>
              <w:t>estavuje a testuje symbolické zápisy postupů</w:t>
            </w:r>
          </w:p>
          <w:p w14:paraId="649395D1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cs"/>
              </w:rPr>
            </w:pPr>
          </w:p>
          <w:p w14:paraId="0CE7589B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cs"/>
              </w:rPr>
            </w:pPr>
          </w:p>
          <w:p w14:paraId="223EF87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cs"/>
              </w:rPr>
            </w:pPr>
          </w:p>
          <w:p w14:paraId="64CDE17D" w14:textId="77777777" w:rsidR="009F25C6" w:rsidRPr="00322C60" w:rsidRDefault="009F25C6" w:rsidP="00943284">
            <w:pPr>
              <w:rPr>
                <w:rFonts w:ascii="Verdana" w:hAnsi="Verdana"/>
                <w:b/>
                <w:bCs/>
                <w:sz w:val="20"/>
                <w:lang w:val="cs"/>
              </w:rPr>
            </w:pPr>
          </w:p>
          <w:p w14:paraId="49505B77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P</w:t>
            </w:r>
            <w:r w:rsidRPr="00322C60">
              <w:rPr>
                <w:rFonts w:ascii="Verdana" w:hAnsi="Verdana"/>
                <w:b/>
                <w:bCs/>
                <w:sz w:val="20"/>
                <w:lang w:val="cs"/>
              </w:rPr>
              <w:t xml:space="preserve">opíše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cs"/>
              </w:rPr>
              <w:t>jednoduch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ý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problém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navrhne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a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popíše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jednotlivé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kroky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jeho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řešení</w:t>
            </w:r>
            <w:proofErr w:type="spellEnd"/>
          </w:p>
          <w:p w14:paraId="2AD1C304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4C3341AD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656B5FCA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6346AF5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29C13FC0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V</w:t>
            </w:r>
            <w:r w:rsidRPr="00322C60">
              <w:rPr>
                <w:rFonts w:ascii="Verdana" w:hAnsi="Verdana"/>
                <w:b/>
                <w:bCs/>
                <w:sz w:val="20"/>
                <w:lang w:val="cs"/>
              </w:rPr>
              <w:t xml:space="preserve"> blokově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cs"/>
              </w:rPr>
              <w:t>orientovan</w:t>
            </w:r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ém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programovacím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jazyce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sestaví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program;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rozpozná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opakující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se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vzory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používá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opakování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a 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připravené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podprogramy</w:t>
            </w:r>
            <w:proofErr w:type="spellEnd"/>
          </w:p>
          <w:p w14:paraId="75B7637E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1770C233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5BD6E7E1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5E8A9C4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0699F4BD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5B4E98D3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7149D04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37C76C9D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789E8797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74C4B3C6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39319FF3" w14:textId="77777777" w:rsidR="009F25C6" w:rsidRPr="00322C60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3FD2123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O</w:t>
            </w:r>
            <w:r w:rsidRPr="00322C60">
              <w:rPr>
                <w:rFonts w:ascii="Verdana" w:hAnsi="Verdana"/>
                <w:b/>
                <w:bCs/>
                <w:sz w:val="20"/>
                <w:lang w:val="cs"/>
              </w:rPr>
              <w:t>věř</w:t>
            </w:r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í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správnost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jím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navrženého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postupu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či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programu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najde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a 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opraví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v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něm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případnou</w:t>
            </w:r>
            <w:proofErr w:type="spellEnd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22C60">
              <w:rPr>
                <w:rFonts w:ascii="Verdana" w:hAnsi="Verdana"/>
                <w:b/>
                <w:bCs/>
                <w:sz w:val="20"/>
                <w:lang w:val="en-US"/>
              </w:rPr>
              <w:t>chyb</w:t>
            </w:r>
            <w:r>
              <w:rPr>
                <w:rFonts w:ascii="Verdana" w:hAnsi="Verdana"/>
                <w:b/>
                <w:bCs/>
                <w:sz w:val="20"/>
                <w:lang w:val="en-US"/>
              </w:rPr>
              <w:t>u</w:t>
            </w:r>
            <w:proofErr w:type="spellEnd"/>
          </w:p>
          <w:p w14:paraId="7911486D" w14:textId="77777777" w:rsidR="009F25C6" w:rsidRPr="00C33538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27148140" w14:textId="77777777" w:rsidR="009F25C6" w:rsidRPr="004B394A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58AF2D45" w14:textId="77777777" w:rsidR="009F25C6" w:rsidRPr="00FB7BFC" w:rsidRDefault="009F25C6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36892AC" w14:textId="77777777" w:rsidR="009F25C6" w:rsidRPr="00FB7BFC" w:rsidRDefault="009F25C6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DCFABD2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</w:rPr>
              <w:t xml:space="preserve">práce se strukturovanými daty: shodné a odlišné vlastnosti objektů; řazení prvků do řad, číslovaný a nečíslovaný seznam, víceúrovňový seznam; tabulka a její struktura; záznam, doplnění a úprava záznamu. </w:t>
            </w: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Data, druhy dat</w:t>
            </w:r>
          </w:p>
          <w:p w14:paraId="52FF813D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Doplňov</w:t>
            </w:r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ání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tabulky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datových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řad</w:t>
            </w:r>
            <w:proofErr w:type="spellEnd"/>
          </w:p>
          <w:p w14:paraId="2F0DD502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Kritéria kontroly dat</w:t>
            </w:r>
          </w:p>
          <w:p w14:paraId="40B16B05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Řazen</w:t>
            </w:r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í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dat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tabulce</w:t>
            </w:r>
            <w:proofErr w:type="spellEnd"/>
          </w:p>
          <w:p w14:paraId="7163689E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Vizualizace dat v grafu</w:t>
            </w:r>
          </w:p>
          <w:p w14:paraId="0DB17262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7DCC2D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</w:rPr>
            </w:pPr>
            <w:r w:rsidRPr="00FB7BFC">
              <w:rPr>
                <w:rFonts w:ascii="Verdana" w:hAnsi="Verdana" w:cs="Arial"/>
                <w:sz w:val="20"/>
                <w:szCs w:val="20"/>
              </w:rPr>
              <w:t>Systém, struktura, prvky, vztahy</w:t>
            </w:r>
          </w:p>
          <w:p w14:paraId="540ECB7D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</w:rPr>
            </w:pPr>
            <w:r w:rsidRPr="00FB7BFC">
              <w:rPr>
                <w:rFonts w:ascii="Verdana" w:hAnsi="Verdana" w:cs="Arial"/>
                <w:sz w:val="20"/>
                <w:szCs w:val="20"/>
              </w:rPr>
              <w:t>systémy: skupiny objektů a vztahy mezi nimi, vzájemné působení; příklady systémů z přírody, školy a blízkého okolí žáka; části systému a vztahy mezi nimi</w:t>
            </w:r>
            <w:r w:rsidRPr="00FB7BFC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6A15F0A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7C7DA4D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90E8362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D2FE0C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Př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íkazy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jejich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spojování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, o</w:t>
            </w: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pakování př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íkazů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, p</w:t>
            </w: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ohyb a razítkování</w:t>
            </w:r>
          </w:p>
          <w:p w14:paraId="2568FC16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</w:rPr>
              <w:t>postup, jeho jednotlivé kroky, vstupy, výstupy a různé formy zápisu pomocí obrázků, značek, symbolů či textu; příklady situací využívajících opakovaně použitelné postupy; přečtení, porozumění a úprava kroků v postupu, algoritmu; sestavení funkčního postupu řešícího konkrétní jednoduchou situaci</w:t>
            </w:r>
          </w:p>
          <w:p w14:paraId="479B96C8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14:paraId="36F458BD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14:paraId="56FD1B95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lastRenderedPageBreak/>
              <w:t>Vlastní bloky a jejich vytvářen</w:t>
            </w:r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í</w:t>
            </w:r>
          </w:p>
          <w:p w14:paraId="47180390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Kombinace </w:t>
            </w:r>
            <w:proofErr w:type="spellStart"/>
            <w:proofErr w:type="gramStart"/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procedur,kreslení</w:t>
            </w:r>
            <w:proofErr w:type="spellEnd"/>
            <w:proofErr w:type="gramEnd"/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 čar</w:t>
            </w:r>
          </w:p>
          <w:p w14:paraId="7F4D7C62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Pevný počet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opakov</w:t>
            </w:r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ání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, l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aděn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í,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hledání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chyb,v</w:t>
            </w: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lastní</w:t>
            </w:r>
            <w:proofErr w:type="spellEnd"/>
            <w:proofErr w:type="gramEnd"/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 bloky a jejich vytvářen</w:t>
            </w:r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í</w:t>
            </w:r>
          </w:p>
          <w:p w14:paraId="5AA9A9F8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14:paraId="39EA7E5D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</w:p>
          <w:p w14:paraId="73FE8582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</w:rPr>
              <w:t>programování: experimentování a objevování v blokově orientovaném programovacím prostředí; události, sekvence, opakování, podprogramy; sestavení programu</w:t>
            </w:r>
          </w:p>
          <w:p w14:paraId="0654B042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Změna vlastnost</w:t>
            </w:r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í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postavy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pomocí</w:t>
            </w:r>
            <w:proofErr w:type="spellEnd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příkazu</w:t>
            </w:r>
            <w:proofErr w:type="spellEnd"/>
          </w:p>
          <w:p w14:paraId="79FA9A55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  <w:lang w:val="cs"/>
              </w:rPr>
              <w:t>Náhodné hodnoty, čten</w:t>
            </w:r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í </w:t>
            </w:r>
            <w:proofErr w:type="spellStart"/>
            <w:r w:rsidRPr="00FB7BFC">
              <w:rPr>
                <w:rFonts w:ascii="Verdana" w:hAnsi="Verdana"/>
                <w:bCs/>
                <w:sz w:val="20"/>
                <w:szCs w:val="20"/>
                <w:lang w:val="en-US"/>
              </w:rPr>
              <w:t>programů</w:t>
            </w:r>
            <w:proofErr w:type="spellEnd"/>
          </w:p>
          <w:p w14:paraId="1DFF9E3A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Ovládání pohybu postav</w:t>
            </w:r>
          </w:p>
          <w:p w14:paraId="7265C78C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 xml:space="preserve">Násobné postavy a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souběžn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é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reakce</w:t>
            </w:r>
            <w:proofErr w:type="spellEnd"/>
          </w:p>
          <w:p w14:paraId="45A533B4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Modifikace programu</w:t>
            </w:r>
          </w:p>
          <w:p w14:paraId="6DBD6551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 xml:space="preserve">Animace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stř</w:t>
            </w:r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ídáním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obrázků</w:t>
            </w:r>
            <w:proofErr w:type="spellEnd"/>
          </w:p>
          <w:p w14:paraId="15E4C7F8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Spouštěn</w:t>
            </w:r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í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pomocí</w:t>
            </w:r>
            <w:proofErr w:type="spellEnd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událostí</w:t>
            </w:r>
            <w:proofErr w:type="spellEnd"/>
          </w:p>
          <w:p w14:paraId="04D82C2C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Vysílání zpráv mezi postavami</w:t>
            </w:r>
          </w:p>
          <w:p w14:paraId="74233480" w14:textId="77777777" w:rsidR="009F25C6" w:rsidRPr="00FB7BFC" w:rsidRDefault="009F25C6" w:rsidP="0094328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Čten</w:t>
            </w:r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 xml:space="preserve">í </w:t>
            </w:r>
            <w:proofErr w:type="spellStart"/>
            <w:r w:rsidRPr="00FB7BFC">
              <w:rPr>
                <w:rFonts w:ascii="Verdana" w:hAnsi="Verdana" w:cs="Arial"/>
                <w:sz w:val="20"/>
                <w:szCs w:val="20"/>
                <w:lang w:val="en-US"/>
              </w:rPr>
              <w:t>programů</w:t>
            </w:r>
            <w:proofErr w:type="spellEnd"/>
          </w:p>
          <w:p w14:paraId="05A20C43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  <w:lang w:val="cs"/>
              </w:rPr>
            </w:pPr>
            <w:r w:rsidRPr="00FB7BFC">
              <w:rPr>
                <w:rFonts w:ascii="Verdana" w:hAnsi="Verdana" w:cs="Arial"/>
                <w:sz w:val="20"/>
                <w:szCs w:val="20"/>
                <w:lang w:val="cs"/>
              </w:rPr>
              <w:t>Programovací projekt</w:t>
            </w:r>
          </w:p>
          <w:p w14:paraId="34BD2043" w14:textId="77777777" w:rsidR="009F25C6" w:rsidRPr="00FB7BFC" w:rsidRDefault="009F25C6" w:rsidP="00943284">
            <w:pPr>
              <w:rPr>
                <w:rFonts w:ascii="Verdana" w:hAnsi="Verdana" w:cs="Arial"/>
                <w:sz w:val="20"/>
                <w:szCs w:val="20"/>
                <w:lang w:val="cs"/>
              </w:rPr>
            </w:pPr>
          </w:p>
          <w:p w14:paraId="568B6D79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B7BFC">
              <w:rPr>
                <w:rFonts w:ascii="Verdana" w:hAnsi="Verdana"/>
                <w:bCs/>
                <w:sz w:val="20"/>
                <w:szCs w:val="20"/>
              </w:rPr>
              <w:t>kontrola řešení: porovnání postupu s jiným a diskuse o nich; ověřování funkčnosti programu a jeho částí opakovaným spuštěním; nalezení chyby a oprava kódu; nahrazení opakujícího se vzoru cyklem</w:t>
            </w:r>
          </w:p>
          <w:p w14:paraId="3DF3B192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8EFF61F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8C1D310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CAD171" w14:textId="77777777" w:rsidR="009F25C6" w:rsidRPr="00FB7BFC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5D1EAF0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12EE204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9F25C6" w:rsidRPr="00FB7BFC" w14:paraId="31A02281" w14:textId="77777777" w:rsidTr="00943284">
              <w:trPr>
                <w:trHeight w:val="537"/>
              </w:trPr>
              <w:tc>
                <w:tcPr>
                  <w:tcW w:w="3400" w:type="dxa"/>
                  <w:vAlign w:val="bottom"/>
                  <w:hideMark/>
                </w:tcPr>
                <w:p w14:paraId="1EA16B5A" w14:textId="77777777" w:rsidR="009F25C6" w:rsidRPr="00FB7BFC" w:rsidRDefault="009F25C6" w:rsidP="000674B7">
                  <w:pPr>
                    <w:ind w:right="-792"/>
                    <w:rPr>
                      <w:rFonts w:ascii="Verdana" w:hAnsi="Verdana"/>
                      <w:sz w:val="20"/>
                      <w:szCs w:val="20"/>
                    </w:rPr>
                  </w:pPr>
                  <w:r w:rsidRPr="00FB7BFC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OSV </w:t>
                  </w:r>
                  <w:r w:rsidRPr="00FB7BFC">
                    <w:rPr>
                      <w:rFonts w:ascii="Verdana" w:hAnsi="Verdana"/>
                      <w:sz w:val="20"/>
                      <w:szCs w:val="20"/>
                    </w:rPr>
                    <w:t>– Rozvoj schopností</w:t>
                  </w:r>
                  <w:r w:rsidR="000674B7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F25C6" w:rsidRPr="00FB7BFC" w14:paraId="487EAA36" w14:textId="77777777" w:rsidTr="00943284">
              <w:trPr>
                <w:trHeight w:val="276"/>
              </w:trPr>
              <w:tc>
                <w:tcPr>
                  <w:tcW w:w="3400" w:type="dxa"/>
                  <w:vAlign w:val="bottom"/>
                  <w:hideMark/>
                </w:tcPr>
                <w:p w14:paraId="67587B4A" w14:textId="77777777" w:rsidR="009F25C6" w:rsidRPr="00FB7BFC" w:rsidRDefault="000674B7" w:rsidP="000674B7">
                  <w:pPr>
                    <w:spacing w:line="271" w:lineRule="exac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</w:t>
                  </w:r>
                  <w:r w:rsidR="009F25C6" w:rsidRPr="00FB7BFC">
                    <w:rPr>
                      <w:rFonts w:ascii="Verdana" w:hAnsi="Verdana"/>
                      <w:sz w:val="20"/>
                      <w:szCs w:val="20"/>
                    </w:rPr>
                    <w:t>oznávání</w:t>
                  </w:r>
                </w:p>
              </w:tc>
            </w:tr>
          </w:tbl>
          <w:p w14:paraId="3E54BBC6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3B472D2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CA5BE9A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D8DEB65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88C462E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86D06EF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9AFEFD0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D8FFB78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7AEFC91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FB7BFC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FB7BFC">
              <w:rPr>
                <w:rFonts w:ascii="Verdana" w:hAnsi="Verdana"/>
                <w:sz w:val="20"/>
                <w:szCs w:val="20"/>
              </w:rPr>
              <w:t xml:space="preserve"> – Komunikace</w:t>
            </w:r>
          </w:p>
          <w:p w14:paraId="4F1C1593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3748C83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93F247B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6674092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2252296" w14:textId="77777777" w:rsidR="009F25C6" w:rsidRPr="00FB7BFC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B7BFC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FB7BFC">
              <w:rPr>
                <w:rFonts w:ascii="Verdana" w:hAnsi="Verdana"/>
                <w:sz w:val="20"/>
                <w:szCs w:val="20"/>
              </w:rPr>
              <w:t xml:space="preserve"> - Kooperace</w:t>
            </w:r>
            <w:proofErr w:type="gramEnd"/>
            <w:r w:rsidRPr="00FB7BFC">
              <w:rPr>
                <w:rFonts w:ascii="Verdana" w:hAnsi="Verdana"/>
                <w:sz w:val="20"/>
                <w:szCs w:val="20"/>
              </w:rPr>
              <w:t xml:space="preserve"> a kompetice</w:t>
            </w:r>
          </w:p>
        </w:tc>
      </w:tr>
    </w:tbl>
    <w:p w14:paraId="22BEBE88" w14:textId="77777777" w:rsidR="009F25C6" w:rsidRDefault="009F25C6" w:rsidP="009F25C6"/>
    <w:p w14:paraId="0AA03F3A" w14:textId="77777777" w:rsidR="009F25C6" w:rsidRDefault="009F25C6" w:rsidP="009F25C6"/>
    <w:p w14:paraId="40A6430D" w14:textId="77777777" w:rsidR="00FB7BFC" w:rsidRDefault="00FB7BFC" w:rsidP="009F25C6"/>
    <w:tbl>
      <w:tblPr>
        <w:tblStyle w:val="Mkatabulky"/>
        <w:tblW w:w="0" w:type="auto"/>
        <w:tblInd w:w="-23" w:type="dxa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9F25C6" w14:paraId="18AB91DC" w14:textId="77777777" w:rsidTr="00943284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71F4A" w14:textId="77777777" w:rsidR="009F25C6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8445C" w14:textId="77777777" w:rsidR="009F25C6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D3352B" w14:textId="77777777" w:rsidR="009F25C6" w:rsidRDefault="009F25C6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9F25C6" w:rsidRPr="00A34E8E" w14:paraId="05A70E29" w14:textId="77777777" w:rsidTr="00943284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7533B" w14:textId="77777777" w:rsidR="009F25C6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  <w:lang w:val="cs"/>
              </w:rPr>
            </w:pPr>
            <w:r w:rsidRPr="006062CC">
              <w:rPr>
                <w:rFonts w:ascii="Verdana" w:hAnsi="Verdana"/>
                <w:b/>
                <w:bCs/>
                <w:i/>
                <w:iCs/>
                <w:sz w:val="20"/>
                <w:lang w:val="cs"/>
              </w:rPr>
              <w:t>Data, informace a modelování</w:t>
            </w:r>
          </w:p>
          <w:p w14:paraId="7910BBA6" w14:textId="77777777" w:rsidR="009F25C6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  <w:lang w:val="cs"/>
              </w:rPr>
            </w:pPr>
          </w:p>
          <w:p w14:paraId="11FBB88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P</w:t>
            </w:r>
            <w:r w:rsidRPr="006062CC">
              <w:rPr>
                <w:rFonts w:ascii="Verdana" w:hAnsi="Verdana"/>
                <w:b/>
                <w:bCs/>
                <w:sz w:val="20"/>
                <w:lang w:val="cs"/>
              </w:rPr>
              <w:t xml:space="preserve">opíše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cs"/>
              </w:rPr>
              <w:t>konkr</w:t>
            </w:r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étní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situaci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určí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, co k 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ní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již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ví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, a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znázorní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 ji</w:t>
            </w:r>
          </w:p>
          <w:p w14:paraId="00E2079B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7A4A7782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15D7AAE5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0DC3CB2B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2B55D809" w14:textId="77777777" w:rsidR="009F25C6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174D9994" w14:textId="77777777" w:rsidR="009F25C6" w:rsidRPr="006062CC" w:rsidRDefault="009F25C6" w:rsidP="00943284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</w:p>
          <w:p w14:paraId="1709811C" w14:textId="77777777" w:rsidR="009F25C6" w:rsidRPr="000E0F15" w:rsidRDefault="009F25C6" w:rsidP="00943284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  <w:lang w:val="cs"/>
              </w:rPr>
              <w:t>V</w:t>
            </w:r>
            <w:r w:rsidRPr="006062CC">
              <w:rPr>
                <w:rFonts w:ascii="Verdana" w:hAnsi="Verdana"/>
                <w:b/>
                <w:bCs/>
                <w:sz w:val="20"/>
                <w:lang w:val="cs"/>
              </w:rPr>
              <w:t>yčte informace z dan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ého</w:t>
            </w:r>
            <w:proofErr w:type="spellEnd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062CC">
              <w:rPr>
                <w:rFonts w:ascii="Verdana" w:hAnsi="Verdana"/>
                <w:b/>
                <w:bCs/>
                <w:sz w:val="20"/>
                <w:lang w:val="en-US"/>
              </w:rPr>
              <w:t>modelu</w:t>
            </w:r>
            <w:proofErr w:type="spellEnd"/>
          </w:p>
        </w:tc>
        <w:tc>
          <w:tcPr>
            <w:tcW w:w="46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AAC771" w14:textId="77777777" w:rsidR="009F25C6" w:rsidRDefault="009F25C6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CB223B3" w14:textId="77777777" w:rsidR="009F25C6" w:rsidRPr="006062CC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  <w:lang w:val="cs"/>
              </w:rPr>
            </w:pPr>
          </w:p>
          <w:p w14:paraId="69106836" w14:textId="77777777" w:rsidR="009F25C6" w:rsidRPr="006062C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6062CC">
              <w:rPr>
                <w:rFonts w:ascii="Verdana" w:hAnsi="Verdana"/>
                <w:bCs/>
                <w:sz w:val="20"/>
                <w:szCs w:val="20"/>
                <w:lang w:val="cs"/>
              </w:rPr>
              <w:t>Graf, hledání cesty</w:t>
            </w:r>
          </w:p>
          <w:p w14:paraId="357AC5D2" w14:textId="77777777" w:rsidR="009F25C6" w:rsidRPr="006062CC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6062CC">
              <w:rPr>
                <w:rFonts w:ascii="Verdana" w:hAnsi="Verdana"/>
                <w:bCs/>
                <w:sz w:val="20"/>
                <w:szCs w:val="20"/>
                <w:lang w:val="cs"/>
              </w:rPr>
              <w:t>Schémata, obrázkové modely</w:t>
            </w:r>
          </w:p>
          <w:p w14:paraId="4203D9D6" w14:textId="77777777" w:rsidR="009F25C6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062CC">
              <w:rPr>
                <w:rFonts w:ascii="Verdana" w:hAnsi="Verdana"/>
                <w:bCs/>
                <w:sz w:val="20"/>
                <w:szCs w:val="20"/>
                <w:lang w:val="cs"/>
              </w:rPr>
              <w:t>Model</w:t>
            </w:r>
            <w:r>
              <w:rPr>
                <w:rFonts w:ascii="Verdana" w:hAnsi="Verdana"/>
                <w:bCs/>
                <w:sz w:val="20"/>
                <w:szCs w:val="20"/>
                <w:lang w:val="cs"/>
              </w:rPr>
              <w:t xml:space="preserve">, </w:t>
            </w:r>
            <w:r w:rsidRPr="00C52CA9">
              <w:rPr>
                <w:rFonts w:ascii="Verdana" w:hAnsi="Verdana"/>
                <w:bCs/>
                <w:sz w:val="20"/>
                <w:szCs w:val="20"/>
              </w:rPr>
              <w:t>kódování a přenos dat: využití značek, piktogramů, symbolů a kódů pro záznam, sdílení, přenos a ochranu informace</w:t>
            </w:r>
          </w:p>
          <w:p w14:paraId="28C8CAB3" w14:textId="77777777" w:rsidR="009F25C6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A14F458" w14:textId="77777777" w:rsidR="009F25C6" w:rsidRDefault="009F25C6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0EE9A1A" w14:textId="77777777" w:rsidR="009F25C6" w:rsidRPr="00C52CA9" w:rsidRDefault="009F25C6" w:rsidP="00943284">
            <w:pPr>
              <w:rPr>
                <w:rFonts w:ascii="Verdana" w:hAnsi="Verdana"/>
                <w:bCs/>
                <w:sz w:val="20"/>
                <w:szCs w:val="20"/>
                <w:lang w:val="cs"/>
              </w:rPr>
            </w:pPr>
            <w:r w:rsidRPr="00C52CA9">
              <w:rPr>
                <w:rFonts w:ascii="Verdana" w:hAnsi="Verdana"/>
                <w:bCs/>
                <w:sz w:val="20"/>
                <w:szCs w:val="20"/>
              </w:rPr>
              <w:t>model jako zjednodušené znázornění skutečnosti; využití obrazových modelů (myšlenkové a pojmové mapy, schémata, tabulky, diagramy) ke zkoumání, porovnávání a vysvětlování jevů kolem žáka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12" w:space="0" w:color="auto"/>
            </w:tcBorders>
          </w:tcPr>
          <w:p w14:paraId="6C9AB1E2" w14:textId="77777777" w:rsidR="009F25C6" w:rsidRPr="00A34E8E" w:rsidRDefault="009F25C6" w:rsidP="00943284"/>
        </w:tc>
      </w:tr>
    </w:tbl>
    <w:p w14:paraId="74D6F376" w14:textId="77777777" w:rsidR="009F25C6" w:rsidRDefault="009F25C6" w:rsidP="009F25C6"/>
    <w:p w14:paraId="7546FB63" w14:textId="77777777" w:rsidR="009F25C6" w:rsidRDefault="009F25C6" w:rsidP="009F25C6"/>
    <w:p w14:paraId="3F26F92E" w14:textId="77777777" w:rsidR="00B63FDF" w:rsidRPr="005E65F6" w:rsidRDefault="00B63FDF" w:rsidP="00B63F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Matematika</w:t>
      </w:r>
      <w:r w:rsidRPr="005E65F6">
        <w:rPr>
          <w:rFonts w:ascii="Verdana" w:hAnsi="Verdana"/>
          <w:b/>
          <w:sz w:val="20"/>
          <w:szCs w:val="20"/>
        </w:rPr>
        <w:t xml:space="preserve"> 1.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E65F6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5</w:t>
      </w:r>
      <w:r w:rsidRPr="005E65F6">
        <w:rPr>
          <w:rFonts w:ascii="Verdana" w:hAnsi="Verdana"/>
          <w:b/>
          <w:sz w:val="20"/>
          <w:szCs w:val="20"/>
        </w:rPr>
        <w:t xml:space="preserve">.  </w:t>
      </w:r>
      <w:proofErr w:type="gramStart"/>
      <w:r w:rsidRPr="005E65F6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5E65F6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5532290F" w14:textId="77777777" w:rsidR="00FB7BFC" w:rsidRDefault="00FB7BFC" w:rsidP="009F25C6"/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9F25C6" w:rsidRPr="00F672BD" w14:paraId="32FF36E4" w14:textId="77777777" w:rsidTr="00943284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005E0C01" w14:textId="77777777" w:rsidR="009F25C6" w:rsidRPr="00F672BD" w:rsidRDefault="00FB7BFC" w:rsidP="00943284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</w:t>
            </w:r>
            <w:r w:rsidR="009F25C6" w:rsidRPr="00F672BD">
              <w:rPr>
                <w:rFonts w:ascii="Verdana" w:hAnsi="Verdana"/>
                <w:b/>
                <w:sz w:val="20"/>
              </w:rPr>
              <w:t>inimální výstupy</w:t>
            </w:r>
            <w:r w:rsidR="009F25C6">
              <w:rPr>
                <w:rFonts w:ascii="Verdana" w:hAnsi="Verdana"/>
                <w:b/>
                <w:sz w:val="20"/>
              </w:rPr>
              <w:t xml:space="preserve"> 4.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9F25C6">
              <w:rPr>
                <w:rFonts w:ascii="Verdana" w:hAnsi="Verdana"/>
                <w:b/>
                <w:sz w:val="20"/>
              </w:rPr>
              <w:t>-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9F25C6">
              <w:rPr>
                <w:rFonts w:ascii="Verdana" w:hAnsi="Verdana"/>
                <w:b/>
                <w:sz w:val="20"/>
              </w:rPr>
              <w:t>5. ročník</w:t>
            </w:r>
          </w:p>
        </w:tc>
      </w:tr>
      <w:tr w:rsidR="009F25C6" w:rsidRPr="00F672BD" w14:paraId="78A9E0C9" w14:textId="77777777" w:rsidTr="00943284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988F9" w14:textId="77777777" w:rsidR="009F25C6" w:rsidRPr="00BC5ADD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5ADD">
              <w:rPr>
                <w:rFonts w:ascii="Verdana" w:hAnsi="Verdana"/>
                <w:b/>
                <w:bCs/>
                <w:sz w:val="20"/>
                <w:szCs w:val="20"/>
              </w:rPr>
              <w:t>DATA, INFORMACE A MODELOVÁNÍ</w:t>
            </w:r>
          </w:p>
          <w:p w14:paraId="3138668A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uvede příklady dat, která ho obklopují a která mu mohou pomoci lépe se rozhodnout; vyslovuje odpovědi na otázky, které se týkají jeho osoby na základě dat</w:t>
            </w:r>
          </w:p>
          <w:p w14:paraId="5BC28ACE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popíše konkrétní situaci, která vychází z jeho opakované zkušenosti, určí, co k ní již ví</w:t>
            </w:r>
          </w:p>
          <w:p w14:paraId="5153F666" w14:textId="77777777" w:rsidR="009F25C6" w:rsidRPr="00BC5ADD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5ADD">
              <w:rPr>
                <w:rFonts w:ascii="Verdana" w:hAnsi="Verdana"/>
                <w:b/>
                <w:bCs/>
                <w:sz w:val="20"/>
                <w:szCs w:val="20"/>
              </w:rPr>
              <w:t>ALGORITMIZACE A PROGRAMOVÁNÍ</w:t>
            </w:r>
          </w:p>
          <w:p w14:paraId="1D2080AC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sestavuje symbolické zápisy postupů</w:t>
            </w:r>
          </w:p>
          <w:p w14:paraId="02F50341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popíše jednoduchý problém související s okruhem jeho zájmů a potřeb, navrhne a popíše podle předlohy jednotlivé kroky jeho řešení rozpozná opakující se vzory, používá opakování známých postupů</w:t>
            </w:r>
          </w:p>
          <w:p w14:paraId="0C8A9402" w14:textId="77777777" w:rsidR="009F25C6" w:rsidRPr="00BC5ADD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5ADD">
              <w:rPr>
                <w:rFonts w:ascii="Verdana" w:hAnsi="Verdana"/>
                <w:b/>
                <w:bCs/>
                <w:sz w:val="20"/>
                <w:szCs w:val="20"/>
              </w:rPr>
              <w:t>INFORMAČNÍ SYSTÉMY</w:t>
            </w:r>
          </w:p>
          <w:p w14:paraId="3B5CB778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 xml:space="preserve">v systémech, které ho obklopují, rozezná jednotlivé prvky </w:t>
            </w:r>
          </w:p>
          <w:p w14:paraId="6EF73D8A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pro vymezený problém, který opakovaně řešil, zaznamenává do existující tabulky nebo seznamu číselná i nečíselná data</w:t>
            </w:r>
          </w:p>
          <w:p w14:paraId="1E00C894" w14:textId="77777777" w:rsidR="009F25C6" w:rsidRPr="00BC5ADD" w:rsidRDefault="009F25C6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5ADD">
              <w:rPr>
                <w:rFonts w:ascii="Verdana" w:hAnsi="Verdana"/>
                <w:b/>
                <w:bCs/>
                <w:sz w:val="20"/>
                <w:szCs w:val="20"/>
              </w:rPr>
              <w:t>DIGITÁLNÍ TECHNOLOGIE</w:t>
            </w:r>
          </w:p>
          <w:p w14:paraId="1F1B898B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najde a spustí známou aplikaci, pracuje s daty různého typu</w:t>
            </w:r>
          </w:p>
          <w:p w14:paraId="7E7860AD" w14:textId="77777777" w:rsidR="009F25C6" w:rsidRPr="00BC5AD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 xml:space="preserve">popíše bezpečnostní a jiná pravidla stanovená pro práci s digitálními </w:t>
            </w:r>
          </w:p>
          <w:p w14:paraId="6B21BC1D" w14:textId="77777777" w:rsidR="009F25C6" w:rsidRPr="00F672BD" w:rsidRDefault="009F25C6" w:rsidP="00943284">
            <w:pPr>
              <w:rPr>
                <w:rFonts w:ascii="Verdana" w:hAnsi="Verdana"/>
                <w:sz w:val="20"/>
                <w:szCs w:val="20"/>
              </w:rPr>
            </w:pPr>
            <w:r w:rsidRPr="00BC5ADD">
              <w:rPr>
                <w:rFonts w:ascii="Verdana" w:hAnsi="Verdana"/>
                <w:sz w:val="20"/>
                <w:szCs w:val="20"/>
              </w:rPr>
              <w:t>technologiemi</w:t>
            </w:r>
          </w:p>
          <w:p w14:paraId="083A9AB3" w14:textId="77777777" w:rsidR="009F25C6" w:rsidRPr="00F672BD" w:rsidRDefault="009F25C6" w:rsidP="00943284">
            <w:pPr>
              <w:rPr>
                <w:rFonts w:ascii="Verdana" w:hAnsi="Verdana"/>
                <w:sz w:val="20"/>
              </w:rPr>
            </w:pPr>
          </w:p>
          <w:p w14:paraId="4B4D89BC" w14:textId="77777777" w:rsidR="009F25C6" w:rsidRPr="00F672BD" w:rsidRDefault="009F25C6" w:rsidP="00943284">
            <w:pPr>
              <w:rPr>
                <w:rFonts w:ascii="Verdana" w:hAnsi="Verdana"/>
                <w:b/>
                <w:sz w:val="20"/>
              </w:rPr>
            </w:pPr>
            <w:r w:rsidRPr="00F672BD">
              <w:rPr>
                <w:rFonts w:ascii="Verdana" w:hAnsi="Verdana"/>
                <w:b/>
                <w:sz w:val="20"/>
              </w:rPr>
              <w:t xml:space="preserve">Učivo bude nastaveno dle SVP žáka v korelaci s ŠVP. </w:t>
            </w:r>
          </w:p>
        </w:tc>
      </w:tr>
    </w:tbl>
    <w:p w14:paraId="28218A03" w14:textId="77777777" w:rsidR="009F25C6" w:rsidRDefault="009F25C6" w:rsidP="009F25C6"/>
    <w:p w14:paraId="29B86CD5" w14:textId="77777777" w:rsidR="00E40851" w:rsidRDefault="00E40851" w:rsidP="001811A3">
      <w:pPr>
        <w:rPr>
          <w:rFonts w:ascii="Verdana" w:hAnsi="Verdana"/>
          <w:b/>
          <w:sz w:val="22"/>
          <w:szCs w:val="20"/>
        </w:rPr>
      </w:pPr>
    </w:p>
    <w:p w14:paraId="2333F5C2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1B67C6CE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7429091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4FB112AC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57261E09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6C5B1908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DDC38F8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0482860C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1E5D28E4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6F684F2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6A573B1C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2F83A379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68232DEC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28A5B630" w14:textId="77777777" w:rsidR="00C518E1" w:rsidRDefault="00C518E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84B2826" w14:textId="77777777" w:rsidR="00C518E1" w:rsidRDefault="00C518E1" w:rsidP="00C518E1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Informatika 6. - 9. ročník</w:t>
      </w:r>
    </w:p>
    <w:p w14:paraId="76503C67" w14:textId="77777777" w:rsidR="00C518E1" w:rsidRDefault="00C518E1" w:rsidP="00C518E1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139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C518E1" w14:paraId="361AFE1B" w14:textId="77777777" w:rsidTr="007D003D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C55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AEE5" w14:textId="77777777" w:rsidR="00C518E1" w:rsidRDefault="00C518E1" w:rsidP="007D003D">
            <w:pPr>
              <w:pStyle w:val="Standard"/>
              <w:tabs>
                <w:tab w:val="center" w:pos="2218"/>
                <w:tab w:val="right" w:pos="4437"/>
              </w:tabs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3DF8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C518E1" w14:paraId="05B4D558" w14:textId="77777777" w:rsidTr="007D003D">
        <w:trPr>
          <w:trHeight w:val="8027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0F53" w14:textId="77777777" w:rsidR="00AF649F" w:rsidRDefault="00AF649F" w:rsidP="007D003D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58BFC1DC" w14:textId="77777777" w:rsidR="00AF649F" w:rsidRDefault="00AF649F" w:rsidP="00AF649F">
            <w:pPr>
              <w:pStyle w:val="TableParagraph"/>
              <w:ind w:left="59" w:right="521"/>
              <w:jc w:val="both"/>
              <w:rPr>
                <w:rFonts w:ascii="Verdana" w:hAnsi="Verdana"/>
                <w:b/>
                <w:sz w:val="20"/>
              </w:rPr>
            </w:pPr>
          </w:p>
          <w:p w14:paraId="4F7D058A" w14:textId="77777777" w:rsidR="00C518E1" w:rsidRDefault="00C518E1" w:rsidP="00AF649F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Získá z dat informace, interpretuje data, odhaluje chyby v cizích interpretacích dat</w:t>
            </w:r>
          </w:p>
          <w:p w14:paraId="0A4A5933" w14:textId="77777777" w:rsidR="00C518E1" w:rsidRDefault="00C518E1" w:rsidP="007D003D">
            <w:pPr>
              <w:pStyle w:val="TableParagraph"/>
              <w:ind w:left="59" w:right="521"/>
            </w:pPr>
          </w:p>
          <w:p w14:paraId="614CB9BD" w14:textId="77777777" w:rsidR="00C518E1" w:rsidRDefault="00C518E1" w:rsidP="00AF649F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Navrhuje a porovnává různé způsoby kódování dat s cílem jejich uložení a přenosu</w:t>
            </w:r>
          </w:p>
          <w:p w14:paraId="577E7B0C" w14:textId="77777777" w:rsidR="00C518E1" w:rsidRDefault="00C518E1" w:rsidP="00AF649F">
            <w:pPr>
              <w:pStyle w:val="TableParagraph"/>
              <w:ind w:left="59" w:right="521"/>
              <w:jc w:val="both"/>
            </w:pPr>
          </w:p>
          <w:p w14:paraId="2A437113" w14:textId="77777777" w:rsidR="00C518E1" w:rsidRDefault="00C518E1" w:rsidP="00AF649F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Vymezí problém a určí, jaké informace bude potřebovat k jeho řešení; situaci modeluje pomocí grafů, případně obdobných schémat; porovná svůj navržený model s jinými modely k řešení stejného problému a vybere vhodnější, svou volbu zdůvodní</w:t>
            </w:r>
          </w:p>
          <w:p w14:paraId="7855A716" w14:textId="77777777" w:rsidR="00C518E1" w:rsidRDefault="00C518E1" w:rsidP="007D003D">
            <w:pPr>
              <w:pStyle w:val="TableParagraph"/>
              <w:ind w:left="59" w:right="521"/>
            </w:pPr>
          </w:p>
          <w:p w14:paraId="08F7F83F" w14:textId="77777777" w:rsidR="00C518E1" w:rsidRDefault="00C518E1" w:rsidP="00AF649F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Zhodnotí, zda jsou v modelu všechna data potřebná k řešení problému; vyhledá chybu v modelu a opraví ji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491A" w14:textId="77777777" w:rsidR="00AF649F" w:rsidRDefault="00AF649F" w:rsidP="007D003D">
            <w:pPr>
              <w:pStyle w:val="Standard"/>
              <w:spacing w:line="273" w:lineRule="exact"/>
              <w:ind w:left="174"/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</w:pPr>
          </w:p>
          <w:p w14:paraId="62303778" w14:textId="77777777" w:rsidR="00C518E1" w:rsidRDefault="00C518E1" w:rsidP="007D003D">
            <w:pPr>
              <w:pStyle w:val="Standard"/>
              <w:spacing w:line="273" w:lineRule="exact"/>
              <w:ind w:left="174"/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t>DATA, INFORMACE A MODELOVÁNÍ</w:t>
            </w:r>
          </w:p>
          <w:p w14:paraId="6ECCEC4E" w14:textId="77777777" w:rsidR="00C518E1" w:rsidRPr="00AF649F" w:rsidRDefault="00C518E1" w:rsidP="004C3BCC">
            <w:pPr>
              <w:pStyle w:val="Standard"/>
              <w:numPr>
                <w:ilvl w:val="0"/>
                <w:numId w:val="162"/>
              </w:numPr>
              <w:spacing w:line="273" w:lineRule="exact"/>
              <w:ind w:left="327"/>
              <w:jc w:val="both"/>
            </w:pPr>
            <w:r w:rsidRPr="00AF649F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data, informace: získávání, vyhledávání a ukládání dat obecně a v počítači; proces komunikace, kompletnost dat, časté chyby při interpretaci dat</w:t>
            </w:r>
          </w:p>
          <w:p w14:paraId="469253E3" w14:textId="77777777" w:rsidR="00C518E1" w:rsidRPr="00AF649F" w:rsidRDefault="00C518E1" w:rsidP="00AF649F">
            <w:pPr>
              <w:pStyle w:val="Standard"/>
              <w:spacing w:line="273" w:lineRule="exact"/>
              <w:ind w:left="327"/>
              <w:jc w:val="both"/>
              <w:rPr>
                <w:color w:val="auto"/>
              </w:rPr>
            </w:pPr>
          </w:p>
          <w:p w14:paraId="76A90680" w14:textId="77777777" w:rsidR="00C518E1" w:rsidRPr="00AF649F" w:rsidRDefault="00C518E1" w:rsidP="004C3BCC">
            <w:pPr>
              <w:pStyle w:val="Standard"/>
              <w:numPr>
                <w:ilvl w:val="0"/>
                <w:numId w:val="162"/>
              </w:numPr>
              <w:spacing w:line="273" w:lineRule="exact"/>
              <w:ind w:left="327"/>
              <w:jc w:val="both"/>
              <w:rPr>
                <w:color w:val="auto"/>
              </w:rPr>
            </w:pPr>
            <w:r w:rsidRPr="00AF649F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 kódování a přenos dat: různé možnosti kódování čísel, znaků, barev, obrázků, zvuků a jejich vlastnosti; standardizované kódy; bit; bajt, násobné jednotky; jednoduché šifry a jejich limity</w:t>
            </w:r>
          </w:p>
          <w:p w14:paraId="4D6B50F0" w14:textId="77777777" w:rsidR="00C518E1" w:rsidRPr="00AF649F" w:rsidRDefault="00C518E1" w:rsidP="00AF649F">
            <w:pPr>
              <w:pStyle w:val="Standard"/>
              <w:spacing w:line="273" w:lineRule="exact"/>
              <w:ind w:left="327"/>
              <w:jc w:val="both"/>
              <w:rPr>
                <w:color w:val="auto"/>
              </w:rPr>
            </w:pPr>
          </w:p>
          <w:p w14:paraId="290CEB85" w14:textId="77777777" w:rsidR="00C518E1" w:rsidRDefault="00C518E1" w:rsidP="004C3BCC">
            <w:pPr>
              <w:pStyle w:val="Standard"/>
              <w:numPr>
                <w:ilvl w:val="0"/>
                <w:numId w:val="162"/>
              </w:numPr>
              <w:spacing w:line="273" w:lineRule="exact"/>
              <w:ind w:left="327"/>
              <w:jc w:val="both"/>
              <w:rPr>
                <w:color w:val="auto"/>
              </w:rPr>
            </w:pPr>
            <w:r w:rsidRPr="00AF649F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modelování: schéma, myšlenková mapa, vývojový diagram, ohodnocený a orientovaný graf; základní grafové úlohy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091B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8CE4F10" w14:textId="77777777" w:rsidR="00C518E1" w:rsidRDefault="00C518E1" w:rsidP="007D003D">
            <w:pPr>
              <w:pStyle w:val="TableParagraph"/>
              <w:spacing w:before="9"/>
            </w:pPr>
          </w:p>
          <w:p w14:paraId="4DBBF533" w14:textId="77777777" w:rsidR="00C518E1" w:rsidRPr="00AF649F" w:rsidRDefault="00C518E1" w:rsidP="00AF649F">
            <w:pPr>
              <w:pStyle w:val="TableParagraph"/>
              <w:ind w:left="66" w:right="742"/>
              <w:rPr>
                <w:rFonts w:ascii="Verdana" w:hAnsi="Verdana"/>
                <w:sz w:val="20"/>
                <w:szCs w:val="20"/>
              </w:rPr>
            </w:pPr>
            <w:r w:rsidRPr="00AF649F">
              <w:rPr>
                <w:rFonts w:ascii="Verdana" w:hAnsi="Verdana"/>
                <w:b/>
                <w:sz w:val="20"/>
                <w:szCs w:val="20"/>
              </w:rPr>
              <w:t xml:space="preserve">OSV </w:t>
            </w:r>
            <w:r w:rsidRPr="00AF649F">
              <w:rPr>
                <w:rFonts w:ascii="Verdana" w:hAnsi="Verdana"/>
                <w:sz w:val="20"/>
                <w:szCs w:val="20"/>
              </w:rPr>
              <w:t>– Rozvoj schopností</w:t>
            </w:r>
            <w:r w:rsidRPr="00AF649F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AF649F">
              <w:rPr>
                <w:rFonts w:ascii="Verdana" w:hAnsi="Verdana"/>
                <w:spacing w:val="-57"/>
                <w:sz w:val="20"/>
                <w:szCs w:val="20"/>
              </w:rPr>
              <w:t xml:space="preserve">  p</w:t>
            </w:r>
            <w:r w:rsidRPr="00AF649F">
              <w:rPr>
                <w:rFonts w:ascii="Verdana" w:hAnsi="Verdana"/>
                <w:sz w:val="20"/>
                <w:szCs w:val="20"/>
              </w:rPr>
              <w:t>oznávání, komunikace</w:t>
            </w:r>
          </w:p>
          <w:p w14:paraId="3EBA7DF1" w14:textId="77777777" w:rsidR="00C518E1" w:rsidRPr="00AF649F" w:rsidRDefault="00C518E1" w:rsidP="00AF649F">
            <w:pPr>
              <w:pStyle w:val="TableParagraph"/>
              <w:ind w:left="66"/>
              <w:rPr>
                <w:rFonts w:ascii="Verdana" w:hAnsi="Verdana"/>
                <w:sz w:val="20"/>
                <w:szCs w:val="20"/>
              </w:rPr>
            </w:pPr>
          </w:p>
          <w:p w14:paraId="137E6D48" w14:textId="77777777" w:rsidR="00C518E1" w:rsidRPr="00AF649F" w:rsidRDefault="00C518E1" w:rsidP="00AF649F">
            <w:pPr>
              <w:pStyle w:val="TableParagraph"/>
              <w:ind w:left="66"/>
              <w:rPr>
                <w:rFonts w:ascii="Verdana" w:hAnsi="Verdana"/>
                <w:sz w:val="20"/>
                <w:szCs w:val="20"/>
              </w:rPr>
            </w:pPr>
          </w:p>
          <w:p w14:paraId="743317C1" w14:textId="77777777" w:rsidR="00C518E1" w:rsidRPr="00AF649F" w:rsidRDefault="00C518E1" w:rsidP="00AF649F">
            <w:pPr>
              <w:pStyle w:val="TableParagraph"/>
              <w:ind w:left="66"/>
              <w:rPr>
                <w:rFonts w:ascii="Verdana" w:hAnsi="Verdana"/>
                <w:sz w:val="20"/>
                <w:szCs w:val="20"/>
              </w:rPr>
            </w:pPr>
          </w:p>
          <w:p w14:paraId="67233495" w14:textId="77777777" w:rsidR="00CC7F2E" w:rsidRDefault="00CC7F2E" w:rsidP="00CC7F2E">
            <w:pPr>
              <w:pStyle w:val="TableParagraph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</w:rPr>
              <w:t>MDV</w:t>
            </w:r>
            <w:r>
              <w:rPr>
                <w:rFonts w:ascii="Verdana" w:hAnsi="Verdana"/>
                <w:sz w:val="20"/>
              </w:rPr>
              <w:t xml:space="preserve">  -</w:t>
            </w:r>
            <w:proofErr w:type="gramEnd"/>
            <w:r>
              <w:rPr>
                <w:rFonts w:ascii="Verdana" w:hAnsi="Verdana"/>
                <w:sz w:val="20"/>
              </w:rPr>
              <w:t xml:space="preserve"> Využití digitálních technologií:   vyhledávání a ověřování informací</w:t>
            </w:r>
          </w:p>
          <w:p w14:paraId="4CA52081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5DCCFAC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3317FF62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3AAD1CDB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1E38D7A0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</w:tc>
      </w:tr>
      <w:tr w:rsidR="00C518E1" w14:paraId="3CB10F27" w14:textId="77777777" w:rsidTr="007D003D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37A3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1134" w14:textId="77777777" w:rsidR="00C518E1" w:rsidRDefault="00C518E1" w:rsidP="007D003D">
            <w:pPr>
              <w:pStyle w:val="Standard"/>
              <w:tabs>
                <w:tab w:val="center" w:pos="2218"/>
                <w:tab w:val="right" w:pos="4437"/>
              </w:tabs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B913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C518E1" w14:paraId="2645BDD8" w14:textId="77777777" w:rsidTr="007D003D">
        <w:trPr>
          <w:trHeight w:val="8027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31BE" w14:textId="77777777" w:rsidR="00AF649F" w:rsidRDefault="00AF649F" w:rsidP="007D003D">
            <w:pPr>
              <w:pStyle w:val="TableParagraph"/>
              <w:ind w:right="521"/>
              <w:rPr>
                <w:rFonts w:ascii="Verdana" w:hAnsi="Verdana"/>
                <w:b/>
                <w:sz w:val="20"/>
              </w:rPr>
            </w:pPr>
          </w:p>
          <w:p w14:paraId="4944396A" w14:textId="77777777" w:rsidR="00AF649F" w:rsidRDefault="00AF649F" w:rsidP="007D003D">
            <w:pPr>
              <w:pStyle w:val="TableParagraph"/>
              <w:ind w:right="521"/>
              <w:rPr>
                <w:rFonts w:ascii="Verdana" w:hAnsi="Verdana"/>
                <w:b/>
                <w:sz w:val="20"/>
              </w:rPr>
            </w:pPr>
          </w:p>
          <w:p w14:paraId="595B66DB" w14:textId="77777777" w:rsidR="00C518E1" w:rsidRDefault="00C518E1" w:rsidP="00731CC1">
            <w:pPr>
              <w:pStyle w:val="TableParagraph"/>
              <w:ind w:right="521"/>
              <w:jc w:val="both"/>
            </w:pPr>
            <w:r>
              <w:rPr>
                <w:rFonts w:ascii="Verdana" w:hAnsi="Verdana"/>
                <w:b/>
                <w:sz w:val="20"/>
              </w:rPr>
              <w:t>Po přečtení jednotlivých kroků algoritmu nebo programu vysvětlí celý postup; určí problém, který je daným algoritmem řešen</w:t>
            </w:r>
          </w:p>
          <w:p w14:paraId="2285C71D" w14:textId="77777777" w:rsidR="00C518E1" w:rsidRDefault="00C518E1" w:rsidP="00731CC1">
            <w:pPr>
              <w:pStyle w:val="TableParagraph"/>
              <w:ind w:right="521"/>
              <w:jc w:val="both"/>
            </w:pPr>
          </w:p>
          <w:p w14:paraId="01345810" w14:textId="77777777" w:rsidR="00C518E1" w:rsidRDefault="00C518E1" w:rsidP="00731CC1">
            <w:pPr>
              <w:pStyle w:val="TableParagraph"/>
              <w:ind w:right="521"/>
              <w:jc w:val="both"/>
            </w:pPr>
            <w:r>
              <w:rPr>
                <w:rFonts w:ascii="Verdana" w:hAnsi="Verdana"/>
                <w:b/>
                <w:sz w:val="20"/>
              </w:rPr>
              <w:t>Rozdělí problém na jednotlivě řešitelné části a navrhne a popíše kroky k jejich řešení</w:t>
            </w:r>
          </w:p>
          <w:p w14:paraId="50231DF3" w14:textId="77777777" w:rsidR="00C518E1" w:rsidRDefault="00C518E1" w:rsidP="00731CC1">
            <w:pPr>
              <w:pStyle w:val="TableParagraph"/>
              <w:ind w:right="521"/>
              <w:jc w:val="both"/>
            </w:pPr>
          </w:p>
          <w:p w14:paraId="6E40DFB2" w14:textId="77777777" w:rsidR="00C518E1" w:rsidRDefault="00C518E1" w:rsidP="00731CC1">
            <w:pPr>
              <w:pStyle w:val="TableParagraph"/>
              <w:ind w:right="521"/>
              <w:jc w:val="both"/>
            </w:pPr>
            <w:r>
              <w:rPr>
                <w:rFonts w:ascii="Verdana" w:hAnsi="Verdana"/>
                <w:b/>
                <w:sz w:val="20"/>
              </w:rPr>
              <w:t>Vybere z více možností vhodný algoritmus pro řešený problém a svůj výběr zdůvodní; upraví daný algoritmus pro jiné problémy, navrhne různé algoritmy pro řešení problému</w:t>
            </w:r>
          </w:p>
          <w:p w14:paraId="49D2B4F6" w14:textId="77777777" w:rsidR="00C518E1" w:rsidRDefault="00C518E1" w:rsidP="00731CC1">
            <w:pPr>
              <w:pStyle w:val="TableParagraph"/>
              <w:ind w:right="521"/>
              <w:jc w:val="both"/>
            </w:pPr>
          </w:p>
          <w:p w14:paraId="3375209A" w14:textId="77777777" w:rsidR="00C518E1" w:rsidRDefault="00C518E1" w:rsidP="00731CC1">
            <w:pPr>
              <w:pStyle w:val="TableParagraph"/>
              <w:ind w:right="521"/>
              <w:jc w:val="both"/>
            </w:pPr>
            <w:r>
              <w:rPr>
                <w:rFonts w:ascii="Verdana" w:hAnsi="Verdana"/>
                <w:b/>
                <w:sz w:val="20"/>
              </w:rPr>
              <w:t>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  <w:p w14:paraId="2F70889E" w14:textId="77777777" w:rsidR="00C518E1" w:rsidRDefault="00C518E1" w:rsidP="00731CC1">
            <w:pPr>
              <w:pStyle w:val="TableParagraph"/>
              <w:ind w:right="521"/>
              <w:jc w:val="both"/>
            </w:pPr>
          </w:p>
          <w:p w14:paraId="0B35D29E" w14:textId="77777777" w:rsidR="00C518E1" w:rsidRDefault="00C518E1" w:rsidP="00731CC1">
            <w:pPr>
              <w:pStyle w:val="TableParagraph"/>
              <w:ind w:right="521"/>
              <w:jc w:val="both"/>
            </w:pPr>
            <w:r>
              <w:rPr>
                <w:rFonts w:ascii="Verdana" w:hAnsi="Verdana"/>
                <w:b/>
                <w:sz w:val="20"/>
              </w:rPr>
              <w:t>Ověří správnost postupu, najde a opraví v něm případnou chybu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BA3C" w14:textId="77777777" w:rsidR="00AF649F" w:rsidRDefault="00AF649F" w:rsidP="007D003D">
            <w:pPr>
              <w:pStyle w:val="Standard"/>
              <w:spacing w:line="273" w:lineRule="exact"/>
              <w:rPr>
                <w:rFonts w:ascii="Verdana" w:hAnsi="Verdana"/>
                <w:b/>
                <w:bCs/>
                <w:i/>
                <w:color w:val="4472C4"/>
                <w:kern w:val="0"/>
                <w:sz w:val="20"/>
                <w:szCs w:val="20"/>
                <w:lang w:bidi="ar-SA"/>
              </w:rPr>
            </w:pPr>
          </w:p>
          <w:p w14:paraId="173E6A8A" w14:textId="77777777" w:rsidR="00C518E1" w:rsidRPr="00AF649F" w:rsidRDefault="00C518E1" w:rsidP="007D003D">
            <w:pPr>
              <w:pStyle w:val="Standard"/>
              <w:spacing w:line="273" w:lineRule="exact"/>
              <w:rPr>
                <w:i/>
              </w:rPr>
            </w:pPr>
            <w:r w:rsidRPr="00AF649F">
              <w:rPr>
                <w:rFonts w:ascii="Verdana" w:hAnsi="Verdana"/>
                <w:b/>
                <w:bCs/>
                <w:i/>
                <w:color w:val="4472C4"/>
                <w:kern w:val="0"/>
                <w:sz w:val="20"/>
                <w:szCs w:val="20"/>
                <w:lang w:bidi="ar-SA"/>
              </w:rPr>
              <w:t>ALGORITMIZACE A PROGRAMOVÁNÍ</w:t>
            </w:r>
          </w:p>
          <w:p w14:paraId="5089E256" w14:textId="77777777" w:rsidR="00C518E1" w:rsidRPr="00AF649F" w:rsidRDefault="00C518E1" w:rsidP="004C3BCC">
            <w:pPr>
              <w:pStyle w:val="Standard"/>
              <w:numPr>
                <w:ilvl w:val="0"/>
                <w:numId w:val="163"/>
              </w:numPr>
              <w:spacing w:line="273" w:lineRule="exact"/>
              <w:ind w:left="327"/>
              <w:jc w:val="both"/>
            </w:pPr>
            <w:r w:rsidRPr="00AF649F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algoritmizace: dekompozice úlohy, problému; tvorba, zápis a přizpůsobení algoritmu</w:t>
            </w:r>
          </w:p>
          <w:p w14:paraId="54BCCB8B" w14:textId="77777777" w:rsidR="00C518E1" w:rsidRPr="00AF649F" w:rsidRDefault="00C518E1" w:rsidP="00AF649F">
            <w:pPr>
              <w:pStyle w:val="Standard"/>
              <w:spacing w:line="273" w:lineRule="exact"/>
              <w:ind w:left="327"/>
              <w:jc w:val="both"/>
            </w:pPr>
          </w:p>
          <w:p w14:paraId="69D96637" w14:textId="77777777" w:rsidR="00C518E1" w:rsidRPr="00AF649F" w:rsidRDefault="00C518E1" w:rsidP="004C3BCC">
            <w:pPr>
              <w:pStyle w:val="Standard"/>
              <w:numPr>
                <w:ilvl w:val="0"/>
                <w:numId w:val="163"/>
              </w:numPr>
              <w:spacing w:line="273" w:lineRule="exact"/>
              <w:ind w:left="327"/>
            </w:pPr>
            <w:r w:rsidRPr="00AF649F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 programování:</w:t>
            </w:r>
            <w:r w:rsidR="00AF649F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 w:rsidRPr="00AF649F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nástroje programovacího prostředí, blokově orientovaný programovací jazyk, cykly, větvení, proměnné</w:t>
            </w:r>
          </w:p>
          <w:p w14:paraId="54333A33" w14:textId="77777777" w:rsidR="00C518E1" w:rsidRPr="00AF649F" w:rsidRDefault="00C518E1" w:rsidP="00AF649F">
            <w:pPr>
              <w:pStyle w:val="Standard"/>
              <w:spacing w:line="273" w:lineRule="exact"/>
              <w:ind w:left="327"/>
              <w:jc w:val="both"/>
            </w:pPr>
          </w:p>
          <w:p w14:paraId="4C4C97C9" w14:textId="77777777" w:rsidR="00C518E1" w:rsidRPr="00AF649F" w:rsidRDefault="00C518E1" w:rsidP="004C3BCC">
            <w:pPr>
              <w:pStyle w:val="Standard"/>
              <w:numPr>
                <w:ilvl w:val="0"/>
                <w:numId w:val="163"/>
              </w:numPr>
              <w:spacing w:line="273" w:lineRule="exact"/>
              <w:ind w:left="327"/>
              <w:jc w:val="both"/>
            </w:pPr>
            <w:r w:rsidRPr="00AF649F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 kontrola: ověření algoritmu, programu (například změnou vstupů, kontrolou výstupů, opakovaným spuštěním); nalezení chyby (například krokováním); úprava algoritmu a programu</w:t>
            </w:r>
          </w:p>
          <w:p w14:paraId="3167CB05" w14:textId="77777777" w:rsidR="00C518E1" w:rsidRPr="00AF649F" w:rsidRDefault="00C518E1" w:rsidP="00AF649F">
            <w:pPr>
              <w:pStyle w:val="Standard"/>
              <w:spacing w:line="273" w:lineRule="exact"/>
              <w:ind w:left="327"/>
              <w:jc w:val="both"/>
            </w:pPr>
          </w:p>
          <w:p w14:paraId="75E43FDA" w14:textId="77777777" w:rsidR="00C518E1" w:rsidRDefault="00C518E1" w:rsidP="004C3BCC">
            <w:pPr>
              <w:pStyle w:val="Standard"/>
              <w:numPr>
                <w:ilvl w:val="0"/>
                <w:numId w:val="163"/>
              </w:numPr>
              <w:spacing w:line="273" w:lineRule="exact"/>
              <w:ind w:left="327"/>
              <w:jc w:val="both"/>
            </w:pPr>
            <w:r w:rsidRPr="00AF649F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 tvorba digitálního obsahu: tvorba programů (například příběhy, hry, simulace, roboti); potřeby uživatelů, uživatelské rozhraní programu; autorství a licence programu; etika programátora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8182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3DF470B" w14:textId="77777777" w:rsidR="00C518E1" w:rsidRDefault="00C518E1" w:rsidP="007D003D">
            <w:pPr>
              <w:pStyle w:val="TableParagraph"/>
              <w:spacing w:before="9"/>
            </w:pPr>
          </w:p>
          <w:p w14:paraId="37B563A3" w14:textId="77777777" w:rsidR="00C518E1" w:rsidRPr="00AF649F" w:rsidRDefault="00C518E1" w:rsidP="007D003D">
            <w:pPr>
              <w:pStyle w:val="Standard"/>
              <w:rPr>
                <w:rFonts w:ascii="Verdana" w:hAnsi="Verdana"/>
                <w:kern w:val="0"/>
                <w:sz w:val="20"/>
                <w:szCs w:val="20"/>
              </w:rPr>
            </w:pPr>
            <w:r w:rsidRPr="00AF649F">
              <w:rPr>
                <w:rFonts w:ascii="Verdana" w:hAnsi="Verdana"/>
                <w:b/>
                <w:bCs/>
                <w:kern w:val="0"/>
                <w:sz w:val="20"/>
                <w:szCs w:val="20"/>
              </w:rPr>
              <w:t xml:space="preserve">OSV </w:t>
            </w:r>
            <w:r w:rsidRPr="00AF649F">
              <w:rPr>
                <w:rFonts w:ascii="Verdana" w:hAnsi="Verdana"/>
                <w:kern w:val="0"/>
                <w:sz w:val="20"/>
                <w:szCs w:val="20"/>
              </w:rPr>
              <w:t>– rozvoj schopnosti</w:t>
            </w:r>
          </w:p>
          <w:p w14:paraId="44BC3A9B" w14:textId="77777777" w:rsidR="00C518E1" w:rsidRPr="00AF649F" w:rsidRDefault="00CC7F2E" w:rsidP="007D003D">
            <w:pPr>
              <w:pStyle w:val="Standard"/>
              <w:widowControl/>
              <w:rPr>
                <w:rFonts w:ascii="Verdana" w:hAnsi="Verdana"/>
                <w:sz w:val="20"/>
                <w:szCs w:val="20"/>
              </w:rPr>
            </w:pPr>
            <w:r w:rsidRPr="00AF649F">
              <w:rPr>
                <w:rFonts w:ascii="Verdana" w:hAnsi="Verdana"/>
                <w:sz w:val="20"/>
                <w:szCs w:val="20"/>
              </w:rPr>
              <w:t>P</w:t>
            </w:r>
            <w:r w:rsidR="00C518E1" w:rsidRPr="00AF649F">
              <w:rPr>
                <w:rFonts w:ascii="Verdana" w:hAnsi="Verdana"/>
                <w:sz w:val="20"/>
                <w:szCs w:val="20"/>
              </w:rPr>
              <w:t>oznávání</w:t>
            </w:r>
            <w:r>
              <w:rPr>
                <w:rFonts w:ascii="Verdana" w:hAnsi="Verdana"/>
                <w:sz w:val="20"/>
                <w:szCs w:val="20"/>
              </w:rPr>
              <w:t>, komunikace</w:t>
            </w:r>
          </w:p>
          <w:p w14:paraId="042136B6" w14:textId="77777777" w:rsidR="00C518E1" w:rsidRPr="00AF649F" w:rsidRDefault="00C518E1" w:rsidP="007D003D">
            <w:pPr>
              <w:pStyle w:val="Standard"/>
              <w:widowControl/>
              <w:rPr>
                <w:rFonts w:ascii="Verdana" w:hAnsi="Verdana"/>
                <w:sz w:val="20"/>
                <w:szCs w:val="20"/>
              </w:rPr>
            </w:pPr>
          </w:p>
          <w:p w14:paraId="093C94E6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428F88B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2D3E727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AF649F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  <w:r w:rsidRPr="00AF649F">
              <w:rPr>
                <w:rFonts w:ascii="Verdana" w:hAnsi="Verdana"/>
                <w:sz w:val="20"/>
                <w:szCs w:val="20"/>
              </w:rPr>
              <w:t>– jednoduché programy pro matematické výpočty</w:t>
            </w:r>
          </w:p>
          <w:p w14:paraId="7657AA57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C2ED062" w14:textId="77777777" w:rsidR="00B27391" w:rsidRDefault="00B27391" w:rsidP="00B27391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AFCEDFB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442A0BB" w14:textId="77777777" w:rsidR="00CC7F2E" w:rsidRDefault="00CC7F2E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B1D0B02" w14:textId="77777777" w:rsidR="002C64FC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43C4D34" w14:textId="77777777" w:rsidR="002C64FC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86A98F0" w14:textId="77777777" w:rsidR="002C64FC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C79E8E3" w14:textId="77777777" w:rsidR="002C64FC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BE7FAB3" w14:textId="77777777" w:rsidR="002C64FC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D895B46" w14:textId="77777777" w:rsidR="002C64FC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97F79BF" w14:textId="77777777" w:rsidR="002C64FC" w:rsidRPr="00AF649F" w:rsidRDefault="002C64FC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MKV</w:t>
            </w:r>
            <w:r>
              <w:rPr>
                <w:rFonts w:ascii="Verdana" w:hAnsi="Verdana"/>
                <w:sz w:val="20"/>
              </w:rPr>
              <w:t xml:space="preserve"> – Lidské vztahy (etika na internetu)</w:t>
            </w:r>
          </w:p>
          <w:p w14:paraId="2A6E951D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F5B55C5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DF65769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E841FE7" w14:textId="77777777" w:rsidR="00C518E1" w:rsidRPr="00AF649F" w:rsidRDefault="00C518E1" w:rsidP="007D003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DC8A2B4" w14:textId="77777777" w:rsidR="00C518E1" w:rsidRPr="00AF649F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  <w:szCs w:val="20"/>
              </w:rPr>
            </w:pPr>
          </w:p>
          <w:p w14:paraId="1516BFAA" w14:textId="77777777" w:rsidR="00C518E1" w:rsidRPr="00AF649F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  <w:szCs w:val="20"/>
              </w:rPr>
            </w:pPr>
          </w:p>
          <w:p w14:paraId="24C3A25E" w14:textId="77777777" w:rsidR="00C518E1" w:rsidRPr="00AF649F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  <w:szCs w:val="20"/>
              </w:rPr>
            </w:pPr>
          </w:p>
          <w:p w14:paraId="0038C02D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1C313187" w14:textId="77777777" w:rsidR="00C518E1" w:rsidRDefault="00C518E1" w:rsidP="007D003D">
            <w:pPr>
              <w:pStyle w:val="TableParagraph"/>
              <w:spacing w:before="1"/>
              <w:ind w:left="105" w:right="703"/>
              <w:rPr>
                <w:rFonts w:ascii="Verdana" w:hAnsi="Verdana"/>
                <w:sz w:val="20"/>
              </w:rPr>
            </w:pPr>
          </w:p>
        </w:tc>
      </w:tr>
    </w:tbl>
    <w:p w14:paraId="5C90D95D" w14:textId="77777777" w:rsidR="00C518E1" w:rsidRDefault="00C518E1" w:rsidP="00C518E1">
      <w:pPr>
        <w:pStyle w:val="Standard"/>
      </w:pPr>
    </w:p>
    <w:p w14:paraId="3BEFB315" w14:textId="77777777" w:rsidR="00C518E1" w:rsidRDefault="00C518E1" w:rsidP="00C518E1">
      <w:pPr>
        <w:pStyle w:val="Standard"/>
      </w:pPr>
    </w:p>
    <w:tbl>
      <w:tblPr>
        <w:tblW w:w="139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C518E1" w14:paraId="2D529ACD" w14:textId="77777777" w:rsidTr="007D003D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EE7D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24A6" w14:textId="77777777" w:rsidR="00C518E1" w:rsidRDefault="00C518E1" w:rsidP="007D003D">
            <w:pPr>
              <w:pStyle w:val="Standard"/>
              <w:tabs>
                <w:tab w:val="center" w:pos="2218"/>
                <w:tab w:val="right" w:pos="4437"/>
              </w:tabs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DC3A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C518E1" w14:paraId="15669FB8" w14:textId="77777777" w:rsidTr="007D003D">
        <w:trPr>
          <w:trHeight w:val="8027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7C85" w14:textId="77777777" w:rsidR="00731CC1" w:rsidRDefault="00731CC1" w:rsidP="00731CC1">
            <w:pPr>
              <w:pStyle w:val="TableParagraph"/>
              <w:ind w:left="59" w:right="521"/>
              <w:jc w:val="both"/>
              <w:rPr>
                <w:rFonts w:ascii="Verdana" w:hAnsi="Verdana"/>
                <w:b/>
                <w:sz w:val="20"/>
              </w:rPr>
            </w:pPr>
          </w:p>
          <w:p w14:paraId="67FAD02F" w14:textId="77777777" w:rsidR="00731CC1" w:rsidRDefault="00731CC1" w:rsidP="00731CC1">
            <w:pPr>
              <w:pStyle w:val="TableParagraph"/>
              <w:ind w:left="59" w:right="521"/>
              <w:jc w:val="both"/>
              <w:rPr>
                <w:rFonts w:ascii="Verdana" w:hAnsi="Verdana"/>
                <w:b/>
                <w:sz w:val="20"/>
              </w:rPr>
            </w:pPr>
          </w:p>
          <w:p w14:paraId="1C117B0F" w14:textId="77777777" w:rsidR="00C518E1" w:rsidRDefault="00C518E1" w:rsidP="00731CC1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Vysvětlí účel informačních systémů, které používá, identifikuje jejich jednotlivé prvky a vztahy mezi nimi; zvažuje možná rizika při navrhování i užívání informačních systémů</w:t>
            </w:r>
          </w:p>
          <w:p w14:paraId="65AABC13" w14:textId="77777777" w:rsidR="00C518E1" w:rsidRDefault="00C518E1" w:rsidP="00731CC1">
            <w:pPr>
              <w:pStyle w:val="TableParagraph"/>
              <w:ind w:left="59" w:right="521"/>
              <w:jc w:val="both"/>
            </w:pPr>
          </w:p>
          <w:p w14:paraId="61FE05A2" w14:textId="77777777" w:rsidR="00C518E1" w:rsidRDefault="00C518E1" w:rsidP="00731CC1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Nastavuje zobrazení, řazení a filtrování dat v tabulce, aby mohl odpovědět na položenou otázku; využívá funkce pro automatizaci zpracování dat</w:t>
            </w:r>
          </w:p>
          <w:p w14:paraId="692B04CC" w14:textId="77777777" w:rsidR="00C518E1" w:rsidRDefault="00C518E1" w:rsidP="00731CC1">
            <w:pPr>
              <w:pStyle w:val="TableParagraph"/>
              <w:ind w:left="59" w:right="521"/>
              <w:jc w:val="both"/>
            </w:pPr>
          </w:p>
          <w:p w14:paraId="3263E3FF" w14:textId="77777777" w:rsidR="00C518E1" w:rsidRDefault="00C518E1" w:rsidP="00731CC1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Vymezí problém a určí, jak při jeho řešení využije evidenci dat; na základě doporučeného i vlastního návrhu sestaví tabulku pro evidenci dat a nastaví pravidla a postupy pro práci se záznamy v evidenci dat</w:t>
            </w:r>
          </w:p>
          <w:p w14:paraId="3D2E77F7" w14:textId="77777777" w:rsidR="00C518E1" w:rsidRDefault="00C518E1" w:rsidP="00731CC1">
            <w:pPr>
              <w:pStyle w:val="TableParagraph"/>
              <w:ind w:left="59" w:right="521"/>
              <w:jc w:val="both"/>
            </w:pPr>
          </w:p>
          <w:p w14:paraId="3ABD1FC3" w14:textId="77777777" w:rsidR="00C518E1" w:rsidRDefault="00C518E1" w:rsidP="00731CC1">
            <w:pPr>
              <w:pStyle w:val="TableParagraph"/>
              <w:ind w:left="59" w:right="521"/>
              <w:jc w:val="both"/>
            </w:pPr>
            <w:r>
              <w:rPr>
                <w:rFonts w:ascii="Verdana" w:hAnsi="Verdana"/>
                <w:b/>
                <w:sz w:val="20"/>
              </w:rPr>
              <w:t>Sám evidenci vyzkouší a následně zhodnotí její funkčnost, případně navrhne její úpravu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5E4D" w14:textId="77777777" w:rsidR="00731CC1" w:rsidRDefault="00731CC1" w:rsidP="00731CC1">
            <w:pPr>
              <w:pStyle w:val="Standard"/>
              <w:spacing w:line="273" w:lineRule="exact"/>
              <w:ind w:left="174"/>
              <w:jc w:val="center"/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</w:pPr>
          </w:p>
          <w:p w14:paraId="18C65703" w14:textId="77777777" w:rsidR="00C518E1" w:rsidRDefault="00C518E1" w:rsidP="00731CC1">
            <w:pPr>
              <w:pStyle w:val="Standard"/>
              <w:spacing w:line="273" w:lineRule="exact"/>
              <w:ind w:left="174"/>
              <w:jc w:val="center"/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t>INFORMAČNÍ SYSTÉMY</w:t>
            </w:r>
          </w:p>
          <w:p w14:paraId="0C04D9EC" w14:textId="77777777" w:rsidR="00C518E1" w:rsidRPr="00731CC1" w:rsidRDefault="00C518E1" w:rsidP="004C3BCC">
            <w:pPr>
              <w:pStyle w:val="Standard"/>
              <w:numPr>
                <w:ilvl w:val="0"/>
                <w:numId w:val="164"/>
              </w:numPr>
              <w:spacing w:line="273" w:lineRule="exact"/>
              <w:ind w:left="327"/>
              <w:jc w:val="both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informační systémy: informační systém ve škole; uživatelé, činnosti, práva, struktura dat; ochrana dat a uživatelů, účel informačních systémů a jejich role ve společnosti</w:t>
            </w:r>
          </w:p>
          <w:p w14:paraId="3128DF51" w14:textId="77777777" w:rsidR="00C518E1" w:rsidRPr="00731CC1" w:rsidRDefault="00C518E1" w:rsidP="00731CC1">
            <w:pPr>
              <w:pStyle w:val="Standard"/>
              <w:spacing w:line="273" w:lineRule="exact"/>
              <w:ind w:left="327"/>
              <w:jc w:val="both"/>
            </w:pPr>
          </w:p>
          <w:p w14:paraId="080C0331" w14:textId="77777777" w:rsidR="00C518E1" w:rsidRPr="00731CC1" w:rsidRDefault="00C518E1" w:rsidP="004C3BCC">
            <w:pPr>
              <w:pStyle w:val="Standard"/>
              <w:numPr>
                <w:ilvl w:val="0"/>
                <w:numId w:val="164"/>
              </w:numPr>
              <w:spacing w:line="273" w:lineRule="exact"/>
              <w:ind w:left="327"/>
              <w:jc w:val="both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návrh a tvorba evidence dat: formulace požadavků; struktura tabulky, typy dat; práce se záznamy, pravidla a omezení; kontrola správnosti a použitelnosti struktury, nastavených pravidel; úprava požadavků, tabulky či pravidel</w:t>
            </w:r>
          </w:p>
          <w:p w14:paraId="4FE31D55" w14:textId="77777777" w:rsidR="00C518E1" w:rsidRPr="00731CC1" w:rsidRDefault="00C518E1" w:rsidP="00731CC1">
            <w:pPr>
              <w:pStyle w:val="Standard"/>
              <w:spacing w:line="273" w:lineRule="exact"/>
              <w:ind w:left="327"/>
              <w:jc w:val="both"/>
            </w:pPr>
          </w:p>
          <w:p w14:paraId="56E91800" w14:textId="77777777" w:rsidR="00C518E1" w:rsidRDefault="00C518E1" w:rsidP="004C3BCC">
            <w:pPr>
              <w:pStyle w:val="Standard"/>
              <w:numPr>
                <w:ilvl w:val="0"/>
                <w:numId w:val="164"/>
              </w:numPr>
              <w:spacing w:line="273" w:lineRule="exact"/>
              <w:ind w:left="327"/>
              <w:jc w:val="both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 hromadné zpracování dat: velké soubory dat; funkce a vzorce, práce s řetězci; řazení, filtrování, vizualizace dat; odhad závislostí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94D6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33CB19B" w14:textId="77777777" w:rsidR="00C518E1" w:rsidRDefault="00C518E1" w:rsidP="007D003D">
            <w:pPr>
              <w:pStyle w:val="TableParagraph"/>
              <w:spacing w:before="9"/>
            </w:pPr>
          </w:p>
          <w:p w14:paraId="1A765550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8B394E9" w14:textId="77777777" w:rsidR="00C518E1" w:rsidRDefault="00C518E1" w:rsidP="00CC7F2E">
            <w:pPr>
              <w:pStyle w:val="TableParagraph"/>
              <w:ind w:right="703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>
              <w:rPr>
                <w:rFonts w:ascii="Verdana" w:hAnsi="Verdana"/>
                <w:sz w:val="20"/>
                <w:szCs w:val="20"/>
              </w:rPr>
              <w:t>- Stavba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mediálních</w:t>
            </w:r>
            <w:r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sdělení</w:t>
            </w:r>
            <w:r w:rsidR="00731CC1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kritické čtení a vnímání mediálních sdělení, fungování a</w:t>
            </w:r>
            <w:r w:rsidR="00731CC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vliv médií ve společnosti, práce</w:t>
            </w:r>
            <w:r w:rsidR="00731CC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 realizačním týmů</w:t>
            </w:r>
          </w:p>
          <w:p w14:paraId="2C6486FD" w14:textId="77777777" w:rsidR="00CC7F2E" w:rsidRDefault="00CC7F2E" w:rsidP="00731CC1">
            <w:pPr>
              <w:pStyle w:val="TableParagraph"/>
              <w:ind w:left="105" w:right="703"/>
              <w:jc w:val="both"/>
              <w:rPr>
                <w:rFonts w:ascii="Verdana" w:hAnsi="Verdana"/>
                <w:sz w:val="20"/>
              </w:rPr>
            </w:pPr>
          </w:p>
          <w:p w14:paraId="279B514F" w14:textId="77777777" w:rsidR="00CC7F2E" w:rsidRPr="00CC7F2E" w:rsidRDefault="00CC7F2E" w:rsidP="00CC7F2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C8AFC6C" w14:textId="77777777" w:rsidR="00CC7F2E" w:rsidRPr="00CC7F2E" w:rsidRDefault="00CC7F2E" w:rsidP="00CC7F2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B0281F7" w14:textId="77777777" w:rsidR="00CC7F2E" w:rsidRDefault="00CC7F2E" w:rsidP="00CC7F2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C7F2E">
              <w:rPr>
                <w:rFonts w:ascii="Verdana" w:hAnsi="Verdana"/>
                <w:b/>
                <w:bCs/>
                <w:sz w:val="20"/>
                <w:szCs w:val="20"/>
              </w:rPr>
              <w:t>Matematika</w:t>
            </w:r>
            <w:r w:rsidRPr="00CC7F2E">
              <w:rPr>
                <w:rFonts w:ascii="Verdana" w:hAnsi="Verdana"/>
                <w:sz w:val="20"/>
                <w:szCs w:val="20"/>
              </w:rPr>
              <w:t>– jednoduché programy pro matematické výpočty</w:t>
            </w:r>
          </w:p>
          <w:p w14:paraId="3A40CC8E" w14:textId="77777777" w:rsidR="002C64FC" w:rsidRDefault="002C64FC" w:rsidP="00CC7F2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2F425AC" w14:textId="77777777" w:rsidR="002C64FC" w:rsidRDefault="002C64FC" w:rsidP="002C64FC">
            <w:pPr>
              <w:pStyle w:val="Textbody"/>
              <w:widowControl/>
            </w:pPr>
            <w:proofErr w:type="gramStart"/>
            <w:r>
              <w:rPr>
                <w:rFonts w:ascii="Verdana, sans-serif" w:hAnsi="Verdana, sans-serif"/>
                <w:b/>
                <w:sz w:val="20"/>
              </w:rPr>
              <w:t>EV</w:t>
            </w:r>
            <w:r>
              <w:t xml:space="preserve"> </w:t>
            </w:r>
            <w:r>
              <w:rPr>
                <w:rFonts w:ascii="Verdana, sans-serif" w:hAnsi="Verdana, sans-serif"/>
                <w:sz w:val="20"/>
              </w:rPr>
              <w:t>- vztah</w:t>
            </w:r>
            <w:proofErr w:type="gramEnd"/>
            <w:r>
              <w:rPr>
                <w:rFonts w:ascii="Verdana, sans-serif" w:hAnsi="Verdana, sans-serif"/>
                <w:sz w:val="20"/>
              </w:rPr>
              <w:t xml:space="preserve"> člověka k prostředí (sběr soc. dat)</w:t>
            </w:r>
          </w:p>
          <w:p w14:paraId="4B561944" w14:textId="77777777" w:rsidR="002C64FC" w:rsidRPr="00CC7F2E" w:rsidRDefault="002C64FC" w:rsidP="00CC7F2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114211E" w14:textId="77777777" w:rsidR="00CC7F2E" w:rsidRDefault="00CC7F2E" w:rsidP="00731CC1">
            <w:pPr>
              <w:pStyle w:val="TableParagraph"/>
              <w:ind w:left="105" w:right="703"/>
              <w:jc w:val="both"/>
              <w:rPr>
                <w:rFonts w:ascii="Verdana" w:hAnsi="Verdana"/>
                <w:sz w:val="20"/>
              </w:rPr>
            </w:pPr>
          </w:p>
          <w:p w14:paraId="3C474674" w14:textId="77777777" w:rsidR="00CC7F2E" w:rsidRDefault="00CC7F2E" w:rsidP="00CC7F2E">
            <w:pPr>
              <w:pStyle w:val="TableParagraph"/>
              <w:ind w:left="105" w:right="703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1D0A0593" w14:textId="77777777" w:rsidR="00C518E1" w:rsidRDefault="00C518E1" w:rsidP="00C518E1">
      <w:pPr>
        <w:pStyle w:val="Standard"/>
      </w:pPr>
    </w:p>
    <w:p w14:paraId="2484A6EE" w14:textId="77777777" w:rsidR="00731CC1" w:rsidRDefault="00731CC1" w:rsidP="00C518E1">
      <w:pPr>
        <w:pStyle w:val="Standard"/>
      </w:pPr>
    </w:p>
    <w:tbl>
      <w:tblPr>
        <w:tblW w:w="139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C518E1" w14:paraId="2241BC99" w14:textId="77777777" w:rsidTr="007D003D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B9BA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D011" w14:textId="77777777" w:rsidR="00C518E1" w:rsidRDefault="00C518E1" w:rsidP="007D003D">
            <w:pPr>
              <w:pStyle w:val="Standard"/>
              <w:tabs>
                <w:tab w:val="center" w:pos="2218"/>
                <w:tab w:val="right" w:pos="4437"/>
              </w:tabs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D832" w14:textId="77777777" w:rsidR="00C518E1" w:rsidRDefault="00C518E1" w:rsidP="007D003D">
            <w:pPr>
              <w:pStyle w:val="Standard"/>
              <w:jc w:val="center"/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C518E1" w14:paraId="03CB739C" w14:textId="77777777" w:rsidTr="006A06D5">
        <w:trPr>
          <w:trHeight w:val="308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0988" w14:textId="77777777" w:rsidR="00731CC1" w:rsidRDefault="00731CC1" w:rsidP="007D003D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769378F9" w14:textId="77777777" w:rsidR="00731CC1" w:rsidRDefault="00731CC1" w:rsidP="007D003D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1294EF1B" w14:textId="77777777" w:rsidR="00C518E1" w:rsidRDefault="00C518E1" w:rsidP="007D003D">
            <w:pPr>
              <w:pStyle w:val="TableParagraph"/>
              <w:ind w:left="59" w:right="521"/>
            </w:pPr>
            <w:r>
              <w:rPr>
                <w:rFonts w:ascii="Verdana" w:hAnsi="Verdana"/>
                <w:b/>
                <w:sz w:val="20"/>
              </w:rPr>
              <w:t>Popíše, jak funguje počítač po stránce hardwaru i operačního systému; diskutuje o fungování digitálních technologií určujících trendy ve světě</w:t>
            </w:r>
          </w:p>
          <w:p w14:paraId="76A5A204" w14:textId="77777777" w:rsidR="00C518E1" w:rsidRDefault="00C518E1" w:rsidP="007D003D">
            <w:pPr>
              <w:pStyle w:val="TableParagraph"/>
              <w:ind w:left="59" w:right="521"/>
            </w:pPr>
          </w:p>
          <w:p w14:paraId="4B457108" w14:textId="77777777" w:rsidR="00C518E1" w:rsidRDefault="00C518E1" w:rsidP="007D003D">
            <w:pPr>
              <w:pStyle w:val="TableParagraph"/>
              <w:ind w:left="59" w:right="521"/>
            </w:pPr>
            <w:r>
              <w:rPr>
                <w:rFonts w:ascii="Verdana" w:hAnsi="Verdana"/>
                <w:b/>
                <w:sz w:val="20"/>
              </w:rPr>
              <w:t>Ukládá a spravuje svá data ve vhodném formátu s ohledem na jejich další zpracování či přenos</w:t>
            </w:r>
          </w:p>
          <w:p w14:paraId="420E2A3B" w14:textId="77777777" w:rsidR="00C518E1" w:rsidRDefault="00C518E1" w:rsidP="007D003D">
            <w:pPr>
              <w:pStyle w:val="TableParagraph"/>
              <w:ind w:left="59" w:right="521"/>
            </w:pPr>
          </w:p>
          <w:p w14:paraId="3476E99C" w14:textId="77777777" w:rsidR="00C518E1" w:rsidRDefault="00C518E1" w:rsidP="007D003D">
            <w:pPr>
              <w:pStyle w:val="TableParagraph"/>
              <w:ind w:left="59" w:right="521"/>
            </w:pPr>
            <w:r>
              <w:rPr>
                <w:rFonts w:ascii="Verdana" w:hAnsi="Verdana"/>
                <w:b/>
                <w:sz w:val="20"/>
              </w:rPr>
              <w:t>Vybírá nejvhodnější způsob připojení digitálních zařízení do počítačové sítě; uvede příklady sítí a popíše jejich charakteristické znaky</w:t>
            </w:r>
          </w:p>
          <w:p w14:paraId="50ECC6C9" w14:textId="77777777" w:rsidR="00C518E1" w:rsidRDefault="00C518E1" w:rsidP="007D003D">
            <w:pPr>
              <w:pStyle w:val="TableParagraph"/>
              <w:ind w:left="59" w:right="521"/>
            </w:pPr>
          </w:p>
          <w:p w14:paraId="2692E0F1" w14:textId="77777777" w:rsidR="00C518E1" w:rsidRDefault="00C518E1" w:rsidP="007D003D">
            <w:pPr>
              <w:pStyle w:val="TableParagraph"/>
              <w:ind w:left="59" w:right="521"/>
            </w:pPr>
            <w:r>
              <w:rPr>
                <w:rFonts w:ascii="Verdana" w:hAnsi="Verdana"/>
                <w:b/>
                <w:sz w:val="20"/>
              </w:rPr>
              <w:t>Poradí si s typickými závadami a chybovými stavy počítače</w:t>
            </w:r>
          </w:p>
          <w:p w14:paraId="6BCC41CF" w14:textId="77777777" w:rsidR="00C518E1" w:rsidRDefault="00C518E1" w:rsidP="007D003D">
            <w:pPr>
              <w:pStyle w:val="TableParagraph"/>
              <w:ind w:left="59" w:right="521"/>
            </w:pPr>
          </w:p>
          <w:p w14:paraId="16058E40" w14:textId="77777777" w:rsidR="00C518E1" w:rsidRDefault="00C518E1" w:rsidP="007D003D">
            <w:pPr>
              <w:pStyle w:val="TableParagraph"/>
              <w:ind w:left="59" w:right="521"/>
            </w:pPr>
            <w:r>
              <w:rPr>
                <w:rFonts w:ascii="Verdana" w:hAnsi="Verdana"/>
                <w:b/>
                <w:sz w:val="20"/>
              </w:rPr>
              <w:t>Dokáže usměrnit svoji činnost tak, aby minimalizoval riziko ztráty či zneužití dat; popíše fungování a diskutuje omezení zabezpečovacích řešení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DE07" w14:textId="77777777" w:rsidR="00A62C20" w:rsidRDefault="00A62C20" w:rsidP="00731CC1">
            <w:pPr>
              <w:pStyle w:val="Standard"/>
              <w:spacing w:line="273" w:lineRule="exact"/>
              <w:jc w:val="center"/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</w:pPr>
          </w:p>
          <w:p w14:paraId="170895E7" w14:textId="77777777" w:rsidR="00C518E1" w:rsidRDefault="00C518E1" w:rsidP="00731CC1">
            <w:pPr>
              <w:pStyle w:val="Standard"/>
              <w:spacing w:line="273" w:lineRule="exact"/>
              <w:jc w:val="center"/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t>DIGITÁLNÍ TECHNOLOGIE</w:t>
            </w:r>
          </w:p>
          <w:p w14:paraId="3F6B6D00" w14:textId="77777777" w:rsidR="00C518E1" w:rsidRPr="00731CC1" w:rsidRDefault="00C518E1" w:rsidP="004C3BCC">
            <w:pPr>
              <w:pStyle w:val="Standard"/>
              <w:numPr>
                <w:ilvl w:val="0"/>
                <w:numId w:val="165"/>
              </w:numPr>
              <w:spacing w:line="273" w:lineRule="exact"/>
              <w:ind w:left="327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hardware a software: pojmy hardware a software, součásti počítače a principy jejich společného fungování; operační systémy – funkce, typy, typické využití; datové a programové soubory a jejich asociace v operačním systému, komprese a formáty souborů, správa souborů, instalace aplikací; fungování nových technologií kolem žáka</w:t>
            </w:r>
          </w:p>
          <w:p w14:paraId="174167AD" w14:textId="77777777" w:rsidR="00C518E1" w:rsidRPr="00731CC1" w:rsidRDefault="00C518E1" w:rsidP="00731CC1">
            <w:pPr>
              <w:pStyle w:val="Standard"/>
              <w:spacing w:line="273" w:lineRule="exact"/>
              <w:ind w:left="327"/>
            </w:pPr>
          </w:p>
          <w:p w14:paraId="4333270C" w14:textId="77777777" w:rsidR="00C518E1" w:rsidRPr="00731CC1" w:rsidRDefault="00C518E1" w:rsidP="004C3BCC">
            <w:pPr>
              <w:pStyle w:val="Standard"/>
              <w:numPr>
                <w:ilvl w:val="0"/>
                <w:numId w:val="165"/>
              </w:numPr>
              <w:spacing w:line="273" w:lineRule="exact"/>
              <w:ind w:left="327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počítačové sítě: typy, služby a význam počítačových sítí, fungování sítě – klient, server, switch, IP adresa; struktura a principy internetu; web – fungování webu, webová stránka, webový server, prohlížeč, odkaz, URL, vyhledávač; princip cloudových aplikací; metody zabezpečení přístupu k datům, role a přístupová práva</w:t>
            </w:r>
          </w:p>
          <w:p w14:paraId="1C6DD0FA" w14:textId="77777777" w:rsidR="00C518E1" w:rsidRPr="00731CC1" w:rsidRDefault="00C518E1" w:rsidP="00731CC1">
            <w:pPr>
              <w:pStyle w:val="Standard"/>
              <w:spacing w:line="273" w:lineRule="exact"/>
              <w:ind w:left="327"/>
            </w:pPr>
          </w:p>
          <w:p w14:paraId="3BF6C396" w14:textId="77777777" w:rsidR="00C518E1" w:rsidRPr="00731CC1" w:rsidRDefault="00C518E1" w:rsidP="004C3BCC">
            <w:pPr>
              <w:pStyle w:val="Standard"/>
              <w:numPr>
                <w:ilvl w:val="0"/>
                <w:numId w:val="165"/>
              </w:numPr>
              <w:spacing w:line="273" w:lineRule="exact"/>
              <w:ind w:left="327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řešení technických problémů: postup při řešení problému s digitálním zařízením – nepropojení, program bez</w:t>
            </w:r>
            <w:r>
              <w:rPr>
                <w:rFonts w:ascii="Verdana" w:hAnsi="Verdana"/>
                <w:b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odezvy, špatné nastavení</w:t>
            </w:r>
          </w:p>
          <w:p w14:paraId="04BA3740" w14:textId="77777777" w:rsidR="00C518E1" w:rsidRPr="00731CC1" w:rsidRDefault="00C518E1" w:rsidP="007D003D">
            <w:pPr>
              <w:pStyle w:val="Standard"/>
              <w:spacing w:line="273" w:lineRule="exact"/>
            </w:pPr>
          </w:p>
          <w:p w14:paraId="76E638FC" w14:textId="77777777" w:rsidR="00C518E1" w:rsidRPr="00731CC1" w:rsidRDefault="00C518E1" w:rsidP="004C3BCC">
            <w:pPr>
              <w:pStyle w:val="Standard"/>
              <w:numPr>
                <w:ilvl w:val="0"/>
                <w:numId w:val="165"/>
              </w:numPr>
              <w:spacing w:line="273" w:lineRule="exact"/>
              <w:ind w:left="327"/>
              <w:jc w:val="both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bezpečnost: útoky – cíle a metody útočníků, nebezpečné aplikace a systémy; zabezpečení digitálních zařízení a dat – aktualizace, antivir, firewall, bezpečná práce s hesly a </w:t>
            </w: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lastRenderedPageBreak/>
              <w:t xml:space="preserve">správce hesel, </w:t>
            </w:r>
            <w:proofErr w:type="spellStart"/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dvoufaktorová</w:t>
            </w:r>
            <w:proofErr w:type="spellEnd"/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 xml:space="preserve"> autentizace, šifrování dat a komunikace, zálohování a archivace dat</w:t>
            </w:r>
          </w:p>
          <w:p w14:paraId="79251839" w14:textId="77777777" w:rsidR="00C518E1" w:rsidRDefault="00C518E1" w:rsidP="007D003D">
            <w:pPr>
              <w:pStyle w:val="Standard"/>
              <w:spacing w:line="273" w:lineRule="exact"/>
            </w:pPr>
          </w:p>
          <w:p w14:paraId="1F1F4C81" w14:textId="77777777" w:rsidR="00C518E1" w:rsidRPr="00731CC1" w:rsidRDefault="00C518E1" w:rsidP="004C3BCC">
            <w:pPr>
              <w:pStyle w:val="Standard"/>
              <w:numPr>
                <w:ilvl w:val="0"/>
                <w:numId w:val="165"/>
              </w:numPr>
              <w:spacing w:line="273" w:lineRule="exact"/>
              <w:ind w:left="327"/>
            </w:pPr>
            <w:r w:rsidRPr="00731CC1">
              <w:rPr>
                <w:rFonts w:ascii="Verdana" w:hAnsi="Verdana"/>
                <w:bCs/>
                <w:kern w:val="0"/>
                <w:sz w:val="20"/>
                <w:szCs w:val="20"/>
                <w:lang w:bidi="ar-SA"/>
              </w:rPr>
              <w:t>digitální identita: digitální stopa (obsah a metadata) – sledování polohy zařízení, záznamy o přihlašování a pohybu po internetu, cookies, sledování komunikace, informace v souboru; sdílení a trvalost (nesmazatelnost) dat, fungování a algoritmy sociálních sítí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A5D7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5D4ECB0" w14:textId="77777777" w:rsidR="00C518E1" w:rsidRDefault="00C518E1" w:rsidP="007D003D">
            <w:pPr>
              <w:pStyle w:val="TableParagraph"/>
              <w:spacing w:before="9"/>
            </w:pPr>
          </w:p>
          <w:p w14:paraId="04891600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A1DAD6F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F932DF9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C57A191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8DE181B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B4FBB3E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CCF27E5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23A4505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076BFF0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6AE1BFA" w14:textId="77777777" w:rsidR="00C518E1" w:rsidRDefault="00C518E1" w:rsidP="007D003D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0740BBA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5EF2CA77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234E26A7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082D8BF8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Textové editory</w:t>
            </w:r>
          </w:p>
          <w:p w14:paraId="565F5E84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23B9DB5A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2C20C6AA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00723FBA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3A037F7D" w14:textId="77777777" w:rsidR="00C518E1" w:rsidRDefault="00CC7F2E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</w:rPr>
              <w:t>MDV</w:t>
            </w:r>
            <w:r w:rsidR="00C518E1">
              <w:rPr>
                <w:rFonts w:ascii="Verdana" w:hAnsi="Verdana"/>
                <w:sz w:val="20"/>
              </w:rPr>
              <w:t xml:space="preserve">  -</w:t>
            </w:r>
            <w:proofErr w:type="gramEnd"/>
            <w:r w:rsidR="00C518E1">
              <w:rPr>
                <w:rFonts w:ascii="Verdana" w:hAnsi="Verdana"/>
                <w:sz w:val="20"/>
              </w:rPr>
              <w:t xml:space="preserve"> Využití digitálních technologií: základy typografie, psaní dopisů, žádostí</w:t>
            </w:r>
          </w:p>
          <w:p w14:paraId="333EABBD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064F41FD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29A32F99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7465CC42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0059EB5A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14A69A6A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567E8942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4F648C63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5F6A9518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16E69F79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2880B20F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6C3BBFC4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4B38A5A2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57371330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76E80262" w14:textId="77777777" w:rsidR="00C518E1" w:rsidRDefault="00C518E1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3DB063A9" w14:textId="77777777" w:rsidR="00CC7F2E" w:rsidRDefault="00CC7F2E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bCs/>
                <w:sz w:val="20"/>
              </w:rPr>
            </w:pPr>
          </w:p>
          <w:p w14:paraId="32EC2030" w14:textId="77777777" w:rsidR="00CC7F2E" w:rsidRDefault="00CC7F2E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bCs/>
                <w:sz w:val="20"/>
              </w:rPr>
            </w:pPr>
          </w:p>
          <w:p w14:paraId="279BAA74" w14:textId="77777777" w:rsidR="00CC7F2E" w:rsidRDefault="00CC7F2E" w:rsidP="007D003D">
            <w:pPr>
              <w:pStyle w:val="TableParagraph"/>
              <w:spacing w:before="1"/>
              <w:ind w:left="68"/>
              <w:rPr>
                <w:rFonts w:ascii="Verdana" w:hAnsi="Verdana"/>
                <w:b/>
                <w:bCs/>
                <w:sz w:val="20"/>
              </w:rPr>
            </w:pPr>
          </w:p>
          <w:p w14:paraId="19E6F5E4" w14:textId="77777777" w:rsidR="00C518E1" w:rsidRDefault="00CC7F2E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</w:rPr>
              <w:t>MDV</w:t>
            </w:r>
            <w:r>
              <w:rPr>
                <w:rFonts w:ascii="Verdana" w:hAnsi="Verdana"/>
                <w:sz w:val="20"/>
              </w:rPr>
              <w:t xml:space="preserve"> - Využití</w:t>
            </w:r>
            <w:proofErr w:type="gramEnd"/>
            <w:r>
              <w:rPr>
                <w:rFonts w:ascii="Verdana" w:hAnsi="Verdana"/>
                <w:sz w:val="20"/>
              </w:rPr>
              <w:t xml:space="preserve"> digitálních technologií: vyhledávání a ověřování informací, problematika autorských práv</w:t>
            </w:r>
          </w:p>
          <w:p w14:paraId="4C73E5D2" w14:textId="77777777" w:rsidR="002C64FC" w:rsidRDefault="002C64FC" w:rsidP="007D003D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  <w:p w14:paraId="154499C2" w14:textId="77777777" w:rsidR="002C64FC" w:rsidRPr="002C64FC" w:rsidRDefault="002C64FC" w:rsidP="002C64FC">
            <w:pPr>
              <w:pStyle w:val="Textbody"/>
              <w:spacing w:before="1"/>
              <w:ind w:left="68"/>
              <w:rPr>
                <w:rFonts w:ascii="Verdana" w:hAnsi="Verdana"/>
                <w:kern w:val="0"/>
                <w:sz w:val="20"/>
              </w:rPr>
            </w:pPr>
            <w:proofErr w:type="gramStart"/>
            <w:r>
              <w:rPr>
                <w:rFonts w:ascii="Verdana, sans-serif" w:hAnsi="Verdana, sans-serif"/>
                <w:b/>
                <w:kern w:val="0"/>
                <w:sz w:val="20"/>
              </w:rPr>
              <w:t xml:space="preserve">EGS </w:t>
            </w:r>
            <w:r>
              <w:rPr>
                <w:rFonts w:ascii="Verdana, sans-serif" w:hAnsi="Verdana, sans-serif"/>
                <w:kern w:val="0"/>
                <w:sz w:val="20"/>
              </w:rPr>
              <w:t>- Evropa</w:t>
            </w:r>
            <w:proofErr w:type="gramEnd"/>
            <w:r>
              <w:rPr>
                <w:rFonts w:ascii="Verdana, sans-serif" w:hAnsi="Verdana, sans-serif"/>
                <w:kern w:val="0"/>
                <w:sz w:val="20"/>
              </w:rPr>
              <w:t xml:space="preserve"> a svět nás zajímá (Evropa – internetová globalizace)</w:t>
            </w:r>
          </w:p>
        </w:tc>
      </w:tr>
    </w:tbl>
    <w:p w14:paraId="2F1EC9C4" w14:textId="77777777" w:rsidR="00C518E1" w:rsidRDefault="00C518E1" w:rsidP="00C518E1">
      <w:pPr>
        <w:pStyle w:val="Standard"/>
        <w:rPr>
          <w:rFonts w:ascii="Verdana" w:hAnsi="Verdana"/>
          <w:sz w:val="20"/>
          <w:szCs w:val="20"/>
        </w:rPr>
      </w:pPr>
    </w:p>
    <w:p w14:paraId="4B2F307B" w14:textId="77777777" w:rsidR="00C518E1" w:rsidRDefault="00C518E1" w:rsidP="00C518E1">
      <w:pPr>
        <w:pStyle w:val="Standard"/>
        <w:rPr>
          <w:rFonts w:ascii="Verdana" w:hAnsi="Verdana"/>
          <w:sz w:val="20"/>
          <w:szCs w:val="20"/>
        </w:rPr>
      </w:pPr>
    </w:p>
    <w:p w14:paraId="6C63B513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4826844D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08AE551E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23041CE4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6FD52B1F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5FE42B5D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4F60663A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403E97F0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3C579600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0722403E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48072D84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5669F41F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39C73AEE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2B2C84FE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65F6D784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49B6DB96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0712F445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D31A852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51346E6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7F93E228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67581B6E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3A213163" w14:textId="77777777" w:rsidR="00731CC1" w:rsidRDefault="00731CC1" w:rsidP="00C518E1">
      <w:pPr>
        <w:pStyle w:val="Standard"/>
        <w:rPr>
          <w:rFonts w:ascii="Verdana" w:hAnsi="Verdana"/>
          <w:b/>
          <w:sz w:val="20"/>
          <w:szCs w:val="20"/>
        </w:rPr>
      </w:pPr>
    </w:p>
    <w:p w14:paraId="2670886B" w14:textId="77777777" w:rsidR="00C518E1" w:rsidRDefault="00C518E1" w:rsidP="00C518E1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Informatika </w:t>
      </w:r>
      <w:proofErr w:type="gramStart"/>
      <w:r>
        <w:rPr>
          <w:rFonts w:ascii="Verdana" w:hAnsi="Verdana"/>
          <w:b/>
          <w:sz w:val="20"/>
          <w:szCs w:val="20"/>
        </w:rPr>
        <w:t>6 - 9</w:t>
      </w:r>
      <w:proofErr w:type="gramEnd"/>
      <w:r>
        <w:rPr>
          <w:rFonts w:ascii="Verdana" w:hAnsi="Verdana"/>
          <w:b/>
          <w:sz w:val="20"/>
          <w:szCs w:val="20"/>
        </w:rPr>
        <w:t>. ročník - Minimální očekávané výstupy v rámci podpůrných opatření</w:t>
      </w:r>
    </w:p>
    <w:p w14:paraId="462E4876" w14:textId="77777777" w:rsidR="00C518E1" w:rsidRDefault="00C518E1" w:rsidP="00C518E1">
      <w:pPr>
        <w:pStyle w:val="Standard"/>
        <w:rPr>
          <w:rFonts w:ascii="Verdana" w:hAnsi="Verdana"/>
          <w:b/>
          <w:sz w:val="22"/>
          <w:szCs w:val="20"/>
        </w:rPr>
      </w:pPr>
    </w:p>
    <w:tbl>
      <w:tblPr>
        <w:tblW w:w="13974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4"/>
      </w:tblGrid>
      <w:tr w:rsidR="00C518E1" w14:paraId="00BE697C" w14:textId="77777777" w:rsidTr="00731CC1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4472C4" w:themeColor="accen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BDAA" w14:textId="77777777" w:rsidR="00C518E1" w:rsidRPr="00731CC1" w:rsidRDefault="00C518E1" w:rsidP="007D003D">
            <w:pPr>
              <w:pStyle w:val="Standard"/>
              <w:widowControl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 xml:space="preserve">Minimální očekávané </w:t>
            </w:r>
            <w:proofErr w:type="gramStart"/>
            <w:r w:rsidRPr="00731CC1"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 xml:space="preserve">výstupy - </w:t>
            </w:r>
            <w:r w:rsidRPr="00731CC1"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  <w:t>DATA</w:t>
            </w:r>
            <w:proofErr w:type="gramEnd"/>
            <w:r w:rsidRPr="00731CC1"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  <w:t>, INFORMACE A MODELOVÁNÍ</w:t>
            </w:r>
          </w:p>
          <w:p w14:paraId="7CDF2B0D" w14:textId="77777777" w:rsidR="00C518E1" w:rsidRPr="00731CC1" w:rsidRDefault="00C518E1" w:rsidP="007D003D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Získá z dat informace, interpretuje data z oblastí, se kterými má zkušenosti.</w:t>
            </w:r>
          </w:p>
          <w:p w14:paraId="18837B26" w14:textId="77777777" w:rsidR="00C518E1" w:rsidRPr="00731CC1" w:rsidRDefault="00C518E1" w:rsidP="007D003D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Zakóduje a dekóduje jednoduchý text a obrázek.</w:t>
            </w:r>
          </w:p>
          <w:p w14:paraId="07182A2A" w14:textId="77777777" w:rsidR="00C518E1" w:rsidRPr="00731CC1" w:rsidRDefault="00C518E1" w:rsidP="007D003D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Popíše problém podle nastavených kritérií a na základě vlastní zkušenosti určí, jaké informace bude potřebovat k jeho řešení; k popisu problému používá grafické znázornění.</w:t>
            </w:r>
          </w:p>
          <w:p w14:paraId="45163A11" w14:textId="77777777" w:rsidR="00C518E1" w:rsidRPr="00731CC1" w:rsidRDefault="00C518E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Stanoví podle návodu, zda jsou v popisu problému všechny informace potřebné k jeho řešení.</w:t>
            </w:r>
          </w:p>
        </w:tc>
      </w:tr>
      <w:tr w:rsidR="00731CC1" w14:paraId="4645CB1D" w14:textId="77777777" w:rsidTr="00731CC1">
        <w:tc>
          <w:tcPr>
            <w:tcW w:w="13974" w:type="dxa"/>
            <w:tcBorders>
              <w:top w:val="double" w:sz="4" w:space="0" w:color="4472C4" w:themeColor="accent1"/>
              <w:left w:val="single" w:sz="12" w:space="0" w:color="000000"/>
              <w:bottom w:val="double" w:sz="4" w:space="0" w:color="4472C4" w:themeColor="accen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5C37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  <w:t xml:space="preserve">Minimální očekávané </w:t>
            </w:r>
            <w:proofErr w:type="gramStart"/>
            <w:r w:rsidRPr="00731CC1"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  <w:t xml:space="preserve">výstupy - </w:t>
            </w:r>
            <w:r w:rsidRPr="00731CC1">
              <w:rPr>
                <w:rFonts w:ascii="Verdana" w:hAnsi="Verdana"/>
                <w:b/>
                <w:color w:val="4472C4"/>
                <w:sz w:val="20"/>
                <w:szCs w:val="20"/>
              </w:rPr>
              <w:t>ALGORITMIZACE</w:t>
            </w:r>
            <w:proofErr w:type="gramEnd"/>
            <w:r w:rsidRPr="00731CC1">
              <w:rPr>
                <w:rFonts w:ascii="Verdana" w:hAnsi="Verdana"/>
                <w:b/>
                <w:color w:val="4472C4"/>
                <w:sz w:val="20"/>
                <w:szCs w:val="20"/>
              </w:rPr>
              <w:t xml:space="preserve"> A PROGRAMOVÁNÍ</w:t>
            </w:r>
          </w:p>
          <w:p w14:paraId="179B7D3B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Po přečtení jednotlivých kroků algoritmu vztahujícího se k praktické činnosti, kterou opakovaně řešil, uvede příklad takové činnosti.</w:t>
            </w:r>
          </w:p>
          <w:p w14:paraId="431FF7D8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Rozdělí problém na jednotlivě řešitelné části a popíše podle návodu kroky k jejich řešení.</w:t>
            </w:r>
          </w:p>
          <w:p w14:paraId="3C73EC87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Navrhne různé algoritmy pro řešení problému, s kterým se opakovaně setkal.</w:t>
            </w:r>
          </w:p>
        </w:tc>
      </w:tr>
      <w:tr w:rsidR="00731CC1" w14:paraId="463E2E6F" w14:textId="77777777" w:rsidTr="00731CC1">
        <w:tc>
          <w:tcPr>
            <w:tcW w:w="13974" w:type="dxa"/>
            <w:tcBorders>
              <w:top w:val="double" w:sz="4" w:space="0" w:color="4472C4" w:themeColor="accent1"/>
              <w:left w:val="single" w:sz="12" w:space="0" w:color="000000"/>
              <w:bottom w:val="double" w:sz="4" w:space="0" w:color="4472C4" w:themeColor="accen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E9BA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  <w:t xml:space="preserve">Minimální očekávané </w:t>
            </w:r>
            <w:proofErr w:type="gramStart"/>
            <w:r w:rsidRPr="00731CC1"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  <w:t xml:space="preserve">výstupy - </w:t>
            </w:r>
            <w:r w:rsidRPr="00731CC1">
              <w:rPr>
                <w:rFonts w:ascii="Verdana" w:hAnsi="Verdana"/>
                <w:b/>
                <w:color w:val="4472C4"/>
                <w:kern w:val="0"/>
                <w:sz w:val="20"/>
                <w:szCs w:val="20"/>
                <w:lang w:bidi="ar-SA"/>
              </w:rPr>
              <w:t>INFORMAČNÍ</w:t>
            </w:r>
            <w:proofErr w:type="gramEnd"/>
            <w:r w:rsidRPr="00731CC1">
              <w:rPr>
                <w:rFonts w:ascii="Verdana" w:hAnsi="Verdana"/>
                <w:b/>
                <w:color w:val="4472C4"/>
                <w:kern w:val="0"/>
                <w:sz w:val="20"/>
                <w:szCs w:val="20"/>
                <w:lang w:bidi="ar-SA"/>
              </w:rPr>
              <w:t xml:space="preserve"> SYSTÉMY</w:t>
            </w:r>
          </w:p>
          <w:p w14:paraId="254C8EBD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Popíše účel informačních systémů, které používá.</w:t>
            </w:r>
          </w:p>
          <w:p w14:paraId="050CC068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Nastavuje zobrazení, řazení a filtrování dat v tabulce.</w:t>
            </w:r>
          </w:p>
          <w:p w14:paraId="553DFDCB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Na základě doporučeného návrhu sestaví tabulku pro evidenci dat.</w:t>
            </w:r>
          </w:p>
        </w:tc>
      </w:tr>
      <w:tr w:rsidR="00731CC1" w14:paraId="084AEFDE" w14:textId="77777777" w:rsidTr="00F56754">
        <w:tc>
          <w:tcPr>
            <w:tcW w:w="13974" w:type="dxa"/>
            <w:tcBorders>
              <w:top w:val="double" w:sz="4" w:space="0" w:color="4472C4" w:themeColor="accent1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426C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  <w:t xml:space="preserve">Minimální očekávané </w:t>
            </w:r>
            <w:proofErr w:type="gramStart"/>
            <w:r w:rsidRPr="00731CC1"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  <w:t xml:space="preserve">výstupy - </w:t>
            </w:r>
            <w:r w:rsidRPr="00731CC1">
              <w:rPr>
                <w:rFonts w:ascii="Verdana" w:hAnsi="Verdana"/>
                <w:b/>
                <w:color w:val="4472C4"/>
                <w:kern w:val="0"/>
                <w:sz w:val="20"/>
                <w:szCs w:val="20"/>
                <w:lang w:bidi="ar-SA"/>
              </w:rPr>
              <w:t>DIGITÁLNÍ</w:t>
            </w:r>
            <w:proofErr w:type="gramEnd"/>
            <w:r w:rsidRPr="00731CC1">
              <w:rPr>
                <w:rFonts w:ascii="Verdana" w:hAnsi="Verdana"/>
                <w:b/>
                <w:color w:val="4472C4"/>
                <w:kern w:val="0"/>
                <w:sz w:val="20"/>
                <w:szCs w:val="20"/>
                <w:lang w:bidi="ar-SA"/>
              </w:rPr>
              <w:t xml:space="preserve"> TECHNOLOGIE</w:t>
            </w:r>
          </w:p>
          <w:p w14:paraId="38690ADE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Rozlišuje funkce počítače po stránce hardwaru i operačního systému.</w:t>
            </w:r>
          </w:p>
          <w:p w14:paraId="30D2B420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Ukládá a spravuje svá data ve vhodném formátu.</w:t>
            </w:r>
          </w:p>
          <w:p w14:paraId="1E55026C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Pracuje v online prostředí; propojí podle návodu digitální zařízení a na příkladech popíše možná rizika, která s takovým propojením souvisejí.</w:t>
            </w:r>
          </w:p>
          <w:p w14:paraId="3E4AB80F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Rozpozná typické závady a chybové stavy počítačů a obrátí se s žádostí o pomoc na dospělou osobu.</w:t>
            </w:r>
          </w:p>
          <w:p w14:paraId="5383F496" w14:textId="77777777" w:rsidR="00731CC1" w:rsidRPr="00731CC1" w:rsidRDefault="00731CC1" w:rsidP="00731CC1">
            <w:pPr>
              <w:pStyle w:val="Standard"/>
              <w:widowControl/>
              <w:spacing w:line="276" w:lineRule="auto"/>
              <w:rPr>
                <w:rFonts w:ascii="Verdana" w:hAnsi="Verdana"/>
                <w:b/>
                <w:color w:val="auto"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D</w:t>
            </w:r>
            <w:r w:rsidRPr="00731CC1">
              <w:rPr>
                <w:rFonts w:ascii="Verdana" w:hAnsi="Verdana"/>
                <w:color w:val="auto"/>
                <w:kern w:val="0"/>
                <w:sz w:val="20"/>
                <w:szCs w:val="20"/>
                <w:lang w:bidi="ar-SA"/>
              </w:rPr>
              <w:t>okáže usměrnit svoji činnost tak, aby minimalizoval riziko ztráty či zneužití dat.</w:t>
            </w:r>
          </w:p>
        </w:tc>
      </w:tr>
    </w:tbl>
    <w:p w14:paraId="3DE0D52A" w14:textId="77777777" w:rsidR="00C518E1" w:rsidRDefault="00C518E1" w:rsidP="00C518E1">
      <w:pPr>
        <w:pStyle w:val="Standard"/>
        <w:rPr>
          <w:rFonts w:ascii="Verdana" w:hAnsi="Verdana"/>
          <w:b/>
          <w:sz w:val="22"/>
          <w:szCs w:val="20"/>
        </w:rPr>
      </w:pPr>
    </w:p>
    <w:p w14:paraId="755E8AF7" w14:textId="77777777" w:rsidR="00C518E1" w:rsidRDefault="00C518E1" w:rsidP="00C518E1">
      <w:pPr>
        <w:pStyle w:val="Standard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Učivo bude nastaveno dle SVP žáka v korelaci s ŠVP.</w:t>
      </w:r>
    </w:p>
    <w:p w14:paraId="47061659" w14:textId="77777777" w:rsidR="002046DE" w:rsidRDefault="002046DE" w:rsidP="001811A3">
      <w:pPr>
        <w:rPr>
          <w:rFonts w:ascii="Verdana" w:hAnsi="Verdana"/>
          <w:b/>
          <w:sz w:val="22"/>
          <w:szCs w:val="20"/>
        </w:rPr>
      </w:pPr>
    </w:p>
    <w:p w14:paraId="4F942E78" w14:textId="77777777" w:rsidR="00172F4E" w:rsidRDefault="00172F4E" w:rsidP="001811A3">
      <w:pPr>
        <w:rPr>
          <w:rFonts w:ascii="Verdana" w:hAnsi="Verdana"/>
          <w:b/>
          <w:sz w:val="22"/>
          <w:szCs w:val="20"/>
        </w:rPr>
      </w:pPr>
    </w:p>
    <w:p w14:paraId="02C79F25" w14:textId="77777777" w:rsidR="00172F4E" w:rsidRDefault="00172F4E" w:rsidP="001811A3">
      <w:pPr>
        <w:rPr>
          <w:rFonts w:ascii="Verdana" w:hAnsi="Verdana"/>
          <w:b/>
          <w:sz w:val="22"/>
          <w:szCs w:val="20"/>
        </w:rPr>
      </w:pPr>
    </w:p>
    <w:p w14:paraId="3F30F0FC" w14:textId="77777777" w:rsidR="00172F4E" w:rsidRDefault="00172F4E" w:rsidP="001811A3">
      <w:pPr>
        <w:rPr>
          <w:rFonts w:ascii="Verdana" w:hAnsi="Verdana"/>
          <w:b/>
          <w:sz w:val="22"/>
          <w:szCs w:val="20"/>
        </w:rPr>
      </w:pPr>
    </w:p>
    <w:p w14:paraId="5399C346" w14:textId="77777777" w:rsidR="00172F4E" w:rsidRDefault="00172F4E" w:rsidP="001811A3">
      <w:pPr>
        <w:rPr>
          <w:rFonts w:ascii="Verdana" w:hAnsi="Verdana"/>
          <w:b/>
          <w:sz w:val="22"/>
          <w:szCs w:val="20"/>
        </w:rPr>
      </w:pPr>
    </w:p>
    <w:p w14:paraId="4CE52919" w14:textId="77777777" w:rsidR="00172F4E" w:rsidRDefault="00172F4E" w:rsidP="001811A3">
      <w:pPr>
        <w:rPr>
          <w:rFonts w:ascii="Verdana" w:hAnsi="Verdana"/>
          <w:b/>
          <w:sz w:val="22"/>
          <w:szCs w:val="20"/>
        </w:rPr>
      </w:pPr>
    </w:p>
    <w:p w14:paraId="0E6687AA" w14:textId="77777777" w:rsidR="00172F4E" w:rsidRDefault="00172F4E" w:rsidP="001811A3">
      <w:pPr>
        <w:rPr>
          <w:rFonts w:ascii="Verdana" w:hAnsi="Verdana"/>
          <w:b/>
          <w:sz w:val="22"/>
          <w:szCs w:val="20"/>
        </w:rPr>
      </w:pPr>
    </w:p>
    <w:p w14:paraId="0E6F4799" w14:textId="77777777" w:rsidR="00E40851" w:rsidRPr="0066411E" w:rsidRDefault="00C30D71" w:rsidP="0066411E">
      <w:pPr>
        <w:pStyle w:val="Nadpis2"/>
        <w:rPr>
          <w:rFonts w:ascii="Verdana" w:hAnsi="Verdana"/>
          <w:sz w:val="20"/>
        </w:rPr>
      </w:pPr>
      <w:bookmarkStart w:id="110" w:name="_Toc74927345"/>
      <w:r w:rsidRPr="0066411E">
        <w:rPr>
          <w:rFonts w:ascii="Verdana" w:hAnsi="Verdana"/>
          <w:sz w:val="20"/>
        </w:rPr>
        <w:lastRenderedPageBreak/>
        <w:t>5</w:t>
      </w:r>
      <w:r w:rsidR="00E40851" w:rsidRPr="0066411E">
        <w:rPr>
          <w:rFonts w:ascii="Verdana" w:hAnsi="Verdana"/>
          <w:sz w:val="20"/>
        </w:rPr>
        <w:t>. 4</w:t>
      </w:r>
      <w:r w:rsidR="00E40851" w:rsidRPr="0066411E">
        <w:rPr>
          <w:rFonts w:ascii="Verdana" w:hAnsi="Verdana"/>
          <w:sz w:val="20"/>
        </w:rPr>
        <w:tab/>
      </w:r>
      <w:r w:rsidR="00E40851" w:rsidRPr="0066411E">
        <w:rPr>
          <w:rFonts w:ascii="Verdana" w:hAnsi="Verdana"/>
          <w:sz w:val="20"/>
        </w:rPr>
        <w:tab/>
        <w:t>Člověk a jeho svět</w:t>
      </w:r>
      <w:bookmarkEnd w:id="110"/>
    </w:p>
    <w:p w14:paraId="5E1A6CF5" w14:textId="77777777" w:rsidR="00E40851" w:rsidRPr="0066411E" w:rsidRDefault="00C30D71" w:rsidP="0066411E">
      <w:pPr>
        <w:pStyle w:val="Nadpis2"/>
        <w:rPr>
          <w:rFonts w:ascii="Verdana" w:hAnsi="Verdana"/>
          <w:sz w:val="20"/>
        </w:rPr>
      </w:pPr>
      <w:bookmarkStart w:id="111" w:name="_Toc74927346"/>
      <w:r w:rsidRPr="0066411E">
        <w:rPr>
          <w:rFonts w:ascii="Verdana" w:hAnsi="Verdana"/>
          <w:sz w:val="20"/>
        </w:rPr>
        <w:t>5</w:t>
      </w:r>
      <w:r w:rsidR="00E40851" w:rsidRPr="0066411E">
        <w:rPr>
          <w:rFonts w:ascii="Verdana" w:hAnsi="Verdana"/>
          <w:sz w:val="20"/>
        </w:rPr>
        <w:t>. 4. 1</w:t>
      </w:r>
      <w:r w:rsidR="00E40851" w:rsidRPr="0066411E">
        <w:rPr>
          <w:rFonts w:ascii="Verdana" w:hAnsi="Verdana"/>
          <w:sz w:val="20"/>
        </w:rPr>
        <w:tab/>
      </w:r>
      <w:r w:rsidR="005E65F6" w:rsidRPr="0066411E">
        <w:rPr>
          <w:rFonts w:ascii="Verdana" w:hAnsi="Verdana"/>
          <w:sz w:val="20"/>
        </w:rPr>
        <w:tab/>
      </w:r>
      <w:r w:rsidR="00E40851" w:rsidRPr="0066411E">
        <w:rPr>
          <w:rFonts w:ascii="Verdana" w:hAnsi="Verdana"/>
          <w:sz w:val="20"/>
        </w:rPr>
        <w:t>Prvouka</w:t>
      </w:r>
      <w:bookmarkEnd w:id="111"/>
    </w:p>
    <w:p w14:paraId="36D2CB92" w14:textId="77777777" w:rsidR="00E72408" w:rsidRDefault="00E72408" w:rsidP="00813D60">
      <w:pPr>
        <w:rPr>
          <w:rFonts w:ascii="Verdana" w:hAnsi="Verdana"/>
          <w:sz w:val="20"/>
          <w:szCs w:val="20"/>
        </w:rPr>
      </w:pPr>
    </w:p>
    <w:p w14:paraId="4FD86E57" w14:textId="77777777" w:rsidR="001102EE" w:rsidRDefault="00E72408" w:rsidP="00813D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Předmět Prvouka</w:t>
      </w:r>
      <w:r w:rsidR="00813D60" w:rsidRPr="00813D60">
        <w:rPr>
          <w:rFonts w:ascii="Verdana" w:hAnsi="Verdana"/>
          <w:sz w:val="20"/>
          <w:szCs w:val="20"/>
        </w:rPr>
        <w:t xml:space="preserve"> rozvíjí poznatky, dovednosti a prvotní zkušenosti žákům získané ve výchově v rodině.</w:t>
      </w:r>
      <w:r w:rsidR="001102EE">
        <w:rPr>
          <w:rFonts w:ascii="Verdana" w:hAnsi="Verdana"/>
          <w:sz w:val="20"/>
          <w:szCs w:val="20"/>
        </w:rPr>
        <w:t xml:space="preserve"> </w:t>
      </w:r>
    </w:p>
    <w:p w14:paraId="3D0DD254" w14:textId="77777777" w:rsidR="00813D60" w:rsidRPr="00813D60" w:rsidRDefault="001102EE" w:rsidP="00B22F5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rámci </w:t>
      </w:r>
      <w:r w:rsidR="00B22F52">
        <w:rPr>
          <w:rFonts w:ascii="Verdana" w:hAnsi="Verdana"/>
          <w:sz w:val="20"/>
          <w:szCs w:val="20"/>
        </w:rPr>
        <w:t xml:space="preserve">Prvouky se žáci setkávají s tematickými okruhy Místo, kde žijeme, Lidé kolem nás, Lidé a čas, Rozmanitost přírody a Člověk a jeho zdraví. </w:t>
      </w:r>
    </w:p>
    <w:p w14:paraId="564AA85F" w14:textId="77777777" w:rsidR="00813D60" w:rsidRPr="00813D60" w:rsidRDefault="00813D60" w:rsidP="001102EE">
      <w:pPr>
        <w:tabs>
          <w:tab w:val="left" w:pos="3240"/>
        </w:tabs>
        <w:jc w:val="both"/>
        <w:rPr>
          <w:rFonts w:ascii="Verdana" w:hAnsi="Verdana"/>
          <w:sz w:val="20"/>
          <w:szCs w:val="20"/>
        </w:rPr>
      </w:pPr>
      <w:bookmarkStart w:id="112" w:name="__RefHeading__884_585147707"/>
      <w:bookmarkEnd w:id="112"/>
      <w:r w:rsidRPr="00813D60">
        <w:rPr>
          <w:rFonts w:ascii="Verdana" w:hAnsi="Verdana"/>
          <w:sz w:val="20"/>
          <w:szCs w:val="20"/>
        </w:rPr>
        <w:t>Časová dotace je pro předmět</w:t>
      </w:r>
      <w:r w:rsidR="001102EE">
        <w:rPr>
          <w:rFonts w:ascii="Verdana" w:hAnsi="Verdana"/>
          <w:sz w:val="20"/>
          <w:szCs w:val="20"/>
        </w:rPr>
        <w:t xml:space="preserve"> </w:t>
      </w:r>
      <w:r w:rsidRPr="00813D60">
        <w:rPr>
          <w:rFonts w:ascii="Verdana" w:hAnsi="Verdana"/>
          <w:sz w:val="20"/>
          <w:szCs w:val="20"/>
        </w:rPr>
        <w:t xml:space="preserve">Prvouka </w:t>
      </w:r>
      <w:r w:rsidR="001102EE">
        <w:rPr>
          <w:rFonts w:ascii="Verdana" w:hAnsi="Verdana"/>
          <w:sz w:val="20"/>
          <w:szCs w:val="20"/>
        </w:rPr>
        <w:t xml:space="preserve">je </w:t>
      </w:r>
      <w:r w:rsidRPr="00813D60">
        <w:rPr>
          <w:rFonts w:ascii="Verdana" w:hAnsi="Verdana"/>
          <w:sz w:val="20"/>
          <w:szCs w:val="20"/>
        </w:rPr>
        <w:t xml:space="preserve">v 1. </w:t>
      </w:r>
      <w:r w:rsidR="001102EE">
        <w:rPr>
          <w:rFonts w:ascii="Verdana" w:hAnsi="Verdana"/>
          <w:sz w:val="20"/>
          <w:szCs w:val="20"/>
        </w:rPr>
        <w:t>a</w:t>
      </w:r>
      <w:r w:rsidRPr="00813D60">
        <w:rPr>
          <w:rFonts w:ascii="Verdana" w:hAnsi="Verdana"/>
          <w:sz w:val="20"/>
          <w:szCs w:val="20"/>
        </w:rPr>
        <w:t xml:space="preserve"> </w:t>
      </w:r>
      <w:r w:rsidR="001102EE">
        <w:rPr>
          <w:rFonts w:ascii="Verdana" w:hAnsi="Verdana"/>
          <w:sz w:val="20"/>
          <w:szCs w:val="20"/>
        </w:rPr>
        <w:t xml:space="preserve">2. ročníku 2 hod., ve </w:t>
      </w:r>
      <w:r w:rsidRPr="00813D60">
        <w:rPr>
          <w:rFonts w:ascii="Verdana" w:hAnsi="Verdana"/>
          <w:sz w:val="20"/>
          <w:szCs w:val="20"/>
        </w:rPr>
        <w:t xml:space="preserve">3.ročníku </w:t>
      </w:r>
      <w:r w:rsidR="001102EE">
        <w:rPr>
          <w:rFonts w:ascii="Verdana" w:hAnsi="Verdana"/>
          <w:sz w:val="20"/>
          <w:szCs w:val="20"/>
        </w:rPr>
        <w:t>3</w:t>
      </w:r>
      <w:r w:rsidRPr="00813D60">
        <w:rPr>
          <w:rFonts w:ascii="Verdana" w:hAnsi="Verdana"/>
          <w:sz w:val="20"/>
          <w:szCs w:val="20"/>
        </w:rPr>
        <w:t xml:space="preserve"> hod</w:t>
      </w:r>
      <w:r w:rsidR="001102EE">
        <w:rPr>
          <w:rFonts w:ascii="Verdana" w:hAnsi="Verdana"/>
          <w:sz w:val="20"/>
          <w:szCs w:val="20"/>
        </w:rPr>
        <w:t>.</w:t>
      </w:r>
    </w:p>
    <w:p w14:paraId="092A25C6" w14:textId="77777777" w:rsidR="00813D60" w:rsidRPr="00813D60" w:rsidRDefault="00813D60" w:rsidP="00813D60">
      <w:pPr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Vyučovací předmět Přírodověda se vyučuje zpravidla v kmenových třídách, kde je kromě přírodovědných pomůcek a materiálů k dispozici CD-přehrávač, DVD, výpočetní technika s výukovými programy.</w:t>
      </w:r>
    </w:p>
    <w:p w14:paraId="30F7C791" w14:textId="77777777" w:rsidR="004745A7" w:rsidRDefault="004745A7" w:rsidP="004745A7">
      <w:pPr>
        <w:rPr>
          <w:rFonts w:ascii="Verdana" w:hAnsi="Verdana"/>
          <w:sz w:val="20"/>
        </w:rPr>
      </w:pPr>
      <w:bookmarkStart w:id="113" w:name="__RefHeading__888_585147707"/>
      <w:bookmarkStart w:id="114" w:name="__RefHeading__890_585147707"/>
      <w:bookmarkEnd w:id="113"/>
      <w:bookmarkEnd w:id="114"/>
    </w:p>
    <w:p w14:paraId="2CAFC6B7" w14:textId="77777777" w:rsidR="001102EE" w:rsidRPr="004745A7" w:rsidRDefault="001102EE" w:rsidP="004745A7">
      <w:pPr>
        <w:rPr>
          <w:rFonts w:ascii="Verdana" w:hAnsi="Verdana"/>
          <w:sz w:val="20"/>
        </w:rPr>
      </w:pPr>
      <w:r w:rsidRPr="004745A7">
        <w:rPr>
          <w:rFonts w:ascii="Verdana" w:hAnsi="Verdana"/>
          <w:sz w:val="20"/>
        </w:rPr>
        <w:t>Rozvoj klíčových kompetencí v rámci předmětu Prvouka:</w:t>
      </w:r>
    </w:p>
    <w:p w14:paraId="6E67276E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</w:p>
    <w:p w14:paraId="066095B5" w14:textId="77777777" w:rsidR="00813D60" w:rsidRPr="004745A7" w:rsidRDefault="00813D60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k učení</w:t>
      </w:r>
    </w:p>
    <w:p w14:paraId="425C0636" w14:textId="77777777" w:rsidR="00813D60" w:rsidRPr="001102EE" w:rsidRDefault="00813D60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u zadaných úloh dbáme na čtení s</w:t>
      </w:r>
      <w:r w:rsidR="001102EE">
        <w:rPr>
          <w:rFonts w:ascii="Verdana" w:hAnsi="Verdana"/>
          <w:sz w:val="20"/>
          <w:szCs w:val="20"/>
        </w:rPr>
        <w:t> </w:t>
      </w:r>
      <w:r w:rsidRPr="001102EE">
        <w:rPr>
          <w:rFonts w:ascii="Verdana" w:hAnsi="Verdana"/>
          <w:sz w:val="20"/>
          <w:szCs w:val="20"/>
        </w:rPr>
        <w:t>porozuměním</w:t>
      </w:r>
      <w:r w:rsidR="001102EE">
        <w:rPr>
          <w:rFonts w:ascii="Verdana" w:hAnsi="Verdana"/>
          <w:sz w:val="20"/>
          <w:szCs w:val="20"/>
        </w:rPr>
        <w:t xml:space="preserve"> a na porozumění užívaných pojmů</w:t>
      </w:r>
    </w:p>
    <w:p w14:paraId="5F672E11" w14:textId="77777777" w:rsidR="00813D60" w:rsidRPr="001102EE" w:rsidRDefault="00813D60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 xml:space="preserve">dbáme na </w:t>
      </w:r>
      <w:r w:rsidR="001102EE">
        <w:rPr>
          <w:rFonts w:ascii="Verdana" w:hAnsi="Verdana"/>
          <w:sz w:val="20"/>
          <w:szCs w:val="20"/>
        </w:rPr>
        <w:t>propojování témat</w:t>
      </w:r>
    </w:p>
    <w:p w14:paraId="145F23F6" w14:textId="77777777" w:rsidR="00813D60" w:rsidRPr="001102EE" w:rsidRDefault="00813D60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rozvíjíme paměť a představivost žáků</w:t>
      </w:r>
    </w:p>
    <w:p w14:paraId="20F3496B" w14:textId="77777777" w:rsidR="00813D60" w:rsidRPr="001102EE" w:rsidRDefault="00813D60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využíváme her a dramatizace k upevnění učiva</w:t>
      </w:r>
    </w:p>
    <w:p w14:paraId="3054586D" w14:textId="77777777" w:rsidR="00813D60" w:rsidRPr="001102EE" w:rsidRDefault="00813D60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žáci propojují věci do souvislostí, užívají obecné termíny</w:t>
      </w:r>
    </w:p>
    <w:p w14:paraId="2ED11D2C" w14:textId="77777777" w:rsidR="00813D60" w:rsidRPr="001102EE" w:rsidRDefault="00813D60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žáci získávají informace z různých zdrojů, z</w:t>
      </w:r>
      <w:r w:rsidR="001102EE" w:rsidRPr="001102EE">
        <w:rPr>
          <w:rFonts w:ascii="Verdana" w:hAnsi="Verdana"/>
          <w:sz w:val="20"/>
          <w:szCs w:val="20"/>
        </w:rPr>
        <w:t> </w:t>
      </w:r>
      <w:r w:rsidRPr="001102EE">
        <w:rPr>
          <w:rFonts w:ascii="Verdana" w:hAnsi="Verdana"/>
          <w:sz w:val="20"/>
          <w:szCs w:val="20"/>
        </w:rPr>
        <w:t>internetu</w:t>
      </w:r>
      <w:r w:rsidR="001102EE" w:rsidRPr="001102EE">
        <w:rPr>
          <w:rFonts w:ascii="Verdana" w:hAnsi="Verdana"/>
          <w:sz w:val="20"/>
          <w:szCs w:val="20"/>
        </w:rPr>
        <w:t>, pracují s encyklopediemi</w:t>
      </w:r>
    </w:p>
    <w:p w14:paraId="2758F714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115" w:name="__RefHeading__892_585147707"/>
      <w:bookmarkEnd w:id="115"/>
    </w:p>
    <w:p w14:paraId="1B0B88CB" w14:textId="77777777" w:rsidR="00813D60" w:rsidRPr="004745A7" w:rsidRDefault="00813D60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k řešení problémů</w:t>
      </w:r>
    </w:p>
    <w:p w14:paraId="248B9503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vedeme žáky k pochopení jednoduchých postupů řešení různých úloh i situací</w:t>
      </w:r>
    </w:p>
    <w:p w14:paraId="19E04F96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vedeme žáky k diskuzi, k vyslechnutí druhých</w:t>
      </w:r>
      <w:r w:rsidR="001102EE">
        <w:rPr>
          <w:rFonts w:ascii="Verdana" w:hAnsi="Verdana"/>
          <w:sz w:val="20"/>
          <w:szCs w:val="20"/>
        </w:rPr>
        <w:t>, aktivní spolupráci</w:t>
      </w:r>
    </w:p>
    <w:p w14:paraId="4D59E982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zadáváme v co největší míře problematické úlohy z praktického života</w:t>
      </w:r>
    </w:p>
    <w:p w14:paraId="0D600D07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uplatňujeme metody činnostního učení</w:t>
      </w:r>
    </w:p>
    <w:p w14:paraId="38E06F21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umožňujeme žákům volbu pořadí při vypracování zadaných úloh</w:t>
      </w:r>
    </w:p>
    <w:p w14:paraId="15141790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vyzýváme žáky k sebehodnocení</w:t>
      </w:r>
    </w:p>
    <w:p w14:paraId="3ED8A93C" w14:textId="77777777" w:rsidR="00813D60" w:rsidRPr="00813D60" w:rsidRDefault="00813D60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učíme žáky obhajovat dosažené výsledky</w:t>
      </w:r>
    </w:p>
    <w:p w14:paraId="18E125EF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116" w:name="__RefHeading__894_585147707"/>
      <w:bookmarkEnd w:id="116"/>
    </w:p>
    <w:p w14:paraId="10791213" w14:textId="77777777" w:rsidR="00813D60" w:rsidRPr="004745A7" w:rsidRDefault="00813D60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komunikativní</w:t>
      </w:r>
    </w:p>
    <w:p w14:paraId="0FB72AFD" w14:textId="77777777" w:rsidR="00813D60" w:rsidRPr="00813D60" w:rsidRDefault="00813D60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umožňujeme práci na internetu i ve volném čase</w:t>
      </w:r>
    </w:p>
    <w:p w14:paraId="00F8D55A" w14:textId="77777777" w:rsidR="00813D60" w:rsidRPr="00813D60" w:rsidRDefault="00813D60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zařazujeme projektové vyučování</w:t>
      </w:r>
    </w:p>
    <w:p w14:paraId="651D7BF7" w14:textId="77777777" w:rsidR="00813D60" w:rsidRPr="00813D60" w:rsidRDefault="00813D60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žáci prezentují výsledky své práce před spolužáky</w:t>
      </w:r>
    </w:p>
    <w:p w14:paraId="37299B42" w14:textId="77777777" w:rsidR="00813D60" w:rsidRPr="00813D60" w:rsidRDefault="00813D60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zajišťujeme účast na regionálních přírodovědných soutěžích</w:t>
      </w:r>
    </w:p>
    <w:p w14:paraId="523600D4" w14:textId="77777777" w:rsidR="00813D60" w:rsidRPr="00813D60" w:rsidRDefault="00813D60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zařazujeme pravidelné debaty o přečtených knihách, časopisech i shlédnutých filmech</w:t>
      </w:r>
    </w:p>
    <w:p w14:paraId="7CCA9449" w14:textId="77777777" w:rsidR="00813D60" w:rsidRPr="004745A7" w:rsidRDefault="00813D60" w:rsidP="004745A7">
      <w:pPr>
        <w:rPr>
          <w:rFonts w:ascii="Verdana" w:hAnsi="Verdana"/>
          <w:color w:val="4472C4" w:themeColor="accent1"/>
          <w:sz w:val="20"/>
        </w:rPr>
      </w:pPr>
      <w:bookmarkStart w:id="117" w:name="__RefHeading__896_585147707"/>
      <w:bookmarkEnd w:id="117"/>
      <w:r w:rsidRPr="004745A7">
        <w:rPr>
          <w:rFonts w:ascii="Verdana" w:hAnsi="Verdana"/>
          <w:color w:val="4472C4" w:themeColor="accent1"/>
          <w:sz w:val="20"/>
        </w:rPr>
        <w:lastRenderedPageBreak/>
        <w:t>Kompetence sociální a personální</w:t>
      </w:r>
    </w:p>
    <w:p w14:paraId="02A7BB78" w14:textId="77777777" w:rsidR="00813D60" w:rsidRPr="00813D60" w:rsidRDefault="00813D60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účinně spolupracujeme v týmové práci</w:t>
      </w:r>
    </w:p>
    <w:p w14:paraId="77CFA350" w14:textId="77777777" w:rsidR="00813D60" w:rsidRPr="00813D60" w:rsidRDefault="00813D60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pozitivně ovlivňujeme kvalitu společné práce</w:t>
      </w:r>
    </w:p>
    <w:p w14:paraId="73B92128" w14:textId="77777777" w:rsidR="00813D60" w:rsidRPr="00813D60" w:rsidRDefault="00813D60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utváříme příjemnou atmosféru a úctu při jednání s druhými lidmi</w:t>
      </w:r>
    </w:p>
    <w:p w14:paraId="2039FE6F" w14:textId="77777777" w:rsidR="00813D60" w:rsidRPr="00813D60" w:rsidRDefault="00813D60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podporujeme sebedůvěru</w:t>
      </w:r>
    </w:p>
    <w:p w14:paraId="6BE2A863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118" w:name="__RefHeading__898_585147707"/>
      <w:bookmarkEnd w:id="118"/>
    </w:p>
    <w:p w14:paraId="7162C36A" w14:textId="77777777" w:rsidR="00813D60" w:rsidRPr="004745A7" w:rsidRDefault="00813D60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občanská</w:t>
      </w:r>
    </w:p>
    <w:p w14:paraId="74EFB79C" w14:textId="77777777" w:rsidR="00813D60" w:rsidRPr="001102EE" w:rsidRDefault="00813D60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žák není lhostejný ke svému okolí</w:t>
      </w:r>
    </w:p>
    <w:p w14:paraId="2B63D07D" w14:textId="77777777" w:rsidR="00813D60" w:rsidRPr="001102EE" w:rsidRDefault="00813D60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je si vědom svých práv a povinností ve škole i mimo školu</w:t>
      </w:r>
    </w:p>
    <w:p w14:paraId="2F4205C8" w14:textId="77777777" w:rsidR="00813D60" w:rsidRPr="001102EE" w:rsidRDefault="00813D60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respektuje, chrání a oceňuje naše tradice a historické dědictví</w:t>
      </w:r>
    </w:p>
    <w:p w14:paraId="12E4903E" w14:textId="77777777" w:rsidR="00813D60" w:rsidRPr="001102EE" w:rsidRDefault="00813D60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chápe základní ekologické souvislosti, respektuje požadavky na kvalitní životní prostředí</w:t>
      </w:r>
    </w:p>
    <w:p w14:paraId="657E520B" w14:textId="77777777" w:rsidR="004745A7" w:rsidRDefault="004745A7" w:rsidP="004745A7">
      <w:pPr>
        <w:rPr>
          <w:rFonts w:ascii="Verdana" w:hAnsi="Verdana"/>
          <w:color w:val="4472C4" w:themeColor="accent1"/>
          <w:sz w:val="20"/>
        </w:rPr>
      </w:pPr>
      <w:bookmarkStart w:id="119" w:name="__RefHeading__900_585147707"/>
      <w:bookmarkEnd w:id="119"/>
    </w:p>
    <w:p w14:paraId="3A1E60B0" w14:textId="77777777" w:rsidR="00813D60" w:rsidRPr="004745A7" w:rsidRDefault="00813D60" w:rsidP="004745A7">
      <w:pPr>
        <w:rPr>
          <w:rFonts w:ascii="Verdana" w:hAnsi="Verdana"/>
          <w:color w:val="4472C4" w:themeColor="accent1"/>
          <w:sz w:val="20"/>
        </w:rPr>
      </w:pPr>
      <w:r w:rsidRPr="004745A7">
        <w:rPr>
          <w:rFonts w:ascii="Verdana" w:hAnsi="Verdana"/>
          <w:color w:val="4472C4" w:themeColor="accent1"/>
          <w:sz w:val="20"/>
        </w:rPr>
        <w:t>Kompetence pracovní</w:t>
      </w:r>
    </w:p>
    <w:p w14:paraId="3A7020F8" w14:textId="77777777" w:rsidR="00813D60" w:rsidRPr="001102EE" w:rsidRDefault="00813D60" w:rsidP="004C3BCC">
      <w:pPr>
        <w:pStyle w:val="Odstavecseseznamem"/>
        <w:numPr>
          <w:ilvl w:val="0"/>
          <w:numId w:val="57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používá bezpečně a účinně materiály, nástroje a vybavení</w:t>
      </w:r>
    </w:p>
    <w:p w14:paraId="7AADAC8C" w14:textId="77777777" w:rsidR="00203DB9" w:rsidRDefault="00813D60" w:rsidP="004C3BCC">
      <w:pPr>
        <w:pStyle w:val="Odstavecseseznamem"/>
        <w:numPr>
          <w:ilvl w:val="0"/>
          <w:numId w:val="57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adaptuje se na změněné nebo nové pracovní podmínky</w:t>
      </w:r>
    </w:p>
    <w:p w14:paraId="73C16A9F" w14:textId="77777777" w:rsidR="00813D60" w:rsidRPr="00203DB9" w:rsidRDefault="00813D60" w:rsidP="004C3BCC">
      <w:pPr>
        <w:pStyle w:val="Odstavecseseznamem"/>
        <w:numPr>
          <w:ilvl w:val="0"/>
          <w:numId w:val="57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203DB9">
        <w:rPr>
          <w:rFonts w:ascii="Verdana" w:hAnsi="Verdana"/>
          <w:sz w:val="20"/>
          <w:szCs w:val="20"/>
        </w:rPr>
        <w:t>přistupuje k výsledkům pracovní činnosti z hlediska kvality, hospodárnosti, ale i z hlediska ochrany svého zdraví i zdraví druhých a ochrany životního prostředí</w:t>
      </w:r>
    </w:p>
    <w:p w14:paraId="5E244807" w14:textId="77777777" w:rsidR="00E40851" w:rsidRDefault="00E40851" w:rsidP="001811A3">
      <w:pPr>
        <w:rPr>
          <w:rFonts w:ascii="Verdana" w:hAnsi="Verdana"/>
          <w:b/>
          <w:sz w:val="22"/>
          <w:szCs w:val="20"/>
        </w:rPr>
      </w:pPr>
    </w:p>
    <w:p w14:paraId="30EC0E88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6AF65703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0775059B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2F64B3FF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455A0950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2A242D70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48EFE054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357DCAA9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35D48E8F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366DE3A2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30C295F8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340015F3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0256D05E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57844564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086703B9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73067405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599DDD46" w14:textId="77777777" w:rsidR="00B22F52" w:rsidRDefault="00B22F52" w:rsidP="001811A3">
      <w:pPr>
        <w:rPr>
          <w:rFonts w:ascii="Verdana" w:hAnsi="Verdana"/>
          <w:b/>
          <w:sz w:val="22"/>
          <w:szCs w:val="20"/>
        </w:rPr>
      </w:pPr>
    </w:p>
    <w:p w14:paraId="183EB135" w14:textId="77777777" w:rsidR="00203DB9" w:rsidRPr="00622ABF" w:rsidRDefault="00203DB9" w:rsidP="001811A3">
      <w:pPr>
        <w:rPr>
          <w:rFonts w:ascii="Verdana" w:hAnsi="Verdana"/>
          <w:b/>
          <w:sz w:val="20"/>
          <w:szCs w:val="20"/>
        </w:rPr>
      </w:pPr>
      <w:r w:rsidRPr="00622ABF">
        <w:rPr>
          <w:rFonts w:ascii="Verdana" w:hAnsi="Verdana"/>
          <w:b/>
          <w:sz w:val="20"/>
          <w:szCs w:val="20"/>
        </w:rPr>
        <w:lastRenderedPageBreak/>
        <w:t>Prvouka 1. – 3. ročník</w:t>
      </w:r>
    </w:p>
    <w:p w14:paraId="3820EB83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tbl>
      <w:tblPr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791"/>
        <w:gridCol w:w="4654"/>
      </w:tblGrid>
      <w:tr w:rsidR="00FB0B51" w:rsidRPr="00BC5A17" w14:paraId="2B3611D1" w14:textId="77777777" w:rsidTr="00FB0B51"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61F7CF56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791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ADA12C5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B0F0B6D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B0B51" w:rsidRPr="00BC5A17" w14:paraId="26EED70D" w14:textId="77777777" w:rsidTr="00FB0B51">
        <w:trPr>
          <w:trHeight w:val="1964"/>
        </w:trPr>
        <w:tc>
          <w:tcPr>
            <w:tcW w:w="4513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545641C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MÍSTO, KDE ŽIJEME</w:t>
            </w:r>
          </w:p>
          <w:p w14:paraId="0C25B09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Vyznačí v jednoduchém plánu místo svého bydliště a školy, cestu na určené místo a rozliší možná nebezpečí v nejbližším okolí</w:t>
            </w:r>
          </w:p>
          <w:p w14:paraId="1CF3F655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3DE92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LIDÉ KOLEM NÁS</w:t>
            </w:r>
          </w:p>
          <w:p w14:paraId="20275C6F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Rozlišuje blízké příbuzenské vztahy v rodině, role rodinných příslušníků a vztahy mezi nimi odvodí význam a potřebu různých povolání a pracovních činností</w:t>
            </w:r>
          </w:p>
          <w:p w14:paraId="2111D62F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5283F8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LIDÉ A ČAS</w:t>
            </w:r>
          </w:p>
          <w:p w14:paraId="2C9D9218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Využívá časové údaje při řešení různých situací v denním životě, rozlišuje děj v minulosti, přítomnosti a budoucnosti</w:t>
            </w:r>
          </w:p>
          <w:p w14:paraId="33FA63C2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D1D66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ROZMANITOST PŘÍRODY</w:t>
            </w:r>
          </w:p>
          <w:p w14:paraId="381C0258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Pozoruje, popíše a porovná viditelné proměny v přírodě v jednotlivých ročních obdobích</w:t>
            </w:r>
          </w:p>
          <w:p w14:paraId="2592AF48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75B114F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B3C75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4AF3EF16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>Škola</w:t>
            </w:r>
            <w:proofErr w:type="gramStart"/>
            <w:r w:rsidRPr="00A929E6">
              <w:rPr>
                <w:rFonts w:ascii="Verdana" w:hAnsi="Verdana"/>
                <w:bCs/>
                <w:sz w:val="20"/>
                <w:szCs w:val="20"/>
              </w:rPr>
              <w:t>-  prostředí</w:t>
            </w:r>
            <w:proofErr w:type="gramEnd"/>
            <w:r w:rsidRPr="00A929E6">
              <w:rPr>
                <w:rFonts w:ascii="Verdana" w:hAnsi="Verdana"/>
                <w:bCs/>
                <w:sz w:val="20"/>
                <w:szCs w:val="20"/>
              </w:rPr>
              <w:t xml:space="preserve"> školy, činnosti ve škole, pracovní návyky, školní potřeby, okolí školy, bezpečná cesta do školy, riziková místa a situace</w:t>
            </w:r>
          </w:p>
          <w:p w14:paraId="0B27F09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645A34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 xml:space="preserve">Chování </w:t>
            </w:r>
            <w:proofErr w:type="gramStart"/>
            <w:r w:rsidRPr="00A929E6">
              <w:rPr>
                <w:rFonts w:ascii="Verdana" w:hAnsi="Verdana"/>
                <w:bCs/>
                <w:sz w:val="20"/>
                <w:szCs w:val="20"/>
              </w:rPr>
              <w:t>lidí-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slušné</w:t>
            </w:r>
            <w:proofErr w:type="gramEnd"/>
            <w:r w:rsidRPr="00A929E6">
              <w:rPr>
                <w:rFonts w:ascii="Verdana" w:hAnsi="Verdana"/>
                <w:bCs/>
                <w:sz w:val="20"/>
                <w:szCs w:val="20"/>
              </w:rPr>
              <w:t xml:space="preserve"> chování nevhodné chování lidí</w:t>
            </w:r>
          </w:p>
          <w:p w14:paraId="0895AD2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Rodina – postavení jedince v rodině, role členů rodiny</w:t>
            </w:r>
          </w:p>
          <w:p w14:paraId="71200974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Zaměstnání, volný čas</w:t>
            </w:r>
          </w:p>
          <w:p w14:paraId="75179D0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5EEFE9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Orientace v </w:t>
            </w:r>
            <w:proofErr w:type="gramStart"/>
            <w:r w:rsidRPr="00A929E6">
              <w:rPr>
                <w:rFonts w:ascii="Verdana" w:hAnsi="Verdana"/>
                <w:bCs/>
                <w:sz w:val="20"/>
                <w:szCs w:val="20"/>
              </w:rPr>
              <w:t>čase- dny</w:t>
            </w:r>
            <w:proofErr w:type="gramEnd"/>
            <w:r w:rsidRPr="00A929E6">
              <w:rPr>
                <w:rFonts w:ascii="Verdana" w:hAnsi="Verdana"/>
                <w:bCs/>
                <w:sz w:val="20"/>
                <w:szCs w:val="20"/>
              </w:rPr>
              <w:t xml:space="preserve"> v týdnu, čas a hodiny, denní režim, příprava pomůcek do školy, uspořádání věcí v aktovce</w:t>
            </w:r>
          </w:p>
          <w:p w14:paraId="5CA8B40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F0E4E1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Příroda – roční období</w:t>
            </w:r>
          </w:p>
          <w:p w14:paraId="72D6F6B6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Rostliny</w:t>
            </w:r>
          </w:p>
          <w:p w14:paraId="3BC397F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Houby</w:t>
            </w:r>
          </w:p>
          <w:p w14:paraId="59A964F3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Živočichové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2929B0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VDO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občanská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společnost a škola - výchova dem. Občana v rámci třídního kolektivu</w:t>
            </w:r>
          </w:p>
          <w:p w14:paraId="5D52A386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658442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33BDC1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6A776094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A929E6">
              <w:rPr>
                <w:rFonts w:ascii="Verdana" w:hAnsi="Verdana"/>
                <w:sz w:val="20"/>
                <w:szCs w:val="20"/>
              </w:rPr>
              <w:t>- Mezilidské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vztahy</w:t>
            </w:r>
          </w:p>
          <w:p w14:paraId="00C1022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OSV –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Poznávání lidí</w:t>
            </w:r>
          </w:p>
          <w:p w14:paraId="077B8934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294B41DF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72ACCE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003CE03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3D0336A3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3F53D41F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A929E6">
              <w:rPr>
                <w:rFonts w:ascii="Verdana" w:hAnsi="Verdana"/>
                <w:sz w:val="20"/>
                <w:szCs w:val="20"/>
              </w:rPr>
              <w:t>– lidské aktivity a problémy životního prostředí</w:t>
            </w:r>
          </w:p>
          <w:p w14:paraId="0DFD78FD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vztah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člověka k prostředí</w:t>
            </w:r>
          </w:p>
          <w:p w14:paraId="50173F93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BCCFBC" w14:textId="77777777" w:rsidR="00FB0B51" w:rsidRDefault="00FB0B51" w:rsidP="00FB0B51"/>
    <w:p w14:paraId="6D7A3A1C" w14:textId="77777777" w:rsidR="00FB0B51" w:rsidRDefault="00FB0B51" w:rsidP="00FB0B51"/>
    <w:p w14:paraId="051423B6" w14:textId="77777777" w:rsidR="00A929E6" w:rsidRDefault="00A929E6" w:rsidP="00FB0B51"/>
    <w:p w14:paraId="70AAA101" w14:textId="77777777" w:rsidR="00A929E6" w:rsidRDefault="00A929E6" w:rsidP="00FB0B51"/>
    <w:p w14:paraId="5CEFA3CA" w14:textId="77777777" w:rsidR="00A929E6" w:rsidRDefault="00A929E6" w:rsidP="00FB0B51"/>
    <w:p w14:paraId="706B631B" w14:textId="77777777" w:rsidR="00A929E6" w:rsidRDefault="00A929E6" w:rsidP="00FB0B51"/>
    <w:tbl>
      <w:tblPr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B0B51" w:rsidRPr="00540CA1" w14:paraId="23E4297C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62C60422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</w:rPr>
            </w:pPr>
            <w:bookmarkStart w:id="120" w:name="_Hlk72352477"/>
            <w:r w:rsidRPr="00A929E6">
              <w:rPr>
                <w:rFonts w:ascii="Verdana" w:hAnsi="Verdana"/>
                <w:b/>
                <w:sz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619979F8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</w:rPr>
            </w:pPr>
            <w:r w:rsidRPr="00A929E6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57E91554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</w:rPr>
            </w:pPr>
            <w:r w:rsidRPr="00A929E6">
              <w:rPr>
                <w:rFonts w:ascii="Verdana" w:hAnsi="Verdana"/>
                <w:b/>
                <w:sz w:val="20"/>
              </w:rPr>
              <w:t>Přesahy, vazby</w:t>
            </w:r>
          </w:p>
        </w:tc>
      </w:tr>
      <w:tr w:rsidR="00FB0B51" w:rsidRPr="00540CA1" w14:paraId="58BCC5A8" w14:textId="77777777" w:rsidTr="00FB0B51">
        <w:trPr>
          <w:trHeight w:val="5508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03183817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ČLOVĚK A JEHO ZDRAVÍ</w:t>
            </w:r>
          </w:p>
          <w:p w14:paraId="532C8D1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Uplatňuje základní hygienické, režimové a jiné zdravotně preventivní návyky s využitím elementárních</w:t>
            </w:r>
          </w:p>
          <w:p w14:paraId="6F2E8BAB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7B112CF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Rozezná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  <w:p w14:paraId="0F2B7A6D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204584E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Chová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4BBC5E5C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</w:p>
          <w:p w14:paraId="147CC7D7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</w:rPr>
              <w:tab/>
              <w:t>Péče o zdraví – osobní hygiena, denní režim, pitný režim, správná výživa</w:t>
            </w:r>
          </w:p>
          <w:p w14:paraId="120B437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</w:rPr>
              <w:tab/>
              <w:t>Lidské tělo – stavba těla</w:t>
            </w:r>
          </w:p>
          <w:p w14:paraId="55282D8E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>•</w:t>
            </w:r>
            <w:r w:rsidRPr="00A929E6">
              <w:rPr>
                <w:rFonts w:ascii="Verdana" w:hAnsi="Verdana"/>
                <w:sz w:val="20"/>
              </w:rPr>
              <w:tab/>
              <w:t>Bezpečné chování v silničním provozu, dopravní prostředky, semafor, vhodná a nevhodná místa pro hru</w:t>
            </w:r>
          </w:p>
          <w:p w14:paraId="01688E0F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ab/>
            </w:r>
          </w:p>
          <w:p w14:paraId="231E9763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>•</w:t>
            </w:r>
            <w:r w:rsidRPr="00A929E6">
              <w:rPr>
                <w:rFonts w:ascii="Verdana" w:hAnsi="Verdana"/>
                <w:sz w:val="20"/>
              </w:rPr>
              <w:tab/>
              <w:t>Osobní bezpečí</w:t>
            </w:r>
          </w:p>
          <w:p w14:paraId="67A284CF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>•</w:t>
            </w:r>
            <w:r w:rsidRPr="00A929E6">
              <w:rPr>
                <w:rFonts w:ascii="Verdana" w:hAnsi="Verdana"/>
                <w:sz w:val="20"/>
              </w:rPr>
              <w:tab/>
              <w:t>Čísla tísňového volání</w:t>
            </w:r>
          </w:p>
          <w:p w14:paraId="60CDE85B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ab/>
            </w:r>
          </w:p>
          <w:p w14:paraId="5657C379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7FF2DFAE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237C178A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>Zdravý životní styl</w:t>
            </w:r>
          </w:p>
          <w:p w14:paraId="6A9FD063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</w:rPr>
              <w:t>OSV</w:t>
            </w:r>
            <w:r w:rsidRPr="00A929E6">
              <w:rPr>
                <w:rFonts w:ascii="Verdana" w:hAnsi="Verdana"/>
                <w:sz w:val="20"/>
              </w:rPr>
              <w:t xml:space="preserve"> - Psychohygiena</w:t>
            </w:r>
            <w:proofErr w:type="gramEnd"/>
          </w:p>
          <w:p w14:paraId="100A5C34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7880027D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61EC802D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48FE2779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593D20BA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191D5C42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16691DE8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59ACFD29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5C78EA5B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25C38472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ab/>
            </w:r>
          </w:p>
        </w:tc>
      </w:tr>
      <w:bookmarkEnd w:id="120"/>
    </w:tbl>
    <w:p w14:paraId="5CF7995E" w14:textId="77777777" w:rsidR="00FB0B51" w:rsidRDefault="00FB0B51" w:rsidP="00FB0B51">
      <w:pPr>
        <w:rPr>
          <w:rFonts w:ascii="Verdana" w:hAnsi="Verdana"/>
          <w:b/>
          <w:bCs/>
        </w:rPr>
      </w:pPr>
    </w:p>
    <w:p w14:paraId="21C39519" w14:textId="77777777" w:rsidR="00A929E6" w:rsidRDefault="00A929E6" w:rsidP="00FB0B51">
      <w:pPr>
        <w:rPr>
          <w:rFonts w:ascii="Verdana" w:hAnsi="Verdana"/>
          <w:b/>
          <w:bCs/>
        </w:rPr>
      </w:pPr>
    </w:p>
    <w:p w14:paraId="673BB3C6" w14:textId="77777777" w:rsidR="00A929E6" w:rsidRDefault="00A929E6" w:rsidP="00FB0B51">
      <w:pPr>
        <w:rPr>
          <w:rFonts w:ascii="Verdana" w:hAnsi="Verdana"/>
          <w:b/>
          <w:bCs/>
        </w:rPr>
      </w:pPr>
    </w:p>
    <w:p w14:paraId="786CAF02" w14:textId="77777777" w:rsidR="00A929E6" w:rsidRDefault="00A929E6" w:rsidP="00FB0B51">
      <w:pPr>
        <w:rPr>
          <w:rFonts w:ascii="Verdana" w:hAnsi="Verdana"/>
          <w:b/>
          <w:bCs/>
        </w:rPr>
      </w:pPr>
    </w:p>
    <w:p w14:paraId="7C82D822" w14:textId="77777777" w:rsidR="00A929E6" w:rsidRDefault="00A929E6" w:rsidP="00FB0B51">
      <w:pPr>
        <w:rPr>
          <w:rFonts w:ascii="Verdana" w:hAnsi="Verdana"/>
          <w:b/>
          <w:bCs/>
        </w:rPr>
      </w:pPr>
    </w:p>
    <w:p w14:paraId="42AA8CA8" w14:textId="77777777" w:rsidR="00A929E6" w:rsidRDefault="00A929E6" w:rsidP="00FB0B51">
      <w:pPr>
        <w:rPr>
          <w:rFonts w:ascii="Verdana" w:hAnsi="Verdana"/>
          <w:b/>
          <w:bCs/>
        </w:rPr>
      </w:pPr>
    </w:p>
    <w:p w14:paraId="23E2F00F" w14:textId="77777777" w:rsidR="00A929E6" w:rsidRDefault="00A929E6" w:rsidP="00FB0B51">
      <w:pPr>
        <w:rPr>
          <w:rFonts w:ascii="Verdana" w:hAnsi="Verdana"/>
          <w:b/>
          <w:bCs/>
        </w:rPr>
      </w:pPr>
    </w:p>
    <w:p w14:paraId="54203FEC" w14:textId="77777777" w:rsidR="00A929E6" w:rsidRDefault="00A929E6" w:rsidP="00FB0B51">
      <w:pPr>
        <w:rPr>
          <w:rFonts w:ascii="Verdana" w:hAnsi="Verdana"/>
          <w:b/>
          <w:bCs/>
        </w:rPr>
      </w:pPr>
    </w:p>
    <w:p w14:paraId="74411DB8" w14:textId="77777777" w:rsidR="00A929E6" w:rsidRDefault="00A929E6" w:rsidP="00FB0B51">
      <w:pPr>
        <w:rPr>
          <w:rFonts w:ascii="Verdana" w:hAnsi="Verdana"/>
          <w:b/>
          <w:bCs/>
        </w:rPr>
      </w:pPr>
    </w:p>
    <w:p w14:paraId="011E05A6" w14:textId="77777777" w:rsidR="00A929E6" w:rsidRPr="00540CA1" w:rsidRDefault="00A929E6" w:rsidP="00FB0B51">
      <w:pPr>
        <w:rPr>
          <w:rFonts w:ascii="Verdana" w:hAnsi="Verdana"/>
          <w:b/>
          <w:bCs/>
        </w:rPr>
      </w:pPr>
    </w:p>
    <w:tbl>
      <w:tblPr>
        <w:tblW w:w="0" w:type="auto"/>
        <w:tblInd w:w="-16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653"/>
        <w:gridCol w:w="4654"/>
      </w:tblGrid>
      <w:tr w:rsidR="00FB0B51" w:rsidRPr="00540CA1" w14:paraId="12912940" w14:textId="77777777" w:rsidTr="00FB0B51">
        <w:tc>
          <w:tcPr>
            <w:tcW w:w="4816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7CB50B2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</w:rPr>
            </w:pPr>
            <w:r w:rsidRPr="00A929E6">
              <w:rPr>
                <w:rFonts w:ascii="Verdana" w:hAnsi="Verdana"/>
                <w:b/>
                <w:sz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DE3C0FD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</w:rPr>
            </w:pPr>
            <w:r w:rsidRPr="00A929E6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56F86BF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</w:rPr>
            </w:pPr>
            <w:r w:rsidRPr="00A929E6">
              <w:rPr>
                <w:rFonts w:ascii="Verdana" w:hAnsi="Verdana"/>
                <w:b/>
                <w:sz w:val="20"/>
              </w:rPr>
              <w:t>Přesahy, vazby</w:t>
            </w:r>
          </w:p>
        </w:tc>
      </w:tr>
      <w:tr w:rsidR="00FB0B51" w:rsidRPr="00540CA1" w14:paraId="310254BE" w14:textId="77777777" w:rsidTr="00FB0B51">
        <w:trPr>
          <w:trHeight w:val="50"/>
        </w:trPr>
        <w:tc>
          <w:tcPr>
            <w:tcW w:w="4816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5E84A40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MÍSTO, KDE ŽIJEME</w:t>
            </w:r>
          </w:p>
          <w:p w14:paraId="1B755677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Vyznačí v jednoduchém plánu místo svého bydliště a školy, cestu na určené místo a rozliší možná nebezpečí v nejbližším okolí</w:t>
            </w:r>
          </w:p>
          <w:p w14:paraId="7F82C534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6D4620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LIDÉ KOLEM NÁS</w:t>
            </w:r>
          </w:p>
          <w:p w14:paraId="2CC0EC5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Rozlišuje blízké příbuzenské vztahy v rodině, role rodinných příslušníků a vztahy mezi nimi, projevuje toleranci k přirozeným odlišnostem spolužáků i jiných lidí, jejich přednostem i nedostatkům</w:t>
            </w:r>
          </w:p>
          <w:p w14:paraId="003700D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Odvodí význam a potřebu různých povolání a pracovních činností</w:t>
            </w:r>
          </w:p>
          <w:p w14:paraId="59275BD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5FC3CD9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LIDÉ A ČAS</w:t>
            </w:r>
          </w:p>
          <w:p w14:paraId="48B739F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Využívá časové údaje při řešení různých situací v denním životě, rozlišuje děj v minulosti, přítomnosti a budoucnosti</w:t>
            </w:r>
          </w:p>
          <w:p w14:paraId="38373FC6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</w:rPr>
              <w:t>Uplatňuje elementární poznatky o sobě, o rodině a činnostech člověka, o lidské společnosti, soužití, zvycích a o práci lidí, na příkladech porovná minulost a současnost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A966B9E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</w:rPr>
            </w:pPr>
          </w:p>
          <w:p w14:paraId="37AB5A53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Škola – prostředí školy, činnosti ve škole, školní řád, okolí školy, bezpečná cesta do školy, riziková místa a situace</w:t>
            </w:r>
          </w:p>
          <w:p w14:paraId="43B4F86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</w:p>
          <w:p w14:paraId="10AA172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Domov – prostředí domova</w:t>
            </w:r>
          </w:p>
          <w:p w14:paraId="6847128D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Rodina – postavení jedince v rodině, role členů rodiny, příbuzenské vztahy</w:t>
            </w:r>
          </w:p>
          <w:p w14:paraId="099F8DD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Soužití lidí – mezilidské vztahy</w:t>
            </w:r>
          </w:p>
          <w:p w14:paraId="4910D95A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Zaměstnání</w:t>
            </w:r>
          </w:p>
          <w:p w14:paraId="266F3BA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Chování lidí – pravidla slušného chování</w:t>
            </w:r>
          </w:p>
          <w:p w14:paraId="144FFCA4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</w:p>
          <w:p w14:paraId="5B9BCEEE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Orientace v čase a časový řád – určování</w:t>
            </w:r>
          </w:p>
          <w:p w14:paraId="035E78E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času, roční období, kalendář (měsíce, dny</w:t>
            </w:r>
          </w:p>
          <w:p w14:paraId="5A4FD8E1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v týdnu), denní režim</w:t>
            </w:r>
          </w:p>
          <w:p w14:paraId="44400FB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A929E6">
              <w:rPr>
                <w:rFonts w:ascii="Verdana" w:hAnsi="Verdana"/>
                <w:bCs/>
                <w:sz w:val="20"/>
              </w:rPr>
              <w:t>•  Současnost a minulost v našem životě</w:t>
            </w:r>
          </w:p>
          <w:p w14:paraId="68A7F9D5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A929E6">
              <w:rPr>
                <w:rFonts w:ascii="Verdana" w:hAnsi="Verdana"/>
                <w:b/>
                <w:sz w:val="20"/>
              </w:rPr>
              <w:tab/>
            </w:r>
            <w:r w:rsidRPr="00A929E6">
              <w:rPr>
                <w:rFonts w:ascii="Verdana" w:hAnsi="Verdana"/>
                <w:b/>
                <w:sz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0F28411D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1656BC1F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187BA8C9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5B06F159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3465C45D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</w:rPr>
              <w:t xml:space="preserve">MKV </w:t>
            </w:r>
            <w:r w:rsidRPr="00A929E6">
              <w:rPr>
                <w:rFonts w:ascii="Verdana" w:hAnsi="Verdana"/>
                <w:sz w:val="20"/>
              </w:rPr>
              <w:t>- lidské</w:t>
            </w:r>
            <w:proofErr w:type="gramEnd"/>
            <w:r w:rsidRPr="00A929E6">
              <w:rPr>
                <w:rFonts w:ascii="Verdana" w:hAnsi="Verdana"/>
                <w:sz w:val="20"/>
              </w:rPr>
              <w:t xml:space="preserve"> vztahy (harmonické vtahy v rodině)</w:t>
            </w:r>
          </w:p>
          <w:p w14:paraId="3F2B063E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</w:rPr>
              <w:t>VDO -</w:t>
            </w:r>
            <w:r w:rsidRPr="00A929E6">
              <w:rPr>
                <w:rFonts w:ascii="Verdana" w:hAnsi="Verdana"/>
                <w:sz w:val="20"/>
              </w:rPr>
              <w:t xml:space="preserve"> občanská</w:t>
            </w:r>
            <w:proofErr w:type="gramEnd"/>
            <w:r w:rsidRPr="00A929E6">
              <w:rPr>
                <w:rFonts w:ascii="Verdana" w:hAnsi="Verdana"/>
                <w:sz w:val="20"/>
              </w:rPr>
              <w:t xml:space="preserve"> společnost a škola</w:t>
            </w:r>
          </w:p>
          <w:p w14:paraId="709B45EC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</w:rPr>
              <w:t>OSV</w:t>
            </w:r>
            <w:r w:rsidRPr="00A929E6">
              <w:rPr>
                <w:rFonts w:ascii="Verdana" w:hAnsi="Verdana"/>
                <w:sz w:val="20"/>
              </w:rPr>
              <w:t xml:space="preserve"> - Mezilidské</w:t>
            </w:r>
            <w:proofErr w:type="gramEnd"/>
            <w:r w:rsidRPr="00A929E6">
              <w:rPr>
                <w:rFonts w:ascii="Verdana" w:hAnsi="Verdana"/>
                <w:sz w:val="20"/>
              </w:rPr>
              <w:t xml:space="preserve"> vztahy</w:t>
            </w:r>
          </w:p>
          <w:p w14:paraId="0FD660EE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2E51370B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7CB97DC1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31A505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38A1EB5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</w:rPr>
              <w:t>VDO</w:t>
            </w:r>
            <w:r w:rsidRPr="00A929E6">
              <w:rPr>
                <w:rFonts w:ascii="Verdana" w:hAnsi="Verdana"/>
                <w:sz w:val="20"/>
              </w:rPr>
              <w:t xml:space="preserve"> - Občan</w:t>
            </w:r>
            <w:proofErr w:type="gramEnd"/>
            <w:r w:rsidRPr="00A929E6">
              <w:rPr>
                <w:rFonts w:ascii="Verdana" w:hAnsi="Verdana"/>
                <w:sz w:val="20"/>
              </w:rPr>
              <w:t>, občanská společnost a stát</w:t>
            </w:r>
          </w:p>
          <w:p w14:paraId="74C8E9A1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  <w:p w14:paraId="5AB7CA8F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  <w:r w:rsidRPr="00A929E6">
              <w:rPr>
                <w:rFonts w:ascii="Verdana" w:hAnsi="Verdana"/>
                <w:sz w:val="20"/>
              </w:rPr>
              <w:t>MKV – Kulturní diference</w:t>
            </w:r>
          </w:p>
          <w:p w14:paraId="57E2C091" w14:textId="77777777" w:rsidR="00FB0B51" w:rsidRPr="00A929E6" w:rsidRDefault="00FB0B51" w:rsidP="00FB0B51">
            <w:pPr>
              <w:rPr>
                <w:rFonts w:ascii="Verdana" w:hAnsi="Verdana"/>
                <w:sz w:val="20"/>
              </w:rPr>
            </w:pPr>
          </w:p>
        </w:tc>
      </w:tr>
    </w:tbl>
    <w:p w14:paraId="4179BD3D" w14:textId="77777777" w:rsidR="00FB0B51" w:rsidRDefault="00FB0B51" w:rsidP="00FB0B51"/>
    <w:p w14:paraId="765D9A2F" w14:textId="77777777" w:rsidR="00A929E6" w:rsidRDefault="00A929E6" w:rsidP="00FB0B51"/>
    <w:p w14:paraId="7FF0F2C8" w14:textId="77777777" w:rsidR="00A929E6" w:rsidRDefault="00A929E6" w:rsidP="00FB0B51"/>
    <w:p w14:paraId="599EF0A5" w14:textId="77777777" w:rsidR="00A929E6" w:rsidRDefault="00A929E6" w:rsidP="00FB0B51"/>
    <w:p w14:paraId="4182CBDF" w14:textId="77777777" w:rsidR="00A929E6" w:rsidRDefault="00A929E6" w:rsidP="00FB0B51"/>
    <w:p w14:paraId="51D4135C" w14:textId="77777777" w:rsidR="00A929E6" w:rsidRDefault="00A929E6" w:rsidP="00FB0B51"/>
    <w:p w14:paraId="4FF79919" w14:textId="77777777" w:rsidR="00A929E6" w:rsidRDefault="00A929E6" w:rsidP="00FB0B51"/>
    <w:p w14:paraId="68B92467" w14:textId="77777777" w:rsidR="00A929E6" w:rsidRDefault="00A929E6" w:rsidP="00FB0B51"/>
    <w:p w14:paraId="21B678D5" w14:textId="77777777" w:rsidR="00A929E6" w:rsidRDefault="00A929E6" w:rsidP="00FB0B51"/>
    <w:tbl>
      <w:tblPr>
        <w:tblW w:w="0" w:type="auto"/>
        <w:tblInd w:w="-449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653"/>
        <w:gridCol w:w="4654"/>
      </w:tblGrid>
      <w:tr w:rsidR="00FB0B51" w:rsidRPr="00540CA1" w14:paraId="0634773F" w14:textId="77777777" w:rsidTr="00FB0B51"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0464F0E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453B775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AB1E895" w14:textId="77777777" w:rsidR="00FB0B51" w:rsidRPr="00A929E6" w:rsidRDefault="00FB0B51" w:rsidP="00A929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B0B51" w:rsidRPr="00540CA1" w14:paraId="03790781" w14:textId="77777777" w:rsidTr="00FB0B51">
        <w:trPr>
          <w:trHeight w:val="8027"/>
        </w:trPr>
        <w:tc>
          <w:tcPr>
            <w:tcW w:w="5100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25CF5A92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ROZMANITOST PŘÍRODY</w:t>
            </w:r>
          </w:p>
          <w:p w14:paraId="1ED24CB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Pozoruje, popíše a porovná viditelné proměny v přírodě v jednotlivých ročních obdobích</w:t>
            </w:r>
          </w:p>
          <w:p w14:paraId="04D69CE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4DB371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E9BD03" w14:textId="77777777" w:rsidR="00FB0B51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04D016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CAFDE71" w14:textId="77777777" w:rsidR="00A929E6" w:rsidRP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F57808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10AA2BA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ČLOVĚK A JEHO ZDRAVÍ</w:t>
            </w:r>
          </w:p>
          <w:p w14:paraId="1011688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Uplatňuje základní hygienické, režimové a jiné zdravotně preventivní návyky s využitím elementárních znalostí o lidském těle</w:t>
            </w:r>
          </w:p>
          <w:p w14:paraId="06E4BECC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78415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  <w:p w14:paraId="70702CD0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A742D9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Chová se obezřetně při setkání s neznámými jedinci, odmítne komunikaci, která je mu nepříjemná, v případě potřeby požádá o pomoc pro sebe i pro jiné</w:t>
            </w:r>
          </w:p>
          <w:p w14:paraId="760521F6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DF4D81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Rostliny, houby, živočichové,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stromy jehličnaté a listnaté, volně žijící živočichové a jejich mláďata, základní stavba těla živočichů,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domácí zvířata, živočichové chovaní pro radost a péče o ně</w:t>
            </w:r>
          </w:p>
          <w:p w14:paraId="7513092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Přírodní společenství,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proměny v přírodě, ohleduplné chování k přírodě a ochrana přírody</w:t>
            </w:r>
          </w:p>
          <w:p w14:paraId="76520CDA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Třídění odpadu, recyklace</w:t>
            </w:r>
          </w:p>
          <w:p w14:paraId="44C40DB1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304E1AF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Lidské tělo</w:t>
            </w:r>
          </w:p>
          <w:p w14:paraId="3F6C48A6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-  stavba těla, nemoc a úraz</w:t>
            </w:r>
          </w:p>
          <w:p w14:paraId="382BCB84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Základní pravidla silničního provozu</w:t>
            </w:r>
          </w:p>
          <w:p w14:paraId="032B5E2C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-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dopravní značky</w:t>
            </w:r>
          </w:p>
          <w:p w14:paraId="31C881F2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-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čísla tísňového volání</w:t>
            </w:r>
          </w:p>
          <w:p w14:paraId="742DF116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2186D779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4D0507CF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A929E6">
              <w:rPr>
                <w:rFonts w:ascii="Verdana" w:hAnsi="Verdana"/>
                <w:sz w:val="20"/>
                <w:szCs w:val="20"/>
              </w:rPr>
              <w:t>- Základní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podmínky</w:t>
            </w:r>
          </w:p>
          <w:p w14:paraId="55097BA5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života</w:t>
            </w:r>
          </w:p>
          <w:p w14:paraId="67D954E9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9B6509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A929E6">
              <w:rPr>
                <w:rFonts w:ascii="Verdana" w:hAnsi="Verdana"/>
                <w:sz w:val="20"/>
                <w:szCs w:val="20"/>
              </w:rPr>
              <w:t>- Vztah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člověka</w:t>
            </w:r>
          </w:p>
          <w:p w14:paraId="3F7FBD7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k prostředí</w:t>
            </w:r>
          </w:p>
          <w:p w14:paraId="22939A94" w14:textId="77777777" w:rsidR="00A929E6" w:rsidRDefault="00A929E6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9DE347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A929E6">
              <w:rPr>
                <w:rFonts w:ascii="Verdana" w:hAnsi="Verdana"/>
                <w:sz w:val="20"/>
                <w:szCs w:val="20"/>
              </w:rPr>
              <w:t>- Ekosystémy</w:t>
            </w:r>
            <w:proofErr w:type="gramEnd"/>
          </w:p>
          <w:p w14:paraId="2B24E785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1D2B32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B2FD734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055FBF49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539FB6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C6DAA5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762D310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3EBF0727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18237C3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3BA21074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35DF919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72A0E7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55219C68" w14:textId="77777777" w:rsidR="00FB0B51" w:rsidRDefault="00FB0B51" w:rsidP="00FB0B51"/>
    <w:p w14:paraId="057A12A2" w14:textId="77777777" w:rsidR="00FB0B51" w:rsidRDefault="00FB0B51" w:rsidP="00FB0B51">
      <w:pPr>
        <w:rPr>
          <w:rFonts w:ascii="Verdana" w:hAnsi="Verdana"/>
          <w:b/>
          <w:bCs/>
        </w:rPr>
      </w:pPr>
    </w:p>
    <w:p w14:paraId="372983F4" w14:textId="77777777" w:rsidR="00A929E6" w:rsidRPr="00A929E6" w:rsidRDefault="00A929E6" w:rsidP="00FB0B51">
      <w:pPr>
        <w:rPr>
          <w:rFonts w:ascii="Verdana" w:hAnsi="Verdana"/>
          <w:b/>
          <w:bCs/>
          <w:sz w:val="20"/>
        </w:rPr>
      </w:pPr>
    </w:p>
    <w:tbl>
      <w:tblPr>
        <w:tblStyle w:val="Mkatabulky13"/>
        <w:tblW w:w="0" w:type="auto"/>
        <w:tblInd w:w="-23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B0B51" w:rsidRPr="00052387" w14:paraId="50D2EE6E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EB7FCD5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36B6561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A1CE03A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B0B51" w:rsidRPr="00052387" w14:paraId="47E28261" w14:textId="77777777" w:rsidTr="00FB0B51">
        <w:trPr>
          <w:trHeight w:val="50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711D83D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MÍSTO, KDE ŽIJEME</w:t>
            </w:r>
          </w:p>
          <w:p w14:paraId="12A173A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DF93A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Vyznačí v jednoduchém plánu místo svého bydliště a školy, cestu na určené místo a rozliší možná nebezpečí v nejbližším okolí</w:t>
            </w:r>
          </w:p>
          <w:p w14:paraId="5A31604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46D351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Začlení svou obec, město do příslušného kraje a obslužného centra ČR, pozoruje a popíše změny</w:t>
            </w:r>
          </w:p>
          <w:p w14:paraId="3F259042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 nejbližším okolí, obci, městě</w:t>
            </w:r>
          </w:p>
          <w:p w14:paraId="1F1C18E8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F44976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B2EACB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LIDÉ KOLEM NÁS</w:t>
            </w:r>
          </w:p>
          <w:p w14:paraId="73E626B0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672FF0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Rozlišuje blízké příbuzenské vztahy v rodině, role rodinných příslušníků a vztahy mezi nimi, projevuje toleranci k přirozeným odlišnostem spolužáků i jiných lidí, jejich přednostem i</w:t>
            </w:r>
          </w:p>
          <w:p w14:paraId="14A6E9B9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nedostatkům</w:t>
            </w:r>
          </w:p>
          <w:p w14:paraId="62612862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57310F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Odvodí význam a potřebu různých</w:t>
            </w:r>
          </w:p>
          <w:p w14:paraId="6001F72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povolání a pracovních činností</w:t>
            </w:r>
          </w:p>
          <w:p w14:paraId="46733975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4D70106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 w:rsidRPr="00A929E6">
              <w:rPr>
                <w:rFonts w:ascii="Verdana" w:hAnsi="Verdana"/>
                <w:sz w:val="20"/>
                <w:szCs w:val="20"/>
              </w:rPr>
              <w:t>Domov  -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Prostředí domova, orientace</w:t>
            </w:r>
          </w:p>
          <w:p w14:paraId="5F3108AB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v místě bydliště</w:t>
            </w:r>
          </w:p>
          <w:p w14:paraId="7726612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  <w:proofErr w:type="gramStart"/>
            <w:r w:rsidRPr="00A929E6">
              <w:rPr>
                <w:rFonts w:ascii="Verdana" w:hAnsi="Verdana"/>
                <w:sz w:val="20"/>
                <w:szCs w:val="20"/>
              </w:rPr>
              <w:t>Škola - riziková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místa a situace, orientace ve škole a v místě bydliště</w:t>
            </w:r>
          </w:p>
          <w:p w14:paraId="16694D77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Obec, místní krajina – její části, poloha</w:t>
            </w:r>
          </w:p>
          <w:p w14:paraId="60CD884C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v krajině</w:t>
            </w:r>
          </w:p>
          <w:p w14:paraId="47F2C30B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Okolní krajina – zemský povrch a jeho tvary, vodstvo na pevnině, světové strany</w:t>
            </w:r>
          </w:p>
          <w:p w14:paraId="47316B5E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Naše vlast – domov, krajina, státní symboly</w:t>
            </w:r>
          </w:p>
          <w:p w14:paraId="4DF0BDF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  <w:p w14:paraId="27B50EF1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  <w:p w14:paraId="680AF556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  <w:p w14:paraId="0772D084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Rodina – příbuzenské a mezigenerační</w:t>
            </w:r>
          </w:p>
          <w:p w14:paraId="5AB61D7C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vztahy, život a funkce rodiny, práce fyzická</w:t>
            </w:r>
          </w:p>
          <w:p w14:paraId="17960D7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a duševní, zaměstnání</w:t>
            </w:r>
          </w:p>
          <w:p w14:paraId="728F6BE3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Soužití lidí – mezilidské vztahy a</w:t>
            </w:r>
          </w:p>
          <w:p w14:paraId="032AE59F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komunikace</w:t>
            </w:r>
          </w:p>
          <w:p w14:paraId="1FB7A58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Chování lidí – vlastnosti lidí, pravidla</w:t>
            </w:r>
          </w:p>
          <w:p w14:paraId="63552E2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slušného chování, ohleduplnost,</w:t>
            </w:r>
          </w:p>
          <w:p w14:paraId="55D8EC1B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předcházení konfliktům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  <w:p w14:paraId="7DE6A265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Práce fyzická a duševní</w:t>
            </w:r>
          </w:p>
          <w:p w14:paraId="13F0EDB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-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lidská povolání</w:t>
            </w:r>
          </w:p>
          <w:p w14:paraId="1CDB291E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  <w:t>-</w:t>
            </w:r>
            <w:r w:rsidRPr="00A929E6">
              <w:rPr>
                <w:rFonts w:ascii="Verdana" w:hAnsi="Verdana"/>
                <w:sz w:val="20"/>
                <w:szCs w:val="20"/>
              </w:rPr>
              <w:tab/>
              <w:t>volný čas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1EC535DF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EB07AE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VDO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občanská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spol. a škola</w:t>
            </w:r>
          </w:p>
          <w:p w14:paraId="236820C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6CBD330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vztah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člověka k</w:t>
            </w:r>
          </w:p>
          <w:p w14:paraId="315A6B41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prostředí</w:t>
            </w:r>
          </w:p>
          <w:p w14:paraId="74D177F3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EGS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Jsme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Evropané</w:t>
            </w:r>
          </w:p>
          <w:p w14:paraId="22F38F3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VDO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Občan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>, občanská</w:t>
            </w:r>
          </w:p>
          <w:p w14:paraId="74CA77E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společnost a stát</w:t>
            </w:r>
          </w:p>
          <w:p w14:paraId="16672FA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0F9C56B7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7BB768AB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6375F2F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54B59AD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6BC264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Mezilidské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vztahy</w:t>
            </w:r>
          </w:p>
          <w:p w14:paraId="3B144E6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150F8CA6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109372A2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03A1586B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FC9B0C0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78E9236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138C0101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7D0F3F9A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D07F8A5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Psychohygiena</w:t>
            </w:r>
            <w:proofErr w:type="gramEnd"/>
          </w:p>
          <w:p w14:paraId="45DABBF7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369CD64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CF96D4A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57B09C8D" w14:textId="77777777" w:rsidR="00FB0B51" w:rsidRDefault="00FB0B51" w:rsidP="00FB0B51"/>
    <w:p w14:paraId="2D72BAD8" w14:textId="77777777" w:rsidR="00A929E6" w:rsidRDefault="00A929E6" w:rsidP="00FB0B51"/>
    <w:p w14:paraId="2576C058" w14:textId="77777777" w:rsidR="00A929E6" w:rsidRDefault="00A929E6" w:rsidP="00FB0B51"/>
    <w:tbl>
      <w:tblPr>
        <w:tblStyle w:val="Mkatabulky13"/>
        <w:tblW w:w="0" w:type="auto"/>
        <w:tblInd w:w="-23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B0B51" w:rsidRPr="00052387" w14:paraId="69855E1E" w14:textId="77777777" w:rsidTr="00A929E6">
        <w:trPr>
          <w:trHeight w:val="234"/>
        </w:trPr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57BDBB92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4D1B472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1C043C2D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B0B51" w:rsidRPr="00052387" w14:paraId="08C609D7" w14:textId="77777777" w:rsidTr="00FB0B5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C788196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LIDÉ A ČAS</w:t>
            </w:r>
          </w:p>
          <w:p w14:paraId="7610256A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Využívá časové údaje při řešení různých situací v denním životě, rozlišuje děj v minulosti, přítomnosti a budoucnosti</w:t>
            </w:r>
          </w:p>
          <w:p w14:paraId="6478501D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6A64512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Pojmenuje některé rodáky, kulturní či</w:t>
            </w:r>
          </w:p>
          <w:p w14:paraId="63B4A9E4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historické památky, významné</w:t>
            </w:r>
          </w:p>
          <w:p w14:paraId="24E66E77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události regionu</w:t>
            </w:r>
          </w:p>
          <w:p w14:paraId="37288E84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F03C24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Uplatňuje elementární poznatky o sobě, o rodině a činnostech člověka, o lidské společnosti, soužití, zvycích a o práci lidí, na příkladech porovná minulost a současnost</w:t>
            </w:r>
          </w:p>
          <w:p w14:paraId="003FF0E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0A37E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ROZMANITOST PŘÍRODY</w:t>
            </w:r>
          </w:p>
          <w:p w14:paraId="13101654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Pozoruje, popíše a porovná viditelné</w:t>
            </w:r>
          </w:p>
          <w:p w14:paraId="6B356237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proměny v přírodě v jednotlivých</w:t>
            </w:r>
          </w:p>
          <w:p w14:paraId="7A05BFA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ročních obdobích</w:t>
            </w:r>
          </w:p>
          <w:p w14:paraId="49975F09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25BA9B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Roztřídí některé přírodniny podle</w:t>
            </w:r>
          </w:p>
          <w:p w14:paraId="75749A1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nápadných určujících znaků, uvede</w:t>
            </w:r>
          </w:p>
          <w:p w14:paraId="1548064D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příklady výskytu organismů ve známé</w:t>
            </w:r>
          </w:p>
          <w:p w14:paraId="07267664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lokalitě</w:t>
            </w:r>
          </w:p>
          <w:p w14:paraId="69989991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48353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Provádí jednoduché pokusy u skupiny</w:t>
            </w:r>
          </w:p>
          <w:p w14:paraId="532DEA73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známých látek, určuje jejich společné</w:t>
            </w:r>
          </w:p>
          <w:p w14:paraId="23882076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a rozdílné vlastnosti a změří základní</w:t>
            </w:r>
          </w:p>
          <w:p w14:paraId="38520AD0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veličiny podle jednoduchých nástrojů</w:t>
            </w:r>
          </w:p>
          <w:p w14:paraId="3E758D07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a přístrojů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EB0199D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4D36E3C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 xml:space="preserve">•  Orientace v čase a časová </w:t>
            </w:r>
            <w:proofErr w:type="gramStart"/>
            <w:r w:rsidRPr="00A929E6">
              <w:rPr>
                <w:rFonts w:ascii="Verdana" w:hAnsi="Verdana"/>
                <w:bCs/>
                <w:sz w:val="20"/>
                <w:szCs w:val="20"/>
              </w:rPr>
              <w:t>řád - čas</w:t>
            </w:r>
            <w:proofErr w:type="gramEnd"/>
            <w:r w:rsidRPr="00A929E6">
              <w:rPr>
                <w:rFonts w:ascii="Verdana" w:hAnsi="Verdana"/>
                <w:bCs/>
                <w:sz w:val="20"/>
                <w:szCs w:val="20"/>
              </w:rPr>
              <w:t xml:space="preserve"> jako</w:t>
            </w:r>
          </w:p>
          <w:p w14:paraId="3E38B13D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fyzikální veličina, kalendáře</w:t>
            </w:r>
          </w:p>
          <w:p w14:paraId="1FF448E7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99D944A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D4EDAF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Současnost a minulost v našem životě</w:t>
            </w:r>
          </w:p>
          <w:p w14:paraId="4531ECFF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-  proměny způsobu života, bydlení</w:t>
            </w:r>
          </w:p>
          <w:p w14:paraId="275DDB3D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Regionální památky</w:t>
            </w:r>
          </w:p>
          <w:p w14:paraId="56B07C84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-  historie obce a její současnost</w:t>
            </w:r>
          </w:p>
          <w:p w14:paraId="4BA5A72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Báje, mýty, pověsti</w:t>
            </w:r>
          </w:p>
          <w:p w14:paraId="2D0941EE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330FFE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CF95684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478FE96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CBAB4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Látky a jejich vlastnosti – třídění látek,</w:t>
            </w:r>
          </w:p>
          <w:p w14:paraId="70762352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změny látek a skupenství</w:t>
            </w:r>
          </w:p>
          <w:p w14:paraId="7F35F5E6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Voda a vzduch – výskyt, vlastnosti a formy</w:t>
            </w:r>
          </w:p>
          <w:p w14:paraId="5427752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vody, oběh vody v přírodě, vlastnosti,</w:t>
            </w:r>
          </w:p>
          <w:p w14:paraId="08C6826F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složení</w:t>
            </w:r>
          </w:p>
          <w:p w14:paraId="42869C5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Nerosty a horniny, půda – vznik půdy a její</w:t>
            </w:r>
          </w:p>
          <w:p w14:paraId="4127878C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význam</w:t>
            </w:r>
          </w:p>
          <w:p w14:paraId="2487E193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Živá a neživá příroda Životní podmínky</w:t>
            </w:r>
          </w:p>
          <w:p w14:paraId="0BE5847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Rostliny, houby, živočichové – znaky života,</w:t>
            </w:r>
          </w:p>
          <w:p w14:paraId="7F17AEAE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způsob života, výživa, stavba těla</w:t>
            </w:r>
          </w:p>
          <w:p w14:paraId="4A95472A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Rovnováha v přírodě – vzájemné vztahy</w:t>
            </w:r>
          </w:p>
          <w:p w14:paraId="5BD7FD22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mezi organismy, základní společenstva</w:t>
            </w:r>
          </w:p>
          <w:p w14:paraId="0816EA41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Ohleduplné chování k přírodě – ochrana a</w:t>
            </w:r>
          </w:p>
          <w:p w14:paraId="72257E7A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 xml:space="preserve">tvorba životního prostředí, likvidace odpadů Základy měření a </w:t>
            </w:r>
            <w:proofErr w:type="gramStart"/>
            <w:r w:rsidRPr="00A929E6">
              <w:rPr>
                <w:rFonts w:ascii="Verdana" w:hAnsi="Verdana"/>
                <w:bCs/>
                <w:sz w:val="20"/>
                <w:szCs w:val="20"/>
              </w:rPr>
              <w:t>vážení- hmotnost</w:t>
            </w:r>
            <w:proofErr w:type="gramEnd"/>
            <w:r w:rsidRPr="00A929E6">
              <w:rPr>
                <w:rFonts w:ascii="Verdana" w:hAnsi="Verdana"/>
                <w:bCs/>
                <w:sz w:val="20"/>
                <w:szCs w:val="20"/>
              </w:rPr>
              <w:t>, délka, objem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2371F75F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62BC476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MKV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Kulturní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diference</w:t>
            </w:r>
          </w:p>
          <w:p w14:paraId="381CD19D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44A2395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1E7EBF7C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7F84BBB4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2221E96B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MKV </w:t>
            </w:r>
            <w:r w:rsidRPr="00A929E6">
              <w:rPr>
                <w:rFonts w:ascii="Verdana" w:hAnsi="Verdana"/>
                <w:sz w:val="20"/>
                <w:szCs w:val="20"/>
              </w:rPr>
              <w:t>- Lidské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vztahy</w:t>
            </w:r>
          </w:p>
          <w:p w14:paraId="0A047F9F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9A0B0C1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4A9CC94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11A3C42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A929E6">
              <w:rPr>
                <w:rFonts w:ascii="Verdana" w:hAnsi="Verdana"/>
                <w:sz w:val="20"/>
                <w:szCs w:val="20"/>
              </w:rPr>
              <w:t>- lidské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aktivity a problémy životního prostředí</w:t>
            </w:r>
          </w:p>
          <w:p w14:paraId="3686786F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A929E6">
              <w:rPr>
                <w:rFonts w:ascii="Verdana" w:hAnsi="Verdana"/>
                <w:sz w:val="20"/>
                <w:szCs w:val="20"/>
              </w:rPr>
              <w:t>- základní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podmínky života</w:t>
            </w:r>
          </w:p>
          <w:p w14:paraId="5FC70699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A929E6">
              <w:rPr>
                <w:rFonts w:ascii="Verdana" w:hAnsi="Verdana"/>
                <w:sz w:val="20"/>
                <w:szCs w:val="20"/>
              </w:rPr>
              <w:t>– ekosystémy</w:t>
            </w:r>
          </w:p>
          <w:p w14:paraId="71551856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EV-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Vztah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člověka k prostředí</w:t>
            </w:r>
          </w:p>
          <w:p w14:paraId="689385A3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E7ABBB7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5806533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69B729F8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32D20422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sz w:val="20"/>
                <w:szCs w:val="20"/>
              </w:rPr>
              <w:t>M- zápis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a měření jednotek</w:t>
            </w:r>
          </w:p>
          <w:p w14:paraId="3DF55B8D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FB0B51" w:rsidRPr="00052387" w14:paraId="2E2C6FBB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07439E0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5DD05C3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B32FD4E" w14:textId="77777777" w:rsidR="00FB0B51" w:rsidRPr="00A929E6" w:rsidRDefault="00FB0B51" w:rsidP="00A929E6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B0B51" w:rsidRPr="00052387" w14:paraId="285F9974" w14:textId="77777777" w:rsidTr="00FB0B5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79C71CF7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66AF2D3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ČLOVĚK A JEHO ZDRAVÍ</w:t>
            </w:r>
          </w:p>
          <w:p w14:paraId="69673A39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Uplatňuje základní hygienické, režimové a jiné zdravotně preventivní návyky s využitím elementárních znalostí o lidském těle, projevuje</w:t>
            </w:r>
          </w:p>
          <w:p w14:paraId="38319E5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vhodným chováním a činnostmi vztah</w:t>
            </w:r>
          </w:p>
          <w:p w14:paraId="629405DB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ke zdraví</w:t>
            </w:r>
          </w:p>
          <w:p w14:paraId="63B1A0B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704801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8723EE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Rozezná nebezpečí různého</w:t>
            </w:r>
          </w:p>
          <w:p w14:paraId="017A4BF0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charakteru, využívá bezpečná místa pro hru a trávení volného času; uplatňuje základní pravidla bezpečného chování účastníka</w:t>
            </w:r>
          </w:p>
          <w:p w14:paraId="4BBFEDEF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silničního provozu, jedná tak, aby</w:t>
            </w:r>
          </w:p>
          <w:p w14:paraId="1D17C910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neohrožoval zdraví své a zdraví jiných</w:t>
            </w:r>
          </w:p>
          <w:p w14:paraId="3489249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4D43B2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Chová se obezřetně při setkání</w:t>
            </w:r>
          </w:p>
          <w:p w14:paraId="0B2AB5CB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s neznámými jedinci, odmítne komunikaci, která je mu nepříjemná, v případě potřeby požádá o pomoc pro sebe i pro jiné dítě; ovládá způsoby</w:t>
            </w:r>
          </w:p>
          <w:p w14:paraId="008CF415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komunikace s operátory tísňových linek</w:t>
            </w:r>
          </w:p>
          <w:p w14:paraId="3A7C7A1C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654BA7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Reaguje adekvátně na pokyny</w:t>
            </w:r>
          </w:p>
          <w:p w14:paraId="4D1435E9" w14:textId="77777777" w:rsidR="00FB0B51" w:rsidRPr="00A929E6" w:rsidRDefault="00FB0B51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dospělých při mimořádných</w:t>
            </w:r>
          </w:p>
          <w:p w14:paraId="1B65093C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událostech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E1FF141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A7715C3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Stavba těla – pohlavní rozdíly mezi mužem</w:t>
            </w:r>
          </w:p>
          <w:p w14:paraId="458AE12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a ženou, základy lidské reprodukce, vývoj jedince</w:t>
            </w:r>
          </w:p>
          <w:p w14:paraId="7BECBD87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Péče o zdraví – zdravý životní styl, správná</w:t>
            </w:r>
          </w:p>
          <w:p w14:paraId="442FE9DD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výživa, pitný režim, drobné úrazy a poranění, prevence nemocí a úrazů, první pomoc při drobných poraněních, osobní hygiena</w:t>
            </w:r>
          </w:p>
          <w:p w14:paraId="7D2BAD01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F990AE2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D433BF7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Chování lidí</w:t>
            </w:r>
          </w:p>
          <w:p w14:paraId="176077F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  <w:t>Právo a spravedlnost</w:t>
            </w:r>
          </w:p>
          <w:p w14:paraId="6AE6A3FB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Osobní bezpečí, šikana, týrání</w:t>
            </w:r>
          </w:p>
          <w:p w14:paraId="2D2DB3F2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Přivolání pomoci v případě ohrožení fyzického a duševního zdraví</w:t>
            </w:r>
          </w:p>
          <w:p w14:paraId="4D5D03C9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Čísla tísňového volání, správný způsob volání na tísňovou linku</w:t>
            </w:r>
          </w:p>
          <w:p w14:paraId="04670AB1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0011E585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499EE227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F56CCE8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FFFC67B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26E539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•  Chování v mimořádných situacích –</w:t>
            </w:r>
          </w:p>
          <w:p w14:paraId="1D89D240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mimořádné události a rizika ohrožení s nimi</w:t>
            </w:r>
          </w:p>
          <w:p w14:paraId="4B53A78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spojená, zkouška sirén, evakuace, varovný</w:t>
            </w:r>
          </w:p>
          <w:p w14:paraId="634EF4C8" w14:textId="77777777" w:rsidR="00FB0B51" w:rsidRPr="00A929E6" w:rsidRDefault="00FB0B51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929E6">
              <w:rPr>
                <w:rFonts w:ascii="Verdana" w:hAnsi="Verdana"/>
                <w:bCs/>
                <w:sz w:val="20"/>
                <w:szCs w:val="20"/>
              </w:rPr>
              <w:t>signál</w:t>
            </w:r>
          </w:p>
          <w:p w14:paraId="67117778" w14:textId="77777777" w:rsidR="00FB0B51" w:rsidRPr="00A929E6" w:rsidRDefault="00FB0B51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A929E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24211621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45ABA2B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Seberegulace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a sebeorganizace</w:t>
            </w:r>
          </w:p>
          <w:p w14:paraId="47A4D6B7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9CE152E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20F525E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70D78CA7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183BDED4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BE01DBE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A929E6">
              <w:rPr>
                <w:rFonts w:ascii="Verdana" w:hAnsi="Verdana"/>
                <w:sz w:val="20"/>
                <w:szCs w:val="20"/>
              </w:rPr>
              <w:t xml:space="preserve"> - Poznávání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lidí</w:t>
            </w:r>
          </w:p>
          <w:p w14:paraId="6FE1DABC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b/>
                <w:bCs/>
                <w:sz w:val="20"/>
                <w:szCs w:val="20"/>
              </w:rPr>
              <w:t xml:space="preserve">OSV </w:t>
            </w:r>
            <w:r w:rsidRPr="00A929E6">
              <w:rPr>
                <w:rFonts w:ascii="Verdana" w:hAnsi="Verdana"/>
                <w:sz w:val="20"/>
                <w:szCs w:val="20"/>
              </w:rPr>
              <w:t>- Hodnoty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>, postoje, praktická etika</w:t>
            </w:r>
          </w:p>
          <w:p w14:paraId="469160E6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23F221C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5B0C5BBF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0428847C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216F3136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  <w:p w14:paraId="41BFA5E1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929E6">
              <w:rPr>
                <w:rFonts w:ascii="Verdana" w:hAnsi="Verdana"/>
                <w:sz w:val="20"/>
                <w:szCs w:val="20"/>
              </w:rPr>
              <w:t>OSV - Řešení</w:t>
            </w:r>
            <w:proofErr w:type="gramEnd"/>
            <w:r w:rsidRPr="00A929E6">
              <w:rPr>
                <w:rFonts w:ascii="Verdana" w:hAnsi="Verdana"/>
                <w:sz w:val="20"/>
                <w:szCs w:val="20"/>
              </w:rPr>
              <w:t xml:space="preserve"> problémů a</w:t>
            </w:r>
          </w:p>
          <w:p w14:paraId="704B8A98" w14:textId="77777777" w:rsidR="00FB0B51" w:rsidRPr="00A929E6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>rozhodovací dovednosti</w:t>
            </w:r>
          </w:p>
          <w:p w14:paraId="1D10CB9A" w14:textId="77777777" w:rsidR="00FB0B51" w:rsidRPr="00A929E6" w:rsidRDefault="00FB0B51" w:rsidP="00FB0B5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 w:rsidRPr="00A929E6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768ECE0E" w14:textId="77777777" w:rsidR="00FB0B51" w:rsidRPr="00052387" w:rsidRDefault="00FB0B51" w:rsidP="00FB0B51"/>
    <w:p w14:paraId="5F83E3E6" w14:textId="77777777" w:rsidR="00FB0B51" w:rsidRPr="005E65F6" w:rsidRDefault="00FB0B51" w:rsidP="00FB0B51">
      <w:pPr>
        <w:rPr>
          <w:rFonts w:ascii="Verdana" w:hAnsi="Verdana"/>
          <w:b/>
          <w:sz w:val="20"/>
          <w:szCs w:val="20"/>
        </w:rPr>
      </w:pPr>
      <w:r w:rsidRPr="005E65F6">
        <w:rPr>
          <w:rFonts w:ascii="Verdana" w:hAnsi="Verdana"/>
          <w:b/>
          <w:sz w:val="20"/>
          <w:szCs w:val="20"/>
        </w:rPr>
        <w:lastRenderedPageBreak/>
        <w:t xml:space="preserve">Prvouka 1.-3.  </w:t>
      </w:r>
      <w:proofErr w:type="gramStart"/>
      <w:r w:rsidRPr="005E65F6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5E65F6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61CACF49" w14:textId="77777777" w:rsidR="00FB0B51" w:rsidRPr="00510C10" w:rsidRDefault="00FB0B51" w:rsidP="00FB0B51">
      <w:pPr>
        <w:rPr>
          <w:rFonts w:ascii="Verdana" w:hAnsi="Verdana"/>
          <w:b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FB0B51" w:rsidRPr="00510C10" w14:paraId="2FA7B1E7" w14:textId="77777777" w:rsidTr="00FB0B51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3C7F1077" w14:textId="77777777" w:rsidR="00FB0B51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510C10">
              <w:rPr>
                <w:rFonts w:ascii="Verdana" w:hAnsi="Verdana"/>
                <w:b/>
                <w:sz w:val="20"/>
              </w:rPr>
              <w:t xml:space="preserve">Minimální očekávané výstupy </w:t>
            </w:r>
            <w:r>
              <w:rPr>
                <w:rFonts w:ascii="Verdana" w:hAnsi="Verdana"/>
                <w:b/>
                <w:sz w:val="20"/>
              </w:rPr>
              <w:t>–</w:t>
            </w:r>
            <w:r w:rsidRPr="00510C10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Místo, kde žijeme</w:t>
            </w:r>
          </w:p>
          <w:p w14:paraId="71A7831D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 xml:space="preserve">orientuje se v okolí svého bydliště a v okolí školy </w:t>
            </w:r>
          </w:p>
          <w:p w14:paraId="425DE03A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>popíše a zvládne cestu do školy</w:t>
            </w:r>
          </w:p>
          <w:p w14:paraId="266FF21B" w14:textId="77777777" w:rsidR="00FB0B51" w:rsidRPr="00510C10" w:rsidRDefault="00FB0B51" w:rsidP="00FB0B51">
            <w:pPr>
              <w:pStyle w:val="Odstavecseseznamem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</w:tc>
      </w:tr>
      <w:tr w:rsidR="00FB0B51" w:rsidRPr="00510C10" w14:paraId="006E0E2A" w14:textId="77777777" w:rsidTr="00FB0B5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4F60B851" w14:textId="77777777" w:rsidR="00FB0B51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510C10">
              <w:rPr>
                <w:rFonts w:ascii="Verdana" w:hAnsi="Verdana"/>
                <w:b/>
                <w:sz w:val="20"/>
              </w:rPr>
              <w:t xml:space="preserve">Minimální očekávané výstupy – </w:t>
            </w:r>
            <w:r w:rsidRPr="000C3694">
              <w:rPr>
                <w:rFonts w:ascii="Verdana" w:hAnsi="Verdana"/>
                <w:b/>
                <w:sz w:val="20"/>
              </w:rPr>
              <w:t>Lidé kolem nás</w:t>
            </w:r>
          </w:p>
          <w:p w14:paraId="4C8BED9E" w14:textId="77777777" w:rsidR="00FB0B51" w:rsidRPr="000C3694" w:rsidRDefault="00FB0B51" w:rsidP="00FB0B51">
            <w:pPr>
              <w:rPr>
                <w:rFonts w:ascii="Verdana" w:hAnsi="Verdana"/>
                <w:b/>
                <w:sz w:val="20"/>
              </w:rPr>
            </w:pPr>
          </w:p>
          <w:p w14:paraId="2F279958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>rozlišuje role rodinných příslušníků a vztahy mezi nimi, rozlišuje blízké příbuzenské vztahy</w:t>
            </w:r>
          </w:p>
          <w:p w14:paraId="1D32A1BC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dodržuje základní pravidla společenského chování </w:t>
            </w:r>
          </w:p>
          <w:p w14:paraId="3A7357D4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při setkání s neznámými lidmi se chová adekvátně </w:t>
            </w:r>
          </w:p>
          <w:p w14:paraId="75FD3222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projevuje toleranci k odlišnostem spolužáků, jejich přednostem i nedostatkům </w:t>
            </w:r>
          </w:p>
          <w:p w14:paraId="0D79458E" w14:textId="77777777" w:rsidR="00FB0B51" w:rsidRPr="000C3694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>pojmenuje nejběžnější povolání a pracovní činnosti</w:t>
            </w:r>
          </w:p>
        </w:tc>
      </w:tr>
      <w:tr w:rsidR="00FB0B51" w:rsidRPr="00510C10" w14:paraId="1E131C51" w14:textId="77777777" w:rsidTr="00FB0B5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19220FDE" w14:textId="77777777" w:rsidR="00FB0B51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510C10">
              <w:rPr>
                <w:rFonts w:ascii="Verdana" w:hAnsi="Verdana"/>
                <w:b/>
                <w:sz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sz w:val="20"/>
              </w:rPr>
              <w:t>Lidé a čas</w:t>
            </w:r>
          </w:p>
          <w:p w14:paraId="4AC76A60" w14:textId="77777777" w:rsidR="00FB0B51" w:rsidRPr="000C3694" w:rsidRDefault="00FB0B51" w:rsidP="00FB0B51">
            <w:pPr>
              <w:rPr>
                <w:rFonts w:ascii="Verdana" w:hAnsi="Verdana"/>
                <w:bCs/>
                <w:iCs/>
                <w:color w:val="000000" w:themeColor="text1"/>
                <w:sz w:val="20"/>
              </w:rPr>
            </w:pPr>
            <w:r w:rsidRPr="000C3694">
              <w:rPr>
                <w:rFonts w:ascii="Verdana" w:hAnsi="Verdana"/>
                <w:bCs/>
                <w:iCs/>
                <w:color w:val="000000" w:themeColor="text1"/>
                <w:sz w:val="20"/>
              </w:rPr>
              <w:t xml:space="preserve">pozná, kolik je hodin; orientuje se v čase </w:t>
            </w:r>
          </w:p>
          <w:p w14:paraId="5F48C917" w14:textId="77777777" w:rsidR="00FB0B51" w:rsidRPr="000C3694" w:rsidRDefault="00FB0B51" w:rsidP="00FB0B51">
            <w:pPr>
              <w:rPr>
                <w:rFonts w:ascii="Verdana" w:hAnsi="Verdana"/>
                <w:bCs/>
                <w:iCs/>
                <w:color w:val="000000" w:themeColor="text1"/>
                <w:sz w:val="20"/>
              </w:rPr>
            </w:pPr>
            <w:r w:rsidRPr="000C3694">
              <w:rPr>
                <w:rFonts w:ascii="Verdana" w:hAnsi="Verdana"/>
                <w:bCs/>
                <w:iCs/>
                <w:color w:val="000000" w:themeColor="text1"/>
                <w:sz w:val="20"/>
              </w:rPr>
              <w:t xml:space="preserve">pozná rozvržení svých denních činností </w:t>
            </w:r>
          </w:p>
          <w:p w14:paraId="06576235" w14:textId="77777777" w:rsidR="00FB0B51" w:rsidRPr="000C3694" w:rsidRDefault="00FB0B51" w:rsidP="00FB0B51">
            <w:pPr>
              <w:rPr>
                <w:rFonts w:ascii="Verdana" w:hAnsi="Verdana"/>
                <w:bCs/>
                <w:iCs/>
                <w:color w:val="000000" w:themeColor="text1"/>
                <w:sz w:val="20"/>
              </w:rPr>
            </w:pPr>
            <w:r w:rsidRPr="000C3694">
              <w:rPr>
                <w:rFonts w:ascii="Verdana" w:hAnsi="Verdana"/>
                <w:bCs/>
                <w:iCs/>
                <w:color w:val="000000" w:themeColor="text1"/>
                <w:sz w:val="20"/>
              </w:rPr>
              <w:t xml:space="preserve">rozlišuje děj v minulosti, přítomnosti a budoucnosti </w:t>
            </w:r>
          </w:p>
          <w:p w14:paraId="615F3F7A" w14:textId="77777777" w:rsidR="00FB0B51" w:rsidRPr="00510C10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0C3694">
              <w:rPr>
                <w:rFonts w:ascii="Verdana" w:hAnsi="Verdana"/>
                <w:bCs/>
                <w:iCs/>
                <w:color w:val="000000" w:themeColor="text1"/>
                <w:sz w:val="20"/>
              </w:rPr>
              <w:t>poznává různé lidské činnosti</w:t>
            </w:r>
          </w:p>
        </w:tc>
      </w:tr>
      <w:tr w:rsidR="00FB0B51" w:rsidRPr="00510C10" w14:paraId="0EC3BA8F" w14:textId="77777777" w:rsidTr="00FB0B5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E31FF9A" w14:textId="77777777" w:rsidR="00FB0B51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510C10">
              <w:rPr>
                <w:rFonts w:ascii="Verdana" w:hAnsi="Verdana"/>
                <w:b/>
                <w:sz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sz w:val="20"/>
              </w:rPr>
              <w:t>Rozmanitost přírody</w:t>
            </w:r>
          </w:p>
          <w:p w14:paraId="3F27AF48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>pozoruje a na základě toho popíše některé viditelné proměny v přírodě</w:t>
            </w:r>
          </w:p>
          <w:p w14:paraId="707C2C0E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>v jednotlivých ročních obdobích pozná nejběžnější druhy domácích a volně žijících zvířat</w:t>
            </w:r>
          </w:p>
          <w:p w14:paraId="66B2F930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>pojmenuje základní druhy ovoce a zeleniny a pozná rozdíly mezi dřevinami</w:t>
            </w:r>
          </w:p>
          <w:p w14:paraId="7B0E9A0C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>a bylinami</w:t>
            </w:r>
          </w:p>
          <w:p w14:paraId="7A38C8F9" w14:textId="77777777" w:rsidR="00FB0B51" w:rsidRPr="000C3694" w:rsidRDefault="00FB0B51" w:rsidP="00FB0B51">
            <w:pPr>
              <w:rPr>
                <w:rFonts w:ascii="Verdana" w:hAnsi="Verdana"/>
                <w:bCs/>
                <w:sz w:val="20"/>
              </w:rPr>
            </w:pPr>
            <w:r w:rsidRPr="000C3694">
              <w:rPr>
                <w:rFonts w:ascii="Verdana" w:hAnsi="Verdana"/>
                <w:bCs/>
                <w:sz w:val="20"/>
              </w:rPr>
              <w:t>provede jednoduchý pokus podle návodu</w:t>
            </w:r>
          </w:p>
          <w:p w14:paraId="6F82FA28" w14:textId="77777777" w:rsidR="00FB0B51" w:rsidRPr="00510C10" w:rsidRDefault="00FB0B51" w:rsidP="00FB0B51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</w:tc>
      </w:tr>
      <w:tr w:rsidR="00FB0B51" w:rsidRPr="00510C10" w14:paraId="2AFA396C" w14:textId="77777777" w:rsidTr="00FB0B51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05D8B454" w14:textId="77777777" w:rsidR="00FB0B51" w:rsidRDefault="00FB0B51" w:rsidP="00FB0B51">
            <w:pPr>
              <w:rPr>
                <w:rFonts w:ascii="Verdana" w:hAnsi="Verdana"/>
                <w:b/>
                <w:sz w:val="20"/>
              </w:rPr>
            </w:pPr>
            <w:r w:rsidRPr="00510C10">
              <w:rPr>
                <w:rFonts w:ascii="Verdana" w:hAnsi="Verdana"/>
                <w:b/>
                <w:sz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sz w:val="20"/>
              </w:rPr>
              <w:t>Člověk a jeho zdraví</w:t>
            </w:r>
          </w:p>
          <w:p w14:paraId="658AACB7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>uplatňuje hygienické návyky a zvládá sebeobsluhu; popíše své zdravotní potíže a pocity; zvládá ošetření drobných poranění</w:t>
            </w:r>
          </w:p>
          <w:p w14:paraId="1410DD26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pojmenuje hlavní části lidského těla </w:t>
            </w:r>
          </w:p>
          <w:p w14:paraId="6600A729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rozezná nebezpečí; dodržuje zásady bezpečného chování; neohrožuje své zdraví a zdraví jiných </w:t>
            </w:r>
          </w:p>
          <w:p w14:paraId="4219BE1D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uplatňuje základní pravidla bezpečného chování účastníka silničního provozu </w:t>
            </w:r>
          </w:p>
          <w:p w14:paraId="709F3FCA" w14:textId="77777777" w:rsidR="00FB0B51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 xml:space="preserve">chová se obezřetně při setkání s neznámými jedinci; v případě potřeby požádá o pomoc pro sebe i pro jiné; ovládá způsoby komunikace s operátory tísňových linek </w:t>
            </w:r>
          </w:p>
          <w:p w14:paraId="285F1FBF" w14:textId="77777777" w:rsidR="00FB0B51" w:rsidRPr="000C3694" w:rsidRDefault="00FB0B51" w:rsidP="00FB0B51">
            <w:pPr>
              <w:rPr>
                <w:rFonts w:ascii="Verdana" w:hAnsi="Verdana"/>
                <w:sz w:val="20"/>
                <w:szCs w:val="20"/>
              </w:rPr>
            </w:pPr>
            <w:r w:rsidRPr="000C3694">
              <w:rPr>
                <w:rFonts w:ascii="Verdana" w:hAnsi="Verdana"/>
                <w:sz w:val="20"/>
                <w:szCs w:val="20"/>
              </w:rPr>
              <w:t>reaguje adekvátně na pokyny dospělých při mimořádných událostech</w:t>
            </w:r>
          </w:p>
          <w:p w14:paraId="6451A37F" w14:textId="77777777" w:rsidR="00FB0B51" w:rsidRPr="00510C10" w:rsidRDefault="00FB0B51" w:rsidP="00FB0B51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</w:tc>
      </w:tr>
    </w:tbl>
    <w:p w14:paraId="5C79A87E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4241D5D2" w14:textId="77777777" w:rsidR="00203DB9" w:rsidRDefault="00203DB9" w:rsidP="001811A3">
      <w:pPr>
        <w:rPr>
          <w:rFonts w:ascii="Verdana" w:hAnsi="Verdana"/>
          <w:b/>
          <w:sz w:val="22"/>
          <w:szCs w:val="20"/>
        </w:rPr>
      </w:pPr>
    </w:p>
    <w:p w14:paraId="72B4B047" w14:textId="77777777" w:rsidR="00E40851" w:rsidRPr="0066411E" w:rsidRDefault="00C30D71" w:rsidP="0066411E">
      <w:pPr>
        <w:pStyle w:val="Nadpis2"/>
        <w:rPr>
          <w:rFonts w:ascii="Verdana" w:hAnsi="Verdana"/>
          <w:sz w:val="20"/>
        </w:rPr>
      </w:pPr>
      <w:bookmarkStart w:id="121" w:name="_Toc74927347"/>
      <w:r w:rsidRPr="0066411E">
        <w:rPr>
          <w:rFonts w:ascii="Verdana" w:hAnsi="Verdana"/>
          <w:sz w:val="20"/>
        </w:rPr>
        <w:lastRenderedPageBreak/>
        <w:t>5</w:t>
      </w:r>
      <w:r w:rsidR="00E40851" w:rsidRPr="0066411E">
        <w:rPr>
          <w:rFonts w:ascii="Verdana" w:hAnsi="Verdana"/>
          <w:sz w:val="20"/>
        </w:rPr>
        <w:t>. 4. 2</w:t>
      </w:r>
      <w:r w:rsidR="00E40851" w:rsidRPr="0066411E">
        <w:rPr>
          <w:rFonts w:ascii="Verdana" w:hAnsi="Verdana"/>
          <w:sz w:val="20"/>
        </w:rPr>
        <w:tab/>
      </w:r>
      <w:r w:rsidR="00622ABF" w:rsidRPr="0066411E">
        <w:rPr>
          <w:rFonts w:ascii="Verdana" w:hAnsi="Verdana"/>
          <w:sz w:val="20"/>
        </w:rPr>
        <w:tab/>
      </w:r>
      <w:r w:rsidR="00E40851" w:rsidRPr="0066411E">
        <w:rPr>
          <w:rFonts w:ascii="Verdana" w:hAnsi="Verdana"/>
          <w:sz w:val="20"/>
        </w:rPr>
        <w:t>Přírodověda</w:t>
      </w:r>
      <w:bookmarkEnd w:id="121"/>
    </w:p>
    <w:p w14:paraId="18DB8F94" w14:textId="77777777" w:rsidR="00F85BF8" w:rsidRDefault="00F85BF8" w:rsidP="00F85B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V</w:t>
      </w:r>
      <w:r w:rsidRPr="00F85BF8">
        <w:rPr>
          <w:rFonts w:ascii="Verdana" w:hAnsi="Verdana"/>
          <w:bCs/>
          <w:iCs/>
          <w:sz w:val="20"/>
          <w:szCs w:val="20"/>
        </w:rPr>
        <w:t xml:space="preserve">zdělávací </w:t>
      </w:r>
      <w:r>
        <w:rPr>
          <w:rFonts w:ascii="Verdana" w:hAnsi="Verdana"/>
          <w:bCs/>
          <w:iCs/>
          <w:sz w:val="20"/>
          <w:szCs w:val="20"/>
        </w:rPr>
        <w:t>předmět Přírodověda</w:t>
      </w:r>
      <w:r w:rsidRPr="00F85BF8">
        <w:rPr>
          <w:rFonts w:ascii="Verdana" w:hAnsi="Verdana"/>
          <w:bCs/>
          <w:iCs/>
          <w:sz w:val="20"/>
          <w:szCs w:val="20"/>
        </w:rPr>
        <w:t xml:space="preserve"> rozvíjí poznatky, dovednosti a prvotní zkušenosti žáků získané ve výchově v rodině.</w:t>
      </w:r>
      <w:r>
        <w:rPr>
          <w:rFonts w:ascii="Verdana" w:hAnsi="Verdana"/>
          <w:bCs/>
          <w:iCs/>
          <w:sz w:val="20"/>
          <w:szCs w:val="20"/>
        </w:rPr>
        <w:t xml:space="preserve"> Je členěna do dvou tematických okruhů – Rozmanitost přírody a Člověk a jeho zdraví.</w:t>
      </w:r>
      <w:bookmarkStart w:id="122" w:name="__RefHeading__930_585147707"/>
      <w:bookmarkEnd w:id="122"/>
    </w:p>
    <w:p w14:paraId="3A1FD6F1" w14:textId="77777777" w:rsidR="00F85BF8" w:rsidRPr="00F85BF8" w:rsidRDefault="00F85BF8" w:rsidP="00F85BF8">
      <w:pPr>
        <w:jc w:val="both"/>
        <w:rPr>
          <w:rFonts w:ascii="Verdana" w:hAnsi="Verdana"/>
          <w:sz w:val="20"/>
          <w:szCs w:val="20"/>
        </w:rPr>
      </w:pPr>
      <w:r w:rsidRPr="00F85BF8">
        <w:rPr>
          <w:rFonts w:ascii="Verdana" w:hAnsi="Verdana"/>
          <w:sz w:val="20"/>
          <w:szCs w:val="20"/>
        </w:rPr>
        <w:t xml:space="preserve">Časová dotace pro předmět Přírodověda </w:t>
      </w:r>
      <w:r>
        <w:rPr>
          <w:rFonts w:ascii="Verdana" w:hAnsi="Verdana"/>
          <w:sz w:val="20"/>
          <w:szCs w:val="20"/>
        </w:rPr>
        <w:t>je ve 4. a 5. ročníku 2</w:t>
      </w:r>
      <w:r w:rsidRPr="00F85BF8">
        <w:rPr>
          <w:rFonts w:ascii="Verdana" w:hAnsi="Verdana"/>
          <w:sz w:val="20"/>
          <w:szCs w:val="20"/>
        </w:rPr>
        <w:t xml:space="preserve"> hod</w:t>
      </w:r>
      <w:r>
        <w:rPr>
          <w:rFonts w:ascii="Verdana" w:hAnsi="Verdana"/>
          <w:sz w:val="20"/>
          <w:szCs w:val="20"/>
        </w:rPr>
        <w:t>.</w:t>
      </w:r>
      <w:r w:rsidRPr="00F85BF8">
        <w:rPr>
          <w:rFonts w:ascii="Verdana" w:hAnsi="Verdana"/>
          <w:sz w:val="20"/>
          <w:szCs w:val="20"/>
        </w:rPr>
        <w:t xml:space="preserve"> </w:t>
      </w:r>
    </w:p>
    <w:p w14:paraId="72859B89" w14:textId="77777777" w:rsidR="004C33B5" w:rsidRPr="004C33B5" w:rsidRDefault="00F85BF8" w:rsidP="004C33B5">
      <w:pPr>
        <w:jc w:val="both"/>
        <w:rPr>
          <w:rFonts w:ascii="Verdana" w:hAnsi="Verdana"/>
          <w:sz w:val="20"/>
          <w:szCs w:val="20"/>
        </w:rPr>
      </w:pPr>
      <w:bookmarkStart w:id="123" w:name="__RefHeading__932_585147707"/>
      <w:bookmarkEnd w:id="123"/>
      <w:r w:rsidRPr="00F85BF8">
        <w:rPr>
          <w:rFonts w:ascii="Verdana" w:hAnsi="Verdana"/>
          <w:sz w:val="20"/>
          <w:szCs w:val="20"/>
        </w:rPr>
        <w:t>Vyučovací předmět je zpravidla vyučován v kmenových třídách, kde je k dispozici kromě přírodovědných pomůcek, materiálů a knih také CD-přehrávač, DVD, TV i výpočetní technika</w:t>
      </w:r>
      <w:r>
        <w:rPr>
          <w:rFonts w:ascii="Verdana" w:hAnsi="Verdana"/>
          <w:sz w:val="20"/>
          <w:szCs w:val="20"/>
        </w:rPr>
        <w:t xml:space="preserve"> s</w:t>
      </w:r>
      <w:r w:rsidRPr="00F85BF8">
        <w:rPr>
          <w:rFonts w:ascii="Verdana" w:hAnsi="Verdana"/>
          <w:sz w:val="20"/>
          <w:szCs w:val="20"/>
        </w:rPr>
        <w:t xml:space="preserve"> výukovými programy.</w:t>
      </w:r>
      <w:r w:rsidR="004C33B5">
        <w:rPr>
          <w:rFonts w:ascii="Verdana" w:hAnsi="Verdana"/>
          <w:sz w:val="20"/>
          <w:szCs w:val="20"/>
        </w:rPr>
        <w:t xml:space="preserve"> Přírodověda </w:t>
      </w:r>
      <w:r w:rsidR="004C33B5" w:rsidRPr="004C33B5">
        <w:rPr>
          <w:rFonts w:ascii="Verdana" w:hAnsi="Verdana"/>
          <w:sz w:val="20"/>
          <w:szCs w:val="20"/>
        </w:rPr>
        <w:t xml:space="preserve">je vyučována </w:t>
      </w:r>
      <w:r w:rsidR="004C33B5">
        <w:rPr>
          <w:rFonts w:ascii="Verdana" w:hAnsi="Verdana"/>
          <w:sz w:val="20"/>
          <w:szCs w:val="20"/>
        </w:rPr>
        <w:t xml:space="preserve">v úzkém propojení s Vlastivědou. </w:t>
      </w:r>
    </w:p>
    <w:p w14:paraId="0AACDB9F" w14:textId="77777777" w:rsidR="009F6144" w:rsidRDefault="009F6144" w:rsidP="009F6144">
      <w:pPr>
        <w:rPr>
          <w:rFonts w:ascii="Verdana" w:hAnsi="Verdana"/>
          <w:sz w:val="20"/>
        </w:rPr>
      </w:pPr>
    </w:p>
    <w:p w14:paraId="24721830" w14:textId="77777777" w:rsidR="00F85BF8" w:rsidRPr="009F6144" w:rsidRDefault="00F85BF8" w:rsidP="009F6144">
      <w:pPr>
        <w:rPr>
          <w:rFonts w:ascii="Verdana" w:hAnsi="Verdana"/>
          <w:sz w:val="20"/>
        </w:rPr>
      </w:pPr>
      <w:r w:rsidRPr="009F6144">
        <w:rPr>
          <w:rFonts w:ascii="Verdana" w:hAnsi="Verdana"/>
          <w:sz w:val="20"/>
        </w:rPr>
        <w:t>Rozvoj klíčových kompetencí v rámci předmětu P</w:t>
      </w:r>
      <w:r w:rsidR="004745A7" w:rsidRPr="009F6144">
        <w:rPr>
          <w:rFonts w:ascii="Verdana" w:hAnsi="Verdana"/>
          <w:sz w:val="20"/>
        </w:rPr>
        <w:t>řírodověda</w:t>
      </w:r>
      <w:r w:rsidRPr="009F6144">
        <w:rPr>
          <w:rFonts w:ascii="Verdana" w:hAnsi="Verdana"/>
          <w:sz w:val="20"/>
        </w:rPr>
        <w:t>:</w:t>
      </w:r>
    </w:p>
    <w:p w14:paraId="4816B078" w14:textId="77777777" w:rsidR="009F6144" w:rsidRDefault="009F6144" w:rsidP="009F6144">
      <w:pPr>
        <w:rPr>
          <w:rFonts w:ascii="Verdana" w:hAnsi="Verdana"/>
          <w:color w:val="4472C4" w:themeColor="accent1"/>
          <w:sz w:val="20"/>
        </w:rPr>
      </w:pPr>
    </w:p>
    <w:p w14:paraId="297CCCED" w14:textId="77777777" w:rsidR="00F85BF8" w:rsidRPr="009F6144" w:rsidRDefault="00F85BF8" w:rsidP="009F6144">
      <w:pPr>
        <w:rPr>
          <w:rFonts w:ascii="Verdana" w:hAnsi="Verdana"/>
          <w:color w:val="4472C4" w:themeColor="accent1"/>
          <w:sz w:val="20"/>
        </w:rPr>
      </w:pPr>
      <w:r w:rsidRPr="009F6144">
        <w:rPr>
          <w:rFonts w:ascii="Verdana" w:hAnsi="Verdana"/>
          <w:color w:val="4472C4" w:themeColor="accent1"/>
          <w:sz w:val="20"/>
        </w:rPr>
        <w:t>Kompetence k učení</w:t>
      </w:r>
    </w:p>
    <w:p w14:paraId="33CE7811" w14:textId="77777777" w:rsidR="00F85BF8" w:rsidRPr="001102EE" w:rsidRDefault="00F85BF8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u zadaných úloh dbáme na čtení s</w:t>
      </w:r>
      <w:r>
        <w:rPr>
          <w:rFonts w:ascii="Verdana" w:hAnsi="Verdana"/>
          <w:sz w:val="20"/>
          <w:szCs w:val="20"/>
        </w:rPr>
        <w:t> </w:t>
      </w:r>
      <w:r w:rsidRPr="001102EE">
        <w:rPr>
          <w:rFonts w:ascii="Verdana" w:hAnsi="Verdana"/>
          <w:sz w:val="20"/>
          <w:szCs w:val="20"/>
        </w:rPr>
        <w:t>porozuměním</w:t>
      </w:r>
      <w:r>
        <w:rPr>
          <w:rFonts w:ascii="Verdana" w:hAnsi="Verdana"/>
          <w:sz w:val="20"/>
          <w:szCs w:val="20"/>
        </w:rPr>
        <w:t xml:space="preserve"> a na porozumění užívaných pojmů</w:t>
      </w:r>
    </w:p>
    <w:p w14:paraId="12E0E118" w14:textId="77777777" w:rsidR="00F85BF8" w:rsidRPr="001102EE" w:rsidRDefault="00F85BF8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 xml:space="preserve">dbáme na </w:t>
      </w:r>
      <w:r>
        <w:rPr>
          <w:rFonts w:ascii="Verdana" w:hAnsi="Verdana"/>
          <w:sz w:val="20"/>
          <w:szCs w:val="20"/>
        </w:rPr>
        <w:t>propojování témat</w:t>
      </w:r>
    </w:p>
    <w:p w14:paraId="5828230B" w14:textId="77777777" w:rsidR="00F85BF8" w:rsidRPr="001102EE" w:rsidRDefault="00F85BF8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rozvíjíme paměť a představivost žáků</w:t>
      </w:r>
    </w:p>
    <w:p w14:paraId="16D54839" w14:textId="77777777" w:rsidR="00F85BF8" w:rsidRPr="001102EE" w:rsidRDefault="00F85BF8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využíváme her a dramatizace k upevnění učiva</w:t>
      </w:r>
    </w:p>
    <w:p w14:paraId="0F40636A" w14:textId="77777777" w:rsidR="00F85BF8" w:rsidRPr="001102EE" w:rsidRDefault="00F85BF8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žáci propojují věci do souvislostí, užívají obecné termíny</w:t>
      </w:r>
    </w:p>
    <w:p w14:paraId="34328F88" w14:textId="77777777" w:rsidR="00F85BF8" w:rsidRPr="001102EE" w:rsidRDefault="00F85BF8" w:rsidP="004C3BCC">
      <w:pPr>
        <w:numPr>
          <w:ilvl w:val="2"/>
          <w:numId w:val="52"/>
        </w:numPr>
        <w:tabs>
          <w:tab w:val="clear" w:pos="3196"/>
          <w:tab w:val="num" w:pos="284"/>
          <w:tab w:val="left" w:pos="720"/>
        </w:tabs>
        <w:ind w:hanging="3196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žáci získávají informace z různých zdrojů, z internetu, pracují s encyklopediemi</w:t>
      </w:r>
    </w:p>
    <w:p w14:paraId="12B92CD3" w14:textId="77777777" w:rsidR="009F6144" w:rsidRDefault="009F6144" w:rsidP="009F6144">
      <w:pPr>
        <w:rPr>
          <w:rFonts w:ascii="Verdana" w:hAnsi="Verdana"/>
          <w:color w:val="4472C4" w:themeColor="accent1"/>
          <w:sz w:val="20"/>
        </w:rPr>
      </w:pPr>
    </w:p>
    <w:p w14:paraId="64F95B04" w14:textId="77777777" w:rsidR="00F85BF8" w:rsidRPr="009F6144" w:rsidRDefault="00F85BF8" w:rsidP="009F6144">
      <w:pPr>
        <w:rPr>
          <w:rFonts w:ascii="Verdana" w:hAnsi="Verdana"/>
          <w:color w:val="4472C4" w:themeColor="accent1"/>
          <w:sz w:val="20"/>
        </w:rPr>
      </w:pPr>
      <w:r w:rsidRPr="009F6144">
        <w:rPr>
          <w:rFonts w:ascii="Verdana" w:hAnsi="Verdana"/>
          <w:color w:val="4472C4" w:themeColor="accent1"/>
          <w:sz w:val="20"/>
        </w:rPr>
        <w:t>Kompetence k řešení problémů</w:t>
      </w:r>
    </w:p>
    <w:p w14:paraId="4D25836A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vedeme žáky k pochopení jednoduchých postupů řešení různých úloh i situací</w:t>
      </w:r>
    </w:p>
    <w:p w14:paraId="332F66FB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vedeme žáky k diskuzi, k vyslechnutí druhých</w:t>
      </w:r>
      <w:r>
        <w:rPr>
          <w:rFonts w:ascii="Verdana" w:hAnsi="Verdana"/>
          <w:sz w:val="20"/>
          <w:szCs w:val="20"/>
        </w:rPr>
        <w:t>, aktivní spolupráci</w:t>
      </w:r>
    </w:p>
    <w:p w14:paraId="3C8E6D1F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zadáváme v co největší míře problematické úlohy z praktického života</w:t>
      </w:r>
    </w:p>
    <w:p w14:paraId="3EFD121B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uplatňujeme metody činnostního učení</w:t>
      </w:r>
    </w:p>
    <w:p w14:paraId="0DAC7977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umožňujeme žákům volbu pořadí při vypracování zadaných úloh</w:t>
      </w:r>
    </w:p>
    <w:p w14:paraId="2CBC9409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vyzýváme žáky k sebehodnocení</w:t>
      </w:r>
    </w:p>
    <w:p w14:paraId="5987F3E3" w14:textId="77777777" w:rsidR="00F85BF8" w:rsidRPr="00813D60" w:rsidRDefault="00F85BF8" w:rsidP="004C3BCC">
      <w:pPr>
        <w:numPr>
          <w:ilvl w:val="2"/>
          <w:numId w:val="53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učíme žáky obhajovat dosažené výsledky</w:t>
      </w:r>
    </w:p>
    <w:p w14:paraId="4FA42467" w14:textId="77777777" w:rsidR="005F4925" w:rsidRDefault="005F4925" w:rsidP="009F6144">
      <w:pPr>
        <w:rPr>
          <w:rFonts w:ascii="Verdana" w:hAnsi="Verdana"/>
          <w:color w:val="4472C4" w:themeColor="accent1"/>
          <w:sz w:val="20"/>
        </w:rPr>
      </w:pPr>
    </w:p>
    <w:p w14:paraId="6715748F" w14:textId="77777777" w:rsidR="00F85BF8" w:rsidRPr="005F4925" w:rsidRDefault="00F85BF8" w:rsidP="009F6144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komunikativní</w:t>
      </w:r>
    </w:p>
    <w:p w14:paraId="3D25766E" w14:textId="77777777" w:rsidR="00F85BF8" w:rsidRPr="00813D60" w:rsidRDefault="00F85BF8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umožňujeme práci na internetu i ve volném čase</w:t>
      </w:r>
    </w:p>
    <w:p w14:paraId="613D23B0" w14:textId="77777777" w:rsidR="00F85BF8" w:rsidRPr="00813D60" w:rsidRDefault="00F85BF8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zařazujeme projektové vyučování</w:t>
      </w:r>
    </w:p>
    <w:p w14:paraId="018F0CF4" w14:textId="77777777" w:rsidR="00F85BF8" w:rsidRPr="00813D60" w:rsidRDefault="00F85BF8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žáci prezentují výsledky své práce před spolužáky</w:t>
      </w:r>
    </w:p>
    <w:p w14:paraId="67F0A356" w14:textId="77777777" w:rsidR="00F85BF8" w:rsidRPr="00813D60" w:rsidRDefault="00F85BF8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zajišťujeme účast na regionálních přírodovědných soutěžích</w:t>
      </w:r>
    </w:p>
    <w:p w14:paraId="15B70B03" w14:textId="77777777" w:rsidR="00F85BF8" w:rsidRPr="00813D60" w:rsidRDefault="00F85BF8" w:rsidP="004C3BCC">
      <w:pPr>
        <w:numPr>
          <w:ilvl w:val="2"/>
          <w:numId w:val="54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zařazujeme pravidelné debaty o přečtených knihách, časopisech i shlédnutých filmech</w:t>
      </w:r>
    </w:p>
    <w:p w14:paraId="2A2E3F31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</w:p>
    <w:p w14:paraId="4B3B111E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sociální a personální</w:t>
      </w:r>
    </w:p>
    <w:p w14:paraId="340C8F54" w14:textId="77777777" w:rsidR="00F85BF8" w:rsidRPr="00813D60" w:rsidRDefault="00F85BF8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účinně spolupracujeme v týmové práci</w:t>
      </w:r>
    </w:p>
    <w:p w14:paraId="60E364C7" w14:textId="77777777" w:rsidR="00F85BF8" w:rsidRPr="00813D60" w:rsidRDefault="00F85BF8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pozitivně ovlivňujeme kvalitu společné práce</w:t>
      </w:r>
    </w:p>
    <w:p w14:paraId="0E9E0947" w14:textId="77777777" w:rsidR="00F85BF8" w:rsidRPr="00813D60" w:rsidRDefault="00F85BF8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lastRenderedPageBreak/>
        <w:t>utváříme příjemnou atmosféru a úctu při jednání s druhými lidmi</w:t>
      </w:r>
    </w:p>
    <w:p w14:paraId="5FD69A3E" w14:textId="77777777" w:rsidR="00F85BF8" w:rsidRPr="00813D60" w:rsidRDefault="00F85BF8" w:rsidP="004C3BCC">
      <w:pPr>
        <w:numPr>
          <w:ilvl w:val="2"/>
          <w:numId w:val="55"/>
        </w:numPr>
        <w:ind w:left="284" w:hanging="284"/>
        <w:rPr>
          <w:rFonts w:ascii="Verdana" w:hAnsi="Verdana"/>
          <w:sz w:val="20"/>
          <w:szCs w:val="20"/>
        </w:rPr>
      </w:pPr>
      <w:r w:rsidRPr="00813D60">
        <w:rPr>
          <w:rFonts w:ascii="Verdana" w:hAnsi="Verdana"/>
          <w:sz w:val="20"/>
          <w:szCs w:val="20"/>
        </w:rPr>
        <w:t>podporujeme sebedůvěru</w:t>
      </w:r>
    </w:p>
    <w:p w14:paraId="46E8383B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</w:p>
    <w:p w14:paraId="55C20500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občanská</w:t>
      </w:r>
    </w:p>
    <w:p w14:paraId="0F46BB7A" w14:textId="77777777" w:rsidR="00F85BF8" w:rsidRPr="001102EE" w:rsidRDefault="00F85BF8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žák není lhostejný ke svému okolí</w:t>
      </w:r>
    </w:p>
    <w:p w14:paraId="2792EF12" w14:textId="77777777" w:rsidR="00F85BF8" w:rsidRPr="001102EE" w:rsidRDefault="00F85BF8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je si vědom svých práv a povinností ve škole i mimo školu</w:t>
      </w:r>
    </w:p>
    <w:p w14:paraId="4AEA3E69" w14:textId="77777777" w:rsidR="00F85BF8" w:rsidRPr="001102EE" w:rsidRDefault="00F85BF8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respektuje, chrání a oceňuje naše tradice a historické dědictví</w:t>
      </w:r>
    </w:p>
    <w:p w14:paraId="176916D1" w14:textId="77777777" w:rsidR="00F85BF8" w:rsidRPr="001102EE" w:rsidRDefault="00F85BF8" w:rsidP="004C3BCC">
      <w:pPr>
        <w:pStyle w:val="Odstavecseseznamem"/>
        <w:numPr>
          <w:ilvl w:val="0"/>
          <w:numId w:val="56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chápe základní ekologické souvislosti, respektuje požadavky na kvalitní životní prostředí</w:t>
      </w:r>
    </w:p>
    <w:p w14:paraId="359D0D25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</w:p>
    <w:p w14:paraId="650E0747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pracovní</w:t>
      </w:r>
    </w:p>
    <w:p w14:paraId="663A0987" w14:textId="77777777" w:rsidR="00F85BF8" w:rsidRPr="001102EE" w:rsidRDefault="00F85BF8" w:rsidP="004C3BCC">
      <w:pPr>
        <w:pStyle w:val="Odstavecseseznamem"/>
        <w:numPr>
          <w:ilvl w:val="0"/>
          <w:numId w:val="57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používá bezpečně a účinně materiály, nástroje a vybavení</w:t>
      </w:r>
    </w:p>
    <w:p w14:paraId="5B8C7EF8" w14:textId="77777777" w:rsidR="00F85BF8" w:rsidRDefault="00F85BF8" w:rsidP="004C3BCC">
      <w:pPr>
        <w:pStyle w:val="Odstavecseseznamem"/>
        <w:numPr>
          <w:ilvl w:val="0"/>
          <w:numId w:val="57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1102EE">
        <w:rPr>
          <w:rFonts w:ascii="Verdana" w:hAnsi="Verdana"/>
          <w:sz w:val="20"/>
          <w:szCs w:val="20"/>
        </w:rPr>
        <w:t>adaptuje se na změněné nebo nové pracovní podmínky</w:t>
      </w:r>
    </w:p>
    <w:p w14:paraId="37EFE4C2" w14:textId="77777777" w:rsidR="00F85BF8" w:rsidRPr="004126B0" w:rsidRDefault="00F85BF8" w:rsidP="004C3BCC">
      <w:pPr>
        <w:pStyle w:val="Odstavecseseznamem"/>
        <w:numPr>
          <w:ilvl w:val="0"/>
          <w:numId w:val="57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203DB9">
        <w:rPr>
          <w:rFonts w:ascii="Verdana" w:hAnsi="Verdana"/>
          <w:sz w:val="20"/>
          <w:szCs w:val="20"/>
        </w:rPr>
        <w:t>přistupuje k výsledkům pracovní činnosti z hlediska kvality, hospodárnosti, ale i z hlediska ochrany svého zdraví i zdraví druhých a ochrany životního prostředí</w:t>
      </w:r>
      <w:r>
        <w:rPr>
          <w:rFonts w:ascii="Verdana" w:hAnsi="Verdana"/>
          <w:sz w:val="20"/>
          <w:szCs w:val="20"/>
        </w:rPr>
        <w:t xml:space="preserve"> </w:t>
      </w:r>
      <w:r w:rsidRPr="00F85BF8">
        <w:rPr>
          <w:rFonts w:ascii="Verdana" w:hAnsi="Verdana"/>
          <w:bCs/>
          <w:iCs/>
          <w:sz w:val="20"/>
          <w:szCs w:val="20"/>
        </w:rPr>
        <w:t>i z hlediska ochrany svého zdraví i zdraví druhých a ochrany životního prostředí</w:t>
      </w:r>
    </w:p>
    <w:p w14:paraId="0927B933" w14:textId="77777777" w:rsidR="004126B0" w:rsidRPr="001E6957" w:rsidRDefault="004126B0" w:rsidP="004126B0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53F8A162" w14:textId="77777777" w:rsidR="004126B0" w:rsidRDefault="004126B0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ind w:left="284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žáci se učí vyhledávat, kriticky posuzovat, spravovat a sdílet data, informace a digitální obsah</w:t>
      </w:r>
    </w:p>
    <w:p w14:paraId="04540DDD" w14:textId="77777777" w:rsidR="004126B0" w:rsidRPr="004126B0" w:rsidRDefault="004126B0" w:rsidP="004126B0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14:paraId="27A481EC" w14:textId="77777777" w:rsidR="00F85BF8" w:rsidRDefault="00F85BF8" w:rsidP="001811A3">
      <w:pPr>
        <w:rPr>
          <w:rFonts w:ascii="Verdana" w:hAnsi="Verdana"/>
          <w:b/>
          <w:sz w:val="22"/>
          <w:szCs w:val="20"/>
        </w:rPr>
      </w:pPr>
    </w:p>
    <w:p w14:paraId="6D18FBC5" w14:textId="77777777" w:rsidR="00E40851" w:rsidRDefault="00E40851" w:rsidP="001811A3">
      <w:pPr>
        <w:rPr>
          <w:rFonts w:ascii="Verdana" w:hAnsi="Verdana"/>
          <w:b/>
          <w:sz w:val="22"/>
          <w:szCs w:val="20"/>
        </w:rPr>
      </w:pPr>
    </w:p>
    <w:p w14:paraId="727FA7E1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2658518F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253DA74E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9481255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6CF42D27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6E752F0C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209ABF32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6BA5A0ED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C1B940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590B2BDB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1C9E63CD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36770E4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32627DE5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7849455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43B4811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714856B7" w14:textId="77777777" w:rsidR="004C33B5" w:rsidRPr="00622ABF" w:rsidRDefault="004C33B5" w:rsidP="001811A3">
      <w:pPr>
        <w:rPr>
          <w:rFonts w:ascii="Verdana" w:hAnsi="Verdana"/>
          <w:b/>
          <w:sz w:val="20"/>
          <w:szCs w:val="20"/>
        </w:rPr>
      </w:pPr>
      <w:r w:rsidRPr="00622ABF">
        <w:rPr>
          <w:rFonts w:ascii="Verdana" w:hAnsi="Verdana"/>
          <w:b/>
          <w:sz w:val="20"/>
          <w:szCs w:val="20"/>
        </w:rPr>
        <w:lastRenderedPageBreak/>
        <w:t>Přírodověda 4. – 5. ročník</w:t>
      </w:r>
    </w:p>
    <w:p w14:paraId="7F33A090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tbl>
      <w:tblPr>
        <w:tblStyle w:val="Mkatabulky"/>
        <w:tblW w:w="14000" w:type="dxa"/>
        <w:tblLayout w:type="fixed"/>
        <w:tblLook w:val="04A0" w:firstRow="1" w:lastRow="0" w:firstColumn="1" w:lastColumn="0" w:noHBand="0" w:noVBand="1"/>
      </w:tblPr>
      <w:tblGrid>
        <w:gridCol w:w="3936"/>
        <w:gridCol w:w="4677"/>
        <w:gridCol w:w="5387"/>
      </w:tblGrid>
      <w:tr w:rsidR="00894C6A" w:rsidRPr="00BC0DC2" w14:paraId="4806C797" w14:textId="77777777" w:rsidTr="002D7F5C"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7AA3BEB4" w14:textId="77777777" w:rsidR="00894C6A" w:rsidRPr="00BC0DC2" w:rsidRDefault="00894C6A" w:rsidP="002D7F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0DC2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77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76D7EC1C" w14:textId="77777777" w:rsidR="00894C6A" w:rsidRPr="00BC0DC2" w:rsidRDefault="00894C6A" w:rsidP="002D7F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0DC2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5387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5489DD97" w14:textId="77777777" w:rsidR="00894C6A" w:rsidRPr="00BC0DC2" w:rsidRDefault="00894C6A" w:rsidP="002D7F5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C0DC2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894C6A" w:rsidRPr="00BC0DC2" w14:paraId="772BA7D2" w14:textId="77777777" w:rsidTr="00894C6A">
        <w:trPr>
          <w:trHeight w:val="5215"/>
        </w:trPr>
        <w:tc>
          <w:tcPr>
            <w:tcW w:w="39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tbl>
            <w:tblPr>
              <w:tblW w:w="39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7"/>
              <w:gridCol w:w="1467"/>
              <w:gridCol w:w="1035"/>
            </w:tblGrid>
            <w:tr w:rsidR="00894C6A" w:rsidRPr="009D4D51" w14:paraId="7E827034" w14:textId="77777777" w:rsidTr="002D7F5C">
              <w:trPr>
                <w:trHeight w:val="107"/>
              </w:trPr>
              <w:tc>
                <w:tcPr>
                  <w:tcW w:w="1467" w:type="dxa"/>
                </w:tcPr>
                <w:p w14:paraId="4723CE9C" w14:textId="77777777" w:rsidR="00894C6A" w:rsidRPr="009D4D51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1467" w:type="dxa"/>
                </w:tcPr>
                <w:p w14:paraId="43BA1FF2" w14:textId="77777777" w:rsidR="00894C6A" w:rsidRPr="009D4D51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1035" w:type="dxa"/>
                </w:tcPr>
                <w:p w14:paraId="5668689F" w14:textId="77777777" w:rsidR="00894C6A" w:rsidRPr="009D4D51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894C6A" w:rsidRPr="009D4D51" w14:paraId="7213A314" w14:textId="77777777" w:rsidTr="002D7F5C">
              <w:trPr>
                <w:trHeight w:val="2873"/>
              </w:trPr>
              <w:tc>
                <w:tcPr>
                  <w:tcW w:w="3969" w:type="dxa"/>
                  <w:gridSpan w:val="3"/>
                </w:tcPr>
                <w:p w14:paraId="6D176FED" w14:textId="77777777" w:rsidR="00894C6A" w:rsidRPr="009D4D51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  <w:r w:rsidRPr="009D4D51">
                    <w:rPr>
                      <w:rFonts w:ascii="Verdana" w:hAnsi="Verdana"/>
                      <w:b/>
                      <w:bCs/>
                      <w:iCs/>
                      <w:sz w:val="20"/>
                    </w:rPr>
                    <w:t xml:space="preserve">ROZMANITOST PŘÍRODY </w:t>
                  </w:r>
                </w:p>
                <w:p w14:paraId="372DCCD0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731708D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9D4D51">
                    <w:rPr>
                      <w:rFonts w:ascii="Verdana" w:hAnsi="Verdana"/>
                      <w:b/>
                      <w:bCs/>
                      <w:sz w:val="20"/>
                    </w:rPr>
                    <w:t xml:space="preserve">Objevuje a zjišťuje propojenost prvků živé a neživé přírody, </w:t>
                  </w:r>
                </w:p>
                <w:p w14:paraId="55BA688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9D4D51">
                    <w:rPr>
                      <w:rFonts w:ascii="Verdana" w:hAnsi="Verdana"/>
                      <w:b/>
                      <w:bCs/>
                      <w:sz w:val="20"/>
                    </w:rPr>
                    <w:t xml:space="preserve">princip rovnováhy přírody </w:t>
                  </w:r>
                </w:p>
                <w:p w14:paraId="6B4825C1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9D4D51">
                    <w:rPr>
                      <w:rFonts w:ascii="Verdana" w:hAnsi="Verdana"/>
                      <w:b/>
                      <w:bCs/>
                      <w:sz w:val="20"/>
                    </w:rPr>
                    <w:t xml:space="preserve">a nachází souvislosti mezi </w:t>
                  </w:r>
                </w:p>
                <w:p w14:paraId="49DD57D8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9D4D51">
                    <w:rPr>
                      <w:rFonts w:ascii="Verdana" w:hAnsi="Verdana"/>
                      <w:b/>
                      <w:bCs/>
                      <w:sz w:val="20"/>
                    </w:rPr>
                    <w:t xml:space="preserve">konečným vzhledem přírody a činností člověka </w:t>
                  </w:r>
                </w:p>
                <w:p w14:paraId="4B7FE7B0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04E82C33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59F44B29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0BF44B4D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35F96F90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3D39AFB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691604F8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0CC99EF9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2DE47A1E" w14:textId="77777777" w:rsidR="00894C6A" w:rsidRPr="009D4D51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312DAB90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401B84E9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7AC6B110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DF2629">
                    <w:rPr>
                      <w:rFonts w:ascii="Verdana" w:hAnsi="Verdana"/>
                      <w:b/>
                      <w:bCs/>
                      <w:sz w:val="20"/>
                    </w:rPr>
                    <w:t xml:space="preserve">Vysvětlí na základě elementárních poznatků o Zemi jako součásti vesmíru souvislost s rozdělením času a střídáním ročních období </w:t>
                  </w:r>
                </w:p>
                <w:p w14:paraId="3383AB86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5D57FF2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13E391D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1C5DF04B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5AD84044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3526546F" w14:textId="77777777" w:rsidR="00894C6A" w:rsidRPr="00DF2629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1A81F719" w14:textId="77777777" w:rsidR="00894C6A" w:rsidRPr="00DF2629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06F14C95" w14:textId="77777777" w:rsidR="00894C6A" w:rsidRPr="009D4D51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894C6A" w:rsidRPr="00B16F5E" w14:paraId="5A357315" w14:textId="77777777" w:rsidTr="002D7F5C">
              <w:trPr>
                <w:trHeight w:val="3977"/>
              </w:trPr>
              <w:tc>
                <w:tcPr>
                  <w:tcW w:w="3969" w:type="dxa"/>
                  <w:gridSpan w:val="3"/>
                </w:tcPr>
                <w:p w14:paraId="766423E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lastRenderedPageBreak/>
                    <w:t xml:space="preserve">Zkoumá základní společenstva ve vybraných lokalitách </w:t>
                  </w:r>
                </w:p>
                <w:p w14:paraId="7AC18B69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regionů, zdůvodní podstatné vzájemné vztahy mezi </w:t>
                  </w:r>
                </w:p>
                <w:p w14:paraId="6E0E3427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organismy </w:t>
                  </w:r>
                </w:p>
                <w:p w14:paraId="31F3A37F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a nachází shody a rozdíly v přizpůsobení organismů prostředí </w:t>
                  </w:r>
                </w:p>
                <w:p w14:paraId="6AD40531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62D822A2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Porovnává na základě pozorování základní projevy života na konkrétních organismech, prakticky třídí organismy do známých skupin, využívá k tomu jednoduché klíče a atlasy </w:t>
                  </w:r>
                </w:p>
                <w:p w14:paraId="18B5882E" w14:textId="77777777" w:rsidR="00894C6A" w:rsidRPr="00B16F5E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073612B3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>Zhodnotí některé konkrétní činnosti člověka v přírodě a rozlišuje aktivity, které mohou prostředí i zdraví člověka podporovat nebo poškozovat</w:t>
                  </w:r>
                </w:p>
                <w:p w14:paraId="4078032B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571E4D8E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Stručně charakterizuje </w:t>
                  </w:r>
                </w:p>
                <w:p w14:paraId="40921E9F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specifické přírodní jevy a z nich vyplývající rizika vzniku mimořádných událostí; v modelové situaci prokáže schopnost se účinně chránit </w:t>
                  </w:r>
                </w:p>
                <w:p w14:paraId="40AD9207" w14:textId="77777777" w:rsidR="00894C6A" w:rsidRDefault="00894C6A" w:rsidP="002D7F5C">
                  <w:pPr>
                    <w:rPr>
                      <w:rFonts w:ascii="Verdana" w:hAnsi="Verdana"/>
                      <w:b/>
                      <w:bCs/>
                      <w:sz w:val="20"/>
                    </w:rPr>
                  </w:pPr>
                </w:p>
                <w:p w14:paraId="5DC7EF55" w14:textId="77777777" w:rsidR="00894C6A" w:rsidRPr="00B16F5E" w:rsidRDefault="00894C6A" w:rsidP="002D7F5C">
                  <w:pPr>
                    <w:rPr>
                      <w:rFonts w:ascii="Verdana" w:hAnsi="Verdana"/>
                      <w:sz w:val="20"/>
                    </w:rPr>
                  </w:pPr>
                  <w:r w:rsidRPr="00B16F5E">
                    <w:rPr>
                      <w:rFonts w:ascii="Verdana" w:hAnsi="Verdana"/>
                      <w:b/>
                      <w:bCs/>
                      <w:sz w:val="20"/>
                    </w:rPr>
                    <w:t xml:space="preserve">Založí jednoduchý pokus, naplánuje a zdůvodní postup, vyhodnotí a vysvětlí výsledky pokusu </w:t>
                  </w:r>
                </w:p>
              </w:tc>
            </w:tr>
          </w:tbl>
          <w:p w14:paraId="4F8CD959" w14:textId="77777777" w:rsidR="00894C6A" w:rsidRDefault="00894C6A" w:rsidP="002D7F5C">
            <w:pPr>
              <w:rPr>
                <w:rFonts w:ascii="Verdana" w:hAnsi="Verdana"/>
                <w:sz w:val="20"/>
              </w:rPr>
            </w:pPr>
          </w:p>
          <w:p w14:paraId="697B1AAC" w14:textId="77777777" w:rsidR="00894C6A" w:rsidRDefault="00894C6A" w:rsidP="002D7F5C">
            <w:pPr>
              <w:rPr>
                <w:rFonts w:ascii="Verdana" w:hAnsi="Verdana"/>
                <w:sz w:val="20"/>
              </w:rPr>
            </w:pPr>
          </w:p>
          <w:p w14:paraId="32BB358A" w14:textId="77777777" w:rsidR="00894C6A" w:rsidRDefault="00894C6A" w:rsidP="002D7F5C">
            <w:pPr>
              <w:rPr>
                <w:rFonts w:ascii="Verdana" w:hAnsi="Verdana"/>
                <w:sz w:val="20"/>
              </w:rPr>
            </w:pPr>
          </w:p>
          <w:p w14:paraId="5301CF0A" w14:textId="77777777" w:rsidR="00894C6A" w:rsidRPr="00516638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516638">
              <w:rPr>
                <w:rFonts w:ascii="Verdana" w:hAnsi="Verdana"/>
                <w:b/>
                <w:sz w:val="20"/>
              </w:rPr>
              <w:lastRenderedPageBreak/>
              <w:t>ČLOVĚK A JEHO ZDRAVÍ</w:t>
            </w:r>
          </w:p>
          <w:p w14:paraId="07709FA8" w14:textId="77777777" w:rsidR="00894C6A" w:rsidRPr="002523AF" w:rsidRDefault="00894C6A" w:rsidP="002D7F5C">
            <w:pPr>
              <w:rPr>
                <w:rFonts w:ascii="Verdana" w:hAnsi="Verdana"/>
                <w:sz w:val="20"/>
              </w:rPr>
            </w:pPr>
          </w:p>
          <w:p w14:paraId="06A9AE86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2523AF">
              <w:rPr>
                <w:rFonts w:ascii="Verdana" w:hAnsi="Verdana"/>
                <w:b/>
                <w:sz w:val="20"/>
              </w:rPr>
              <w:t>Využívá poznatků o lidském těle k vysvětlení základních funkcí jednotlivých orgánových soustav a podpoře vlastního zdravého způsobu života</w:t>
            </w:r>
          </w:p>
          <w:p w14:paraId="369910E3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929B5E0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40330AF2" w14:textId="77777777" w:rsidR="00894C6A" w:rsidRPr="002523AF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0137C514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5390379A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5EB1F6A5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6C500C3A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55F209AD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416A0E62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1CB6ABF5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6EF8E21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4F2C3D56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6F39F2AB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2523AF">
              <w:rPr>
                <w:rFonts w:ascii="Verdana" w:hAnsi="Verdana"/>
                <w:b/>
                <w:sz w:val="20"/>
              </w:rPr>
              <w:t>Rozlišuje jednotlivé etapy lidského života a orientuje se ve vývoji dítěte před a po jeho narození</w:t>
            </w:r>
          </w:p>
          <w:p w14:paraId="1D1F6F94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5A083224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077883D2" w14:textId="77777777" w:rsidR="00894C6A" w:rsidRPr="002523AF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3565C29E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2523AF">
              <w:rPr>
                <w:rFonts w:ascii="Verdana" w:hAnsi="Verdana"/>
                <w:b/>
                <w:sz w:val="20"/>
              </w:rPr>
              <w:t>Účelně plánuje svůj čas pro učení, práci, zábavu a odpočinek podle vlastních potřeb s ohledem na oprávněné nároky jiných osob</w:t>
            </w:r>
          </w:p>
          <w:p w14:paraId="1BE7EB23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B3458FC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2523AF">
              <w:rPr>
                <w:rFonts w:ascii="Verdana" w:hAnsi="Verdana"/>
                <w:b/>
                <w:sz w:val="20"/>
              </w:rPr>
              <w:t xml:space="preserve">Uplatňuje účelné způsoby chování v situacích ohrožujících zdraví a v modelových situacích simulujících mimořádné události; vnímá dopravní situaci, </w:t>
            </w:r>
            <w:r w:rsidRPr="002523AF">
              <w:rPr>
                <w:rFonts w:ascii="Verdana" w:hAnsi="Verdana"/>
                <w:b/>
                <w:sz w:val="20"/>
              </w:rPr>
              <w:lastRenderedPageBreak/>
              <w:t>správně ji vyhodnotí a vyvodí odpovídající závěry pro své chování jako chodec a cyklista</w:t>
            </w:r>
          </w:p>
          <w:p w14:paraId="12468907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37037DFA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1C04AEA6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7AACCD13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524449A3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0C9D63F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7A2CF52B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9C65AFF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399DC387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7462D22E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0E261B23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66EBBAE5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7C6DD155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1C04AA89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0A3558">
              <w:rPr>
                <w:rFonts w:ascii="Verdana" w:hAnsi="Verdana"/>
                <w:b/>
                <w:sz w:val="20"/>
              </w:rPr>
              <w:t>Předvede v modelových situacích osvojené jednoduché způsoby odmítání návykových látek</w:t>
            </w:r>
          </w:p>
          <w:p w14:paraId="7A0EF899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B63F394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3484411E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  <w:r w:rsidRPr="000A3558">
              <w:rPr>
                <w:rFonts w:ascii="Verdana" w:hAnsi="Verdana"/>
                <w:b/>
                <w:sz w:val="20"/>
              </w:rPr>
              <w:t>Rozpozná život ohrožující zranění; ošetří drobná poranění a zajistí lékařskou pomoc</w:t>
            </w:r>
          </w:p>
          <w:p w14:paraId="50C2F942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62E13F40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76447820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3BC169D2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0605836C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1C8F6974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44CD48DA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1270B880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0962D028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ED85737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3C9693CD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77B0E980" w14:textId="77777777" w:rsidR="00894C6A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58FABF05" w14:textId="77777777" w:rsidR="00894C6A" w:rsidRPr="000A3558" w:rsidRDefault="00894C6A" w:rsidP="002D7F5C">
            <w:pPr>
              <w:rPr>
                <w:rFonts w:ascii="Verdana" w:hAnsi="Verdana"/>
                <w:b/>
                <w:sz w:val="20"/>
              </w:rPr>
            </w:pPr>
          </w:p>
          <w:p w14:paraId="267F15D5" w14:textId="77777777" w:rsidR="00894C6A" w:rsidRPr="00BC0DC2" w:rsidRDefault="00894C6A" w:rsidP="002D7F5C">
            <w:pPr>
              <w:rPr>
                <w:rFonts w:ascii="Verdana" w:hAnsi="Verdana"/>
                <w:sz w:val="20"/>
              </w:rPr>
            </w:pPr>
            <w:r w:rsidRPr="000A3558">
              <w:rPr>
                <w:rFonts w:ascii="Verdana" w:hAnsi="Verdana"/>
                <w:b/>
                <w:sz w:val="20"/>
              </w:rPr>
              <w:t>Uplatňuje ohleduplné chování k druhému pohlaví a orientuje se v bezpečných způsobech sexuálního chování mezi chlapci a děvčaty v daném věku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8" w:space="0" w:color="auto"/>
            </w:tcBorders>
          </w:tcPr>
          <w:p w14:paraId="74755F3F" w14:textId="77777777" w:rsidR="00894C6A" w:rsidRPr="004C2555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0"/>
            </w:tblGrid>
            <w:tr w:rsidR="00894C6A" w:rsidRPr="004C2555" w14:paraId="32B7DF87" w14:textId="77777777" w:rsidTr="002D7F5C">
              <w:trPr>
                <w:trHeight w:val="1800"/>
              </w:trPr>
              <w:tc>
                <w:tcPr>
                  <w:tcW w:w="5250" w:type="dxa"/>
                </w:tcPr>
                <w:p w14:paraId="55D3F00B" w14:textId="77777777" w:rsidR="00894C6A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F73FC1">
                    <w:rPr>
                      <w:rFonts w:ascii="Verdana" w:hAnsi="Verdana"/>
                      <w:b/>
                      <w:sz w:val="20"/>
                      <w:szCs w:val="20"/>
                    </w:rPr>
                    <w:t>látky a jejich vlastnosti</w:t>
                  </w:r>
                  <w:r w:rsidRPr="004C2555">
                    <w:rPr>
                      <w:rFonts w:ascii="Verdana" w:hAnsi="Verdana"/>
                      <w:sz w:val="20"/>
                      <w:szCs w:val="20"/>
                    </w:rPr>
                    <w:t xml:space="preserve"> – </w:t>
                  </w:r>
                </w:p>
                <w:p w14:paraId="3EACAF16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třídění látek, změny látek </w:t>
                  </w:r>
                </w:p>
                <w:p w14:paraId="01C5B7B6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a skupenství, vlastnosti, </w:t>
                  </w:r>
                </w:p>
                <w:p w14:paraId="192576FE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porovnávání </w:t>
                  </w:r>
                </w:p>
                <w:p w14:paraId="4D52B8C1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>látek a měření veličin s praktickým užíváním základních jednotek</w:t>
                  </w:r>
                </w:p>
                <w:p w14:paraId="7986A3B8" w14:textId="77777777" w:rsidR="00894C6A" w:rsidRPr="00B30C31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F73FC1">
                    <w:rPr>
                      <w:rFonts w:ascii="Verdana" w:hAnsi="Verdana"/>
                      <w:b/>
                      <w:sz w:val="20"/>
                      <w:szCs w:val="20"/>
                    </w:rPr>
                    <w:t>voda a vzduch</w:t>
                  </w: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 – výskyt, vlastnosti</w:t>
                  </w:r>
                </w:p>
                <w:p w14:paraId="3D43C15B" w14:textId="77777777" w:rsidR="00894C6A" w:rsidRPr="00B30C31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a formy vody, oběh vody v přírodě, </w:t>
                  </w:r>
                </w:p>
                <w:p w14:paraId="6B5D8F1B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vlastnosti, složení, proudění </w:t>
                  </w:r>
                </w:p>
                <w:p w14:paraId="7F47F0D9" w14:textId="77777777" w:rsidR="00894C6A" w:rsidRPr="00B30C31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>vzduchu, význam pro život</w:t>
                  </w:r>
                </w:p>
                <w:p w14:paraId="05EFA05C" w14:textId="77777777" w:rsidR="00894C6A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F73FC1">
                    <w:rPr>
                      <w:rFonts w:ascii="Verdana" w:hAnsi="Verdana"/>
                      <w:b/>
                      <w:sz w:val="20"/>
                      <w:szCs w:val="20"/>
                    </w:rPr>
                    <w:t>nerosty a horniny, půda</w:t>
                  </w: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 – </w:t>
                  </w:r>
                </w:p>
                <w:p w14:paraId="54E78FB6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některé hospodářsky významné </w:t>
                  </w:r>
                </w:p>
                <w:p w14:paraId="52810BFD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horniny a nerosty, zvětrávání, vznik </w:t>
                  </w:r>
                </w:p>
                <w:p w14:paraId="3BB5BEB4" w14:textId="77777777" w:rsidR="00894C6A" w:rsidRPr="00B30C31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>půdy a její význam</w:t>
                  </w:r>
                </w:p>
                <w:p w14:paraId="4661D868" w14:textId="77777777" w:rsidR="00894C6A" w:rsidRPr="00B30C31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F73FC1">
                    <w:rPr>
                      <w:rFonts w:ascii="Verdana" w:hAnsi="Verdana"/>
                      <w:b/>
                      <w:sz w:val="20"/>
                      <w:szCs w:val="20"/>
                    </w:rPr>
                    <w:t>rovnováha v přírodě</w:t>
                  </w:r>
                  <w:r w:rsidRPr="00B30C31">
                    <w:rPr>
                      <w:rFonts w:ascii="Verdana" w:hAnsi="Verdana"/>
                      <w:sz w:val="20"/>
                      <w:szCs w:val="20"/>
                    </w:rPr>
                    <w:t xml:space="preserve"> – význam, vzájemné vztahy mezi organismy, základní společenstva</w:t>
                  </w:r>
                </w:p>
              </w:tc>
            </w:tr>
          </w:tbl>
          <w:p w14:paraId="53071E66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52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03"/>
              <w:gridCol w:w="472"/>
            </w:tblGrid>
            <w:tr w:rsidR="00894C6A" w:rsidRPr="00DF2629" w14:paraId="4BF1A43D" w14:textId="77777777" w:rsidTr="002D7F5C">
              <w:trPr>
                <w:trHeight w:val="1375"/>
              </w:trPr>
              <w:tc>
                <w:tcPr>
                  <w:tcW w:w="5275" w:type="dxa"/>
                  <w:gridSpan w:val="2"/>
                </w:tcPr>
                <w:p w14:paraId="53261F85" w14:textId="77777777" w:rsidR="00894C6A" w:rsidRPr="00DF2629" w:rsidRDefault="00894C6A" w:rsidP="002D7F5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89423CE" w14:textId="77777777" w:rsidR="00894C6A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36525F">
                    <w:rPr>
                      <w:rFonts w:ascii="Verdana" w:hAnsi="Verdana"/>
                      <w:b/>
                      <w:sz w:val="20"/>
                      <w:szCs w:val="20"/>
                    </w:rPr>
                    <w:t>Vesmír a Země</w:t>
                  </w: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 – sluneční soustava, </w:t>
                  </w:r>
                </w:p>
                <w:p w14:paraId="662E84A7" w14:textId="77777777" w:rsidR="00894C6A" w:rsidRPr="00DF2629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den a noc, roční období </w:t>
                  </w:r>
                </w:p>
                <w:p w14:paraId="21A3ED63" w14:textId="77777777" w:rsidR="00894C6A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36525F">
                    <w:rPr>
                      <w:rFonts w:ascii="Verdana" w:hAnsi="Verdana"/>
                      <w:b/>
                      <w:sz w:val="20"/>
                      <w:szCs w:val="20"/>
                    </w:rPr>
                    <w:t>rizika v přírodě</w:t>
                  </w: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 – rizika spojená </w:t>
                  </w:r>
                </w:p>
                <w:p w14:paraId="28D6A5F7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s ročními obdobími a sezónními </w:t>
                  </w:r>
                </w:p>
                <w:p w14:paraId="4DA9B4A5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činnostmi; mimořádné události </w:t>
                  </w:r>
                </w:p>
                <w:p w14:paraId="0283F576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způsobené přírodními vlivy </w:t>
                  </w:r>
                </w:p>
                <w:p w14:paraId="1B6C6957" w14:textId="77777777" w:rsidR="00894C6A" w:rsidRPr="00DF2629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a ochrana před nimi </w:t>
                  </w:r>
                </w:p>
                <w:p w14:paraId="2911EE4C" w14:textId="77777777" w:rsidR="00894C6A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36525F">
                    <w:rPr>
                      <w:rFonts w:ascii="Verdana" w:hAnsi="Verdana"/>
                      <w:b/>
                      <w:sz w:val="20"/>
                      <w:szCs w:val="20"/>
                    </w:rPr>
                    <w:t>životní podmínky</w:t>
                  </w: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 – rozmanitost podmínek života na Zemi; význam ovzduší, vodstva, půd, rostlinstva </w:t>
                  </w:r>
                </w:p>
                <w:p w14:paraId="2FEFB33A" w14:textId="77777777" w:rsidR="00894C6A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a živočišstva na Zemi; </w:t>
                  </w:r>
                </w:p>
                <w:p w14:paraId="19BB74D7" w14:textId="77777777" w:rsidR="00894C6A" w:rsidRPr="00DF2629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DF2629">
                    <w:rPr>
                      <w:rFonts w:ascii="Verdana" w:hAnsi="Verdana"/>
                      <w:sz w:val="20"/>
                      <w:szCs w:val="20"/>
                    </w:rPr>
                    <w:t xml:space="preserve">podnebí a počasí </w:t>
                  </w:r>
                </w:p>
                <w:p w14:paraId="477E1B7F" w14:textId="77777777" w:rsidR="00894C6A" w:rsidRPr="00DF2629" w:rsidRDefault="00894C6A" w:rsidP="002D7F5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894C6A" w:rsidRPr="0036525F" w14:paraId="044B5C13" w14:textId="77777777" w:rsidTr="002D7F5C">
              <w:trPr>
                <w:gridAfter w:val="1"/>
                <w:wAfter w:w="472" w:type="dxa"/>
                <w:trHeight w:val="664"/>
              </w:trPr>
              <w:tc>
                <w:tcPr>
                  <w:tcW w:w="4803" w:type="dxa"/>
                </w:tcPr>
                <w:p w14:paraId="10368E7B" w14:textId="77777777" w:rsidR="00894C6A" w:rsidRDefault="00894C6A" w:rsidP="004C3BCC">
                  <w:pPr>
                    <w:pStyle w:val="Odstavecseseznamem"/>
                    <w:numPr>
                      <w:ilvl w:val="0"/>
                      <w:numId w:val="238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r w:rsidRPr="0036525F">
                    <w:rPr>
                      <w:rFonts w:ascii="Verdana" w:hAnsi="Verdana"/>
                      <w:b/>
                      <w:sz w:val="20"/>
                      <w:szCs w:val="20"/>
                    </w:rPr>
                    <w:lastRenderedPageBreak/>
                    <w:t>rostliny, houby, živočichové</w:t>
                  </w:r>
                  <w:r w:rsidRPr="0036525F">
                    <w:rPr>
                      <w:rFonts w:ascii="Verdana" w:hAnsi="Verdana"/>
                      <w:sz w:val="20"/>
                      <w:szCs w:val="20"/>
                    </w:rPr>
                    <w:t xml:space="preserve"> – znaky života, životní potřeby a projevy, průběh a způsob života, výživa, stavba těla u některých nejznámějších druhů, význam v přírodě a pro člověka, </w:t>
                  </w:r>
                </w:p>
                <w:p w14:paraId="1804C1C1" w14:textId="77777777" w:rsidR="00894C6A" w:rsidRPr="0036525F" w:rsidRDefault="00894C6A" w:rsidP="002D7F5C">
                  <w:pPr>
                    <w:pStyle w:val="Odstavecseseznamem"/>
                    <w:rPr>
                      <w:rFonts w:ascii="Verdana" w:hAnsi="Verdana"/>
                      <w:sz w:val="20"/>
                      <w:szCs w:val="20"/>
                    </w:rPr>
                  </w:pPr>
                  <w:r w:rsidRPr="0036525F">
                    <w:rPr>
                      <w:rFonts w:ascii="Verdana" w:hAnsi="Verdana"/>
                      <w:sz w:val="20"/>
                      <w:szCs w:val="20"/>
                    </w:rPr>
                    <w:t xml:space="preserve">přizpůsobivost organismů </w:t>
                  </w:r>
                </w:p>
                <w:p w14:paraId="0989BE04" w14:textId="77777777" w:rsidR="00894C6A" w:rsidRPr="0036525F" w:rsidRDefault="00894C6A" w:rsidP="002D7F5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A17F65B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452D666" w14:textId="77777777" w:rsidR="00894C6A" w:rsidRPr="0036525F" w:rsidRDefault="00894C6A" w:rsidP="004C3BCC">
            <w:pPr>
              <w:pStyle w:val="Default"/>
              <w:widowControl/>
              <w:numPr>
                <w:ilvl w:val="0"/>
                <w:numId w:val="238"/>
              </w:numPr>
              <w:suppressAutoHyphens w:val="0"/>
              <w:adjustRightInd w:val="0"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sz w:val="20"/>
                <w:szCs w:val="20"/>
              </w:rPr>
              <w:t xml:space="preserve">třídění organismů, zařazování do dílčích skupin (práce s klíči a atlasy) </w:t>
            </w:r>
          </w:p>
          <w:p w14:paraId="58F802FC" w14:textId="77777777" w:rsidR="00894C6A" w:rsidRPr="0036525F" w:rsidRDefault="00894C6A" w:rsidP="004C3BCC">
            <w:pPr>
              <w:pStyle w:val="Default"/>
              <w:widowControl/>
              <w:numPr>
                <w:ilvl w:val="0"/>
                <w:numId w:val="238"/>
              </w:numPr>
              <w:suppressAutoHyphens w:val="0"/>
              <w:adjustRightInd w:val="0"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sz w:val="20"/>
                <w:szCs w:val="20"/>
              </w:rPr>
              <w:t xml:space="preserve">pozorování v přírodě </w:t>
            </w:r>
          </w:p>
          <w:p w14:paraId="3D976805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7E65EC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0191455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D2DD59F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691F4F" w14:textId="77777777" w:rsidR="00894C6A" w:rsidRDefault="00894C6A" w:rsidP="002D7F5C">
            <w:pPr>
              <w:pStyle w:val="Default"/>
              <w:rPr>
                <w:color w:val="auto"/>
              </w:rPr>
            </w:pPr>
          </w:p>
          <w:p w14:paraId="45E2FEC7" w14:textId="77777777" w:rsidR="00894C6A" w:rsidRPr="0036525F" w:rsidRDefault="00894C6A" w:rsidP="004C3BCC">
            <w:pPr>
              <w:pStyle w:val="Default"/>
              <w:widowControl/>
              <w:numPr>
                <w:ilvl w:val="0"/>
                <w:numId w:val="238"/>
              </w:numPr>
              <w:suppressAutoHyphens w:val="0"/>
              <w:adjustRightInd w:val="0"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sz w:val="20"/>
                <w:szCs w:val="20"/>
              </w:rPr>
              <w:t xml:space="preserve">ohleduplné chování k přírodě a ochrana přírody – odpovědnost lidí, ochrana a tvorba životního prostředí, ochrana rostlin a živočichů, likvidace odpadů </w:t>
            </w:r>
          </w:p>
          <w:p w14:paraId="3054F37B" w14:textId="77777777" w:rsidR="00894C6A" w:rsidRPr="0036525F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460D91B2" w14:textId="77777777" w:rsidR="00894C6A" w:rsidRDefault="00894C6A" w:rsidP="004C3BCC">
            <w:pPr>
              <w:pStyle w:val="Default"/>
              <w:widowControl/>
              <w:numPr>
                <w:ilvl w:val="0"/>
                <w:numId w:val="238"/>
              </w:numPr>
              <w:suppressAutoHyphens w:val="0"/>
              <w:adjustRightInd w:val="0"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sz w:val="20"/>
                <w:szCs w:val="20"/>
              </w:rPr>
              <w:t xml:space="preserve">živelné pohromy a ekologické katastrofy, realizace různých modelových situací ve třídě, </w:t>
            </w:r>
          </w:p>
          <w:p w14:paraId="119B359B" w14:textId="77777777" w:rsidR="00894C6A" w:rsidRPr="0036525F" w:rsidRDefault="00894C6A" w:rsidP="004C3BCC">
            <w:pPr>
              <w:pStyle w:val="Default"/>
              <w:widowControl/>
              <w:numPr>
                <w:ilvl w:val="0"/>
                <w:numId w:val="238"/>
              </w:numPr>
              <w:suppressAutoHyphens w:val="0"/>
              <w:adjustRightInd w:val="0"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sz w:val="20"/>
                <w:szCs w:val="20"/>
              </w:rPr>
              <w:t xml:space="preserve">prevence a ochrana před riziky živelných pohrom </w:t>
            </w:r>
          </w:p>
          <w:p w14:paraId="0A6429EB" w14:textId="77777777" w:rsidR="00894C6A" w:rsidRPr="0036525F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3FA8CF19" w14:textId="77777777" w:rsidR="00894C6A" w:rsidRPr="007560C2" w:rsidRDefault="00894C6A" w:rsidP="002D7F5C">
            <w:pPr>
              <w:pStyle w:val="Default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4A1DCACC" w14:textId="77777777" w:rsidR="00894C6A" w:rsidRPr="0036525F" w:rsidRDefault="00894C6A" w:rsidP="004C3BCC">
            <w:pPr>
              <w:pStyle w:val="Default"/>
              <w:widowControl/>
              <w:numPr>
                <w:ilvl w:val="0"/>
                <w:numId w:val="238"/>
              </w:numPr>
              <w:suppressAutoHyphens w:val="0"/>
              <w:adjustRightInd w:val="0"/>
              <w:textAlignment w:val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6525F">
              <w:rPr>
                <w:rFonts w:ascii="Verdana" w:hAnsi="Verdana"/>
                <w:b/>
                <w:bCs/>
                <w:sz w:val="20"/>
                <w:szCs w:val="20"/>
              </w:rPr>
              <w:t xml:space="preserve">pokus </w:t>
            </w:r>
            <w:r w:rsidRPr="0036525F">
              <w:rPr>
                <w:rFonts w:ascii="Verdana" w:hAnsi="Verdana"/>
                <w:sz w:val="20"/>
                <w:szCs w:val="20"/>
              </w:rPr>
              <w:t>- znečištění</w:t>
            </w:r>
            <w:proofErr w:type="gramEnd"/>
            <w:r w:rsidRPr="0036525F">
              <w:rPr>
                <w:rFonts w:ascii="Verdana" w:hAnsi="Verdana"/>
                <w:sz w:val="20"/>
                <w:szCs w:val="20"/>
              </w:rPr>
              <w:t xml:space="preserve"> vod, škodlivost kouření efektem projevu škodlivých látky (PET láhev) </w:t>
            </w:r>
          </w:p>
          <w:p w14:paraId="73F9D058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1BAB0CF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21DE452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CCDF93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1A9F6AE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692762" w14:textId="77777777" w:rsidR="00894C6A" w:rsidRPr="00516638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516638">
              <w:rPr>
                <w:rFonts w:ascii="Verdana" w:hAnsi="Verdana"/>
                <w:b/>
                <w:sz w:val="20"/>
                <w:szCs w:val="20"/>
              </w:rPr>
              <w:t>lidské tělo</w:t>
            </w:r>
            <w:r w:rsidRPr="00516638">
              <w:rPr>
                <w:rFonts w:ascii="Verdana" w:hAnsi="Verdana"/>
                <w:sz w:val="20"/>
                <w:szCs w:val="20"/>
              </w:rPr>
              <w:t xml:space="preserve"> – stavba těla, základní funkce a projevy, životní potřeby člověka</w:t>
            </w:r>
          </w:p>
          <w:p w14:paraId="0D18C0F5" w14:textId="77777777" w:rsidR="00894C6A" w:rsidRPr="00516638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C140A1">
              <w:rPr>
                <w:rFonts w:ascii="Verdana" w:hAnsi="Verdana"/>
                <w:b/>
                <w:sz w:val="20"/>
                <w:szCs w:val="20"/>
              </w:rPr>
              <w:t>péče o zdraví</w:t>
            </w:r>
            <w:r w:rsidRPr="00516638">
              <w:rPr>
                <w:rFonts w:ascii="Verdana" w:hAnsi="Verdana"/>
                <w:sz w:val="20"/>
                <w:szCs w:val="20"/>
              </w:rPr>
              <w:t xml:space="preserve"> – zdravý životní styl, správná výživa, výběr a způsoby uchovávání potravin, vhodná skladba stravy, pitný režim; </w:t>
            </w:r>
          </w:p>
          <w:p w14:paraId="09AF3AAB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  <w:r w:rsidRPr="00516638">
              <w:rPr>
                <w:rFonts w:ascii="Verdana" w:hAnsi="Verdana"/>
                <w:sz w:val="20"/>
                <w:szCs w:val="20"/>
              </w:rPr>
              <w:t xml:space="preserve">nemoci přenosné a nepřenosné, ochrana před infekcemi přenosnými krví (hepatitida, HIV/AIDS), </w:t>
            </w:r>
          </w:p>
          <w:p w14:paraId="226A666C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  <w:r w:rsidRPr="00516638">
              <w:rPr>
                <w:rFonts w:ascii="Verdana" w:hAnsi="Verdana"/>
                <w:sz w:val="20"/>
                <w:szCs w:val="20"/>
              </w:rPr>
              <w:t>drobné úrazy a poranění, prevence nemocí a úrazů, první pomoc při drobných poraněních, osobní, intimní a duševní hygiena</w:t>
            </w:r>
          </w:p>
          <w:p w14:paraId="66E80ED4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6F8DD3CC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2F0331D2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289B10BE" w14:textId="77777777" w:rsidR="00894C6A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140A1">
              <w:rPr>
                <w:rFonts w:ascii="Verdana" w:hAnsi="Verdana"/>
                <w:sz w:val="20"/>
                <w:szCs w:val="20"/>
              </w:rPr>
              <w:t>etapy lidského života, vývoj jedince</w:t>
            </w:r>
          </w:p>
          <w:p w14:paraId="5FDE1F7D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76AEFC6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0C7D785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47D78CB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C8FD485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4D8C4D0" w14:textId="77777777" w:rsidR="00894C6A" w:rsidRPr="00C140A1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B0338E1" w14:textId="77777777" w:rsidR="00894C6A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140A1">
              <w:rPr>
                <w:rFonts w:ascii="Verdana" w:hAnsi="Verdana"/>
                <w:sz w:val="20"/>
                <w:szCs w:val="20"/>
              </w:rPr>
              <w:t>denní režim, organizace práce, povinností a volnočasových aktivit</w:t>
            </w:r>
          </w:p>
          <w:p w14:paraId="65A9D6FE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3FA9C483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EE4A13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408B934" w14:textId="77777777" w:rsidR="00894C6A" w:rsidRPr="00C140A1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DB5E903" w14:textId="77777777" w:rsidR="00894C6A" w:rsidRPr="00C140A1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140A1">
              <w:rPr>
                <w:rFonts w:ascii="Verdana" w:hAnsi="Verdana"/>
                <w:b/>
                <w:sz w:val="20"/>
                <w:szCs w:val="20"/>
              </w:rPr>
              <w:t>návykové látky a zdraví</w:t>
            </w:r>
            <w:r w:rsidRPr="00C140A1">
              <w:rPr>
                <w:rFonts w:ascii="Verdana" w:hAnsi="Verdana"/>
                <w:sz w:val="20"/>
                <w:szCs w:val="20"/>
              </w:rPr>
              <w:t xml:space="preserve"> – návykové látky, hrací automaty a počítače, závislost, odmítání návykových látek, nebezpečí komunikace prostřednictvím </w:t>
            </w:r>
            <w:r w:rsidRPr="00C140A1">
              <w:rPr>
                <w:rFonts w:ascii="Verdana" w:hAnsi="Verdana"/>
                <w:sz w:val="20"/>
                <w:szCs w:val="20"/>
              </w:rPr>
              <w:lastRenderedPageBreak/>
              <w:t>elektronických médií</w:t>
            </w:r>
          </w:p>
          <w:p w14:paraId="76B91238" w14:textId="77777777" w:rsidR="00894C6A" w:rsidRPr="00DE0535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C140A1">
              <w:rPr>
                <w:rFonts w:ascii="Verdana" w:hAnsi="Verdana"/>
                <w:b/>
                <w:sz w:val="20"/>
                <w:szCs w:val="20"/>
              </w:rPr>
              <w:t>osobní bezpečí, krizové situace</w:t>
            </w:r>
            <w:r w:rsidRPr="00C140A1">
              <w:rPr>
                <w:rFonts w:ascii="Verdana" w:hAnsi="Verdana"/>
                <w:sz w:val="20"/>
                <w:szCs w:val="20"/>
              </w:rPr>
              <w:t xml:space="preserve"> – vhodná a nevhodná místa pro hru, bezpečné chování v rizikovém prostředí, označování nebezpečných látek; bezpečné chování</w:t>
            </w:r>
          </w:p>
          <w:p w14:paraId="34FCF18B" w14:textId="77777777" w:rsidR="00894C6A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v silničním provozu, dopravní značky; předcházení rizikovým situacím v dopravě a v dopravních prostředcích (bezpečnostní prvky), šikana, týrání, sexuální a jiné zneužívání, brutalita a jiné formy násilí v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CE7E9B">
              <w:rPr>
                <w:rFonts w:ascii="Verdana" w:hAnsi="Verdana"/>
                <w:sz w:val="20"/>
                <w:szCs w:val="20"/>
              </w:rPr>
              <w:t>médiích</w:t>
            </w:r>
          </w:p>
          <w:p w14:paraId="66CB3D6E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E00A04C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9123657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ABB59F4" w14:textId="77777777" w:rsidR="00894C6A" w:rsidRPr="00CE7E9B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 xml:space="preserve">realizace modelových situací, </w:t>
            </w:r>
          </w:p>
          <w:p w14:paraId="3076E83E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převod vzorců chování do běžného života</w:t>
            </w:r>
          </w:p>
          <w:p w14:paraId="5CB85D00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27D4B7F8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26A27F4F" w14:textId="77777777" w:rsidR="00894C6A" w:rsidRDefault="00894C6A" w:rsidP="002D7F5C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</w:p>
          <w:p w14:paraId="42FAC7D9" w14:textId="77777777" w:rsidR="00894C6A" w:rsidRPr="00CE7E9B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mimořádné události a rizika ohrožení s nimi spojená – postup v případě ohrožení (varovný signál, evakuace, zkouška sirén); požáry (příčiny a prevence vzniku požárů, ochrana a evakuace při požáru); integrovaný záchranný systém</w:t>
            </w:r>
          </w:p>
          <w:p w14:paraId="29D1BAFB" w14:textId="77777777" w:rsidR="00894C6A" w:rsidRPr="00CE7E9B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přivolání pomoci v případě ohrožení fyzického a duševního zdraví – služby odborné pomoci, čísla tísňového volání, správný způsob volání na tísňovou linku</w:t>
            </w:r>
          </w:p>
          <w:p w14:paraId="6DFEFF48" w14:textId="77777777" w:rsidR="00894C6A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první pomoc</w:t>
            </w:r>
          </w:p>
          <w:p w14:paraId="6A944DA9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6744ACC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6665E5C" w14:textId="77777777" w:rsidR="00894C6A" w:rsidRPr="00CE7E9B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03EB8A0" w14:textId="77777777" w:rsidR="00894C6A" w:rsidRPr="00CE7E9B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partnerství, manželství, rodičovství, základy sexuální výchovy – rodina, vztahy v rodině, partnerské vztahy, osobní vztahy, etická stránka vztahů, etická stránka sexuality</w:t>
            </w:r>
          </w:p>
          <w:p w14:paraId="613DBDB8" w14:textId="77777777" w:rsidR="00894C6A" w:rsidRPr="00CE7E9B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modelové situace správného chování, jejich fixace a aplikace v praxi</w:t>
            </w:r>
          </w:p>
          <w:p w14:paraId="18A435C1" w14:textId="77777777" w:rsidR="00894C6A" w:rsidRPr="00516638" w:rsidRDefault="00894C6A" w:rsidP="004C3BCC">
            <w:pPr>
              <w:pStyle w:val="Odstavecseseznamem"/>
              <w:numPr>
                <w:ilvl w:val="0"/>
                <w:numId w:val="23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CE7E9B">
              <w:rPr>
                <w:rFonts w:ascii="Verdana" w:hAnsi="Verdana"/>
                <w:sz w:val="20"/>
                <w:szCs w:val="20"/>
              </w:rPr>
              <w:t>pohlavní rozdíly mezi mužem a ženou,</w:t>
            </w:r>
            <w:r>
              <w:rPr>
                <w:rFonts w:ascii="Verdana" w:hAnsi="Verdana"/>
                <w:sz w:val="20"/>
                <w:szCs w:val="20"/>
              </w:rPr>
              <w:t xml:space="preserve"> základy lidské reprodukce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EAEF4E4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8F5CF7B" w14:textId="77777777" w:rsidR="00894C6A" w:rsidRPr="0036525F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b/>
                <w:sz w:val="20"/>
                <w:szCs w:val="20"/>
              </w:rPr>
              <w:t>OSV</w:t>
            </w:r>
            <w:r w:rsidRPr="0036525F">
              <w:rPr>
                <w:rFonts w:ascii="Verdana" w:hAnsi="Verdana"/>
                <w:sz w:val="20"/>
                <w:szCs w:val="20"/>
              </w:rPr>
              <w:t xml:space="preserve"> – rozvoj schopnost poznávání (svého okolí)</w:t>
            </w:r>
          </w:p>
          <w:p w14:paraId="192576E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D4E5D5F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260D1DD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75FE8A5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6525F">
              <w:rPr>
                <w:rFonts w:ascii="Verdana" w:hAnsi="Verdana"/>
                <w:b/>
                <w:sz w:val="20"/>
                <w:szCs w:val="20"/>
              </w:rPr>
              <w:t>Vl</w:t>
            </w:r>
            <w:proofErr w:type="spellEnd"/>
            <w:r w:rsidRPr="0036525F">
              <w:rPr>
                <w:rFonts w:ascii="Verdana" w:hAnsi="Verdana"/>
                <w:sz w:val="20"/>
                <w:szCs w:val="20"/>
              </w:rPr>
              <w:t xml:space="preserve"> – přírodní památky ČR</w:t>
            </w:r>
          </w:p>
          <w:p w14:paraId="656CE837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E1583DD" w14:textId="77777777" w:rsidR="00894C6A" w:rsidRPr="0036525F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3A706EC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b/>
                <w:sz w:val="20"/>
                <w:szCs w:val="20"/>
              </w:rPr>
              <w:t>MDV</w:t>
            </w:r>
            <w:r w:rsidRPr="0036525F">
              <w:rPr>
                <w:rFonts w:ascii="Verdana" w:hAnsi="Verdana"/>
                <w:sz w:val="20"/>
                <w:szCs w:val="20"/>
              </w:rPr>
              <w:t xml:space="preserve"> – fungování a vliv médií ve společnosti (aktuální pořady v médiích)</w:t>
            </w:r>
          </w:p>
          <w:p w14:paraId="0655C82B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23ECDC3C" w14:textId="77777777" w:rsidR="00894C6A" w:rsidRPr="0036525F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0C9AFA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  <w:r w:rsidRPr="0036525F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36525F">
              <w:rPr>
                <w:rFonts w:ascii="Verdana" w:hAnsi="Verdana"/>
                <w:sz w:val="20"/>
                <w:szCs w:val="20"/>
              </w:rPr>
              <w:t xml:space="preserve"> – jednotky času</w:t>
            </w:r>
          </w:p>
          <w:p w14:paraId="6463986A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BDB0E0C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7DB6BFA4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6E2FC40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2CF3FEE4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278629ED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1032C4F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1C7A9EA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73CE6054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F526D0D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282E735A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90BFF3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7C49B6D1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32F75CB9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56ACF528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445D21A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59A0FBA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25A3C12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ABF4ECA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383E6377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C7A9C07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6C0A38B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774ECDA8" w14:textId="77777777" w:rsidR="00894C6A" w:rsidRPr="006E10E4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6E10E4">
              <w:rPr>
                <w:rFonts w:ascii="Verdana" w:hAnsi="Verdana"/>
                <w:b/>
                <w:bCs/>
                <w:sz w:val="20"/>
                <w:szCs w:val="20"/>
              </w:rPr>
              <w:t xml:space="preserve">EV </w:t>
            </w:r>
            <w:r w:rsidRPr="006E10E4">
              <w:rPr>
                <w:rFonts w:ascii="Verdana" w:hAnsi="Verdana"/>
                <w:sz w:val="20"/>
                <w:szCs w:val="20"/>
              </w:rPr>
              <w:t xml:space="preserve">– ekosystémy (určování ekosystému v místě bydliště </w:t>
            </w:r>
          </w:p>
          <w:p w14:paraId="25348EC8" w14:textId="77777777" w:rsidR="00894C6A" w:rsidRDefault="00894C6A" w:rsidP="002D7F5C"/>
          <w:p w14:paraId="6C566618" w14:textId="77777777" w:rsidR="00894C6A" w:rsidRDefault="00894C6A" w:rsidP="002D7F5C"/>
          <w:p w14:paraId="4997A5F2" w14:textId="77777777" w:rsidR="00894C6A" w:rsidRDefault="00894C6A" w:rsidP="002D7F5C"/>
          <w:p w14:paraId="59C61F3C" w14:textId="77777777" w:rsidR="00894C6A" w:rsidRDefault="00894C6A" w:rsidP="002D7F5C"/>
          <w:p w14:paraId="20A93756" w14:textId="77777777" w:rsidR="00894C6A" w:rsidRDefault="00894C6A" w:rsidP="002D7F5C"/>
          <w:p w14:paraId="16BC9F5C" w14:textId="77777777" w:rsidR="00894C6A" w:rsidRDefault="00894C6A" w:rsidP="002D7F5C"/>
          <w:p w14:paraId="5D3A39FA" w14:textId="77777777" w:rsidR="00894C6A" w:rsidRDefault="00894C6A" w:rsidP="002D7F5C"/>
          <w:p w14:paraId="1DCF1672" w14:textId="77777777" w:rsidR="00894C6A" w:rsidRDefault="00894C6A" w:rsidP="002D7F5C"/>
          <w:p w14:paraId="2C9CD919" w14:textId="77777777" w:rsidR="00894C6A" w:rsidRDefault="00894C6A" w:rsidP="002D7F5C"/>
          <w:p w14:paraId="18416B14" w14:textId="77777777" w:rsidR="00894C6A" w:rsidRDefault="00894C6A" w:rsidP="002D7F5C"/>
          <w:p w14:paraId="20B58D53" w14:textId="77777777" w:rsidR="00894C6A" w:rsidRDefault="00894C6A" w:rsidP="002D7F5C"/>
          <w:p w14:paraId="6FFB5F53" w14:textId="77777777" w:rsidR="00894C6A" w:rsidRDefault="00894C6A" w:rsidP="002D7F5C"/>
          <w:p w14:paraId="1984D982" w14:textId="77777777" w:rsidR="00894C6A" w:rsidRDefault="00894C6A" w:rsidP="002D7F5C"/>
          <w:p w14:paraId="18990880" w14:textId="77777777" w:rsidR="00894C6A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 xml:space="preserve">EV- </w:t>
            </w:r>
            <w:r w:rsidRPr="00042586">
              <w:rPr>
                <w:rFonts w:ascii="Verdana" w:hAnsi="Verdana"/>
                <w:sz w:val="20"/>
                <w:szCs w:val="20"/>
              </w:rPr>
              <w:t>vztah</w:t>
            </w:r>
            <w:proofErr w:type="gramEnd"/>
            <w:r w:rsidRPr="00042586">
              <w:rPr>
                <w:rFonts w:ascii="Verdana" w:hAnsi="Verdana"/>
                <w:sz w:val="20"/>
                <w:szCs w:val="20"/>
              </w:rPr>
              <w:t xml:space="preserve"> člověka k prostředí </w:t>
            </w:r>
          </w:p>
          <w:p w14:paraId="41E7D9C9" w14:textId="77777777" w:rsidR="00894C6A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769AD234" w14:textId="77777777" w:rsidR="00894C6A" w:rsidRPr="00042586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2C7EFB18" w14:textId="77777777" w:rsidR="00894C6A" w:rsidRPr="00042586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>Vv</w:t>
            </w:r>
            <w:proofErr w:type="spellEnd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>Pč</w:t>
            </w:r>
            <w:proofErr w:type="spellEnd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>Hv</w:t>
            </w:r>
            <w:proofErr w:type="spellEnd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042586">
              <w:rPr>
                <w:rFonts w:ascii="Verdana" w:hAnsi="Verdana"/>
                <w:sz w:val="20"/>
                <w:szCs w:val="20"/>
              </w:rPr>
              <w:t xml:space="preserve">– rostliny, živočichové, houby, zemědělské plodiny, zelenina, ovoce </w:t>
            </w:r>
          </w:p>
          <w:p w14:paraId="1E739845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A54CA8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77AAEB6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8D4241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336BB1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B721FF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D9FEC0E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B2FCCAC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CBB86D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96F148D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742EBA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3176AE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A2B446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EAAAB5" w14:textId="77777777" w:rsidR="00894C6A" w:rsidRDefault="00894C6A" w:rsidP="002D7F5C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A3D451" w14:textId="77777777" w:rsidR="00894C6A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>Tv</w:t>
            </w:r>
            <w:proofErr w:type="spellEnd"/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042586">
              <w:rPr>
                <w:rFonts w:ascii="Verdana" w:hAnsi="Verdana"/>
                <w:sz w:val="20"/>
                <w:szCs w:val="20"/>
              </w:rPr>
              <w:t xml:space="preserve">– zdraví, sportovní aktivity, motivace </w:t>
            </w:r>
          </w:p>
          <w:p w14:paraId="4E151D4A" w14:textId="77777777" w:rsidR="00894C6A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042586">
              <w:rPr>
                <w:rFonts w:ascii="Verdana" w:hAnsi="Verdana"/>
                <w:sz w:val="20"/>
                <w:szCs w:val="20"/>
              </w:rPr>
              <w:t>k</w:t>
            </w:r>
            <w:r>
              <w:rPr>
                <w:rFonts w:ascii="Verdana" w:hAnsi="Verdana"/>
                <w:sz w:val="20"/>
                <w:szCs w:val="20"/>
              </w:rPr>
              <w:t> v</w:t>
            </w:r>
            <w:r w:rsidRPr="00042586">
              <w:rPr>
                <w:rFonts w:ascii="Verdana" w:hAnsi="Verdana"/>
                <w:sz w:val="20"/>
                <w:szCs w:val="20"/>
              </w:rPr>
              <w:t>olno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042586">
              <w:rPr>
                <w:rFonts w:ascii="Verdana" w:hAnsi="Verdana"/>
                <w:sz w:val="20"/>
                <w:szCs w:val="20"/>
              </w:rPr>
              <w:t xml:space="preserve">časovým pohybovým aktivitám </w:t>
            </w:r>
          </w:p>
          <w:p w14:paraId="1B116F02" w14:textId="77777777" w:rsidR="00894C6A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06DC7260" w14:textId="77777777" w:rsidR="00894C6A" w:rsidRPr="00042586" w:rsidRDefault="00894C6A" w:rsidP="002D7F5C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14:paraId="521C8DC3" w14:textId="77777777" w:rsidR="00894C6A" w:rsidRDefault="00894C6A" w:rsidP="002D7F5C">
            <w:pPr>
              <w:rPr>
                <w:sz w:val="23"/>
                <w:szCs w:val="23"/>
              </w:rPr>
            </w:pPr>
            <w:r w:rsidRPr="00042586">
              <w:rPr>
                <w:rFonts w:ascii="Verdana" w:hAnsi="Verdana"/>
                <w:b/>
                <w:bCs/>
                <w:sz w:val="20"/>
                <w:szCs w:val="20"/>
              </w:rPr>
              <w:t xml:space="preserve">OSV – </w:t>
            </w:r>
            <w:r w:rsidRPr="00042586">
              <w:rPr>
                <w:rFonts w:ascii="Verdana" w:hAnsi="Verdana"/>
                <w:sz w:val="20"/>
                <w:szCs w:val="20"/>
              </w:rPr>
              <w:t>psychohygiena (prosazování zdravého prostředí a dobrého klimatu ve škole)</w:t>
            </w:r>
            <w:r>
              <w:rPr>
                <w:sz w:val="23"/>
                <w:szCs w:val="23"/>
              </w:rPr>
              <w:t xml:space="preserve"> </w:t>
            </w:r>
          </w:p>
          <w:p w14:paraId="2C775738" w14:textId="77777777" w:rsidR="00894C6A" w:rsidRDefault="00894C6A" w:rsidP="002D7F5C">
            <w:pPr>
              <w:rPr>
                <w:sz w:val="23"/>
                <w:szCs w:val="23"/>
              </w:rPr>
            </w:pPr>
          </w:p>
          <w:p w14:paraId="7959CFF7" w14:textId="77777777" w:rsidR="00894C6A" w:rsidRDefault="00894C6A" w:rsidP="002D7F5C">
            <w:pPr>
              <w:rPr>
                <w:sz w:val="23"/>
                <w:szCs w:val="23"/>
              </w:rPr>
            </w:pPr>
          </w:p>
          <w:p w14:paraId="058C21A8" w14:textId="77777777" w:rsidR="00894C6A" w:rsidRDefault="00894C6A" w:rsidP="002D7F5C">
            <w:pPr>
              <w:rPr>
                <w:sz w:val="23"/>
                <w:szCs w:val="23"/>
              </w:rPr>
            </w:pPr>
          </w:p>
          <w:p w14:paraId="6BF3E54C" w14:textId="77777777" w:rsidR="00894C6A" w:rsidRDefault="00894C6A" w:rsidP="002D7F5C">
            <w:pPr>
              <w:rPr>
                <w:sz w:val="23"/>
                <w:szCs w:val="23"/>
              </w:rPr>
            </w:pPr>
          </w:p>
          <w:p w14:paraId="06B08874" w14:textId="77777777" w:rsidR="00894C6A" w:rsidRDefault="00894C6A" w:rsidP="002D7F5C">
            <w:pPr>
              <w:rPr>
                <w:sz w:val="23"/>
                <w:szCs w:val="23"/>
              </w:rPr>
            </w:pPr>
          </w:p>
          <w:p w14:paraId="3D6F76B9" w14:textId="77777777" w:rsidR="00894C6A" w:rsidRDefault="00894C6A" w:rsidP="002D7F5C">
            <w:pPr>
              <w:rPr>
                <w:sz w:val="23"/>
                <w:szCs w:val="23"/>
              </w:rPr>
            </w:pPr>
          </w:p>
          <w:p w14:paraId="782A73F7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936FC">
              <w:rPr>
                <w:rFonts w:ascii="Verdana" w:hAnsi="Verdana"/>
                <w:b/>
                <w:sz w:val="20"/>
                <w:szCs w:val="20"/>
              </w:rPr>
              <w:t>Tv</w:t>
            </w:r>
            <w:proofErr w:type="spellEnd"/>
            <w:r w:rsidRPr="004936FC">
              <w:rPr>
                <w:rFonts w:ascii="Verdana" w:hAnsi="Verdana"/>
                <w:sz w:val="20"/>
                <w:szCs w:val="20"/>
              </w:rPr>
              <w:t xml:space="preserve"> – první pomoc při úrazu nebo poranění</w:t>
            </w:r>
          </w:p>
          <w:p w14:paraId="0FAFC5FE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654B4D1B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14D9E89E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06BDA6C8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34B3EEAB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75D7EFCF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7817C24B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4285BF3E" w14:textId="77777777" w:rsidR="00894C6A" w:rsidRDefault="00894C6A" w:rsidP="002D7F5C">
            <w:pPr>
              <w:rPr>
                <w:rFonts w:ascii="Verdana" w:hAnsi="Verdana"/>
                <w:sz w:val="20"/>
                <w:szCs w:val="20"/>
              </w:rPr>
            </w:pPr>
          </w:p>
          <w:p w14:paraId="20067B14" w14:textId="77777777" w:rsidR="00894C6A" w:rsidRDefault="00894C6A" w:rsidP="002D7F5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3AC61AB" w14:textId="77777777" w:rsidR="00894C6A" w:rsidRPr="00BC0DC2" w:rsidRDefault="00894C6A" w:rsidP="002D7F5C">
            <w:r w:rsidRPr="004936FC">
              <w:rPr>
                <w:rFonts w:ascii="Verdana" w:hAnsi="Verdana"/>
                <w:b/>
                <w:sz w:val="20"/>
                <w:szCs w:val="20"/>
              </w:rPr>
              <w:t>OSV</w:t>
            </w:r>
            <w:r w:rsidRPr="004936FC">
              <w:rPr>
                <w:rFonts w:ascii="Verdana" w:hAnsi="Verdana"/>
                <w:sz w:val="20"/>
                <w:szCs w:val="20"/>
              </w:rPr>
              <w:t xml:space="preserve"> – mezilidské vztahy, komunikace (vztahy v třídním kolektivu, se sociálně slabšími žáky, problematika dospívání)</w:t>
            </w:r>
          </w:p>
        </w:tc>
      </w:tr>
    </w:tbl>
    <w:p w14:paraId="60D22729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7935441B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B82B573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3077B726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7BB9F362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27BAFAD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B364799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7C65A094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61CE5276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33E6D15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CEB8DE7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3AFB781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71F8883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5FC4C95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1B6D71A4" w14:textId="77777777" w:rsidR="00233808" w:rsidRPr="00054BB0" w:rsidRDefault="00233808" w:rsidP="0023380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Přírodověda</w:t>
      </w:r>
      <w:r w:rsidRPr="00054BB0">
        <w:rPr>
          <w:rFonts w:ascii="Verdana" w:hAnsi="Verdana"/>
          <w:b/>
          <w:sz w:val="20"/>
          <w:szCs w:val="20"/>
        </w:rPr>
        <w:t xml:space="preserve"> 4. - 5.</w:t>
      </w:r>
      <w:proofErr w:type="gramStart"/>
      <w:r w:rsidRPr="00054BB0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054BB0">
        <w:rPr>
          <w:rFonts w:ascii="Verdana" w:hAnsi="Verdana"/>
          <w:b/>
          <w:sz w:val="20"/>
          <w:szCs w:val="20"/>
        </w:rPr>
        <w:t xml:space="preserve"> očekávané výstupy v rámci podpůrných opatření</w:t>
      </w:r>
    </w:p>
    <w:p w14:paraId="50AD624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B074E4" w:rsidRPr="00054BB0" w14:paraId="005E2CAB" w14:textId="77777777" w:rsidTr="002D7F5C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26A09630" w14:textId="77777777" w:rsidR="00B074E4" w:rsidRPr="00054BB0" w:rsidRDefault="00B074E4" w:rsidP="002D7F5C">
            <w:pPr>
              <w:rPr>
                <w:rFonts w:ascii="Verdana" w:hAnsi="Verdana"/>
                <w:i/>
                <w:color w:val="4472C4" w:themeColor="accent1"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>Minimální očekávané výstupy</w:t>
            </w:r>
            <w:r w:rsidRPr="00E02E8C">
              <w:rPr>
                <w:rFonts w:ascii="Verdana" w:hAnsi="Verdana"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Rozmanitost přírody</w:t>
            </w:r>
          </w:p>
          <w:p w14:paraId="79AE7917" w14:textId="77777777" w:rsidR="00B074E4" w:rsidRDefault="00B074E4" w:rsidP="00B074E4">
            <w:pPr>
              <w:rPr>
                <w:rFonts w:ascii="Verdana" w:hAnsi="Verdana"/>
                <w:sz w:val="20"/>
              </w:rPr>
            </w:pPr>
            <w:r w:rsidRPr="006254B0">
              <w:rPr>
                <w:rFonts w:ascii="Verdana" w:hAnsi="Verdana"/>
                <w:sz w:val="20"/>
              </w:rPr>
              <w:t>Žák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35685666" w14:textId="77777777" w:rsidR="00B074E4" w:rsidRPr="00053D13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>na jednotlivých příkladech poznává propojenost živé a neživé přírody</w:t>
            </w:r>
          </w:p>
          <w:p w14:paraId="7EC76862" w14:textId="77777777" w:rsidR="00B074E4" w:rsidRPr="00053D13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>popíše střídání ročních období</w:t>
            </w:r>
          </w:p>
          <w:p w14:paraId="42FC75EE" w14:textId="77777777" w:rsidR="00B074E4" w:rsidRPr="00053D13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 xml:space="preserve">zkoumá základní společenstva vyskytující se v nejbližším okolí a pozoruje přizpůsobení </w:t>
            </w:r>
            <w:proofErr w:type="gramStart"/>
            <w:r w:rsidRPr="00053D13">
              <w:rPr>
                <w:rFonts w:ascii="Verdana" w:hAnsi="Verdana"/>
                <w:sz w:val="20"/>
              </w:rPr>
              <w:t>se  organismů</w:t>
            </w:r>
            <w:proofErr w:type="gramEnd"/>
            <w:r w:rsidRPr="00053D13">
              <w:rPr>
                <w:rFonts w:ascii="Verdana" w:hAnsi="Verdana"/>
                <w:sz w:val="20"/>
              </w:rPr>
              <w:t xml:space="preserve"> prostředí</w:t>
            </w:r>
          </w:p>
          <w:p w14:paraId="6A450EE3" w14:textId="77777777" w:rsidR="00B074E4" w:rsidRPr="00053D13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 xml:space="preserve">zvládá péči o pokojové rostliny </w:t>
            </w:r>
          </w:p>
          <w:p w14:paraId="76591C16" w14:textId="77777777" w:rsidR="00B074E4" w:rsidRPr="00053D13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>chová se podle zásad ochrany přírody a životního prostředí</w:t>
            </w:r>
          </w:p>
          <w:p w14:paraId="53978156" w14:textId="77777777" w:rsidR="00B074E4" w:rsidRPr="00053D13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>popisuje vliv činnosti lidí na přírodu a jmenuje některé činnosti, které přírodnímu prostředí pomáhají, a které ho poškozují</w:t>
            </w:r>
          </w:p>
          <w:p w14:paraId="76499821" w14:textId="77777777" w:rsidR="00B074E4" w:rsidRPr="00B074E4" w:rsidRDefault="00B074E4" w:rsidP="004C3BCC">
            <w:pPr>
              <w:pStyle w:val="Odstavecseseznamem"/>
              <w:numPr>
                <w:ilvl w:val="0"/>
                <w:numId w:val="240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053D13">
              <w:rPr>
                <w:rFonts w:ascii="Verdana" w:hAnsi="Verdana"/>
                <w:sz w:val="20"/>
              </w:rPr>
              <w:t>provádí jednoduché pokusy se známými látkami</w:t>
            </w:r>
          </w:p>
        </w:tc>
      </w:tr>
      <w:tr w:rsidR="00B074E4" w:rsidRPr="00054BB0" w14:paraId="11E67FF3" w14:textId="77777777" w:rsidTr="00B074E4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7E44735" w14:textId="77777777" w:rsidR="00B074E4" w:rsidRPr="00E02E8C" w:rsidRDefault="00B074E4" w:rsidP="002D7F5C">
            <w:pPr>
              <w:rPr>
                <w:rFonts w:ascii="Verdana" w:hAnsi="Verdana"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>Minimální očekávané výstupy</w:t>
            </w:r>
            <w:r w:rsidRPr="00E02E8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–</w:t>
            </w:r>
            <w:r w:rsidRPr="00E02E8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Člověk a jeho zdraví</w:t>
            </w:r>
          </w:p>
          <w:p w14:paraId="4B8C80BD" w14:textId="77777777" w:rsidR="00B074E4" w:rsidRDefault="00B074E4" w:rsidP="00B074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Žák</w:t>
            </w:r>
          </w:p>
          <w:p w14:paraId="6833BBA2" w14:textId="77777777" w:rsidR="00B074E4" w:rsidRDefault="00B074E4" w:rsidP="004C3BCC">
            <w:pPr>
              <w:pStyle w:val="Odstavecseseznamem"/>
              <w:numPr>
                <w:ilvl w:val="0"/>
                <w:numId w:val="239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6F4E7D">
              <w:rPr>
                <w:rFonts w:ascii="Verdana" w:hAnsi="Verdana"/>
                <w:sz w:val="20"/>
              </w:rPr>
              <w:t>uplatňuje základní znalosti, dovednosti a návyky související s preventivní ochranou zdraví a zdravého životního stylu</w:t>
            </w:r>
          </w:p>
          <w:p w14:paraId="23B2220D" w14:textId="77777777" w:rsidR="00B074E4" w:rsidRDefault="00B074E4" w:rsidP="004C3BCC">
            <w:pPr>
              <w:pStyle w:val="Odstavecseseznamem"/>
              <w:numPr>
                <w:ilvl w:val="0"/>
                <w:numId w:val="239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6F4E7D">
              <w:rPr>
                <w:rFonts w:ascii="Verdana" w:hAnsi="Verdana"/>
                <w:sz w:val="20"/>
              </w:rPr>
              <w:t>rozlišuje jednotlivé etapy lidského života</w:t>
            </w:r>
          </w:p>
          <w:p w14:paraId="03D10B4B" w14:textId="77777777" w:rsidR="00B074E4" w:rsidRDefault="00B074E4" w:rsidP="004C3BCC">
            <w:pPr>
              <w:pStyle w:val="Odstavecseseznamem"/>
              <w:numPr>
                <w:ilvl w:val="0"/>
                <w:numId w:val="239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6F4E7D">
              <w:rPr>
                <w:rFonts w:ascii="Verdana" w:hAnsi="Verdana"/>
                <w:sz w:val="20"/>
              </w:rPr>
              <w:t>uplatňuje účelné způsoby chování v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F4E7D">
              <w:rPr>
                <w:rFonts w:ascii="Verdana" w:hAnsi="Verdana"/>
                <w:sz w:val="20"/>
              </w:rPr>
              <w:t>situacích ohrožujících zdraví 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F4E7D">
              <w:rPr>
                <w:rFonts w:ascii="Verdana" w:hAnsi="Verdana"/>
                <w:sz w:val="20"/>
              </w:rPr>
              <w:t>v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F4E7D">
              <w:rPr>
                <w:rFonts w:ascii="Verdana" w:hAnsi="Verdana"/>
                <w:sz w:val="20"/>
              </w:rPr>
              <w:t xml:space="preserve">modelových situacích simulujících mimořádné události </w:t>
            </w:r>
          </w:p>
          <w:p w14:paraId="05AAE310" w14:textId="77777777" w:rsidR="00B074E4" w:rsidRDefault="00B074E4" w:rsidP="004C3BCC">
            <w:pPr>
              <w:pStyle w:val="Odstavecseseznamem"/>
              <w:numPr>
                <w:ilvl w:val="0"/>
                <w:numId w:val="239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6F4E7D">
              <w:rPr>
                <w:rFonts w:ascii="Verdana" w:hAnsi="Verdana"/>
                <w:sz w:val="20"/>
              </w:rPr>
              <w:t>uplatňuje základní pravidla silničního provozu pro cyklisty; správně vyhodnotí jednoduchou dopravní situaci na hřišti</w:t>
            </w:r>
          </w:p>
          <w:p w14:paraId="07D593BD" w14:textId="77777777" w:rsidR="00B074E4" w:rsidRDefault="00B074E4" w:rsidP="004C3BCC">
            <w:pPr>
              <w:pStyle w:val="Odstavecseseznamem"/>
              <w:numPr>
                <w:ilvl w:val="0"/>
                <w:numId w:val="239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6F4E7D">
              <w:rPr>
                <w:rFonts w:ascii="Verdana" w:hAnsi="Verdana"/>
                <w:sz w:val="20"/>
              </w:rPr>
              <w:t>odmítá návykové látky</w:t>
            </w:r>
          </w:p>
          <w:p w14:paraId="2791729C" w14:textId="77777777" w:rsidR="00B074E4" w:rsidRPr="00B074E4" w:rsidRDefault="00B074E4" w:rsidP="004C3BCC">
            <w:pPr>
              <w:pStyle w:val="Odstavecseseznamem"/>
              <w:numPr>
                <w:ilvl w:val="0"/>
                <w:numId w:val="239"/>
              </w:numPr>
              <w:spacing w:after="200" w:line="276" w:lineRule="auto"/>
              <w:rPr>
                <w:rFonts w:ascii="Verdana" w:hAnsi="Verdana"/>
                <w:sz w:val="20"/>
              </w:rPr>
            </w:pPr>
            <w:r w:rsidRPr="006F4E7D">
              <w:rPr>
                <w:rFonts w:ascii="Verdana" w:hAnsi="Verdana"/>
                <w:sz w:val="20"/>
              </w:rPr>
              <w:t>ošetří drobná poranění a v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F4E7D">
              <w:rPr>
                <w:rFonts w:ascii="Verdana" w:hAnsi="Verdana"/>
                <w:sz w:val="20"/>
              </w:rPr>
              <w:t>případě nutnosti zajistí lékařskou pomoc</w:t>
            </w:r>
          </w:p>
        </w:tc>
      </w:tr>
    </w:tbl>
    <w:p w14:paraId="52C7465F" w14:textId="77777777" w:rsidR="00B074E4" w:rsidRDefault="00B074E4" w:rsidP="00B074E4">
      <w:pPr>
        <w:rPr>
          <w:rFonts w:ascii="Verdana" w:hAnsi="Verdana"/>
          <w:b/>
          <w:sz w:val="20"/>
        </w:rPr>
      </w:pPr>
    </w:p>
    <w:p w14:paraId="41E39416" w14:textId="77777777" w:rsidR="00B074E4" w:rsidRPr="00BC0DC2" w:rsidRDefault="00B074E4" w:rsidP="00B074E4">
      <w:pPr>
        <w:rPr>
          <w:rFonts w:ascii="Verdana" w:hAnsi="Verdana"/>
          <w:sz w:val="20"/>
        </w:rPr>
      </w:pPr>
    </w:p>
    <w:p w14:paraId="52B4E735" w14:textId="77777777" w:rsidR="004C33B5" w:rsidRDefault="00B074E4" w:rsidP="00B074E4">
      <w:pPr>
        <w:rPr>
          <w:rFonts w:ascii="Verdana" w:hAnsi="Verdana"/>
          <w:b/>
          <w:sz w:val="22"/>
          <w:szCs w:val="20"/>
        </w:rPr>
      </w:pPr>
      <w:r w:rsidRPr="00BC0DC2">
        <w:rPr>
          <w:rFonts w:ascii="Verdana" w:hAnsi="Verdana"/>
          <w:b/>
          <w:sz w:val="20"/>
        </w:rPr>
        <w:t>Učivo bude nastaveno dle SVP žáka v korelaci s ŠVP.</w:t>
      </w:r>
    </w:p>
    <w:p w14:paraId="0116C695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61CCEBF0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D843DAB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253E8225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6A1381AE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0962F1E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33E76198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E97D7E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324301BA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4FA60E9E" w14:textId="77777777" w:rsidR="004C33B5" w:rsidRDefault="004C33B5" w:rsidP="001811A3">
      <w:pPr>
        <w:rPr>
          <w:rFonts w:ascii="Verdana" w:hAnsi="Verdana"/>
          <w:b/>
          <w:sz w:val="22"/>
          <w:szCs w:val="20"/>
        </w:rPr>
      </w:pPr>
    </w:p>
    <w:p w14:paraId="308B9944" w14:textId="77777777" w:rsidR="00E40851" w:rsidRPr="00AD2F87" w:rsidRDefault="00C30D71" w:rsidP="00AD2F87">
      <w:pPr>
        <w:pStyle w:val="Nadpis2"/>
        <w:rPr>
          <w:rFonts w:ascii="Verdana" w:hAnsi="Verdana"/>
          <w:sz w:val="20"/>
        </w:rPr>
      </w:pPr>
      <w:bookmarkStart w:id="124" w:name="_Toc74927348"/>
      <w:r w:rsidRPr="00AD2F87">
        <w:rPr>
          <w:rFonts w:ascii="Verdana" w:hAnsi="Verdana"/>
          <w:sz w:val="20"/>
        </w:rPr>
        <w:lastRenderedPageBreak/>
        <w:t>5</w:t>
      </w:r>
      <w:r w:rsidR="00E40851" w:rsidRPr="00AD2F87">
        <w:rPr>
          <w:rFonts w:ascii="Verdana" w:hAnsi="Verdana"/>
          <w:sz w:val="20"/>
        </w:rPr>
        <w:t>. 4. 3</w:t>
      </w:r>
      <w:r w:rsidR="00E40851" w:rsidRPr="00AD2F87">
        <w:rPr>
          <w:rFonts w:ascii="Verdana" w:hAnsi="Verdana"/>
          <w:sz w:val="20"/>
        </w:rPr>
        <w:tab/>
      </w:r>
      <w:r w:rsidR="00622ABF" w:rsidRPr="00AD2F87">
        <w:rPr>
          <w:rFonts w:ascii="Verdana" w:hAnsi="Verdana"/>
          <w:sz w:val="20"/>
        </w:rPr>
        <w:tab/>
      </w:r>
      <w:r w:rsidR="00E40851" w:rsidRPr="00AD2F87">
        <w:rPr>
          <w:rFonts w:ascii="Verdana" w:hAnsi="Verdana"/>
          <w:sz w:val="20"/>
        </w:rPr>
        <w:t>Vlastivěda</w:t>
      </w:r>
      <w:bookmarkEnd w:id="124"/>
    </w:p>
    <w:p w14:paraId="7683A5AF" w14:textId="77777777" w:rsidR="00F85BF8" w:rsidRPr="004C33B5" w:rsidRDefault="004C33B5" w:rsidP="00F85BF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Předmět Vlastivěda zahrnuje te</w:t>
      </w:r>
      <w:r w:rsidR="00F85BF8" w:rsidRPr="004C33B5">
        <w:rPr>
          <w:rFonts w:ascii="Verdana" w:hAnsi="Verdana"/>
          <w:sz w:val="20"/>
          <w:szCs w:val="20"/>
        </w:rPr>
        <w:t>matické celky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="00F85BF8" w:rsidRPr="004C33B5">
        <w:rPr>
          <w:rFonts w:ascii="Verdana" w:hAnsi="Verdana"/>
          <w:sz w:val="20"/>
          <w:szCs w:val="20"/>
        </w:rPr>
        <w:t>Místo</w:t>
      </w:r>
      <w:proofErr w:type="gramEnd"/>
      <w:r w:rsidR="00F85BF8" w:rsidRPr="004C33B5">
        <w:rPr>
          <w:rFonts w:ascii="Verdana" w:hAnsi="Verdana"/>
          <w:sz w:val="20"/>
          <w:szCs w:val="20"/>
        </w:rPr>
        <w:t xml:space="preserve"> kde žijeme</w:t>
      </w:r>
      <w:r>
        <w:rPr>
          <w:rFonts w:ascii="Verdana" w:hAnsi="Verdana"/>
          <w:sz w:val="20"/>
          <w:szCs w:val="20"/>
        </w:rPr>
        <w:t>, L</w:t>
      </w:r>
      <w:r w:rsidR="00F85BF8" w:rsidRPr="004C33B5">
        <w:rPr>
          <w:rFonts w:ascii="Verdana" w:hAnsi="Verdana"/>
          <w:sz w:val="20"/>
          <w:szCs w:val="20"/>
        </w:rPr>
        <w:t>idé kolem nás</w:t>
      </w:r>
      <w:r>
        <w:rPr>
          <w:rFonts w:ascii="Verdana" w:hAnsi="Verdana"/>
          <w:sz w:val="20"/>
          <w:szCs w:val="20"/>
        </w:rPr>
        <w:t xml:space="preserve"> a </w:t>
      </w:r>
      <w:r w:rsidR="00F85BF8" w:rsidRPr="004C33B5">
        <w:rPr>
          <w:rFonts w:ascii="Verdana" w:hAnsi="Verdana"/>
          <w:sz w:val="20"/>
          <w:szCs w:val="20"/>
        </w:rPr>
        <w:t>Lidé a čas</w:t>
      </w:r>
      <w:r>
        <w:rPr>
          <w:rFonts w:ascii="Verdana" w:hAnsi="Verdana"/>
          <w:sz w:val="20"/>
          <w:szCs w:val="20"/>
        </w:rPr>
        <w:t>.</w:t>
      </w:r>
    </w:p>
    <w:p w14:paraId="33781E90" w14:textId="77777777" w:rsidR="00F85BF8" w:rsidRPr="004C33B5" w:rsidRDefault="00F85BF8" w:rsidP="00F85BF8">
      <w:pPr>
        <w:jc w:val="both"/>
        <w:rPr>
          <w:rFonts w:ascii="Verdana" w:hAnsi="Verdana"/>
          <w:sz w:val="20"/>
          <w:szCs w:val="20"/>
        </w:rPr>
      </w:pPr>
    </w:p>
    <w:p w14:paraId="22395B0C" w14:textId="77777777" w:rsidR="00F85BF8" w:rsidRPr="004C33B5" w:rsidRDefault="004C33B5" w:rsidP="00F85BF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rámci tématu </w:t>
      </w:r>
      <w:proofErr w:type="gramStart"/>
      <w:r>
        <w:rPr>
          <w:rFonts w:ascii="Verdana" w:hAnsi="Verdana"/>
          <w:sz w:val="20"/>
          <w:szCs w:val="20"/>
        </w:rPr>
        <w:t>Místo</w:t>
      </w:r>
      <w:proofErr w:type="gramEnd"/>
      <w:r>
        <w:rPr>
          <w:rFonts w:ascii="Verdana" w:hAnsi="Verdana"/>
          <w:sz w:val="20"/>
          <w:szCs w:val="20"/>
        </w:rPr>
        <w:t xml:space="preserve"> kde žijeme se </w:t>
      </w:r>
      <w:r w:rsidR="00F85BF8" w:rsidRPr="004C33B5">
        <w:rPr>
          <w:rFonts w:ascii="Verdana" w:hAnsi="Verdana"/>
          <w:sz w:val="20"/>
          <w:szCs w:val="20"/>
        </w:rPr>
        <w:t xml:space="preserve">žáci učí poznávat nejbližší okolí, vztahy a souvislosti v něm, život v rodině, ve škole, v obci a ve společnosti. Důraz je kladen na dopravní výchovu, praktické poznávání a utváření přímých zkušeností žáků. Probouzíme kladný vztah k místu bydliště, národnímu cítění a k naší zemi. </w:t>
      </w:r>
    </w:p>
    <w:p w14:paraId="0D66A1F2" w14:textId="77777777" w:rsidR="00F85BF8" w:rsidRPr="004C33B5" w:rsidRDefault="004C33B5" w:rsidP="00F85BF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okruhu Lidé kolem nás si ž</w:t>
      </w:r>
      <w:r w:rsidR="00F85BF8" w:rsidRPr="004C33B5">
        <w:rPr>
          <w:rFonts w:ascii="Verdana" w:hAnsi="Verdana"/>
          <w:sz w:val="20"/>
          <w:szCs w:val="20"/>
        </w:rPr>
        <w:t>áci postupně osvojují a upevňují základy slušného chování, uvědomují si podstatu tolerance, úcty, snášenlivosti</w:t>
      </w:r>
      <w:r>
        <w:rPr>
          <w:rFonts w:ascii="Verdana" w:hAnsi="Verdana"/>
          <w:sz w:val="20"/>
          <w:szCs w:val="20"/>
        </w:rPr>
        <w:t xml:space="preserve">, respektu. </w:t>
      </w:r>
      <w:r w:rsidR="00F85BF8" w:rsidRPr="004C33B5">
        <w:rPr>
          <w:rFonts w:ascii="Verdana" w:hAnsi="Verdana"/>
          <w:sz w:val="20"/>
          <w:szCs w:val="20"/>
        </w:rPr>
        <w:t>Seznamují se se základními právy a povinnostmi.</w:t>
      </w:r>
    </w:p>
    <w:p w14:paraId="355F7870" w14:textId="77777777" w:rsidR="00F85BF8" w:rsidRPr="004C33B5" w:rsidRDefault="004C33B5" w:rsidP="00F85BF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okruhu Lidé a čas </w:t>
      </w:r>
      <w:r w:rsidR="00F85BF8" w:rsidRPr="004C33B5">
        <w:rPr>
          <w:rFonts w:ascii="Verdana" w:hAnsi="Verdana"/>
          <w:sz w:val="20"/>
          <w:szCs w:val="20"/>
        </w:rPr>
        <w:t xml:space="preserve">se </w:t>
      </w:r>
      <w:r>
        <w:rPr>
          <w:rFonts w:ascii="Verdana" w:hAnsi="Verdana"/>
          <w:sz w:val="20"/>
          <w:szCs w:val="20"/>
        </w:rPr>
        <w:t xml:space="preserve">žáci </w:t>
      </w:r>
      <w:r w:rsidR="00F85BF8" w:rsidRPr="004C33B5">
        <w:rPr>
          <w:rFonts w:ascii="Verdana" w:hAnsi="Verdana"/>
          <w:sz w:val="20"/>
          <w:szCs w:val="20"/>
        </w:rPr>
        <w:t>učí orientovat v dějích a čase. Poznávají jak a proč se čas měří, jak události postupují v čase, jak se život vyvíjí. Vyvoláváme u žáků zájem o minulost, o kulturní bohatství země. Společně navštěvujeme památky, sbírky a knihovny.</w:t>
      </w:r>
    </w:p>
    <w:p w14:paraId="2A9C2B05" w14:textId="77777777" w:rsidR="00F85BF8" w:rsidRPr="004C33B5" w:rsidRDefault="004C33B5" w:rsidP="00F85BF8">
      <w:pPr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Č</w:t>
      </w:r>
      <w:r w:rsidR="00F85BF8" w:rsidRPr="004C33B5">
        <w:rPr>
          <w:rFonts w:ascii="Verdana" w:hAnsi="Verdana"/>
          <w:sz w:val="20"/>
          <w:szCs w:val="20"/>
        </w:rPr>
        <w:t xml:space="preserve">asová dotace pro předmět Vlastivěda </w:t>
      </w:r>
      <w:r>
        <w:rPr>
          <w:rFonts w:ascii="Verdana" w:hAnsi="Verdana"/>
          <w:sz w:val="20"/>
          <w:szCs w:val="20"/>
        </w:rPr>
        <w:t>je ve</w:t>
      </w:r>
      <w:r w:rsidR="00F85BF8" w:rsidRPr="004C33B5">
        <w:rPr>
          <w:rFonts w:ascii="Verdana" w:hAnsi="Verdana"/>
          <w:sz w:val="20"/>
          <w:szCs w:val="20"/>
        </w:rPr>
        <w:t xml:space="preserve"> 4. </w:t>
      </w:r>
      <w:r>
        <w:rPr>
          <w:rFonts w:ascii="Verdana" w:hAnsi="Verdana"/>
          <w:sz w:val="20"/>
          <w:szCs w:val="20"/>
        </w:rPr>
        <w:t xml:space="preserve">a </w:t>
      </w:r>
      <w:r w:rsidR="00F85BF8" w:rsidRPr="004C33B5">
        <w:rPr>
          <w:rFonts w:ascii="Verdana" w:hAnsi="Verdana"/>
          <w:sz w:val="20"/>
          <w:szCs w:val="20"/>
        </w:rPr>
        <w:t xml:space="preserve">5. ročníku </w:t>
      </w:r>
      <w:r>
        <w:rPr>
          <w:rFonts w:ascii="Verdana" w:hAnsi="Verdana"/>
          <w:sz w:val="20"/>
          <w:szCs w:val="20"/>
        </w:rPr>
        <w:t>2</w:t>
      </w:r>
      <w:r w:rsidR="00F85BF8" w:rsidRPr="004C33B5">
        <w:rPr>
          <w:rFonts w:ascii="Verdana" w:hAnsi="Verdana"/>
          <w:sz w:val="20"/>
          <w:szCs w:val="20"/>
        </w:rPr>
        <w:t xml:space="preserve"> hodiny.</w:t>
      </w:r>
    </w:p>
    <w:p w14:paraId="442B197C" w14:textId="77777777" w:rsidR="00F85BF8" w:rsidRPr="004C33B5" w:rsidRDefault="00F85BF8" w:rsidP="00F85BF8">
      <w:pPr>
        <w:jc w:val="both"/>
        <w:rPr>
          <w:rFonts w:ascii="Verdana" w:hAnsi="Verdana"/>
          <w:sz w:val="20"/>
          <w:szCs w:val="20"/>
        </w:rPr>
      </w:pPr>
    </w:p>
    <w:p w14:paraId="447D8C81" w14:textId="77777777" w:rsidR="00F85BF8" w:rsidRPr="004C33B5" w:rsidRDefault="00F85BF8" w:rsidP="00F85BF8">
      <w:pPr>
        <w:jc w:val="both"/>
        <w:rPr>
          <w:rFonts w:ascii="Verdana" w:hAnsi="Verdana"/>
          <w:sz w:val="20"/>
          <w:szCs w:val="20"/>
        </w:rPr>
      </w:pPr>
      <w:bookmarkStart w:id="125" w:name="__RefHeading__910_585147707"/>
      <w:bookmarkEnd w:id="125"/>
      <w:r w:rsidRPr="004C33B5">
        <w:rPr>
          <w:rFonts w:ascii="Verdana" w:hAnsi="Verdana"/>
          <w:sz w:val="20"/>
          <w:szCs w:val="20"/>
        </w:rPr>
        <w:t xml:space="preserve">Vyučovací předmět je zpravidla vyučován v kmenových třídách, kde je k dispozici kromě vlastivědných pomůcek, materiálů a knih také CD-přehrávač, DVD, TV i výpočetní technika </w:t>
      </w:r>
      <w:r w:rsidR="004C33B5">
        <w:rPr>
          <w:rFonts w:ascii="Verdana" w:hAnsi="Verdana"/>
          <w:sz w:val="20"/>
          <w:szCs w:val="20"/>
        </w:rPr>
        <w:t>s</w:t>
      </w:r>
      <w:r w:rsidRPr="004C33B5">
        <w:rPr>
          <w:rFonts w:ascii="Verdana" w:hAnsi="Verdana"/>
          <w:sz w:val="20"/>
          <w:szCs w:val="20"/>
        </w:rPr>
        <w:t xml:space="preserve"> výukovými programy.</w:t>
      </w:r>
      <w:r w:rsidR="004C33B5">
        <w:rPr>
          <w:rFonts w:ascii="Verdana" w:hAnsi="Verdana"/>
          <w:sz w:val="20"/>
          <w:szCs w:val="20"/>
        </w:rPr>
        <w:t xml:space="preserve"> </w:t>
      </w:r>
      <w:r w:rsidRPr="004C33B5">
        <w:rPr>
          <w:rFonts w:ascii="Verdana" w:hAnsi="Verdana"/>
          <w:sz w:val="20"/>
          <w:szCs w:val="20"/>
        </w:rPr>
        <w:t xml:space="preserve">Vlastivěda je vyučována </w:t>
      </w:r>
      <w:r w:rsidR="004C33B5">
        <w:rPr>
          <w:rFonts w:ascii="Verdana" w:hAnsi="Verdana"/>
          <w:sz w:val="20"/>
          <w:szCs w:val="20"/>
        </w:rPr>
        <w:t xml:space="preserve">v úzkém propojení s Přírodovědou. </w:t>
      </w:r>
    </w:p>
    <w:p w14:paraId="1F83FE44" w14:textId="77777777" w:rsidR="005F4925" w:rsidRDefault="005F4925" w:rsidP="005F4925">
      <w:pPr>
        <w:rPr>
          <w:rFonts w:ascii="Verdana" w:hAnsi="Verdana"/>
          <w:sz w:val="20"/>
        </w:rPr>
      </w:pPr>
      <w:bookmarkStart w:id="126" w:name="__RefHeading__912_585147707"/>
      <w:bookmarkStart w:id="127" w:name="__RefHeading__914_585147707"/>
      <w:bookmarkEnd w:id="126"/>
      <w:bookmarkEnd w:id="127"/>
    </w:p>
    <w:p w14:paraId="25BE4288" w14:textId="77777777" w:rsidR="004C33B5" w:rsidRPr="005F4925" w:rsidRDefault="004C33B5" w:rsidP="005F4925">
      <w:pPr>
        <w:rPr>
          <w:rFonts w:ascii="Verdana" w:hAnsi="Verdana"/>
          <w:sz w:val="20"/>
        </w:rPr>
      </w:pPr>
      <w:r w:rsidRPr="005F4925">
        <w:rPr>
          <w:rFonts w:ascii="Verdana" w:hAnsi="Verdana"/>
          <w:sz w:val="20"/>
        </w:rPr>
        <w:t>Rozvoj klíčových kompetencí v rámci předmětu Vlastivěda:</w:t>
      </w:r>
    </w:p>
    <w:p w14:paraId="0F0B2E5B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</w:p>
    <w:p w14:paraId="3AFE0F75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k učení</w:t>
      </w:r>
    </w:p>
    <w:p w14:paraId="3FA3D066" w14:textId="77777777" w:rsidR="00F85BF8" w:rsidRPr="004C33B5" w:rsidRDefault="00F85BF8" w:rsidP="004C3BCC">
      <w:pPr>
        <w:numPr>
          <w:ilvl w:val="2"/>
          <w:numId w:val="58"/>
        </w:numPr>
        <w:tabs>
          <w:tab w:val="clear" w:pos="2340"/>
          <w:tab w:val="num" w:pos="567"/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žáci využívají pro efektivní učení vhodné způsoby, metody a strategie</w:t>
      </w:r>
    </w:p>
    <w:p w14:paraId="0A7EAB2E" w14:textId="77777777" w:rsidR="00F85BF8" w:rsidRPr="004C33B5" w:rsidRDefault="00F85BF8" w:rsidP="004C3BCC">
      <w:pPr>
        <w:numPr>
          <w:ilvl w:val="2"/>
          <w:numId w:val="58"/>
        </w:numPr>
        <w:tabs>
          <w:tab w:val="clear" w:pos="2340"/>
          <w:tab w:val="num" w:pos="567"/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organizují a řídí vlastní učení</w:t>
      </w:r>
    </w:p>
    <w:p w14:paraId="3879BA2F" w14:textId="77777777" w:rsidR="00F85BF8" w:rsidRPr="004C33B5" w:rsidRDefault="00F85BF8" w:rsidP="004C3BCC">
      <w:pPr>
        <w:numPr>
          <w:ilvl w:val="2"/>
          <w:numId w:val="58"/>
        </w:numPr>
        <w:tabs>
          <w:tab w:val="clear" w:pos="2340"/>
          <w:tab w:val="num" w:pos="567"/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vyhledávají a třídí informace</w:t>
      </w:r>
    </w:p>
    <w:p w14:paraId="30E878F0" w14:textId="77777777" w:rsidR="00F85BF8" w:rsidRPr="004C33B5" w:rsidRDefault="00F85BF8" w:rsidP="004C3BCC">
      <w:pPr>
        <w:numPr>
          <w:ilvl w:val="2"/>
          <w:numId w:val="58"/>
        </w:numPr>
        <w:tabs>
          <w:tab w:val="clear" w:pos="2340"/>
          <w:tab w:val="num" w:pos="567"/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plánují si způsob, jakým by mohli učení zdokonalit</w:t>
      </w:r>
    </w:p>
    <w:p w14:paraId="61745D30" w14:textId="77777777" w:rsidR="00F85BF8" w:rsidRPr="004C33B5" w:rsidRDefault="00F85BF8" w:rsidP="004C3BCC">
      <w:pPr>
        <w:numPr>
          <w:ilvl w:val="2"/>
          <w:numId w:val="58"/>
        </w:numPr>
        <w:tabs>
          <w:tab w:val="clear" w:pos="2340"/>
          <w:tab w:val="num" w:pos="567"/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 xml:space="preserve">využívají moderní počítačové programy </w:t>
      </w:r>
    </w:p>
    <w:p w14:paraId="4827D7A6" w14:textId="77777777" w:rsidR="00F85BF8" w:rsidRPr="004C33B5" w:rsidRDefault="00F85BF8" w:rsidP="004C3BCC">
      <w:pPr>
        <w:numPr>
          <w:ilvl w:val="2"/>
          <w:numId w:val="58"/>
        </w:numPr>
        <w:tabs>
          <w:tab w:val="clear" w:pos="2340"/>
          <w:tab w:val="num" w:pos="567"/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dbáme na správnou formu zápisu a čtení s porozuměním</w:t>
      </w:r>
    </w:p>
    <w:p w14:paraId="3B88D3A5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  <w:bookmarkStart w:id="128" w:name="__RefHeading__916_585147707"/>
      <w:bookmarkEnd w:id="128"/>
    </w:p>
    <w:p w14:paraId="0B2C40B4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k řešení problémů</w:t>
      </w:r>
    </w:p>
    <w:p w14:paraId="3BBAF21D" w14:textId="77777777" w:rsidR="00F85BF8" w:rsidRPr="004C33B5" w:rsidRDefault="00F85BF8" w:rsidP="004C3BCC">
      <w:pPr>
        <w:numPr>
          <w:ilvl w:val="0"/>
          <w:numId w:val="59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učíme žáky obhajovat dosažené výsledky</w:t>
      </w:r>
    </w:p>
    <w:p w14:paraId="0DE70945" w14:textId="77777777" w:rsidR="00F85BF8" w:rsidRPr="004C33B5" w:rsidRDefault="00F85BF8" w:rsidP="004C3BCC">
      <w:pPr>
        <w:numPr>
          <w:ilvl w:val="0"/>
          <w:numId w:val="59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vhodně zařazujeme kvízy, křížovky, problematické úlohy nebo soutěže</w:t>
      </w:r>
    </w:p>
    <w:p w14:paraId="735B6186" w14:textId="77777777" w:rsidR="00F85BF8" w:rsidRPr="004C33B5" w:rsidRDefault="00F85BF8" w:rsidP="004C3BCC">
      <w:pPr>
        <w:numPr>
          <w:ilvl w:val="0"/>
          <w:numId w:val="59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odstraňujeme strach z problematických úloh a upevňujeme sebedůvěru</w:t>
      </w:r>
    </w:p>
    <w:p w14:paraId="13B93A22" w14:textId="77777777" w:rsidR="00F85BF8" w:rsidRPr="004C33B5" w:rsidRDefault="00F85BF8" w:rsidP="004C3BCC">
      <w:pPr>
        <w:numPr>
          <w:ilvl w:val="0"/>
          <w:numId w:val="59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snažíme se předat vědomosti a dovednosti k obhajování různých variant řešení</w:t>
      </w:r>
    </w:p>
    <w:p w14:paraId="43F7E5EB" w14:textId="77777777" w:rsidR="00F85BF8" w:rsidRPr="004C33B5" w:rsidRDefault="00F85BF8" w:rsidP="004C3BCC">
      <w:pPr>
        <w:numPr>
          <w:ilvl w:val="0"/>
          <w:numId w:val="59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nenecháme se odradit nezdarem, vytrvale hledáme konečné řešení</w:t>
      </w:r>
    </w:p>
    <w:p w14:paraId="183C51B9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  <w:bookmarkStart w:id="129" w:name="__RefHeading__918_585147707"/>
      <w:bookmarkEnd w:id="129"/>
    </w:p>
    <w:p w14:paraId="5D17E884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komunikativní</w:t>
      </w:r>
    </w:p>
    <w:p w14:paraId="794006A3" w14:textId="77777777" w:rsidR="00F85BF8" w:rsidRPr="004C33B5" w:rsidRDefault="00F85BF8" w:rsidP="004C3BCC">
      <w:pPr>
        <w:numPr>
          <w:ilvl w:val="0"/>
          <w:numId w:val="60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účinně žáky zapojujeme do diskuze a polemizujeme nad řešením úkolů</w:t>
      </w:r>
    </w:p>
    <w:p w14:paraId="284B90A1" w14:textId="77777777" w:rsidR="00F85BF8" w:rsidRPr="004C33B5" w:rsidRDefault="00F85BF8" w:rsidP="004C3BCC">
      <w:pPr>
        <w:numPr>
          <w:ilvl w:val="0"/>
          <w:numId w:val="60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využíváme informační a komunikační prostředky</w:t>
      </w:r>
    </w:p>
    <w:p w14:paraId="75F83C3D" w14:textId="77777777" w:rsidR="00F85BF8" w:rsidRPr="004C33B5" w:rsidRDefault="00F85BF8" w:rsidP="004C3BCC">
      <w:pPr>
        <w:numPr>
          <w:ilvl w:val="0"/>
          <w:numId w:val="60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spolupracujeme s ostatními lidmi</w:t>
      </w:r>
    </w:p>
    <w:p w14:paraId="4F2BE280" w14:textId="77777777" w:rsidR="00F85BF8" w:rsidRPr="004C33B5" w:rsidRDefault="00F85BF8" w:rsidP="004C3BCC">
      <w:pPr>
        <w:numPr>
          <w:ilvl w:val="0"/>
          <w:numId w:val="60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lastRenderedPageBreak/>
        <w:t>vedeme k přesnému a jednoznačnému vyjadřování</w:t>
      </w:r>
    </w:p>
    <w:p w14:paraId="619D2988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  <w:bookmarkStart w:id="130" w:name="__RefHeading__920_585147707"/>
      <w:bookmarkEnd w:id="130"/>
    </w:p>
    <w:p w14:paraId="654F28DC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sociální a personální</w:t>
      </w:r>
    </w:p>
    <w:p w14:paraId="28DF73B0" w14:textId="77777777" w:rsidR="00F85BF8" w:rsidRPr="004C33B5" w:rsidRDefault="00F85BF8" w:rsidP="004C3BCC">
      <w:pPr>
        <w:pStyle w:val="Odstavecseseznamem"/>
        <w:numPr>
          <w:ilvl w:val="0"/>
          <w:numId w:val="61"/>
        </w:numPr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žáky starší vedeme k vysvětlování učiva mladším žákům</w:t>
      </w:r>
    </w:p>
    <w:p w14:paraId="1F65F2C4" w14:textId="77777777" w:rsidR="00F85BF8" w:rsidRPr="004C33B5" w:rsidRDefault="00F85BF8" w:rsidP="004C3BCC">
      <w:pPr>
        <w:pStyle w:val="Odstavecseseznamem"/>
        <w:numPr>
          <w:ilvl w:val="0"/>
          <w:numId w:val="61"/>
        </w:numPr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pracujeme ve skupinách</w:t>
      </w:r>
    </w:p>
    <w:p w14:paraId="251F1C27" w14:textId="77777777" w:rsidR="00F85BF8" w:rsidRPr="004C33B5" w:rsidRDefault="00F85BF8" w:rsidP="004C3BCC">
      <w:pPr>
        <w:pStyle w:val="Odstavecseseznamem"/>
        <w:numPr>
          <w:ilvl w:val="0"/>
          <w:numId w:val="61"/>
        </w:numPr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oceňujeme dílčí pokroky a úspěchy</w:t>
      </w:r>
    </w:p>
    <w:p w14:paraId="3587BA91" w14:textId="77777777" w:rsidR="00F85BF8" w:rsidRPr="004C33B5" w:rsidRDefault="00F85BF8" w:rsidP="004C3BCC">
      <w:pPr>
        <w:pStyle w:val="Odstavecseseznamem"/>
        <w:numPr>
          <w:ilvl w:val="0"/>
          <w:numId w:val="61"/>
        </w:numPr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přispíváme k upevňování dobrých mezilidských vztahů</w:t>
      </w:r>
    </w:p>
    <w:p w14:paraId="330D2192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  <w:bookmarkStart w:id="131" w:name="__RefHeading__922_585147707"/>
      <w:bookmarkEnd w:id="131"/>
    </w:p>
    <w:p w14:paraId="19CDB02A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občanská</w:t>
      </w:r>
    </w:p>
    <w:p w14:paraId="02EBF1BC" w14:textId="77777777" w:rsidR="00F85BF8" w:rsidRPr="004C33B5" w:rsidRDefault="004126B0" w:rsidP="004C3BCC">
      <w:pPr>
        <w:numPr>
          <w:ilvl w:val="0"/>
          <w:numId w:val="62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Podporujeme respektující přístup a komunikaci</w:t>
      </w:r>
    </w:p>
    <w:p w14:paraId="30A56ECC" w14:textId="77777777" w:rsidR="00F85BF8" w:rsidRPr="004C33B5" w:rsidRDefault="00F85BF8" w:rsidP="004C3BCC">
      <w:pPr>
        <w:numPr>
          <w:ilvl w:val="0"/>
          <w:numId w:val="62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vedeme žáky k zodpovědnému chování v krizových situacích</w:t>
      </w:r>
    </w:p>
    <w:p w14:paraId="5598561C" w14:textId="77777777" w:rsidR="00F85BF8" w:rsidRPr="004C33B5" w:rsidRDefault="00F85BF8" w:rsidP="004C3BCC">
      <w:pPr>
        <w:numPr>
          <w:ilvl w:val="0"/>
          <w:numId w:val="62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aktivně se zapojujeme do kulturního dění a vlastivědných aktivit</w:t>
      </w:r>
    </w:p>
    <w:p w14:paraId="502C6463" w14:textId="77777777" w:rsidR="00F85BF8" w:rsidRPr="004C33B5" w:rsidRDefault="00F85BF8" w:rsidP="004C3BCC">
      <w:pPr>
        <w:numPr>
          <w:ilvl w:val="0"/>
          <w:numId w:val="62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chápeme základní ekologické souvislosti</w:t>
      </w:r>
    </w:p>
    <w:p w14:paraId="5213F93D" w14:textId="77777777" w:rsidR="00F85BF8" w:rsidRPr="004C33B5" w:rsidRDefault="00F85BF8" w:rsidP="004C3BCC">
      <w:pPr>
        <w:numPr>
          <w:ilvl w:val="0"/>
          <w:numId w:val="62"/>
        </w:numPr>
        <w:tabs>
          <w:tab w:val="left" w:pos="720"/>
        </w:tabs>
        <w:ind w:left="284" w:hanging="284"/>
        <w:rPr>
          <w:rFonts w:ascii="Verdana" w:hAnsi="Verdana"/>
          <w:sz w:val="20"/>
          <w:szCs w:val="20"/>
        </w:rPr>
      </w:pPr>
      <w:r w:rsidRPr="004C33B5">
        <w:rPr>
          <w:rFonts w:ascii="Verdana" w:hAnsi="Verdana"/>
          <w:sz w:val="20"/>
          <w:szCs w:val="20"/>
        </w:rPr>
        <w:t>respektujeme požadavky na kvalitní životní prostředí a trvale udržitelný rozvoj společnosti</w:t>
      </w:r>
    </w:p>
    <w:p w14:paraId="634D79BE" w14:textId="77777777" w:rsidR="005F4925" w:rsidRDefault="005F4925" w:rsidP="005F4925">
      <w:pPr>
        <w:rPr>
          <w:rFonts w:ascii="Verdana" w:hAnsi="Verdana"/>
          <w:color w:val="4472C4" w:themeColor="accent1"/>
          <w:sz w:val="20"/>
        </w:rPr>
      </w:pPr>
      <w:bookmarkStart w:id="132" w:name="__RefHeading__924_585147707"/>
      <w:bookmarkEnd w:id="132"/>
    </w:p>
    <w:p w14:paraId="2E444D09" w14:textId="77777777" w:rsidR="00F85BF8" w:rsidRPr="005F4925" w:rsidRDefault="00F85BF8" w:rsidP="005F4925">
      <w:pPr>
        <w:rPr>
          <w:rFonts w:ascii="Verdana" w:hAnsi="Verdana"/>
          <w:color w:val="4472C4" w:themeColor="accent1"/>
          <w:sz w:val="20"/>
        </w:rPr>
      </w:pPr>
      <w:r w:rsidRPr="005F4925">
        <w:rPr>
          <w:rFonts w:ascii="Verdana" w:hAnsi="Verdana"/>
          <w:color w:val="4472C4" w:themeColor="accent1"/>
          <w:sz w:val="20"/>
        </w:rPr>
        <w:t>Kompetence pracovní</w:t>
      </w:r>
    </w:p>
    <w:p w14:paraId="0D4C1209" w14:textId="77777777" w:rsidR="00F85BF8" w:rsidRPr="004126B0" w:rsidRDefault="00F85BF8" w:rsidP="004C3BCC">
      <w:pPr>
        <w:pStyle w:val="Odstavecseseznamem"/>
        <w:numPr>
          <w:ilvl w:val="0"/>
          <w:numId w:val="63"/>
        </w:numPr>
        <w:ind w:left="284" w:hanging="284"/>
        <w:rPr>
          <w:rFonts w:ascii="Verdana" w:hAnsi="Verdana"/>
          <w:sz w:val="20"/>
          <w:szCs w:val="20"/>
        </w:rPr>
      </w:pPr>
      <w:r w:rsidRPr="004126B0">
        <w:rPr>
          <w:rFonts w:ascii="Verdana" w:hAnsi="Verdana"/>
          <w:sz w:val="20"/>
          <w:szCs w:val="20"/>
        </w:rPr>
        <w:t>předkládáme žákům možnost využívat vlastní získávání zkušeností a dovedností i v praktickém životě</w:t>
      </w:r>
    </w:p>
    <w:p w14:paraId="3A5CACDA" w14:textId="77777777" w:rsidR="00F85BF8" w:rsidRPr="004126B0" w:rsidRDefault="00F85BF8" w:rsidP="004C3BCC">
      <w:pPr>
        <w:pStyle w:val="Odstavecseseznamem"/>
        <w:numPr>
          <w:ilvl w:val="0"/>
          <w:numId w:val="63"/>
        </w:numPr>
        <w:ind w:left="284" w:hanging="284"/>
        <w:rPr>
          <w:rFonts w:ascii="Verdana" w:hAnsi="Verdana"/>
          <w:sz w:val="20"/>
          <w:szCs w:val="20"/>
        </w:rPr>
      </w:pPr>
      <w:r w:rsidRPr="004126B0">
        <w:rPr>
          <w:rFonts w:ascii="Verdana" w:hAnsi="Verdana"/>
          <w:sz w:val="20"/>
          <w:szCs w:val="20"/>
        </w:rPr>
        <w:t>inspirujeme žáky pro profesní zaměření</w:t>
      </w:r>
    </w:p>
    <w:p w14:paraId="105FE8E9" w14:textId="77777777" w:rsidR="00F85BF8" w:rsidRPr="004126B0" w:rsidRDefault="00F85BF8" w:rsidP="004C3BCC">
      <w:pPr>
        <w:pStyle w:val="Odstavecseseznamem"/>
        <w:numPr>
          <w:ilvl w:val="0"/>
          <w:numId w:val="63"/>
        </w:numPr>
        <w:ind w:left="284" w:hanging="284"/>
        <w:rPr>
          <w:rFonts w:ascii="Verdana" w:hAnsi="Verdana"/>
          <w:sz w:val="20"/>
          <w:szCs w:val="20"/>
        </w:rPr>
      </w:pPr>
      <w:r w:rsidRPr="004126B0">
        <w:rPr>
          <w:rFonts w:ascii="Verdana" w:hAnsi="Verdana"/>
          <w:sz w:val="20"/>
          <w:szCs w:val="20"/>
        </w:rPr>
        <w:t>zapojujeme žáky do školních projektů</w:t>
      </w:r>
    </w:p>
    <w:p w14:paraId="4A76F196" w14:textId="77777777" w:rsidR="00F85BF8" w:rsidRDefault="00F85BF8" w:rsidP="004C3BCC">
      <w:pPr>
        <w:pStyle w:val="Odstavecseseznamem"/>
        <w:numPr>
          <w:ilvl w:val="0"/>
          <w:numId w:val="63"/>
        </w:numPr>
        <w:ind w:left="284" w:hanging="284"/>
        <w:rPr>
          <w:rFonts w:ascii="Verdana" w:hAnsi="Verdana"/>
          <w:sz w:val="20"/>
          <w:szCs w:val="20"/>
        </w:rPr>
      </w:pPr>
      <w:r w:rsidRPr="004126B0">
        <w:rPr>
          <w:rFonts w:ascii="Verdana" w:hAnsi="Verdana"/>
          <w:sz w:val="20"/>
          <w:szCs w:val="20"/>
        </w:rPr>
        <w:t>vyžadujeme dodržování pravidel práce</w:t>
      </w:r>
    </w:p>
    <w:p w14:paraId="501ED125" w14:textId="77777777" w:rsidR="004126B0" w:rsidRPr="001E6957" w:rsidRDefault="004126B0" w:rsidP="004126B0">
      <w:pPr>
        <w:pStyle w:val="Odstavec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494A677C" w14:textId="77777777" w:rsidR="004126B0" w:rsidRDefault="004126B0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ind w:left="284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žáci se učí vyhledávat, kriticky posuzovat, spravovat a sdílet data, informace a digitální obsah</w:t>
      </w:r>
    </w:p>
    <w:p w14:paraId="4670E13B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737D5E76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2B9DC064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5DEA88FA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0995D80F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548E66E1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760D9EC0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039023DD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4BBC8F5B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1BD46722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3E854B5C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1AA8D141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5970735E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p w14:paraId="4A06C54C" w14:textId="77777777" w:rsidR="004126B0" w:rsidRPr="004126B0" w:rsidRDefault="004126B0" w:rsidP="004126B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Vlastivěda 4. – 5. ročník</w:t>
      </w:r>
    </w:p>
    <w:p w14:paraId="00CBE0E3" w14:textId="77777777" w:rsidR="004126B0" w:rsidRDefault="004126B0" w:rsidP="004126B0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5663"/>
        <w:gridCol w:w="3644"/>
      </w:tblGrid>
      <w:tr w:rsidR="00651061" w:rsidRPr="00E02E8C" w14:paraId="76F05081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287F03A3" w14:textId="77777777" w:rsidR="00651061" w:rsidRPr="00E02E8C" w:rsidRDefault="00651061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566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BBB4D46" w14:textId="77777777" w:rsidR="00651061" w:rsidRPr="00E02E8C" w:rsidRDefault="00651061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364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B90393A" w14:textId="77777777" w:rsidR="00651061" w:rsidRPr="00E02E8C" w:rsidRDefault="00651061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651061" w:rsidRPr="00E02E8C" w14:paraId="63C464D0" w14:textId="77777777" w:rsidTr="002F24E3">
        <w:trPr>
          <w:trHeight w:val="2815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7C4D52B4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</w:p>
          <w:p w14:paraId="3D6ACEA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iCs/>
                <w:sz w:val="20"/>
              </w:rPr>
            </w:pPr>
            <w:r w:rsidRPr="00E02E8C">
              <w:rPr>
                <w:rFonts w:ascii="Verdana" w:hAnsi="Verdana"/>
                <w:b/>
                <w:bCs/>
                <w:iCs/>
                <w:sz w:val="20"/>
              </w:rPr>
              <w:t xml:space="preserve">MÍSTO, KDE ŽIJEME </w:t>
            </w:r>
          </w:p>
          <w:p w14:paraId="4587DCD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</w:p>
          <w:p w14:paraId="082F6EE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</w:rPr>
              <w:t xml:space="preserve">Určí a vysvětlí polohu svého bydliště nebo pobytu vzhledem ke krajině a státu. </w:t>
            </w:r>
          </w:p>
          <w:p w14:paraId="1EBE957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078F89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</w:rPr>
              <w:t xml:space="preserve">Určí světové strany v přírodě i podle mapy, orientuje se podle nich a řídí se podle zásad bezpečného pohybu a pobytu v přírodě. </w:t>
            </w:r>
          </w:p>
          <w:p w14:paraId="0BE62E40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888FBD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</w:rPr>
              <w:t xml:space="preserve">Rozlišuje mezi náčrty, plány a základními typy map; vyhledává jednoduché údaje o přírodních podmínkách a sídlištích lidí na mapách naší republiky, Evropy a polokoulí. </w:t>
            </w:r>
          </w:p>
          <w:p w14:paraId="5A32D9A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BD48E0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</w:rPr>
              <w:t>Vyhledá typické regionální zvláštnosti přírody, osídlení, hospodářství a kultury, jednoduchým způsobem posoudí jejich význam z hlediska přírodního, historického, politického, správního a vlastnického.</w:t>
            </w:r>
          </w:p>
          <w:p w14:paraId="5459320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CE20DA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</w:rPr>
              <w:t xml:space="preserve">Zprostředkuje ostatním zkušenosti, zážitky a zajímavosti z vlastních cest a porovná způsob života a přírodu v naší vlasti i v jiných zemích. </w:t>
            </w:r>
          </w:p>
          <w:p w14:paraId="07321C2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86EDA6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</w:rPr>
              <w:t>Rozlišuje hlavní orgány státní moci a některé jejich zástupce, symboly našeho státu a jejich význam.</w:t>
            </w:r>
          </w:p>
          <w:p w14:paraId="3FBDCA9B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E02E8C">
              <w:lastRenderedPageBreak/>
              <w:t xml:space="preserve"> </w:t>
            </w:r>
            <w:r w:rsidRPr="00E02E8C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LIDÉ KOLEM NÁS </w:t>
            </w:r>
          </w:p>
          <w:p w14:paraId="6F127BB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332017E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Vyjádří na základě vlastních zkušeností základní vztahy mezi lidmi, vyvodí a dodržuje pravidla pro soužití ve škole, mezi chlapci a dívkami, v rodině, v obci (městě). </w:t>
            </w:r>
          </w:p>
          <w:p w14:paraId="7141FA9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B38695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2E4F2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základní rozdíly mezi lidmi, obhájí a odůvodní své názory, připustí svůj omyl a dohodne se na společném postupu řešení. </w:t>
            </w:r>
          </w:p>
          <w:p w14:paraId="21A0550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E9D12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B0A353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Rozpozná ve svém okolí jednání a chování, která se už tolerovat nemohou a která porušují základní lidská práva nebo demokratické principy.</w:t>
            </w:r>
          </w:p>
          <w:p w14:paraId="21A93E1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C0363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ED0D30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1FB43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52852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CA8F0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DD7D9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2814B2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AEE0D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CF421F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C90C94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Orientuje se v základních formách</w:t>
            </w:r>
          </w:p>
          <w:p w14:paraId="67F4548B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vlastnictví; používá peníze v běžných</w:t>
            </w:r>
          </w:p>
          <w:p w14:paraId="235C3CFA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situacích, odhadne a zkontroluje cenu</w:t>
            </w:r>
          </w:p>
          <w:p w14:paraId="249C0C8D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nákupu a vrácené peníze, na příkladu</w:t>
            </w:r>
          </w:p>
          <w:p w14:paraId="119A4CE0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ukáže nemožnost realizace všech</w:t>
            </w:r>
          </w:p>
          <w:p w14:paraId="6783E412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chtěných výdajů, vysvětlí, proč spořit,</w:t>
            </w:r>
          </w:p>
          <w:p w14:paraId="49D1774E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kdy si půjčovat a jak vracet dluhy.</w:t>
            </w:r>
          </w:p>
          <w:p w14:paraId="03DAD357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EA6893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Poukáže v nejbližším společenském</w:t>
            </w:r>
          </w:p>
          <w:p w14:paraId="47BAC38B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a přírodním prostředí na změny a některé problémy a navrhne možnosti zlepšení životního prostředí obce (města).</w:t>
            </w:r>
          </w:p>
          <w:p w14:paraId="62EC73F3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42923EB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953C4C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LIDÉ A ČAS </w:t>
            </w:r>
          </w:p>
          <w:p w14:paraId="7DB0573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710F964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Pracuje s časovými údaji a využívá zjištěných údajů k pochopení vztahů mezi ději a mezi jevy. </w:t>
            </w:r>
          </w:p>
          <w:p w14:paraId="7E05EB6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24A9C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Využívá archivů, knihoven, sbírek muzeí a galerií jako informačních zdrojů pro pochopení minulosti; zdůvodní základní význam chráněných částí přírody, nemovitých i movitých kulturních památek. </w:t>
            </w:r>
          </w:p>
          <w:p w14:paraId="4D913B2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96886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Rozeznává současné a minulé a orientuje se v hlavních reáliích minulosti a současnosti naší vlasti s využitím regionálních specifik. </w:t>
            </w:r>
          </w:p>
          <w:p w14:paraId="44FAC2D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115E2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56439B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Srovnává a hodnotí na vybraných ukázkách způsob života a práce předků na našem území v minulosti a současnosti naší vlasti s využitím regionálních specifik. </w:t>
            </w:r>
          </w:p>
          <w:p w14:paraId="046C5CB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2C9B70" w14:textId="77777777" w:rsidR="00651061" w:rsidRPr="00E02E8C" w:rsidRDefault="00651061" w:rsidP="00943284">
            <w:pPr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Objasní historické důvody pro zařazení státních svátků a významných dnů.</w:t>
            </w:r>
          </w:p>
        </w:tc>
        <w:tc>
          <w:tcPr>
            <w:tcW w:w="5663" w:type="dxa"/>
            <w:tcBorders>
              <w:top w:val="single" w:sz="12" w:space="0" w:color="auto"/>
              <w:bottom w:val="single" w:sz="18" w:space="0" w:color="auto"/>
            </w:tcBorders>
          </w:tcPr>
          <w:p w14:paraId="6653E6CF" w14:textId="77777777" w:rsidR="00651061" w:rsidRPr="00E02E8C" w:rsidRDefault="00651061" w:rsidP="00943284">
            <w:pPr>
              <w:autoSpaceDE w:val="0"/>
              <w:autoSpaceDN w:val="0"/>
              <w:adjustRightInd w:val="0"/>
              <w:rPr>
                <w:rFonts w:ascii="Verdana" w:eastAsia="Calibri" w:hAnsi="Verdana" w:cs="Symbol"/>
                <w:color w:val="000000"/>
                <w:sz w:val="20"/>
                <w:szCs w:val="20"/>
              </w:rPr>
            </w:pPr>
          </w:p>
          <w:p w14:paraId="3BCA8C36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domov – prostředí domova, orientace v místě bydliště </w:t>
            </w:r>
          </w:p>
          <w:p w14:paraId="6471B481" w14:textId="77777777" w:rsidR="00651061" w:rsidRPr="00E02E8C" w:rsidRDefault="00651061" w:rsidP="00943284">
            <w:pPr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79269E3D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škola – prostředí školy, činnosti ve škole, okolí školy, bezpečná cesta do školy, riziková místa a situace </w:t>
            </w:r>
          </w:p>
          <w:p w14:paraId="59918125" w14:textId="77777777" w:rsidR="00651061" w:rsidRPr="00E02E8C" w:rsidRDefault="00651061" w:rsidP="00943284">
            <w:pPr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3E14535D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obec (město), místní krajina – její části, poloha v krajině, minulost a současnost obce (města), význačné budovy, dopravní síť </w:t>
            </w:r>
          </w:p>
          <w:p w14:paraId="2CCEF858" w14:textId="77777777" w:rsidR="00651061" w:rsidRPr="00E02E8C" w:rsidRDefault="00651061" w:rsidP="00943284">
            <w:pPr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1B1A0E7B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okolní krajina (místní oblast, region) – zemský povrch a jeho tvary, vodstvo na pevnině, rozšíření půd, rostlinstva a živočichů, vliv krajiny na život lidí, působení lidí na krajinu a životní prostředí, orientační body a linie, světové strany </w:t>
            </w:r>
          </w:p>
          <w:p w14:paraId="51AA353D" w14:textId="77777777" w:rsidR="00651061" w:rsidRPr="00E02E8C" w:rsidRDefault="00651061" w:rsidP="00943284">
            <w:pPr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09C9339D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mapy obecně zeměpisné a tematické – obsah, grafika, vysvětlivky </w:t>
            </w:r>
          </w:p>
          <w:p w14:paraId="06CDC855" w14:textId="77777777" w:rsidR="00651061" w:rsidRPr="00E02E8C" w:rsidRDefault="00651061" w:rsidP="00943284">
            <w:pPr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1F8B247F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regiony ČR – Praha a vybrané oblasti ČR, surovinové zdroje, výroba, služba a obchod </w:t>
            </w:r>
          </w:p>
          <w:p w14:paraId="3803D7C8" w14:textId="77777777" w:rsidR="00651061" w:rsidRPr="00E02E8C" w:rsidRDefault="00651061" w:rsidP="00943284">
            <w:pPr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</w:p>
          <w:p w14:paraId="0679DD9D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naše vlast – domov, krajina, národ</w:t>
            </w:r>
          </w:p>
          <w:p w14:paraId="0C378E3B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4A5817C5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 xml:space="preserve">Evropa a svět – kontinenty, evropské státy, EU, cestování </w:t>
            </w:r>
          </w:p>
          <w:p w14:paraId="3094AC18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29AF227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základy státního zřízení a politického systému ČR, státní správa a samospráva, státní symboly, armáda ČR</w:t>
            </w:r>
          </w:p>
          <w:p w14:paraId="1D48AF6A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87E48E8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6FBFA620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rodina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postavení jedince v rodině, role členů rodiny, příbuzenské a mezigenerační vztahy,</w:t>
            </w:r>
          </w:p>
          <w:p w14:paraId="2654FC28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život a funkce rodiny</w:t>
            </w:r>
            <w:r w:rsidRPr="00E02E8C">
              <w:rPr>
                <w:rFonts w:ascii="Verdana" w:hAnsi="Verdana"/>
                <w:sz w:val="20"/>
                <w:szCs w:val="20"/>
              </w:rPr>
              <w:t>, práce fyzická a duševní, zaměstnání</w:t>
            </w:r>
          </w:p>
          <w:p w14:paraId="255A5EFA" w14:textId="77777777" w:rsidR="00651061" w:rsidRPr="00E02E8C" w:rsidRDefault="00651061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6FA6B7F" w14:textId="77777777" w:rsidR="00651061" w:rsidRPr="00E02E8C" w:rsidRDefault="00651061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FFAB657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soužití lidí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mezilidské vztahy, komunikace,</w:t>
            </w:r>
          </w:p>
          <w:p w14:paraId="7031DADB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principy demokracie; obchod, firmy, zájmové spolky, politické strany, církve, pomoc</w:t>
            </w:r>
          </w:p>
          <w:p w14:paraId="43A5E6B0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nemocným, sociálně slabým, společný „evropský dům“</w:t>
            </w:r>
          </w:p>
          <w:p w14:paraId="4E8FD3C4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EBBDA45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chování lidí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vlastnosti lidí, pravidla slušného chování, ohleduplnost, etické zásady, zvládání vlastní emocionality; rizikové situace, rizikové chování, předcházení konfliktům</w:t>
            </w:r>
          </w:p>
          <w:p w14:paraId="07B181A1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právo a spravedlnost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základní lidská práva a práva dítěte, práva a povinnosti žáků školy,</w:t>
            </w:r>
            <w:r w:rsidRPr="00E02E8C">
              <w:t xml:space="preserve"> 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protiprávní jednání a korupce, právní ochrana občanů a majetku včetně nároků na </w:t>
            </w:r>
            <w:proofErr w:type="spellStart"/>
            <w:proofErr w:type="gramStart"/>
            <w:r w:rsidRPr="00E02E8C">
              <w:rPr>
                <w:rFonts w:ascii="Verdana" w:hAnsi="Verdana"/>
                <w:sz w:val="20"/>
                <w:szCs w:val="20"/>
              </w:rPr>
              <w:t>reklamaci,soukromého</w:t>
            </w:r>
            <w:proofErr w:type="spellEnd"/>
            <w:proofErr w:type="gramEnd"/>
            <w:r w:rsidRPr="00E02E8C">
              <w:rPr>
                <w:rFonts w:ascii="Verdana" w:hAnsi="Verdana"/>
                <w:sz w:val="20"/>
                <w:szCs w:val="20"/>
              </w:rPr>
              <w:t xml:space="preserve"> vlastnictví, duševních hodnot</w:t>
            </w:r>
          </w:p>
          <w:p w14:paraId="3FC6BB01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kultura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podoby a projevy kultury, kulturní instituce, masová kultura a subkultura</w:t>
            </w:r>
          </w:p>
          <w:p w14:paraId="4600F413" w14:textId="77777777" w:rsidR="00651061" w:rsidRPr="00E02E8C" w:rsidRDefault="00651061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DA04728" w14:textId="77777777" w:rsidR="00651061" w:rsidRPr="00E02E8C" w:rsidRDefault="00651061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8D6A398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D4EE4CB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vlastnictví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soukromé, veřejné, osobní,</w:t>
            </w:r>
          </w:p>
          <w:p w14:paraId="36AC3336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společné; hmotný a nehmotný majetek; rozpočet, příjmy a výdaje domácnosti;</w:t>
            </w:r>
          </w:p>
          <w:p w14:paraId="073574F0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hotovostní a bezhotovostní forma peněz,</w:t>
            </w:r>
          </w:p>
          <w:p w14:paraId="28D3D841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způsoby placení; banka jako správce peněz,</w:t>
            </w:r>
          </w:p>
          <w:p w14:paraId="621C10E0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sz w:val="20"/>
                <w:szCs w:val="20"/>
              </w:rPr>
              <w:t>úspory, půjčky</w:t>
            </w:r>
          </w:p>
          <w:p w14:paraId="69C0445A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00B2EE1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8121CB9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základní globální problémy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významné sociální problémy, problémy konzumní společnosti, nesnášenlivost mezi lidmi, globální problémy přírodního prostředí.</w:t>
            </w:r>
          </w:p>
          <w:p w14:paraId="09E4946A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1E6A9F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6ED0D83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F2C1375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8F36A8A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D4AED7F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orientace v čase a časový řád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určování času, čas jako fyzikální veličina, dějiny jako časový sled událostí, kalendáře, letopočet, generace, denní režim, roční období </w:t>
            </w:r>
          </w:p>
          <w:p w14:paraId="3E861846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395E0814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současnost a minulost v našem životě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proměny způsobu života, bydlení, předměty denní potřeby, průběh lidského života, státní svátky a významné dny </w:t>
            </w:r>
          </w:p>
          <w:p w14:paraId="6768A827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3507C58C" w14:textId="77777777" w:rsidR="00651061" w:rsidRPr="00E02E8C" w:rsidRDefault="00651061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6325C7C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regionální památky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péče o památky, lidé a obory zkoumající minulost </w:t>
            </w:r>
          </w:p>
          <w:p w14:paraId="5512C59B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C33ACDD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757B8727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EFCE073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663B6A3A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106713BB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5D6CAC8C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2D2458DE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6672069A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3F742680" w14:textId="77777777" w:rsidR="00651061" w:rsidRPr="00E02E8C" w:rsidRDefault="00651061" w:rsidP="00943284">
            <w:pPr>
              <w:ind w:left="720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  <w:p w14:paraId="65F5CD32" w14:textId="77777777" w:rsidR="00651061" w:rsidRPr="00E02E8C" w:rsidRDefault="00651061" w:rsidP="004C3BCC">
            <w:pPr>
              <w:numPr>
                <w:ilvl w:val="0"/>
                <w:numId w:val="196"/>
              </w:num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sz w:val="20"/>
                <w:szCs w:val="20"/>
              </w:rPr>
              <w:t>báje, mýty, pověsti</w:t>
            </w:r>
            <w:r w:rsidRPr="00E02E8C">
              <w:rPr>
                <w:rFonts w:ascii="Verdana" w:hAnsi="Verdana"/>
                <w:sz w:val="20"/>
                <w:szCs w:val="20"/>
              </w:rPr>
              <w:t xml:space="preserve"> – minulost kraje a předků, domov, vlast, rodný kraj</w:t>
            </w:r>
          </w:p>
        </w:tc>
        <w:tc>
          <w:tcPr>
            <w:tcW w:w="364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1CDE90F" w14:textId="77777777" w:rsidR="00651061" w:rsidRPr="00E02E8C" w:rsidRDefault="00651061" w:rsidP="009432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73729B85" w14:textId="77777777" w:rsidR="00651061" w:rsidRPr="00E02E8C" w:rsidRDefault="00651061" w:rsidP="00943284"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EV – Vztah člověka k prostředí</w:t>
            </w:r>
          </w:p>
          <w:p w14:paraId="0EC52A9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CFEA9D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C724B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D7E7A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FDFD35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BB248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75B90B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48BF0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D535D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7EC80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CC8F5B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A4759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40126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0EA62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08EA82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19238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VDO – Občan, občanská společnost, stát</w:t>
            </w:r>
          </w:p>
          <w:p w14:paraId="467451D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73E17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9CAB6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696CB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EGS – Objevujeme Evropu a svět </w:t>
            </w:r>
          </w:p>
          <w:p w14:paraId="137C3C1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EGS – Evropa a svět nás zajímá</w:t>
            </w:r>
          </w:p>
          <w:p w14:paraId="201AEEA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41D5B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B0493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1F568E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C5EF9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VDO – Principy demokracie jako formy vlády a způsobu rozhodování</w:t>
            </w:r>
          </w:p>
          <w:p w14:paraId="4A85118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FE562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3D49B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74239C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OSV – Mezilidské vztahy </w:t>
            </w:r>
          </w:p>
          <w:p w14:paraId="02AEDBD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346D1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4A0F1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316F8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90C04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2E022B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160E4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OSV – Komunikace </w:t>
            </w:r>
          </w:p>
          <w:p w14:paraId="372F824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A5C39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4E7ED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64839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18823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24802F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MKV – Princip sociálního smíru a solidarity</w:t>
            </w:r>
          </w:p>
          <w:p w14:paraId="7FA7BF02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57AFC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FF4F7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9870D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2D64B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7E537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54EDE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37591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61743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B51A6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C3D8B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5E77E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2B411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EV – Vztah člověka k prostředí </w:t>
            </w:r>
          </w:p>
          <w:p w14:paraId="6F6E1880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AEE95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39F4AF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6CCE3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2F07D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4D8FD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94DE50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21726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MKV – Lidské vztahy</w:t>
            </w:r>
          </w:p>
          <w:p w14:paraId="022F0DB3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22D408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1247B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5687A2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F9E1C68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B4915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39262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7974B2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7E91E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B112F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030FD0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67959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E377F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7EDF94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541339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723F1C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AEBE100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238FF2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5613A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3DA8B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 xml:space="preserve">OSV – Rozvoj schopností poznávání </w:t>
            </w:r>
          </w:p>
          <w:p w14:paraId="0A7F5326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A58F4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7672A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6196507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745C11E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0E743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8E27EA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9E4175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41EC51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13857D" w14:textId="77777777" w:rsidR="00651061" w:rsidRPr="00E02E8C" w:rsidRDefault="00651061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F4F0BE" w14:textId="77777777" w:rsidR="00651061" w:rsidRPr="00E02E8C" w:rsidRDefault="00651061" w:rsidP="00943284">
            <w:pPr>
              <w:rPr>
                <w:rFonts w:ascii="Verdana" w:hAnsi="Verdana"/>
                <w:sz w:val="20"/>
                <w:szCs w:val="20"/>
              </w:rPr>
            </w:pPr>
            <w:r w:rsidRPr="00E02E8C">
              <w:rPr>
                <w:rFonts w:ascii="Verdana" w:hAnsi="Verdana"/>
                <w:b/>
                <w:bCs/>
                <w:sz w:val="20"/>
                <w:szCs w:val="20"/>
              </w:rPr>
              <w:t>MKV – Etnický původ</w:t>
            </w:r>
          </w:p>
        </w:tc>
      </w:tr>
    </w:tbl>
    <w:p w14:paraId="005C7DD2" w14:textId="77777777" w:rsidR="00651061" w:rsidRPr="00E02E8C" w:rsidRDefault="00651061" w:rsidP="00651061">
      <w:pPr>
        <w:rPr>
          <w:rFonts w:ascii="Verdana" w:hAnsi="Verdana"/>
          <w:b/>
          <w:sz w:val="20"/>
          <w:szCs w:val="20"/>
        </w:rPr>
      </w:pPr>
    </w:p>
    <w:p w14:paraId="7753973C" w14:textId="77777777" w:rsidR="00054BB0" w:rsidRDefault="00054BB0" w:rsidP="00651061">
      <w:pPr>
        <w:rPr>
          <w:rFonts w:ascii="Verdana" w:hAnsi="Verdana"/>
          <w:b/>
          <w:sz w:val="20"/>
          <w:szCs w:val="20"/>
        </w:rPr>
      </w:pPr>
    </w:p>
    <w:p w14:paraId="5CDDD09B" w14:textId="77777777" w:rsidR="00651061" w:rsidRPr="00054BB0" w:rsidRDefault="00651061" w:rsidP="00651061">
      <w:pPr>
        <w:rPr>
          <w:rFonts w:ascii="Verdana" w:hAnsi="Verdana"/>
          <w:b/>
          <w:sz w:val="20"/>
          <w:szCs w:val="20"/>
        </w:rPr>
      </w:pPr>
      <w:r w:rsidRPr="00054BB0">
        <w:rPr>
          <w:rFonts w:ascii="Verdana" w:hAnsi="Verdana"/>
          <w:b/>
          <w:sz w:val="20"/>
          <w:szCs w:val="20"/>
        </w:rPr>
        <w:lastRenderedPageBreak/>
        <w:t>Vlastivěda 4. - 5.</w:t>
      </w:r>
      <w:proofErr w:type="gramStart"/>
      <w:r w:rsidRPr="00054BB0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054BB0">
        <w:rPr>
          <w:rFonts w:ascii="Verdana" w:hAnsi="Verdana"/>
          <w:b/>
          <w:sz w:val="20"/>
          <w:szCs w:val="20"/>
        </w:rPr>
        <w:t xml:space="preserve"> očekávané výstupy v rámci podpůrných opatření</w:t>
      </w:r>
    </w:p>
    <w:p w14:paraId="4498C39E" w14:textId="77777777" w:rsidR="00651061" w:rsidRPr="00E02E8C" w:rsidRDefault="00651061" w:rsidP="00651061">
      <w:pPr>
        <w:rPr>
          <w:rFonts w:ascii="Verdana" w:hAnsi="Verdana"/>
          <w:b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651061" w:rsidRPr="00E02E8C" w14:paraId="5C064DD9" w14:textId="77777777" w:rsidTr="00054BB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33956129" w14:textId="77777777" w:rsidR="00651061" w:rsidRPr="00054BB0" w:rsidRDefault="00651061" w:rsidP="00943284">
            <w:pPr>
              <w:rPr>
                <w:rFonts w:ascii="Verdana" w:hAnsi="Verdana"/>
                <w:i/>
                <w:color w:val="4472C4" w:themeColor="accent1"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>Minimální očekávané výstupy</w:t>
            </w:r>
            <w:r w:rsidRPr="00E02E8C">
              <w:rPr>
                <w:rFonts w:ascii="Verdana" w:hAnsi="Verdana"/>
                <w:sz w:val="20"/>
              </w:rPr>
              <w:t xml:space="preserve"> – </w:t>
            </w:r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>Místo,</w:t>
            </w:r>
            <w:r w:rsidR="00054BB0"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 xml:space="preserve"> </w:t>
            </w:r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>kde žijeme</w:t>
            </w:r>
          </w:p>
          <w:p w14:paraId="04BD36CB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popíše polohu svého bydliště na mapě</w:t>
            </w:r>
          </w:p>
          <w:p w14:paraId="69EBB581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začlení svou obec (město) do příslušného kraje</w:t>
            </w:r>
          </w:p>
          <w:p w14:paraId="129EF2B4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orientuje se na mapě České republiky</w:t>
            </w:r>
          </w:p>
          <w:p w14:paraId="76D198E3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určí světové strany</w:t>
            </w:r>
          </w:p>
          <w:p w14:paraId="61E330D4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řídí se zásadami bezpečného pohybu a pobytu v přírodě</w:t>
            </w:r>
          </w:p>
          <w:p w14:paraId="63D5124D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má základní znalosti o České republice a její zeměpisné poloze v Evropě</w:t>
            </w:r>
          </w:p>
          <w:p w14:paraId="002BF349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 xml:space="preserve">uvede pamětihodnosti, zvláštnosti a zajímavosti regionu, ve kterém bydlí </w:t>
            </w:r>
          </w:p>
          <w:p w14:paraId="3120ECCB" w14:textId="77777777" w:rsidR="00651061" w:rsidRPr="00E02E8C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sdělí poznatky a zážitky z vlastních cest</w:t>
            </w:r>
          </w:p>
          <w:p w14:paraId="57290735" w14:textId="77777777" w:rsidR="00651061" w:rsidRPr="00054BB0" w:rsidRDefault="00651061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pozná státní symboly České republiky</w:t>
            </w:r>
          </w:p>
        </w:tc>
      </w:tr>
      <w:tr w:rsidR="00054BB0" w:rsidRPr="00E02E8C" w14:paraId="4D7EAEAA" w14:textId="77777777" w:rsidTr="00054BB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78E5769D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 xml:space="preserve">Minimální očekávané </w:t>
            </w:r>
            <w:proofErr w:type="gramStart"/>
            <w:r w:rsidRPr="00054BB0">
              <w:rPr>
                <w:rFonts w:ascii="Verdana" w:hAnsi="Verdana"/>
                <w:b/>
                <w:sz w:val="20"/>
              </w:rPr>
              <w:t>výstupy</w:t>
            </w:r>
            <w:r w:rsidRPr="00E02E8C">
              <w:rPr>
                <w:rFonts w:ascii="Verdana" w:hAnsi="Verdana"/>
                <w:sz w:val="20"/>
              </w:rPr>
              <w:t xml:space="preserve"> - </w:t>
            </w:r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>Lidé</w:t>
            </w:r>
            <w:proofErr w:type="gramEnd"/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 xml:space="preserve"> kolem nás</w:t>
            </w:r>
          </w:p>
          <w:p w14:paraId="16045DBF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dodržuje pravidla pro soužití ve škole, v rodině, v obci (městě)</w:t>
            </w:r>
          </w:p>
          <w:p w14:paraId="408D33D7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rozpozná nevhodné jednání a chování vrstevníků a dospělých</w:t>
            </w:r>
          </w:p>
          <w:p w14:paraId="040A9594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uvede základní práva dítěte, práva a povinnosti žáka školy</w:t>
            </w:r>
          </w:p>
          <w:p w14:paraId="2518F368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používá peníze v běžných situacích, odhadne a zkontroluje cenu jednoduchého nákupu a vrácené peníze</w:t>
            </w:r>
          </w:p>
          <w:p w14:paraId="493EAFCD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porovná svá přání a potřeby se svými finančními možnostmi, uvede příklady rizik půjčování peněz</w:t>
            </w:r>
          </w:p>
          <w:p w14:paraId="04EB2F35" w14:textId="77777777" w:rsidR="00054BB0" w:rsidRPr="00054BB0" w:rsidRDefault="00054BB0" w:rsidP="00943284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sestaví jednoduchý osobní/rodinný rozpočet, uvede příklady základních příjmů a výdajů</w:t>
            </w:r>
          </w:p>
        </w:tc>
      </w:tr>
      <w:tr w:rsidR="00054BB0" w:rsidRPr="00E02E8C" w14:paraId="4E5DC199" w14:textId="77777777" w:rsidTr="00054BB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0FFF8242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>Minimální očekávané výstupy</w:t>
            </w:r>
            <w:r w:rsidRPr="00E02E8C">
              <w:rPr>
                <w:rFonts w:ascii="Verdana" w:hAnsi="Verdana"/>
                <w:sz w:val="20"/>
              </w:rPr>
              <w:t xml:space="preserve"> – </w:t>
            </w:r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>Lidé a čas</w:t>
            </w:r>
          </w:p>
          <w:p w14:paraId="5834D0ED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rozeznává rozdíl mezi životem dnes a životem v dávných dobách</w:t>
            </w:r>
          </w:p>
          <w:p w14:paraId="7D4001B7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uvede významné události, které se vztahují k regionu a kraji</w:t>
            </w:r>
          </w:p>
          <w:p w14:paraId="1B8EBFB8" w14:textId="77777777" w:rsidR="00054BB0" w:rsidRPr="00054BB0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vyjmenuje nejvýznamnější kulturní, historické a přírodní památky v okolí svého bydliště</w:t>
            </w:r>
          </w:p>
        </w:tc>
      </w:tr>
      <w:tr w:rsidR="00054BB0" w:rsidRPr="00E02E8C" w14:paraId="4A2522A9" w14:textId="77777777" w:rsidTr="00054BB0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7DD8D68E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>Minimální očekávané výstupy</w:t>
            </w:r>
            <w:r w:rsidRPr="00E02E8C">
              <w:rPr>
                <w:rFonts w:ascii="Verdana" w:hAnsi="Verdana"/>
                <w:sz w:val="20"/>
              </w:rPr>
              <w:t xml:space="preserve"> – </w:t>
            </w:r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>Rozmanitost přírody</w:t>
            </w:r>
          </w:p>
          <w:p w14:paraId="02AC0CD6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na jednotlivých příkladech poznává propojenost živé a neživé přírody</w:t>
            </w:r>
          </w:p>
          <w:p w14:paraId="1D751BFA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popíše střídání ročních období</w:t>
            </w:r>
          </w:p>
          <w:p w14:paraId="30BEFC12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zkoumá základní společenstva vyskytující se v nejbližším okolí a pozoruje přizpůsobení organismů prostředí</w:t>
            </w:r>
          </w:p>
          <w:p w14:paraId="29D91C80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zvládá péči o pokojové rostliny a zná způsob péče o drobná domácí zvířata</w:t>
            </w:r>
          </w:p>
          <w:p w14:paraId="09272BCD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 xml:space="preserve">chová se podle zásad ochrany přírody a životního prostředí </w:t>
            </w:r>
          </w:p>
          <w:p w14:paraId="3EC80E05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popisuje vliv činnosti lidí na přírodu a jmenuje některé činnosti, které přírodnímu prostředí pomáhají, a které ho poškozují</w:t>
            </w:r>
          </w:p>
          <w:p w14:paraId="1BCEB8A6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reaguje vhodným způsobem na pokyny dospělých při mimořádných událostech</w:t>
            </w:r>
          </w:p>
          <w:p w14:paraId="648E822F" w14:textId="77777777" w:rsidR="00054BB0" w:rsidRPr="00054BB0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provádí jednoduché pokusy se známými látkami</w:t>
            </w:r>
          </w:p>
        </w:tc>
      </w:tr>
      <w:tr w:rsidR="00054BB0" w:rsidRPr="00E02E8C" w14:paraId="0B154CC8" w14:textId="77777777" w:rsidTr="00943284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F8237" w14:textId="77777777" w:rsidR="00054BB0" w:rsidRPr="00E02E8C" w:rsidRDefault="00054BB0" w:rsidP="00054BB0">
            <w:pPr>
              <w:rPr>
                <w:rFonts w:ascii="Verdana" w:hAnsi="Verdana"/>
                <w:b/>
                <w:sz w:val="20"/>
              </w:rPr>
            </w:pPr>
            <w:r w:rsidRPr="00054BB0">
              <w:rPr>
                <w:rFonts w:ascii="Verdana" w:hAnsi="Verdana"/>
                <w:b/>
                <w:sz w:val="20"/>
              </w:rPr>
              <w:t>Minimální očekávané výstupy</w:t>
            </w:r>
            <w:r w:rsidRPr="00E02E8C">
              <w:rPr>
                <w:rFonts w:ascii="Verdana" w:hAnsi="Verdana"/>
                <w:sz w:val="20"/>
              </w:rPr>
              <w:t xml:space="preserve"> – </w:t>
            </w:r>
            <w:r w:rsidRPr="00054BB0">
              <w:rPr>
                <w:rFonts w:ascii="Verdana" w:hAnsi="Verdana"/>
                <w:b/>
                <w:i/>
                <w:color w:val="4472C4" w:themeColor="accent1"/>
                <w:sz w:val="20"/>
              </w:rPr>
              <w:t>Člověk a jeho zdraví</w:t>
            </w:r>
          </w:p>
          <w:p w14:paraId="21234323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uplatňuje základní znalosti, dovednosti a návyky související s preventivní ochranou zdraví a zdravého životního stylu</w:t>
            </w:r>
          </w:p>
          <w:p w14:paraId="60D3504F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rozlišuje jednotlivé etapy lidského života</w:t>
            </w:r>
          </w:p>
          <w:p w14:paraId="25BCC230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 xml:space="preserve">uplatňuje účelné způsoby chování v situacích ohrožujících zdraví a v modelových situacích simulujících mimořádné události </w:t>
            </w:r>
          </w:p>
          <w:p w14:paraId="55727CF5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lastRenderedPageBreak/>
              <w:t>uplatňuje základní pravidla silničního provozu pro cyklisty</w:t>
            </w:r>
          </w:p>
          <w:p w14:paraId="2430B4D2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správně vyhodnotí jednoduchou dopravní situaci na hřišti</w:t>
            </w:r>
          </w:p>
          <w:p w14:paraId="7B95B2C1" w14:textId="77777777" w:rsidR="00054BB0" w:rsidRPr="00E02E8C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odmítá návykové látky</w:t>
            </w:r>
          </w:p>
          <w:p w14:paraId="38F7877B" w14:textId="77777777" w:rsidR="00054BB0" w:rsidRPr="00054BB0" w:rsidRDefault="00054BB0" w:rsidP="00054BB0">
            <w:pPr>
              <w:rPr>
                <w:rFonts w:ascii="Verdana" w:hAnsi="Verdana"/>
                <w:sz w:val="20"/>
              </w:rPr>
            </w:pPr>
            <w:r w:rsidRPr="00E02E8C">
              <w:rPr>
                <w:rFonts w:ascii="Verdana" w:hAnsi="Verdana"/>
                <w:sz w:val="20"/>
              </w:rPr>
              <w:t>ošetří drobná poranění a v případě nutnosti zajistí lékařskou pomoc</w:t>
            </w:r>
          </w:p>
        </w:tc>
      </w:tr>
    </w:tbl>
    <w:p w14:paraId="4B2F58FE" w14:textId="77777777" w:rsidR="00651061" w:rsidRPr="00E02E8C" w:rsidRDefault="00651061" w:rsidP="00651061">
      <w:pPr>
        <w:rPr>
          <w:rFonts w:ascii="Verdana" w:hAnsi="Verdana"/>
          <w:b/>
          <w:szCs w:val="20"/>
        </w:rPr>
      </w:pPr>
    </w:p>
    <w:p w14:paraId="7275D4EC" w14:textId="77777777" w:rsidR="00651061" w:rsidRDefault="00651061" w:rsidP="00651061"/>
    <w:p w14:paraId="2D765AF8" w14:textId="77777777" w:rsidR="00651061" w:rsidRPr="004126B0" w:rsidRDefault="00054BB0" w:rsidP="004126B0">
      <w:pPr>
        <w:rPr>
          <w:rFonts w:ascii="Verdana" w:hAnsi="Verdana"/>
          <w:sz w:val="20"/>
          <w:szCs w:val="20"/>
        </w:rPr>
      </w:pPr>
      <w:r w:rsidRPr="00E02E8C">
        <w:rPr>
          <w:rFonts w:ascii="Verdana" w:hAnsi="Verdana"/>
          <w:b/>
          <w:sz w:val="20"/>
        </w:rPr>
        <w:t>Učivo bude nastaveno dle SVP žáka v korelaci s ŠVP.</w:t>
      </w:r>
    </w:p>
    <w:p w14:paraId="308CB20A" w14:textId="77777777" w:rsidR="00E40851" w:rsidRPr="004C33B5" w:rsidRDefault="00E40851" w:rsidP="001811A3">
      <w:pPr>
        <w:rPr>
          <w:rFonts w:ascii="Verdana" w:hAnsi="Verdana"/>
          <w:b/>
          <w:sz w:val="20"/>
          <w:szCs w:val="20"/>
        </w:rPr>
      </w:pPr>
    </w:p>
    <w:p w14:paraId="2096EA39" w14:textId="77777777" w:rsidR="00E40851" w:rsidRDefault="00E40851" w:rsidP="001811A3">
      <w:pPr>
        <w:rPr>
          <w:rFonts w:ascii="Verdana" w:hAnsi="Verdana"/>
          <w:b/>
          <w:sz w:val="22"/>
          <w:szCs w:val="20"/>
        </w:rPr>
      </w:pPr>
    </w:p>
    <w:p w14:paraId="58A45636" w14:textId="77777777" w:rsidR="00E40851" w:rsidRDefault="00E40851" w:rsidP="001811A3">
      <w:pPr>
        <w:rPr>
          <w:rFonts w:ascii="Verdana" w:hAnsi="Verdana"/>
          <w:b/>
          <w:sz w:val="22"/>
          <w:szCs w:val="20"/>
        </w:rPr>
      </w:pPr>
    </w:p>
    <w:p w14:paraId="338C36BA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251C40A2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47E85022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3656F48E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40F0BB03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6E432A3E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21B889A8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3F85B2B2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07252724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375B46B4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43B42AD4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71DBCCC5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184BA5E4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2927ED47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7BC68146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095A5B63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6A70894E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7A5052D8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76871CAE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386434ED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774F295B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32F29048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1E95D653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754C0285" w14:textId="77777777" w:rsidR="004126B0" w:rsidRDefault="004126B0" w:rsidP="001811A3">
      <w:pPr>
        <w:rPr>
          <w:rFonts w:ascii="Verdana" w:hAnsi="Verdana"/>
          <w:b/>
          <w:sz w:val="22"/>
          <w:szCs w:val="20"/>
        </w:rPr>
      </w:pPr>
    </w:p>
    <w:p w14:paraId="00099664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33" w:name="_Toc74927349"/>
      <w:r w:rsidRPr="005F4925">
        <w:rPr>
          <w:rFonts w:ascii="Verdana" w:hAnsi="Verdana"/>
          <w:sz w:val="20"/>
        </w:rPr>
        <w:lastRenderedPageBreak/>
        <w:t xml:space="preserve">5. 5 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Člověk a společnost</w:t>
      </w:r>
      <w:bookmarkEnd w:id="133"/>
    </w:p>
    <w:p w14:paraId="0ADB275D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34" w:name="_Toc74927350"/>
      <w:r w:rsidRPr="005F4925">
        <w:rPr>
          <w:rFonts w:ascii="Verdana" w:hAnsi="Verdana"/>
          <w:sz w:val="20"/>
        </w:rPr>
        <w:t>5. 5. 1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Dějepis</w:t>
      </w:r>
      <w:bookmarkEnd w:id="134"/>
    </w:p>
    <w:p w14:paraId="1481D4A2" w14:textId="77777777" w:rsidR="000906F3" w:rsidRPr="002E40B8" w:rsidRDefault="002E40B8" w:rsidP="002E40B8">
      <w:pPr>
        <w:jc w:val="both"/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Předmět Dějepis, který je vyučován v hodinové dotaci 2 hod. týdně v 6. – 9. ročníku, p</w:t>
      </w:r>
      <w:r w:rsidR="000906F3" w:rsidRPr="002E40B8">
        <w:rPr>
          <w:rFonts w:ascii="Verdana" w:hAnsi="Verdana"/>
          <w:sz w:val="20"/>
        </w:rPr>
        <w:t>řináší základní poznatky o konání člověka v minulosti. Jeho hlavním posláním je kultivace historického vědomí jedince a uchování kontinuity historické paměti, především ve smyslu předávání historické zkušenosti. Důležité je zejména poznávání dějů, skutků a jevů, které zásadním způsobem ovlivnily vývoj společnosti a promítly se do obrazu naší současnosti. Důraz je kladen především na dějiny 19. a 20. století, kde leží kořeny většiny současných společenských jevů. Významně se uplatňuje zřetel k základním hodnotám evropské civilizace.</w:t>
      </w:r>
    </w:p>
    <w:p w14:paraId="53C714AC" w14:textId="77777777" w:rsidR="000906F3" w:rsidRPr="002E40B8" w:rsidRDefault="000906F3" w:rsidP="002E40B8">
      <w:pPr>
        <w:jc w:val="both"/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Důležité je v dějepise poznávání jevů skutků a dějů, které zásadním způsobem ovlivnily vývoj lidské společnosti a ovlivnily tak podobu naší současné životní reality. Zvláštní zřetel se klade na kořeny, vývoj a základní hodnoty evropské civilizace a v tomto rámci pak na vývoj a formování domácí české historie. Širší historické procesy a etapy jsou průběžně ilustrovány konkrétními příklady, z obecných, regionálních i místních dějin</w:t>
      </w:r>
      <w:r w:rsidR="002E40B8" w:rsidRPr="002E40B8">
        <w:rPr>
          <w:rFonts w:ascii="Verdana" w:hAnsi="Verdana"/>
          <w:sz w:val="20"/>
        </w:rPr>
        <w:t xml:space="preserve">. </w:t>
      </w:r>
    </w:p>
    <w:p w14:paraId="1770FF9E" w14:textId="77777777" w:rsidR="000906F3" w:rsidRDefault="000906F3" w:rsidP="000906F3">
      <w:pPr>
        <w:pStyle w:val="Standard"/>
        <w:rPr>
          <w:rFonts w:ascii="Verdana" w:hAnsi="Verdana"/>
          <w:b/>
          <w:bCs/>
        </w:rPr>
      </w:pPr>
    </w:p>
    <w:p w14:paraId="650B1EB2" w14:textId="77777777" w:rsidR="002E40B8" w:rsidRPr="002E40B8" w:rsidRDefault="000906F3" w:rsidP="002E40B8">
      <w:pPr>
        <w:rPr>
          <w:rFonts w:ascii="Verdana" w:hAnsi="Verdana"/>
          <w:b/>
          <w:i/>
          <w:sz w:val="20"/>
        </w:rPr>
      </w:pPr>
      <w:r w:rsidRPr="002E40B8">
        <w:rPr>
          <w:rFonts w:ascii="Verdana" w:hAnsi="Verdana"/>
          <w:b/>
          <w:i/>
          <w:sz w:val="20"/>
        </w:rPr>
        <w:t>Výchovné a vzdělávací strategie vedoucí k získání klíčových kompetencí:</w:t>
      </w:r>
    </w:p>
    <w:p w14:paraId="76A58BBF" w14:textId="77777777" w:rsidR="002E40B8" w:rsidRDefault="002E40B8" w:rsidP="002E40B8">
      <w:pPr>
        <w:rPr>
          <w:rFonts w:ascii="Verdana" w:hAnsi="Verdana"/>
          <w:color w:val="4472C4"/>
          <w:sz w:val="20"/>
        </w:rPr>
      </w:pPr>
    </w:p>
    <w:p w14:paraId="47EF0C9B" w14:textId="77777777" w:rsidR="000906F3" w:rsidRPr="002E40B8" w:rsidRDefault="000906F3" w:rsidP="002E40B8">
      <w:pPr>
        <w:rPr>
          <w:rFonts w:ascii="Verdana" w:hAnsi="Verdana"/>
          <w:color w:val="000000"/>
          <w:sz w:val="20"/>
        </w:rPr>
      </w:pPr>
      <w:r w:rsidRPr="002E40B8">
        <w:rPr>
          <w:rFonts w:ascii="Verdana" w:hAnsi="Verdana"/>
          <w:color w:val="4472C4"/>
          <w:sz w:val="20"/>
        </w:rPr>
        <w:t>Kompetence k učení</w:t>
      </w:r>
    </w:p>
    <w:p w14:paraId="38C377A4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3DD1A68B" w14:textId="77777777" w:rsidR="000906F3" w:rsidRPr="002E40B8" w:rsidRDefault="000906F3" w:rsidP="004C3BCC">
      <w:pPr>
        <w:pStyle w:val="Odstavecseseznamem"/>
        <w:numPr>
          <w:ilvl w:val="0"/>
          <w:numId w:val="250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vyhledávat a třídit informace a následně je využívat</w:t>
      </w:r>
    </w:p>
    <w:p w14:paraId="2EEF05C7" w14:textId="77777777" w:rsidR="000906F3" w:rsidRPr="002E40B8" w:rsidRDefault="000906F3" w:rsidP="004C3BCC">
      <w:pPr>
        <w:pStyle w:val="Odstavecseseznamem"/>
        <w:numPr>
          <w:ilvl w:val="0"/>
          <w:numId w:val="250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uceleně pohlížet na souvislosti společenských a kulturních jevů</w:t>
      </w:r>
    </w:p>
    <w:p w14:paraId="22BD709F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</w:p>
    <w:p w14:paraId="5896489F" w14:textId="77777777" w:rsidR="000906F3" w:rsidRPr="002E40B8" w:rsidRDefault="000906F3" w:rsidP="000906F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2E40B8">
        <w:rPr>
          <w:rFonts w:ascii="Verdana" w:hAnsi="Verdana"/>
          <w:color w:val="4472C4"/>
          <w:sz w:val="20"/>
          <w:szCs w:val="20"/>
        </w:rPr>
        <w:t>Kompetence k řešení problémů</w:t>
      </w:r>
    </w:p>
    <w:p w14:paraId="186CD2D5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21E0EB68" w14:textId="77777777" w:rsidR="000906F3" w:rsidRPr="002E40B8" w:rsidRDefault="000906F3" w:rsidP="004C3BCC">
      <w:pPr>
        <w:pStyle w:val="Odstavecseseznamem"/>
        <w:numPr>
          <w:ilvl w:val="0"/>
          <w:numId w:val="251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na základě osvojeného učiva porovnat a vyhodnotit problémové situace a vyvodit závěr s přihlédnutím k jejich úsudku</w:t>
      </w:r>
    </w:p>
    <w:p w14:paraId="4CB3A6D5" w14:textId="77777777" w:rsidR="000906F3" w:rsidRPr="002E40B8" w:rsidRDefault="000906F3" w:rsidP="004C3BCC">
      <w:pPr>
        <w:pStyle w:val="Odstavecseseznamem"/>
        <w:numPr>
          <w:ilvl w:val="0"/>
          <w:numId w:val="251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z různých zdrojů vyhledávat informace potřebné pro řešení problému</w:t>
      </w:r>
    </w:p>
    <w:p w14:paraId="2314201C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</w:p>
    <w:p w14:paraId="562086C5" w14:textId="77777777" w:rsidR="000906F3" w:rsidRPr="002E40B8" w:rsidRDefault="000906F3" w:rsidP="000906F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2E40B8">
        <w:rPr>
          <w:rFonts w:ascii="Verdana" w:hAnsi="Verdana"/>
          <w:color w:val="4472C4"/>
          <w:sz w:val="20"/>
          <w:szCs w:val="20"/>
        </w:rPr>
        <w:t>Kompetence komunikativní</w:t>
      </w:r>
    </w:p>
    <w:p w14:paraId="38DF210A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63033E91" w14:textId="77777777" w:rsidR="000906F3" w:rsidRPr="002E40B8" w:rsidRDefault="000906F3" w:rsidP="004C3BCC">
      <w:pPr>
        <w:pStyle w:val="Odstavecseseznamem"/>
        <w:numPr>
          <w:ilvl w:val="0"/>
          <w:numId w:val="252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jasně formulovat své myšlenky, názory na hlavní historická témata</w:t>
      </w:r>
    </w:p>
    <w:p w14:paraId="0E843AE3" w14:textId="77777777" w:rsidR="000906F3" w:rsidRPr="002E40B8" w:rsidRDefault="000906F3" w:rsidP="004C3BCC">
      <w:pPr>
        <w:pStyle w:val="Odstavecseseznamem"/>
        <w:numPr>
          <w:ilvl w:val="0"/>
          <w:numId w:val="252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porozumět různým typům textových záznamů a využívat je jako zdroj informací</w:t>
      </w:r>
    </w:p>
    <w:p w14:paraId="01D3D3C3" w14:textId="77777777" w:rsidR="000906F3" w:rsidRPr="002E40B8" w:rsidRDefault="000906F3" w:rsidP="004C3BCC">
      <w:pPr>
        <w:pStyle w:val="Odstavecseseznamem"/>
        <w:numPr>
          <w:ilvl w:val="0"/>
          <w:numId w:val="252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naslouchat názorům ostatních lidí</w:t>
      </w:r>
    </w:p>
    <w:p w14:paraId="366F8348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</w:p>
    <w:p w14:paraId="6F0C37C6" w14:textId="77777777" w:rsidR="000906F3" w:rsidRPr="002E40B8" w:rsidRDefault="000906F3" w:rsidP="000906F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2E40B8">
        <w:rPr>
          <w:rFonts w:ascii="Verdana" w:hAnsi="Verdana"/>
          <w:color w:val="4472C4"/>
          <w:sz w:val="20"/>
          <w:szCs w:val="20"/>
        </w:rPr>
        <w:t>Kompetence sociální a personální</w:t>
      </w:r>
    </w:p>
    <w:p w14:paraId="42C496DF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0ADCD13E" w14:textId="77777777" w:rsidR="000906F3" w:rsidRPr="002E40B8" w:rsidRDefault="000906F3" w:rsidP="004C3BCC">
      <w:pPr>
        <w:pStyle w:val="Odstavecseseznamem"/>
        <w:numPr>
          <w:ilvl w:val="0"/>
          <w:numId w:val="253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efektivně spolupracovat ve skupině, přispívat svojí činností k řešení zadaného</w:t>
      </w:r>
      <w:r w:rsidR="002E40B8" w:rsidRPr="002E40B8">
        <w:rPr>
          <w:rFonts w:ascii="Verdana" w:hAnsi="Verdana"/>
          <w:sz w:val="20"/>
        </w:rPr>
        <w:t xml:space="preserve"> </w:t>
      </w:r>
      <w:r w:rsidRPr="002E40B8">
        <w:rPr>
          <w:rFonts w:ascii="Verdana" w:hAnsi="Verdana"/>
          <w:sz w:val="20"/>
        </w:rPr>
        <w:t>úkolu</w:t>
      </w:r>
    </w:p>
    <w:p w14:paraId="5453DE09" w14:textId="77777777" w:rsidR="000906F3" w:rsidRPr="002E40B8" w:rsidRDefault="000906F3" w:rsidP="004C3BCC">
      <w:pPr>
        <w:pStyle w:val="Odstavecseseznamem"/>
        <w:numPr>
          <w:ilvl w:val="0"/>
          <w:numId w:val="253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respektovat názory ostatních</w:t>
      </w:r>
    </w:p>
    <w:p w14:paraId="3079E70C" w14:textId="77777777" w:rsidR="000906F3" w:rsidRDefault="000906F3" w:rsidP="000906F3">
      <w:pPr>
        <w:pStyle w:val="Standard"/>
        <w:rPr>
          <w:rFonts w:ascii="Verdana" w:hAnsi="Verdana"/>
          <w:sz w:val="20"/>
          <w:szCs w:val="20"/>
        </w:rPr>
      </w:pPr>
    </w:p>
    <w:p w14:paraId="4FA180CA" w14:textId="77777777" w:rsidR="000906F3" w:rsidRPr="002E40B8" w:rsidRDefault="000906F3" w:rsidP="000906F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2E40B8">
        <w:rPr>
          <w:rFonts w:ascii="Verdana" w:hAnsi="Verdana"/>
          <w:color w:val="4472C4"/>
          <w:sz w:val="20"/>
          <w:szCs w:val="20"/>
        </w:rPr>
        <w:lastRenderedPageBreak/>
        <w:t>Kompetence občanské</w:t>
      </w:r>
    </w:p>
    <w:p w14:paraId="01D69F87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21B29EDD" w14:textId="77777777" w:rsidR="000906F3" w:rsidRPr="002E40B8" w:rsidRDefault="000906F3" w:rsidP="004C3BCC">
      <w:pPr>
        <w:pStyle w:val="Odstavecseseznamem"/>
        <w:numPr>
          <w:ilvl w:val="0"/>
          <w:numId w:val="254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chránit a oceňovat tradice a kulturní i historické dědictví</w:t>
      </w:r>
    </w:p>
    <w:p w14:paraId="5C854D31" w14:textId="77777777" w:rsidR="000906F3" w:rsidRPr="002E40B8" w:rsidRDefault="000906F3" w:rsidP="004C3BCC">
      <w:pPr>
        <w:pStyle w:val="Odstavecseseznamem"/>
        <w:numPr>
          <w:ilvl w:val="0"/>
          <w:numId w:val="254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projevovat pozitivní postoj k uměleckým dílům</w:t>
      </w:r>
    </w:p>
    <w:p w14:paraId="00EF3788" w14:textId="77777777" w:rsidR="000906F3" w:rsidRPr="002E40B8" w:rsidRDefault="000906F3" w:rsidP="004C3BCC">
      <w:pPr>
        <w:pStyle w:val="Odstavecseseznamem"/>
        <w:numPr>
          <w:ilvl w:val="0"/>
          <w:numId w:val="254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aktivně se zapojovat do kulturního dění</w:t>
      </w:r>
    </w:p>
    <w:p w14:paraId="74321101" w14:textId="77777777" w:rsidR="000906F3" w:rsidRDefault="000906F3" w:rsidP="000906F3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3FC340D6" w14:textId="77777777" w:rsidR="000906F3" w:rsidRPr="002E40B8" w:rsidRDefault="000906F3" w:rsidP="000906F3">
      <w:pPr>
        <w:pStyle w:val="Default"/>
        <w:rPr>
          <w:rFonts w:ascii="Verdana" w:hAnsi="Verdana"/>
          <w:color w:val="4472C4"/>
          <w:sz w:val="20"/>
          <w:szCs w:val="20"/>
        </w:rPr>
      </w:pPr>
      <w:r w:rsidRPr="002E40B8">
        <w:rPr>
          <w:rFonts w:ascii="Verdana" w:hAnsi="Verdana"/>
          <w:color w:val="4472C4"/>
          <w:sz w:val="20"/>
          <w:szCs w:val="20"/>
        </w:rPr>
        <w:t>Kompetence pracovní</w:t>
      </w:r>
    </w:p>
    <w:p w14:paraId="409B1F4B" w14:textId="77777777" w:rsidR="000906F3" w:rsidRDefault="000906F3" w:rsidP="000906F3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1A0C5A03" w14:textId="77777777" w:rsidR="000906F3" w:rsidRPr="002E40B8" w:rsidRDefault="000906F3" w:rsidP="004C3BCC">
      <w:pPr>
        <w:pStyle w:val="Odstavecseseznamem"/>
        <w:numPr>
          <w:ilvl w:val="0"/>
          <w:numId w:val="255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dodržovat dohodnutá pravidla</w:t>
      </w:r>
    </w:p>
    <w:p w14:paraId="66E5EFCB" w14:textId="77777777" w:rsidR="000906F3" w:rsidRPr="002E40B8" w:rsidRDefault="000906F3" w:rsidP="004C3BCC">
      <w:pPr>
        <w:pStyle w:val="Odstavecseseznamem"/>
        <w:numPr>
          <w:ilvl w:val="0"/>
          <w:numId w:val="255"/>
        </w:numPr>
        <w:rPr>
          <w:rFonts w:ascii="Verdana" w:hAnsi="Verdana"/>
          <w:sz w:val="20"/>
        </w:rPr>
      </w:pPr>
      <w:r w:rsidRPr="002E40B8">
        <w:rPr>
          <w:rFonts w:ascii="Verdana" w:hAnsi="Verdana"/>
          <w:sz w:val="20"/>
        </w:rPr>
        <w:t>plnit zadané úkoly v daném termín</w:t>
      </w:r>
    </w:p>
    <w:p w14:paraId="1E2D1C42" w14:textId="77777777" w:rsidR="000906F3" w:rsidRDefault="000906F3" w:rsidP="000906F3">
      <w:pPr>
        <w:pStyle w:val="Standard"/>
        <w:rPr>
          <w:rFonts w:ascii="Verdana" w:hAnsi="Verdana"/>
          <w:sz w:val="20"/>
          <w:szCs w:val="20"/>
        </w:rPr>
      </w:pPr>
    </w:p>
    <w:p w14:paraId="43A1DDD4" w14:textId="77777777" w:rsidR="000906F3" w:rsidRPr="002E40B8" w:rsidRDefault="000906F3" w:rsidP="000906F3">
      <w:pPr>
        <w:pStyle w:val="Standard"/>
        <w:rPr>
          <w:rFonts w:ascii="Verdana" w:hAnsi="Verdana"/>
          <w:bCs/>
          <w:color w:val="4472C4"/>
          <w:sz w:val="20"/>
          <w:szCs w:val="20"/>
        </w:rPr>
      </w:pPr>
      <w:r w:rsidRPr="002E40B8">
        <w:rPr>
          <w:rFonts w:ascii="Verdana" w:hAnsi="Verdana"/>
          <w:bCs/>
          <w:color w:val="4472C4"/>
          <w:sz w:val="20"/>
          <w:szCs w:val="20"/>
        </w:rPr>
        <w:t>Kompetence digitální</w:t>
      </w:r>
    </w:p>
    <w:p w14:paraId="33C7DD4A" w14:textId="77777777" w:rsidR="000906F3" w:rsidRDefault="000906F3" w:rsidP="000906F3">
      <w:pPr>
        <w:pStyle w:val="Standard"/>
      </w:pPr>
      <w:r>
        <w:rPr>
          <w:rFonts w:ascii="Verdana" w:hAnsi="Verdana"/>
          <w:bCs/>
          <w:color w:val="auto"/>
          <w:sz w:val="20"/>
          <w:szCs w:val="20"/>
        </w:rPr>
        <w:t>Učíme žáky</w:t>
      </w:r>
    </w:p>
    <w:p w14:paraId="15814078" w14:textId="77777777" w:rsidR="000906F3" w:rsidRDefault="000906F3" w:rsidP="004C3BCC">
      <w:pPr>
        <w:pStyle w:val="Textbodyuser"/>
        <w:numPr>
          <w:ilvl w:val="0"/>
          <w:numId w:val="249"/>
        </w:numPr>
        <w:spacing w:after="0"/>
        <w:textAlignment w:val="auto"/>
      </w:pPr>
      <w:r>
        <w:rPr>
          <w:rFonts w:ascii="Verdana" w:hAnsi="Verdana"/>
          <w:color w:val="auto"/>
          <w:sz w:val="20"/>
          <w:szCs w:val="20"/>
        </w:rPr>
        <w:t>orientovat se v oblasti historie při práci s digitálními zařízeními, aplikacemi a službami, přesné vyjadřování pomocí digitálních prostředků a vyhledávání informací s historickou tématikou na internetu</w:t>
      </w:r>
    </w:p>
    <w:p w14:paraId="1A92F43E" w14:textId="77777777" w:rsidR="000906F3" w:rsidRDefault="000906F3" w:rsidP="004C3BCC">
      <w:pPr>
        <w:pStyle w:val="Textbodyuser"/>
        <w:numPr>
          <w:ilvl w:val="0"/>
          <w:numId w:val="248"/>
        </w:numPr>
        <w:textAlignment w:val="auto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vyhledávat, kriticky posuzovat, spravovat a sdílet data, informace a digitální obsah</w:t>
      </w:r>
    </w:p>
    <w:p w14:paraId="12B0AE4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F1B167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D3994F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513C6D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2C0893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F5CCBA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5FDF3B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A7BFE8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1E0B10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3F50D20" w14:textId="77777777" w:rsidR="002E40B8" w:rsidRDefault="002E40B8" w:rsidP="001811A3">
      <w:pPr>
        <w:rPr>
          <w:rFonts w:ascii="Verdana" w:hAnsi="Verdana"/>
          <w:b/>
          <w:sz w:val="20"/>
          <w:szCs w:val="20"/>
        </w:rPr>
      </w:pPr>
    </w:p>
    <w:p w14:paraId="0B055075" w14:textId="77777777" w:rsidR="002E40B8" w:rsidRDefault="002E40B8" w:rsidP="001811A3">
      <w:pPr>
        <w:rPr>
          <w:rFonts w:ascii="Verdana" w:hAnsi="Verdana"/>
          <w:b/>
          <w:sz w:val="20"/>
          <w:szCs w:val="20"/>
        </w:rPr>
      </w:pPr>
    </w:p>
    <w:p w14:paraId="65EC5C16" w14:textId="77777777" w:rsidR="002E40B8" w:rsidRDefault="002E40B8" w:rsidP="001811A3">
      <w:pPr>
        <w:rPr>
          <w:rFonts w:ascii="Verdana" w:hAnsi="Verdana"/>
          <w:b/>
          <w:sz w:val="20"/>
          <w:szCs w:val="20"/>
        </w:rPr>
      </w:pPr>
    </w:p>
    <w:p w14:paraId="3795B20D" w14:textId="77777777" w:rsidR="002E40B8" w:rsidRDefault="002E40B8" w:rsidP="001811A3">
      <w:pPr>
        <w:rPr>
          <w:rFonts w:ascii="Verdana" w:hAnsi="Verdana"/>
          <w:b/>
          <w:sz w:val="20"/>
          <w:szCs w:val="20"/>
        </w:rPr>
      </w:pPr>
    </w:p>
    <w:p w14:paraId="04DC7272" w14:textId="77777777" w:rsidR="002E40B8" w:rsidRDefault="002E40B8" w:rsidP="001811A3">
      <w:pPr>
        <w:rPr>
          <w:rFonts w:ascii="Verdana" w:hAnsi="Verdana"/>
          <w:b/>
          <w:sz w:val="20"/>
          <w:szCs w:val="20"/>
        </w:rPr>
      </w:pPr>
    </w:p>
    <w:p w14:paraId="181F2B1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EC533F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E66D14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976C50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C71F86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B539DA7" w14:textId="77777777" w:rsidR="004F42AE" w:rsidRPr="00A4288C" w:rsidRDefault="004F42AE" w:rsidP="00A4288C">
      <w:pPr>
        <w:rPr>
          <w:rFonts w:ascii="Verdana" w:hAnsi="Verdana"/>
          <w:b/>
          <w:sz w:val="20"/>
        </w:rPr>
      </w:pPr>
      <w:r w:rsidRPr="00A4288C">
        <w:rPr>
          <w:rFonts w:ascii="Verdana" w:hAnsi="Verdana"/>
          <w:b/>
          <w:sz w:val="20"/>
        </w:rPr>
        <w:lastRenderedPageBreak/>
        <w:t>Dějepis 6. – 9. ročník</w:t>
      </w:r>
    </w:p>
    <w:p w14:paraId="71D3CA6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719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793"/>
        <w:gridCol w:w="3281"/>
      </w:tblGrid>
      <w:tr w:rsidR="002D7F5C" w14:paraId="22128797" w14:textId="77777777" w:rsidTr="00A4288C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5090791" w14:textId="77777777" w:rsidR="002D7F5C" w:rsidRPr="00A4288C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A4288C">
              <w:rPr>
                <w:rFonts w:ascii="Verdana" w:hAnsi="Verdana"/>
                <w:b/>
                <w:sz w:val="20"/>
              </w:rPr>
              <w:t>Očekávané</w:t>
            </w:r>
            <w:r w:rsidRPr="00A4288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A4288C">
              <w:rPr>
                <w:rFonts w:ascii="Verdana" w:hAnsi="Verdana"/>
                <w:b/>
                <w:sz w:val="20"/>
              </w:rPr>
              <w:t>výstupy</w:t>
            </w:r>
            <w:r w:rsidRPr="00A4288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A4288C">
              <w:rPr>
                <w:rFonts w:ascii="Verdana" w:hAnsi="Verdana"/>
                <w:b/>
                <w:sz w:val="20"/>
              </w:rPr>
              <w:t>z</w:t>
            </w:r>
            <w:r w:rsidRPr="00A4288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A4288C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79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6743565" w14:textId="77777777" w:rsidR="002D7F5C" w:rsidRPr="00A4288C" w:rsidRDefault="002D7F5C" w:rsidP="002D7F5C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sz w:val="20"/>
              </w:rPr>
            </w:pPr>
            <w:r w:rsidRPr="00A4288C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33136DC" w14:textId="77777777" w:rsidR="002D7F5C" w:rsidRPr="00A4288C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A4288C">
              <w:rPr>
                <w:rFonts w:ascii="Verdana" w:hAnsi="Verdana"/>
                <w:b/>
                <w:sz w:val="20"/>
              </w:rPr>
              <w:t>Přesahy</w:t>
            </w:r>
            <w:r w:rsidRPr="00A4288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A4288C">
              <w:rPr>
                <w:rFonts w:ascii="Verdana" w:hAnsi="Verdana"/>
                <w:b/>
                <w:sz w:val="20"/>
              </w:rPr>
              <w:t>a</w:t>
            </w:r>
            <w:r w:rsidRPr="00A4288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A4288C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74E6FE9F" w14:textId="77777777" w:rsidTr="00831C19">
        <w:trPr>
          <w:trHeight w:val="3577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BE87463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5FC5CD35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uvede konkrétní příklady důležitosti a potřebnosti dějepisných poznatků</w:t>
            </w:r>
          </w:p>
          <w:p w14:paraId="425E62E3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3A04893D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uvede příklady zdrojů informací o minulosti; pojmenuje instituce, kde jsou tyto zdroje shromažďovány</w:t>
            </w:r>
          </w:p>
          <w:p w14:paraId="5B11BCC7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52841368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orientuje se na časové ose a v historické mapě, řadí hlavní historické epochy v chronologickém sledu</w:t>
            </w:r>
          </w:p>
          <w:p w14:paraId="2FE952F3" w14:textId="77777777" w:rsidR="00831C19" w:rsidRDefault="00831C19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252009C6" w14:textId="77777777" w:rsidR="00831C19" w:rsidRDefault="00831C19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5923AE12" w14:textId="77777777" w:rsidR="00831C19" w:rsidRDefault="00831C19" w:rsidP="00831C19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Charakterizuje život pravěkých sběračů a lovců, jejich materiální a duchovní kulturu</w:t>
            </w:r>
          </w:p>
          <w:p w14:paraId="48D9CAC5" w14:textId="77777777" w:rsidR="00831C19" w:rsidRDefault="00831C19" w:rsidP="00831C19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44C66C" w14:textId="77777777" w:rsidR="00831C19" w:rsidRDefault="00831C19" w:rsidP="00831C19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Objasní význam zemědělství, dobytkářství a zpracování kovů pro lidskou společnost</w:t>
            </w:r>
          </w:p>
          <w:p w14:paraId="777D1BC9" w14:textId="77777777" w:rsidR="00831C19" w:rsidRDefault="00831C19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159FE635" w14:textId="77777777" w:rsidR="00831C19" w:rsidRDefault="00831C19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324F4038" w14:textId="77777777" w:rsidR="00831C19" w:rsidRDefault="00831C19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3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55F6A5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Člověk v dějinách</w:t>
            </w:r>
          </w:p>
          <w:p w14:paraId="587EE504" w14:textId="77777777" w:rsidR="002D7F5C" w:rsidRDefault="002D7F5C" w:rsidP="004C3BCC">
            <w:pPr>
              <w:pStyle w:val="TableParagraph"/>
              <w:numPr>
                <w:ilvl w:val="0"/>
                <w:numId w:val="247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význam zkoumání dějin, získávání informací o dějinách; historické prameny</w:t>
            </w:r>
          </w:p>
          <w:p w14:paraId="1724B5C1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765D64C8" w14:textId="77777777" w:rsidR="002D7F5C" w:rsidRPr="00831C19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historický čas a prostor</w:t>
            </w:r>
          </w:p>
          <w:p w14:paraId="77F04B48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58850875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02A261BA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2A8BBB4B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4D9CF1DB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18F74596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61355BF7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5715EFB7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7F9A2947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Počátky lidské společnosti</w:t>
            </w:r>
          </w:p>
          <w:p w14:paraId="582E74EA" w14:textId="77777777" w:rsidR="00831C19" w:rsidRDefault="00831C19" w:rsidP="00831C19">
            <w:pPr>
              <w:pStyle w:val="TableParagraph"/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člověk a lidská společnost v pravěku</w:t>
            </w:r>
          </w:p>
        </w:tc>
        <w:tc>
          <w:tcPr>
            <w:tcW w:w="3281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948130C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Zeměpis </w:t>
            </w: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světové  strany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světadíly</w:t>
            </w:r>
          </w:p>
          <w:p w14:paraId="2D0F6543" w14:textId="77777777" w:rsidR="002D7F5C" w:rsidRDefault="002D7F5C" w:rsidP="002D7F5C">
            <w:pPr>
              <w:pStyle w:val="Textbody"/>
              <w:spacing w:after="0"/>
              <w:ind w:left="107" w:right="119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OSV </w:t>
            </w:r>
            <w:r>
              <w:rPr>
                <w:rFonts w:ascii="Verdana" w:hAnsi="Verdana"/>
                <w:sz w:val="20"/>
                <w:szCs w:val="20"/>
              </w:rPr>
              <w:t>- Komunikace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mezilidské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vztahy, kompetice a kooperace, řešení problémů a rozhodovací dovednosti (vývojové typy člověka)</w:t>
            </w:r>
          </w:p>
          <w:p w14:paraId="42AC9421" w14:textId="77777777" w:rsidR="00831C19" w:rsidRDefault="00831C19" w:rsidP="002D7F5C">
            <w:pPr>
              <w:pStyle w:val="Textbody"/>
              <w:spacing w:after="0"/>
              <w:ind w:left="107" w:right="119"/>
              <w:rPr>
                <w:rFonts w:ascii="Verdana" w:hAnsi="Verdana"/>
                <w:sz w:val="20"/>
                <w:szCs w:val="20"/>
              </w:rPr>
            </w:pPr>
          </w:p>
          <w:p w14:paraId="71BB9931" w14:textId="77777777" w:rsidR="00831C19" w:rsidRDefault="00831C19" w:rsidP="002D7F5C">
            <w:pPr>
              <w:pStyle w:val="Textbody"/>
              <w:spacing w:after="0"/>
              <w:ind w:left="107" w:right="119"/>
              <w:rPr>
                <w:rFonts w:ascii="Verdana" w:hAnsi="Verdana"/>
                <w:sz w:val="20"/>
                <w:szCs w:val="20"/>
              </w:rPr>
            </w:pPr>
          </w:p>
          <w:p w14:paraId="44F0D986" w14:textId="77777777" w:rsidR="00831C19" w:rsidRDefault="00831C19" w:rsidP="002D7F5C">
            <w:pPr>
              <w:pStyle w:val="Textbody"/>
              <w:spacing w:after="0"/>
              <w:ind w:left="107" w:right="119"/>
              <w:rPr>
                <w:rFonts w:ascii="Verdana" w:hAnsi="Verdana"/>
                <w:sz w:val="20"/>
                <w:szCs w:val="20"/>
              </w:rPr>
            </w:pPr>
          </w:p>
          <w:p w14:paraId="66D5B2BC" w14:textId="77777777" w:rsidR="00831C19" w:rsidRDefault="00831C19" w:rsidP="002D7F5C">
            <w:pPr>
              <w:pStyle w:val="Textbody"/>
              <w:spacing w:after="0"/>
              <w:ind w:left="107" w:right="119"/>
              <w:rPr>
                <w:rFonts w:ascii="Verdana" w:hAnsi="Verdana"/>
                <w:sz w:val="20"/>
                <w:szCs w:val="20"/>
              </w:rPr>
            </w:pPr>
          </w:p>
          <w:p w14:paraId="2F36B3F5" w14:textId="77777777" w:rsidR="00831C19" w:rsidRDefault="00831C19" w:rsidP="002D7F5C">
            <w:pPr>
              <w:pStyle w:val="Textbody"/>
              <w:spacing w:after="0"/>
              <w:ind w:left="107" w:right="119"/>
              <w:rPr>
                <w:rFonts w:ascii="Verdana" w:hAnsi="Verdana"/>
                <w:sz w:val="20"/>
                <w:szCs w:val="20"/>
              </w:rPr>
            </w:pPr>
          </w:p>
          <w:p w14:paraId="60A299CA" w14:textId="77777777" w:rsidR="00831C19" w:rsidRDefault="00831C19" w:rsidP="00831C19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VV </w:t>
            </w:r>
            <w:r>
              <w:rPr>
                <w:rFonts w:ascii="Verdana" w:hAnsi="Verdana"/>
                <w:sz w:val="20"/>
                <w:szCs w:val="20"/>
              </w:rPr>
              <w:t>- pravěké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umění</w:t>
            </w:r>
          </w:p>
          <w:p w14:paraId="58F2C7C7" w14:textId="77777777" w:rsidR="00831C19" w:rsidRDefault="00831C19" w:rsidP="00831C19">
            <w:pPr>
              <w:pStyle w:val="Textbody"/>
              <w:spacing w:after="0"/>
              <w:ind w:right="119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EV </w:t>
            </w:r>
            <w:r>
              <w:rPr>
                <w:rFonts w:ascii="Verdana" w:hAnsi="Verdana"/>
                <w:sz w:val="20"/>
                <w:szCs w:val="20"/>
              </w:rPr>
              <w:t>- Vztah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člověka k prostředí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(lov, sběr)</w:t>
            </w:r>
          </w:p>
        </w:tc>
      </w:tr>
    </w:tbl>
    <w:p w14:paraId="5CC31817" w14:textId="77777777" w:rsidR="002D7F5C" w:rsidRDefault="002D7F5C" w:rsidP="002D7F5C">
      <w:pPr>
        <w:pStyle w:val="Standard"/>
        <w:rPr>
          <w:rFonts w:ascii="Times New Roman" w:eastAsia="Arial" w:hAnsi="Times New Roman"/>
          <w:sz w:val="22"/>
          <w:lang w:eastAsia="en-US" w:bidi="ar-SA"/>
        </w:rPr>
      </w:pPr>
    </w:p>
    <w:p w14:paraId="43800DC9" w14:textId="77777777" w:rsidR="002D7F5C" w:rsidRDefault="002D7F5C" w:rsidP="002D7F5C">
      <w:pPr>
        <w:pStyle w:val="Standard"/>
      </w:pPr>
    </w:p>
    <w:p w14:paraId="229DB349" w14:textId="77777777" w:rsidR="002D7F5C" w:rsidRDefault="002D7F5C" w:rsidP="002D7F5C">
      <w:pPr>
        <w:pStyle w:val="Standard"/>
      </w:pPr>
    </w:p>
    <w:p w14:paraId="16F3B424" w14:textId="77777777" w:rsidR="002D7F5C" w:rsidRDefault="002D7F5C" w:rsidP="002D7F5C">
      <w:pPr>
        <w:pStyle w:val="Standard"/>
      </w:pPr>
    </w:p>
    <w:p w14:paraId="1E527A88" w14:textId="77777777" w:rsidR="002D7F5C" w:rsidRDefault="002D7F5C" w:rsidP="002D7F5C">
      <w:pPr>
        <w:pStyle w:val="Standard"/>
      </w:pPr>
    </w:p>
    <w:p w14:paraId="5D3388C0" w14:textId="77777777" w:rsidR="002D7F5C" w:rsidRDefault="002D7F5C" w:rsidP="002D7F5C">
      <w:pPr>
        <w:pStyle w:val="Standard"/>
      </w:pPr>
    </w:p>
    <w:tbl>
      <w:tblPr>
        <w:tblW w:w="13719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2D7F5C" w14:paraId="16EC7DFF" w14:textId="77777777" w:rsidTr="00831C19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D120352" w14:textId="77777777" w:rsidR="002D7F5C" w:rsidRPr="008748E1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lastRenderedPageBreak/>
              <w:t>Očekávané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výstupy</w:t>
            </w:r>
            <w:r w:rsidRPr="008748E1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z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71624E6" w14:textId="77777777" w:rsidR="002D7F5C" w:rsidRPr="008748E1" w:rsidRDefault="002D7F5C" w:rsidP="002D7F5C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79269AB" w14:textId="77777777" w:rsidR="002D7F5C" w:rsidRPr="008748E1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Přesahy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a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5C91E73F" w14:textId="77777777" w:rsidTr="00831C19">
        <w:trPr>
          <w:trHeight w:val="5831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9AA4DF2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657CFA21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Rozpozná souvislost mezi přírodními podmínkami a vznikem prvních velkých zemědělských civilizací</w:t>
            </w:r>
          </w:p>
          <w:p w14:paraId="0694AD31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10C4E52E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Uvede nejvýznamnější typy památek, které se staly součástí světového kulturního dědictví</w:t>
            </w:r>
          </w:p>
          <w:p w14:paraId="6C98C7E9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3C3A2A4F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Demonstruje na konkrétních příkladech přínos antické kultury a zrod křesťanství</w:t>
            </w:r>
          </w:p>
          <w:p w14:paraId="1E75EB7F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2CD835F6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Porovná formy vlády a postavení společenských skupin v jednotlivých státech a vysvětlí podstatu antické demokracie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D9AFB80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Nejstarší civilizace. Kořeny evropské kultury</w:t>
            </w:r>
          </w:p>
          <w:p w14:paraId="3DAF553C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nejstarší starověké civilizace a jejich kulturní odkaz</w:t>
            </w:r>
          </w:p>
          <w:p w14:paraId="0A65C2D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7CF0054C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antické Řecko a Řím</w:t>
            </w:r>
          </w:p>
          <w:p w14:paraId="1F081CFD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154CCA70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střední Evropa a její styky s antickým Středomořím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DFEEAD4" w14:textId="77777777" w:rsidR="002D7F5C" w:rsidRDefault="002D7F5C" w:rsidP="002D7F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Zeměpis </w:t>
            </w:r>
            <w:r>
              <w:rPr>
                <w:rFonts w:ascii="Verdana" w:hAnsi="Verdana"/>
                <w:sz w:val="20"/>
                <w:szCs w:val="20"/>
              </w:rPr>
              <w:t>- orientace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 mapě</w:t>
            </w:r>
          </w:p>
          <w:p w14:paraId="77838D12" w14:textId="77777777" w:rsidR="002D7F5C" w:rsidRDefault="002D7F5C" w:rsidP="002D7F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CC7E560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VV </w:t>
            </w:r>
            <w:r>
              <w:rPr>
                <w:rFonts w:ascii="Verdana" w:hAnsi="Verdana"/>
                <w:sz w:val="20"/>
                <w:szCs w:val="20"/>
              </w:rPr>
              <w:t>- řecké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umění</w:t>
            </w:r>
          </w:p>
          <w:p w14:paraId="6BB754D6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>- Formy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participace občanů v politickém životě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(demokracie, despocie, tyranie)</w:t>
            </w:r>
          </w:p>
          <w:p w14:paraId="733E8216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MKV </w:t>
            </w:r>
            <w:r>
              <w:rPr>
                <w:rFonts w:ascii="Verdana" w:hAnsi="Verdana"/>
                <w:sz w:val="20"/>
                <w:szCs w:val="20"/>
              </w:rPr>
              <w:t>- Multikulturalita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(sbližování a prolínání kult.</w:t>
            </w:r>
            <w:r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vlivů v období helénismu)</w:t>
            </w:r>
          </w:p>
          <w:p w14:paraId="40117902" w14:textId="77777777" w:rsidR="002D7F5C" w:rsidRDefault="002D7F5C" w:rsidP="002D7F5C">
            <w:pPr>
              <w:pStyle w:val="Textbody"/>
              <w:spacing w:after="0"/>
              <w:ind w:left="107" w:right="45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>- Formy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participace občanů v politickém životě -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občanská práva</w:t>
            </w:r>
          </w:p>
          <w:p w14:paraId="795C14AB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>
              <w:rPr>
                <w:rFonts w:ascii="Verdana" w:hAnsi="Verdana"/>
                <w:sz w:val="20"/>
                <w:szCs w:val="20"/>
              </w:rPr>
              <w:t>- Jsme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Evropané (integrace Evropy, vliv Říma</w:t>
            </w:r>
            <w:r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na raně střed. státy)</w:t>
            </w:r>
          </w:p>
        </w:tc>
      </w:tr>
    </w:tbl>
    <w:p w14:paraId="646130EE" w14:textId="77777777" w:rsidR="002D7F5C" w:rsidRDefault="002D7F5C" w:rsidP="002D7F5C">
      <w:pPr>
        <w:pStyle w:val="Standard"/>
      </w:pPr>
    </w:p>
    <w:p w14:paraId="7F9EFA84" w14:textId="77777777" w:rsidR="002D7F5C" w:rsidRDefault="002D7F5C" w:rsidP="002D7F5C">
      <w:pPr>
        <w:pStyle w:val="Standard"/>
      </w:pPr>
    </w:p>
    <w:p w14:paraId="10FD94EA" w14:textId="77777777" w:rsidR="002D7F5C" w:rsidRDefault="002D7F5C" w:rsidP="002D7F5C">
      <w:pPr>
        <w:pStyle w:val="Standard"/>
      </w:pPr>
    </w:p>
    <w:p w14:paraId="6B468B54" w14:textId="77777777" w:rsidR="002D7F5C" w:rsidRDefault="002D7F5C" w:rsidP="002D7F5C">
      <w:pPr>
        <w:pStyle w:val="Standard"/>
      </w:pPr>
    </w:p>
    <w:p w14:paraId="0C5C09CF" w14:textId="77777777" w:rsidR="002D7F5C" w:rsidRDefault="002D7F5C" w:rsidP="002D7F5C">
      <w:pPr>
        <w:pStyle w:val="Standard"/>
      </w:pPr>
    </w:p>
    <w:p w14:paraId="41F0FA14" w14:textId="77777777" w:rsidR="002D7F5C" w:rsidRDefault="002D7F5C" w:rsidP="002D7F5C">
      <w:pPr>
        <w:pStyle w:val="Standard"/>
      </w:pPr>
    </w:p>
    <w:p w14:paraId="54B6ADBA" w14:textId="77777777" w:rsidR="002D7F5C" w:rsidRDefault="002D7F5C" w:rsidP="002D7F5C">
      <w:pPr>
        <w:pStyle w:val="Standard"/>
      </w:pPr>
    </w:p>
    <w:p w14:paraId="7F3397F3" w14:textId="77777777" w:rsidR="002D7F5C" w:rsidRDefault="002D7F5C" w:rsidP="002D7F5C">
      <w:pPr>
        <w:pStyle w:val="Standard"/>
      </w:pPr>
    </w:p>
    <w:p w14:paraId="79594E3E" w14:textId="77777777" w:rsidR="002D7F5C" w:rsidRDefault="002D7F5C" w:rsidP="002D7F5C">
      <w:pPr>
        <w:pStyle w:val="Standard"/>
      </w:pPr>
    </w:p>
    <w:p w14:paraId="721BA239" w14:textId="77777777" w:rsidR="002D7F5C" w:rsidRDefault="002D7F5C" w:rsidP="002D7F5C">
      <w:pPr>
        <w:pStyle w:val="Standard"/>
      </w:pPr>
    </w:p>
    <w:tbl>
      <w:tblPr>
        <w:tblW w:w="13719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2D7F5C" w14:paraId="40F0EA2C" w14:textId="77777777" w:rsidTr="00106269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92B4EBB" w14:textId="77777777" w:rsidR="002D7F5C" w:rsidRPr="008748E1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lastRenderedPageBreak/>
              <w:t>Očekávané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výstupy</w:t>
            </w:r>
            <w:r w:rsidRPr="008748E1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z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D7836AB" w14:textId="77777777" w:rsidR="002D7F5C" w:rsidRPr="008748E1" w:rsidRDefault="002D7F5C" w:rsidP="002D7F5C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7D63D0E" w14:textId="77777777" w:rsidR="002D7F5C" w:rsidRPr="008748E1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Přesahy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a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3D7FBB3A" w14:textId="77777777" w:rsidTr="00106269">
        <w:trPr>
          <w:trHeight w:val="5831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5547AA4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4F1CB8E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Popíše podstatnou změnu evropské situace, která nastala v důsledku příchodu nových etnik, christianizace a vzniku států</w:t>
            </w:r>
          </w:p>
          <w:p w14:paraId="0B1AE8AC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225CB90C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Objasní situaci Velkomoravské říše a vnitřní vývoj českého státu a postavení těchto státních útvarů v evropských souvislostech</w:t>
            </w:r>
          </w:p>
          <w:p w14:paraId="5A33BB6D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0DAA3C09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Vymezí úlohu křesťanství a víry v životě středověkého člověka, konflikty mezi světskou a církevní mocí</w:t>
            </w:r>
          </w:p>
          <w:p w14:paraId="56CDED46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351485A0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Ilustruje postavení jednotlivých vrstev středověké společnosti, uvede příklady románské a gotické kultury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F5713E1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Křesťanství a středověká Evropa</w:t>
            </w:r>
          </w:p>
          <w:p w14:paraId="7AA286E3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nový etnický obraz Evropy</w:t>
            </w:r>
          </w:p>
          <w:p w14:paraId="481D9EE3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33653E03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utváření států ve východoevropském a západoevropském kulturním okruhu a jejich specifický vývoj</w:t>
            </w:r>
          </w:p>
          <w:p w14:paraId="4E08C0DF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40DC054D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islám a islámské říše ovlivňující Evropu (Arabové, Turci)</w:t>
            </w:r>
          </w:p>
          <w:p w14:paraId="53C43017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2875C962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Velká Morava a český stát, jejich vnitřní vývoj a postavení v Evropě</w:t>
            </w:r>
          </w:p>
          <w:p w14:paraId="49BB8513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39ED06E4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křesťanství, papežství, císařství, křížové výpravy</w:t>
            </w:r>
          </w:p>
          <w:p w14:paraId="552E1C43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64FF2276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struktura středověké společnosti, funkce jednotlivých vrstev</w:t>
            </w:r>
          </w:p>
          <w:p w14:paraId="2AD9E6D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04792451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kultura středověké společnosti – románské a gotické umění a vzdělanost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672EDF9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VV </w:t>
            </w:r>
            <w:r>
              <w:rPr>
                <w:rFonts w:ascii="Verdana" w:hAnsi="Verdana"/>
                <w:sz w:val="20"/>
                <w:szCs w:val="20"/>
              </w:rPr>
              <w:t>- byzantské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arabské umění, románský sloh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archit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.,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sochařství, malířství)</w:t>
            </w:r>
          </w:p>
          <w:p w14:paraId="72204C49" w14:textId="77777777" w:rsidR="002D7F5C" w:rsidRDefault="002D7F5C" w:rsidP="002D7F5C">
            <w:pPr>
              <w:pStyle w:val="Textbody"/>
              <w:spacing w:after="0"/>
              <w:ind w:left="107" w:right="37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>
              <w:rPr>
                <w:rFonts w:ascii="Verdana" w:hAnsi="Verdana"/>
                <w:sz w:val="20"/>
                <w:szCs w:val="20"/>
              </w:rPr>
              <w:t>- Objevujeme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Evropu a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svět (formování evropských států, klíč.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události- vznik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Svaté říše římské, křížové výpravy)</w:t>
            </w:r>
          </w:p>
          <w:p w14:paraId="5C1B7CC3" w14:textId="77777777" w:rsidR="002D7F5C" w:rsidRDefault="002D7F5C" w:rsidP="002D7F5C">
            <w:pPr>
              <w:pStyle w:val="Textbody"/>
              <w:spacing w:after="0"/>
              <w:ind w:left="107" w:right="181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MKV </w:t>
            </w:r>
            <w:r>
              <w:rPr>
                <w:rFonts w:ascii="Verdana" w:hAnsi="Verdana"/>
                <w:sz w:val="20"/>
                <w:szCs w:val="20"/>
              </w:rPr>
              <w:t>- Etnický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původ (pravlast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Slovanů a jejich rozšíření)</w:t>
            </w:r>
          </w:p>
          <w:p w14:paraId="258E2294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EV</w:t>
            </w:r>
            <w:r>
              <w:rPr>
                <w:rFonts w:ascii="Verdana" w:hAnsi="Verdana"/>
                <w:sz w:val="20"/>
                <w:szCs w:val="20"/>
              </w:rPr>
              <w:t>- Vztah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člověka k prostředí -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historické památky</w:t>
            </w:r>
          </w:p>
          <w:p w14:paraId="58D14428" w14:textId="77777777" w:rsidR="002D7F5C" w:rsidRDefault="002D7F5C" w:rsidP="002D7F5C">
            <w:pPr>
              <w:pStyle w:val="Textbody"/>
              <w:spacing w:after="0"/>
              <w:ind w:left="107" w:right="659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VV </w:t>
            </w:r>
            <w:r>
              <w:rPr>
                <w:rFonts w:ascii="Verdana" w:hAnsi="Verdana"/>
                <w:sz w:val="20"/>
                <w:szCs w:val="20"/>
              </w:rPr>
              <w:t>- gotické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umění (stav.,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soch., malířství)</w:t>
            </w:r>
          </w:p>
          <w:p w14:paraId="6F309BCE" w14:textId="77777777" w:rsidR="002D7F5C" w:rsidRDefault="002D7F5C" w:rsidP="002D7F5C">
            <w:pPr>
              <w:pStyle w:val="Textbody"/>
              <w:spacing w:after="0"/>
              <w:ind w:left="107" w:right="409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HV</w:t>
            </w:r>
            <w:r>
              <w:rPr>
                <w:rFonts w:ascii="Verdana" w:hAnsi="Verdana"/>
                <w:sz w:val="20"/>
                <w:szCs w:val="20"/>
              </w:rPr>
              <w:t>- gotická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hudba, husitské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písně</w:t>
            </w:r>
          </w:p>
          <w:p w14:paraId="36D60F8B" w14:textId="77777777" w:rsidR="002D7F5C" w:rsidRDefault="002D7F5C" w:rsidP="002D7F5C">
            <w:pPr>
              <w:pStyle w:val="Textbody"/>
              <w:spacing w:after="0"/>
              <w:ind w:left="107" w:right="69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MKV</w:t>
            </w:r>
            <w:r>
              <w:rPr>
                <w:rFonts w:ascii="Verdana" w:hAnsi="Verdana"/>
                <w:sz w:val="20"/>
                <w:szCs w:val="20"/>
              </w:rPr>
              <w:t>- Kulturní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diference -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předsudky, stereotypy, katolické církve, husitství</w:t>
            </w:r>
          </w:p>
          <w:p w14:paraId="4D1F1BF1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</w:t>
            </w:r>
            <w:r>
              <w:rPr>
                <w:rFonts w:ascii="Verdana" w:hAnsi="Verdana"/>
                <w:sz w:val="20"/>
                <w:szCs w:val="20"/>
              </w:rPr>
              <w:t xml:space="preserve">-Vztah člověka k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prostředí -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historické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památky</w:t>
            </w:r>
          </w:p>
        </w:tc>
      </w:tr>
    </w:tbl>
    <w:p w14:paraId="683E6F44" w14:textId="77777777" w:rsidR="002D7F5C" w:rsidRDefault="002D7F5C" w:rsidP="002D7F5C">
      <w:pPr>
        <w:pStyle w:val="Standard"/>
      </w:pPr>
    </w:p>
    <w:p w14:paraId="3E3F83AE" w14:textId="77777777" w:rsidR="002D7F5C" w:rsidRDefault="002D7F5C" w:rsidP="002D7F5C">
      <w:pPr>
        <w:pStyle w:val="Standard"/>
      </w:pPr>
    </w:p>
    <w:p w14:paraId="25AB8D58" w14:textId="77777777" w:rsidR="002D7F5C" w:rsidRDefault="002D7F5C" w:rsidP="002D7F5C">
      <w:pPr>
        <w:pStyle w:val="Standard"/>
      </w:pPr>
    </w:p>
    <w:p w14:paraId="415A285C" w14:textId="77777777" w:rsidR="002D7F5C" w:rsidRDefault="002D7F5C" w:rsidP="002D7F5C">
      <w:pPr>
        <w:pStyle w:val="Standard"/>
      </w:pPr>
    </w:p>
    <w:p w14:paraId="3ACB1E86" w14:textId="77777777" w:rsidR="002D7F5C" w:rsidRDefault="002D7F5C" w:rsidP="002D7F5C">
      <w:pPr>
        <w:pStyle w:val="Standard"/>
      </w:pPr>
    </w:p>
    <w:p w14:paraId="1D5ED100" w14:textId="77777777" w:rsidR="002D7F5C" w:rsidRDefault="002D7F5C" w:rsidP="002D7F5C">
      <w:pPr>
        <w:pStyle w:val="Standard"/>
      </w:pPr>
    </w:p>
    <w:tbl>
      <w:tblPr>
        <w:tblW w:w="13719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2D7F5C" w14:paraId="55D9C7F0" w14:textId="77777777" w:rsidTr="008748E1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984AA11" w14:textId="77777777" w:rsidR="002D7F5C" w:rsidRPr="008748E1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lastRenderedPageBreak/>
              <w:t>Očekávané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výstupy</w:t>
            </w:r>
            <w:r w:rsidRPr="008748E1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z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17D2970" w14:textId="77777777" w:rsidR="002D7F5C" w:rsidRPr="008748E1" w:rsidRDefault="002D7F5C" w:rsidP="002D7F5C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9AB90AB" w14:textId="77777777" w:rsidR="002D7F5C" w:rsidRPr="008748E1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Přesahy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a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6E1C7F8B" w14:textId="77777777" w:rsidTr="008748E1">
        <w:trPr>
          <w:trHeight w:val="5831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ED81788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Vysvětlí znovuobjevení antického ideálu člověka, nové myšlenky žádající reformu církve</w:t>
            </w:r>
          </w:p>
          <w:p w14:paraId="630B91F9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EBE7EE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Vymezí význam husitské tradice pro český politický a kulturní život</w:t>
            </w:r>
          </w:p>
          <w:p w14:paraId="6E2D7392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0B78745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Popíše průběh zámořských objevů, jejich příčiny a důsledky</w:t>
            </w:r>
          </w:p>
          <w:p w14:paraId="7BCD5D2C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107C4B89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Objasní postavení českého státu v podmínkách Evropy a jeho postavení uvnitř habsburské monarchie</w:t>
            </w:r>
          </w:p>
          <w:p w14:paraId="0B6A85A3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109580E7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Objasní příčiny a důsledky vzniku třicetileté války a posoudí její důsledky</w:t>
            </w:r>
          </w:p>
          <w:p w14:paraId="527EEAB8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69FF75A6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Rozpozná základní znaky jednotlivých kulturních stylů a uvede příklady významných kulturních památek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8515539" w14:textId="77777777" w:rsidR="002D7F5C" w:rsidRDefault="002D7F5C" w:rsidP="002D7F5C">
            <w:pPr>
              <w:pStyle w:val="TableParagraph"/>
              <w:tabs>
                <w:tab w:val="left" w:pos="1126"/>
                <w:tab w:val="left" w:pos="1127"/>
              </w:tabs>
              <w:spacing w:line="291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Objevy a dobývání. Počátky nové doby</w:t>
            </w:r>
          </w:p>
          <w:p w14:paraId="333F1F1C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126"/>
                <w:tab w:val="left" w:pos="1127"/>
              </w:tabs>
              <w:suppressAutoHyphens/>
              <w:autoSpaceDE/>
              <w:spacing w:line="291" w:lineRule="exact"/>
              <w:ind w:left="0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renesance, humanismus, husitství, reformace a jejich šíření Evropou</w:t>
            </w:r>
          </w:p>
          <w:p w14:paraId="17993FE1" w14:textId="77777777" w:rsidR="002D7F5C" w:rsidRDefault="002D7F5C" w:rsidP="002D7F5C">
            <w:pPr>
              <w:pStyle w:val="TableParagraph"/>
              <w:tabs>
                <w:tab w:val="left" w:pos="1126"/>
                <w:tab w:val="left" w:pos="1127"/>
              </w:tabs>
              <w:spacing w:line="291" w:lineRule="exact"/>
              <w:rPr>
                <w:rFonts w:ascii="Verdana" w:hAnsi="Verdana"/>
                <w:sz w:val="20"/>
                <w:szCs w:val="20"/>
              </w:rPr>
            </w:pPr>
          </w:p>
          <w:p w14:paraId="6D3451E2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126"/>
                <w:tab w:val="left" w:pos="1127"/>
              </w:tabs>
              <w:suppressAutoHyphens/>
              <w:autoSpaceDE/>
              <w:spacing w:line="291" w:lineRule="exact"/>
              <w:ind w:left="0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zámořské objevy a počátky dobývání světa</w:t>
            </w:r>
          </w:p>
          <w:p w14:paraId="0B363F52" w14:textId="77777777" w:rsidR="002D7F5C" w:rsidRDefault="002D7F5C" w:rsidP="002D7F5C">
            <w:pPr>
              <w:pStyle w:val="TableParagraph"/>
              <w:tabs>
                <w:tab w:val="left" w:pos="1126"/>
                <w:tab w:val="left" w:pos="1127"/>
              </w:tabs>
              <w:spacing w:line="291" w:lineRule="exact"/>
              <w:rPr>
                <w:rFonts w:ascii="Verdana" w:hAnsi="Verdana"/>
                <w:sz w:val="20"/>
                <w:szCs w:val="20"/>
              </w:rPr>
            </w:pPr>
          </w:p>
          <w:p w14:paraId="3B27D5C7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126"/>
                <w:tab w:val="left" w:pos="1127"/>
              </w:tabs>
              <w:suppressAutoHyphens/>
              <w:autoSpaceDE/>
              <w:spacing w:line="291" w:lineRule="exact"/>
              <w:ind w:left="0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český stát a velmoci v 15.–18. století</w:t>
            </w:r>
          </w:p>
          <w:p w14:paraId="0240F47C" w14:textId="77777777" w:rsidR="002D7F5C" w:rsidRDefault="002D7F5C" w:rsidP="002D7F5C">
            <w:pPr>
              <w:pStyle w:val="TableParagraph"/>
              <w:tabs>
                <w:tab w:val="left" w:pos="1126"/>
                <w:tab w:val="left" w:pos="1127"/>
              </w:tabs>
              <w:spacing w:line="291" w:lineRule="exact"/>
              <w:rPr>
                <w:rFonts w:ascii="Verdana" w:hAnsi="Verdana"/>
                <w:sz w:val="20"/>
                <w:szCs w:val="20"/>
              </w:rPr>
            </w:pPr>
          </w:p>
          <w:p w14:paraId="10EFED93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126"/>
                <w:tab w:val="left" w:pos="1127"/>
              </w:tabs>
              <w:suppressAutoHyphens/>
              <w:autoSpaceDE/>
              <w:spacing w:line="291" w:lineRule="exact"/>
              <w:ind w:left="0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barokní kultura a osvícenství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F79E08B" w14:textId="77777777" w:rsidR="002D7F5C" w:rsidRDefault="002D7F5C" w:rsidP="002D7F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VV,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HV </w:t>
            </w:r>
            <w:r>
              <w:rPr>
                <w:rFonts w:ascii="Verdana" w:hAnsi="Verdana"/>
                <w:sz w:val="20"/>
                <w:szCs w:val="20"/>
              </w:rPr>
              <w:t>- renesance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(stavitelství, sochařství,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malířství, hudba)</w:t>
            </w:r>
          </w:p>
          <w:p w14:paraId="61A8118E" w14:textId="77777777" w:rsidR="002D7F5C" w:rsidRDefault="002D7F5C" w:rsidP="002D7F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7B6655B" w14:textId="77777777" w:rsidR="003D2456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MKV</w:t>
            </w:r>
            <w:r>
              <w:rPr>
                <w:rFonts w:ascii="Verdana" w:hAnsi="Verdana"/>
                <w:sz w:val="20"/>
                <w:szCs w:val="20"/>
              </w:rPr>
              <w:t>- Kulturní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diference -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poznávání jiných kultur </w:t>
            </w:r>
          </w:p>
          <w:p w14:paraId="7B5B15B1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EGS</w:t>
            </w:r>
            <w:r>
              <w:rPr>
                <w:rFonts w:ascii="Verdana" w:hAnsi="Verdana"/>
                <w:sz w:val="20"/>
                <w:szCs w:val="20"/>
              </w:rPr>
              <w:t>- Evropa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svět nás zajímá - reformace, klíč. události (1492 - objevení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Ameriky)</w:t>
            </w:r>
          </w:p>
          <w:p w14:paraId="705C2BFF" w14:textId="77777777" w:rsidR="002D7F5C" w:rsidRDefault="002D7F5C" w:rsidP="002D7F5C">
            <w:pPr>
              <w:pStyle w:val="Textbody"/>
              <w:ind w:left="107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MKV</w:t>
            </w:r>
            <w:r>
              <w:rPr>
                <w:rFonts w:ascii="Verdana" w:hAnsi="Verdana"/>
                <w:sz w:val="20"/>
                <w:szCs w:val="20"/>
              </w:rPr>
              <w:t>- Kulturní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diference -předsudky, stereotypy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katolické církve</w:t>
            </w:r>
          </w:p>
          <w:p w14:paraId="1B10C9DA" w14:textId="77777777" w:rsidR="002D7F5C" w:rsidRDefault="002D7F5C" w:rsidP="002D7F5C">
            <w:pPr>
              <w:pStyle w:val="Textbody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VV,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HV </w:t>
            </w:r>
            <w:r>
              <w:rPr>
                <w:rFonts w:ascii="Verdana" w:hAnsi="Verdana"/>
                <w:sz w:val="20"/>
                <w:szCs w:val="20"/>
              </w:rPr>
              <w:t>- baroko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(stavitelství,</w:t>
            </w:r>
            <w:r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sochařství, malířství, hudba)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MKV</w:t>
            </w:r>
            <w:r>
              <w:rPr>
                <w:rFonts w:ascii="Verdana" w:hAnsi="Verdana"/>
                <w:sz w:val="20"/>
                <w:szCs w:val="20"/>
              </w:rPr>
              <w:t>-Kulturní diference - rekatolizace, náboženská nesnášenlivost</w:t>
            </w:r>
          </w:p>
        </w:tc>
      </w:tr>
    </w:tbl>
    <w:p w14:paraId="5655DF0C" w14:textId="77777777" w:rsidR="002D7F5C" w:rsidRDefault="002D7F5C" w:rsidP="002D7F5C">
      <w:pPr>
        <w:pStyle w:val="Standard"/>
      </w:pPr>
    </w:p>
    <w:p w14:paraId="375AAA66" w14:textId="77777777" w:rsidR="002D7F5C" w:rsidRDefault="002D7F5C" w:rsidP="002D7F5C">
      <w:pPr>
        <w:pStyle w:val="Standard"/>
      </w:pPr>
    </w:p>
    <w:p w14:paraId="2C47D922" w14:textId="77777777" w:rsidR="002D7F5C" w:rsidRDefault="002D7F5C" w:rsidP="002D7F5C">
      <w:pPr>
        <w:pStyle w:val="Standard"/>
      </w:pPr>
    </w:p>
    <w:p w14:paraId="5B61AB2B" w14:textId="77777777" w:rsidR="002D7F5C" w:rsidRDefault="002D7F5C" w:rsidP="002D7F5C">
      <w:pPr>
        <w:pStyle w:val="Standard"/>
      </w:pPr>
    </w:p>
    <w:p w14:paraId="4CF064D7" w14:textId="77777777" w:rsidR="008748E1" w:rsidRDefault="008748E1" w:rsidP="002D7F5C">
      <w:pPr>
        <w:pStyle w:val="Standard"/>
      </w:pPr>
    </w:p>
    <w:p w14:paraId="3D596C3D" w14:textId="77777777" w:rsidR="002D7F5C" w:rsidRDefault="002D7F5C" w:rsidP="002D7F5C">
      <w:pPr>
        <w:pStyle w:val="Standard"/>
      </w:pPr>
    </w:p>
    <w:p w14:paraId="2A9A3BB9" w14:textId="77777777" w:rsidR="002D7F5C" w:rsidRDefault="002D7F5C" w:rsidP="002D7F5C">
      <w:pPr>
        <w:pStyle w:val="Standard"/>
      </w:pPr>
    </w:p>
    <w:p w14:paraId="79F200B2" w14:textId="77777777" w:rsidR="002D7F5C" w:rsidRDefault="002D7F5C" w:rsidP="002D7F5C">
      <w:pPr>
        <w:pStyle w:val="Standard"/>
      </w:pPr>
    </w:p>
    <w:p w14:paraId="54119A5C" w14:textId="77777777" w:rsidR="002D7F5C" w:rsidRDefault="002D7F5C" w:rsidP="002D7F5C">
      <w:pPr>
        <w:pStyle w:val="Standard"/>
      </w:pPr>
    </w:p>
    <w:p w14:paraId="425B9244" w14:textId="77777777" w:rsidR="002D7F5C" w:rsidRDefault="002D7F5C" w:rsidP="002D7F5C">
      <w:pPr>
        <w:pStyle w:val="Standard"/>
      </w:pPr>
    </w:p>
    <w:tbl>
      <w:tblPr>
        <w:tblW w:w="13660" w:type="dxa"/>
        <w:tblInd w:w="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8"/>
        <w:gridCol w:w="5662"/>
        <w:gridCol w:w="3410"/>
      </w:tblGrid>
      <w:tr w:rsidR="002D7F5C" w14:paraId="2EE578A3" w14:textId="77777777" w:rsidTr="008748E1">
        <w:trPr>
          <w:trHeight w:val="274"/>
        </w:trPr>
        <w:tc>
          <w:tcPr>
            <w:tcW w:w="4588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E07022F" w14:textId="77777777" w:rsidR="002D7F5C" w:rsidRPr="008748E1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lastRenderedPageBreak/>
              <w:t>Očekávané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výstupy</w:t>
            </w:r>
            <w:r w:rsidRPr="008748E1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z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662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DEBA9D9" w14:textId="77777777" w:rsidR="002D7F5C" w:rsidRPr="008748E1" w:rsidRDefault="002D7F5C" w:rsidP="008748E1">
            <w:pPr>
              <w:pStyle w:val="TableParagraph"/>
              <w:spacing w:line="255" w:lineRule="exact"/>
              <w:ind w:left="2028" w:right="2512"/>
              <w:jc w:val="center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Uč</w:t>
            </w:r>
            <w:r w:rsidR="008748E1">
              <w:rPr>
                <w:rFonts w:ascii="Verdana" w:hAnsi="Verdana"/>
                <w:b/>
                <w:sz w:val="20"/>
              </w:rPr>
              <w:t>iv</w:t>
            </w:r>
            <w:r w:rsidRPr="008748E1">
              <w:rPr>
                <w:rFonts w:ascii="Verdana" w:hAnsi="Verdana"/>
                <w:b/>
                <w:sz w:val="20"/>
              </w:rPr>
              <w:t>o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4DFF5CC" w14:textId="77777777" w:rsidR="002D7F5C" w:rsidRPr="008748E1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8748E1">
              <w:rPr>
                <w:rFonts w:ascii="Verdana" w:hAnsi="Verdana"/>
                <w:b/>
                <w:sz w:val="20"/>
              </w:rPr>
              <w:t>Přesahy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a</w:t>
            </w:r>
            <w:r w:rsidRPr="008748E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748E1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3FC7DC2A" w14:textId="77777777" w:rsidTr="008748E1">
        <w:trPr>
          <w:trHeight w:val="5831"/>
        </w:trPr>
        <w:tc>
          <w:tcPr>
            <w:tcW w:w="4588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451E3C6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49C059C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Vysvětlí podstatné ekonomické, sociální, politické a kulturní změny ve vybraných zemích a u nás, které charakterizují modernizaci společnosti</w:t>
            </w:r>
          </w:p>
          <w:p w14:paraId="309013FB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225B43A6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Objasní souvislost mezi událostmi francouzské revoluce a napoleonských válek a rozbití starých společenských struktur v Evropě</w:t>
            </w:r>
          </w:p>
          <w:p w14:paraId="223F0B60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67A43412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Porovná jednotlivé fáze utváření novodobého českého národa v souvislosti s národními hnutími vybraných evropských národů</w:t>
            </w:r>
          </w:p>
          <w:p w14:paraId="216E7A59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265859B6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Vysvětlí rozdílné tempo modernizace a prohloubení nerovnoměrnosti vývoje jednotlivých částí Evropy a světa včetně důsledků, ke kterým tato nerovnoměrnost vedla; charakterizuje soupeření mezi velmocemi a vymezí význam kolonií</w:t>
            </w:r>
          </w:p>
        </w:tc>
        <w:tc>
          <w:tcPr>
            <w:tcW w:w="5662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676697E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Modernizace společnosti</w:t>
            </w:r>
          </w:p>
          <w:p w14:paraId="27B9E077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Velká francouzská revoluce a napoleonské období, jejich vliv na Evropu a svět; vznik USA</w:t>
            </w:r>
          </w:p>
          <w:p w14:paraId="20E4F8F8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0B2FFD5E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industrializace a její důsledky pro společnost; sociální otázka</w:t>
            </w:r>
          </w:p>
          <w:p w14:paraId="4B17A643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65522B22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národní hnutí velkých a malých národů; utváření novodobého českého národa</w:t>
            </w:r>
          </w:p>
          <w:p w14:paraId="1C4DAC8B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6AE10744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revoluce 19. století jako prostředek řešení politických, sociálních a národnostních problémů</w:t>
            </w:r>
          </w:p>
          <w:p w14:paraId="55E0B370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2850B3B8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politické proudy (konzervativismus, liberalismus, demokratismus, socialismus), ústava, politické strany, občanská práva</w:t>
            </w:r>
          </w:p>
          <w:p w14:paraId="3B0B6021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3E739400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kulturní rozrůzněnost doby</w:t>
            </w:r>
          </w:p>
          <w:p w14:paraId="73019ECF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20367119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konflikty mezi velmocemi, kolonialismus</w:t>
            </w:r>
          </w:p>
        </w:tc>
        <w:tc>
          <w:tcPr>
            <w:tcW w:w="3410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39D9656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>- Občan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občanská společnost a stát - USA, Francie - revoluce (Listina práv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 svobod, ústava), revoluce USA, Francie, Velká Británie, 1848</w:t>
            </w:r>
          </w:p>
          <w:p w14:paraId="2F9D3B4F" w14:textId="77777777" w:rsidR="003D2456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VV,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HV </w:t>
            </w:r>
            <w:r>
              <w:rPr>
                <w:rFonts w:ascii="Verdana" w:hAnsi="Verdana"/>
                <w:sz w:val="20"/>
                <w:szCs w:val="20"/>
              </w:rPr>
              <w:t>- klasicismus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romantismus (stavitelství, sochařství, malířství, hudba)</w:t>
            </w:r>
          </w:p>
          <w:p w14:paraId="3DF905EA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>- Občan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občanská společnost a stát - občanská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společnost</w:t>
            </w:r>
          </w:p>
          <w:p w14:paraId="1564AF09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EV</w:t>
            </w:r>
            <w:r>
              <w:rPr>
                <w:rFonts w:ascii="Verdana" w:hAnsi="Verdana"/>
                <w:sz w:val="20"/>
                <w:szCs w:val="20"/>
              </w:rPr>
              <w:t>- 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aktivity a problémy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životního prostředí (průmyslová revoluce - dopad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na životní prostředí a přírodní zdroje, tech. vynálezy)</w:t>
            </w:r>
          </w:p>
          <w:p w14:paraId="529BBB9E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>
              <w:rPr>
                <w:rFonts w:ascii="Verdana" w:hAnsi="Verdana"/>
                <w:sz w:val="20"/>
                <w:szCs w:val="20"/>
              </w:rPr>
              <w:t>- Fungování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vliv médií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ve společnosti – NO - obroda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českého jazyka, knihy, noviny…</w:t>
            </w:r>
          </w:p>
          <w:p w14:paraId="3B7983F3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MKV </w:t>
            </w:r>
            <w:r>
              <w:rPr>
                <w:rFonts w:ascii="Verdana" w:hAnsi="Verdana"/>
                <w:sz w:val="20"/>
                <w:szCs w:val="20"/>
              </w:rPr>
              <w:t>- 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vztahy (rasismus - otrokářství v USA)</w:t>
            </w:r>
          </w:p>
        </w:tc>
      </w:tr>
    </w:tbl>
    <w:p w14:paraId="71561DC2" w14:textId="77777777" w:rsidR="002D7F5C" w:rsidRDefault="002D7F5C" w:rsidP="002D7F5C">
      <w:pPr>
        <w:pStyle w:val="Standard"/>
      </w:pPr>
    </w:p>
    <w:p w14:paraId="0FC087E7" w14:textId="77777777" w:rsidR="002D7F5C" w:rsidRDefault="002D7F5C" w:rsidP="002D7F5C">
      <w:pPr>
        <w:pStyle w:val="Standard"/>
      </w:pPr>
    </w:p>
    <w:p w14:paraId="682A5619" w14:textId="77777777" w:rsidR="002D7F5C" w:rsidRDefault="002D7F5C" w:rsidP="002D7F5C">
      <w:pPr>
        <w:pStyle w:val="Standard"/>
      </w:pPr>
    </w:p>
    <w:p w14:paraId="3B35EB3A" w14:textId="77777777" w:rsidR="002D7F5C" w:rsidRDefault="002D7F5C" w:rsidP="002D7F5C">
      <w:pPr>
        <w:pStyle w:val="Standard"/>
      </w:pPr>
    </w:p>
    <w:p w14:paraId="1E8DEA5C" w14:textId="77777777" w:rsidR="002D7F5C" w:rsidRDefault="002D7F5C" w:rsidP="002D7F5C">
      <w:pPr>
        <w:pStyle w:val="Standard"/>
      </w:pPr>
    </w:p>
    <w:tbl>
      <w:tblPr>
        <w:tblW w:w="13719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2D7F5C" w14:paraId="5CB21122" w14:textId="77777777" w:rsidTr="00CE2BBD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564A08A" w14:textId="77777777" w:rsidR="002D7F5C" w:rsidRPr="00CE2BBD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CE2BBD">
              <w:rPr>
                <w:rFonts w:ascii="Verdana" w:hAnsi="Verdana"/>
                <w:b/>
                <w:sz w:val="20"/>
              </w:rPr>
              <w:t>Očekávané</w:t>
            </w:r>
            <w:r w:rsidRPr="00CE2BB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CE2BBD">
              <w:rPr>
                <w:rFonts w:ascii="Verdana" w:hAnsi="Verdana"/>
                <w:b/>
                <w:sz w:val="20"/>
              </w:rPr>
              <w:t>výstupy</w:t>
            </w:r>
            <w:r w:rsidRPr="00CE2BB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CE2BBD">
              <w:rPr>
                <w:rFonts w:ascii="Verdana" w:hAnsi="Verdana"/>
                <w:b/>
                <w:sz w:val="20"/>
              </w:rPr>
              <w:t>z</w:t>
            </w:r>
            <w:r w:rsidRPr="00CE2BB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CE2BBD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06FB529" w14:textId="77777777" w:rsidR="002D7F5C" w:rsidRPr="00CE2BBD" w:rsidRDefault="002D7F5C" w:rsidP="002D7F5C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sz w:val="20"/>
              </w:rPr>
            </w:pPr>
            <w:r w:rsidRPr="00CE2BBD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885B65F" w14:textId="77777777" w:rsidR="002D7F5C" w:rsidRPr="00CE2BBD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CE2BBD">
              <w:rPr>
                <w:rFonts w:ascii="Verdana" w:hAnsi="Verdana"/>
                <w:b/>
                <w:sz w:val="20"/>
              </w:rPr>
              <w:t>Přesahy</w:t>
            </w:r>
            <w:r w:rsidRPr="00CE2BB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CE2BBD">
              <w:rPr>
                <w:rFonts w:ascii="Verdana" w:hAnsi="Verdana"/>
                <w:b/>
                <w:sz w:val="20"/>
              </w:rPr>
              <w:t>a</w:t>
            </w:r>
            <w:r w:rsidRPr="00CE2BB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CE2BBD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1FAD4B45" w14:textId="77777777" w:rsidTr="00CE2BBD">
        <w:trPr>
          <w:trHeight w:val="5831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6482F27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0A45B0EE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 příkladech demonstruje zneužití techniky ve světových válkách a jeho důsledky</w:t>
            </w:r>
          </w:p>
          <w:p w14:paraId="2EA1520F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7DD5DABE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Rozpozná klady a nedostatky demokratických systémů</w:t>
            </w:r>
          </w:p>
          <w:p w14:paraId="1035AE4D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766C7C70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Charakterizuje jednotlivé totalitní systémy, příčiny jejich nastolení v širších ekonomických a politických souvislostech a důsledky jejich existence pro svět; rozpozná destruktivní sílu totalitarismu a vypjatého nacionalismu</w:t>
            </w:r>
          </w:p>
          <w:p w14:paraId="3AEEC4EE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7505BC31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 příkladech vyloží antisemitismus, rasismus a jejich nepřijatelnost z hlediska lidských práv</w:t>
            </w:r>
          </w:p>
          <w:p w14:paraId="7811ACEB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59239CCB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Zhodnotí postavení Československa v evropských souvislostech a jeho vnitřní sociální, politické, hospodářské a kulturní prostředí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6430777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Moderní doba</w:t>
            </w:r>
          </w:p>
          <w:p w14:paraId="14823367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první světová válka a její politické, sociální a kulturní důsledky</w:t>
            </w:r>
          </w:p>
          <w:p w14:paraId="61FAC1B8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6BE69EBC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nové politické uspořádání Evropy a úloha USA ve světě; vznik Československa, jeho hospodářskopolitický vývoj, sociální a národnostní problémy</w:t>
            </w:r>
          </w:p>
          <w:p w14:paraId="09648BE9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715815A0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mezinárodněpolitická a hospodářská situace ve 20. a 30. letech; totalitní systémy – komunismus, fašismus, nacismus – důsledky pro Československo a svět</w:t>
            </w:r>
          </w:p>
          <w:p w14:paraId="5B428CDD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2322F04D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druhá světová válka, holokaust; situace v našich zemích, domácí a zahraniční odboj; politické, mocenské a ekonomické důsledky války</w:t>
            </w:r>
          </w:p>
          <w:p w14:paraId="0E6970AC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E1440E2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>- Občan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občanská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společnost a stát - vznik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totalitního zřízení</w:t>
            </w:r>
          </w:p>
          <w:p w14:paraId="6A0A2C77" w14:textId="77777777" w:rsidR="002D7F5C" w:rsidRDefault="002D7F5C" w:rsidP="002D7F5C">
            <w:pPr>
              <w:pStyle w:val="Textbody"/>
              <w:spacing w:after="0"/>
              <w:ind w:left="107" w:right="269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>
              <w:rPr>
                <w:rFonts w:ascii="Verdana" w:hAnsi="Verdana"/>
                <w:sz w:val="20"/>
                <w:szCs w:val="20"/>
              </w:rPr>
              <w:t>- Fungování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vliv médií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ve společnosti- propaganda</w:t>
            </w:r>
          </w:p>
          <w:p w14:paraId="2358AF91" w14:textId="77777777" w:rsidR="002D7F5C" w:rsidRDefault="002D7F5C" w:rsidP="002D7F5C">
            <w:pPr>
              <w:pStyle w:val="Textbody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 totalitních systémech</w:t>
            </w:r>
          </w:p>
          <w:p w14:paraId="1C541B74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14:paraId="61ADF972" w14:textId="77777777" w:rsidR="003D2456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VV,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HV </w:t>
            </w:r>
            <w:r>
              <w:rPr>
                <w:rFonts w:ascii="Verdana" w:hAnsi="Verdana"/>
                <w:sz w:val="20"/>
                <w:szCs w:val="20"/>
              </w:rPr>
              <w:t>- umění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1. pol. 20. stol.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 xml:space="preserve">- Formy participace občanů v politickém životě - volební systém, formy vlády, ČSR – Češi x Němci x Židé </w:t>
            </w:r>
          </w:p>
          <w:p w14:paraId="6A476F1E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>
              <w:rPr>
                <w:rFonts w:ascii="Verdana" w:hAnsi="Verdana"/>
                <w:sz w:val="20"/>
                <w:szCs w:val="20"/>
              </w:rPr>
              <w:t>– Jsme Evropané - 1. a 2.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sv. válka jako mezníky vývoje, vznik SN</w:t>
            </w:r>
          </w:p>
          <w:p w14:paraId="517EB088" w14:textId="77777777" w:rsidR="002D7F5C" w:rsidRDefault="002D7F5C" w:rsidP="002D7F5C">
            <w:pPr>
              <w:pStyle w:val="Textbody"/>
              <w:spacing w:line="271" w:lineRule="atLeast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MKV</w:t>
            </w:r>
            <w:r>
              <w:rPr>
                <w:rFonts w:ascii="Verdana" w:hAnsi="Verdana"/>
                <w:sz w:val="20"/>
                <w:szCs w:val="20"/>
              </w:rPr>
              <w:t xml:space="preserve">-Lidské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vztahy- rasismus</w:t>
            </w:r>
            <w:proofErr w:type="gramEnd"/>
          </w:p>
          <w:p w14:paraId="04473B0F" w14:textId="77777777" w:rsidR="002D7F5C" w:rsidRDefault="002D7F5C" w:rsidP="002D7F5C">
            <w:pPr>
              <w:pStyle w:val="Textbody"/>
              <w:spacing w:after="0"/>
              <w:ind w:left="107" w:right="16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 st., lidská solidarita během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="003D2456">
              <w:rPr>
                <w:rFonts w:ascii="Verdana" w:hAnsi="Verdana"/>
                <w:spacing w:val="-64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válek</w:t>
            </w:r>
          </w:p>
          <w:p w14:paraId="3BB16645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2D669D" w14:textId="77777777" w:rsidR="002D7F5C" w:rsidRDefault="002D7F5C" w:rsidP="002D7F5C">
      <w:pPr>
        <w:pStyle w:val="Standard"/>
      </w:pPr>
    </w:p>
    <w:p w14:paraId="26C678FE" w14:textId="77777777" w:rsidR="002D7F5C" w:rsidRDefault="002D7F5C" w:rsidP="002D7F5C">
      <w:pPr>
        <w:pStyle w:val="Standard"/>
      </w:pPr>
    </w:p>
    <w:p w14:paraId="271C6797" w14:textId="77777777" w:rsidR="002D7F5C" w:rsidRDefault="002D7F5C" w:rsidP="002D7F5C">
      <w:pPr>
        <w:pStyle w:val="Standard"/>
      </w:pPr>
    </w:p>
    <w:p w14:paraId="07BED1FE" w14:textId="77777777" w:rsidR="002D7F5C" w:rsidRDefault="002D7F5C" w:rsidP="002D7F5C">
      <w:pPr>
        <w:pStyle w:val="Standard"/>
      </w:pPr>
    </w:p>
    <w:tbl>
      <w:tblPr>
        <w:tblW w:w="13719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2D7F5C" w14:paraId="23604C3C" w14:textId="77777777" w:rsidTr="00781610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19B30F9" w14:textId="77777777" w:rsidR="002D7F5C" w:rsidRPr="00781610" w:rsidRDefault="002D7F5C" w:rsidP="002D7F5C">
            <w:pPr>
              <w:pStyle w:val="TableParagraph"/>
              <w:spacing w:line="255" w:lineRule="exact"/>
              <w:ind w:left="1135"/>
              <w:rPr>
                <w:rFonts w:ascii="Verdana" w:hAnsi="Verdana"/>
                <w:sz w:val="20"/>
              </w:rPr>
            </w:pPr>
            <w:r w:rsidRPr="00781610">
              <w:rPr>
                <w:rFonts w:ascii="Verdana" w:hAnsi="Verdana"/>
                <w:b/>
                <w:sz w:val="20"/>
              </w:rPr>
              <w:lastRenderedPageBreak/>
              <w:t>Očekávané</w:t>
            </w:r>
            <w:r w:rsidRPr="00781610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781610">
              <w:rPr>
                <w:rFonts w:ascii="Verdana" w:hAnsi="Verdana"/>
                <w:b/>
                <w:sz w:val="20"/>
              </w:rPr>
              <w:t>výstupy</w:t>
            </w:r>
            <w:r w:rsidRPr="00781610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781610">
              <w:rPr>
                <w:rFonts w:ascii="Verdana" w:hAnsi="Verdana"/>
                <w:b/>
                <w:sz w:val="20"/>
              </w:rPr>
              <w:t>z</w:t>
            </w:r>
            <w:r w:rsidRPr="00781610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781610">
              <w:rPr>
                <w:rFonts w:ascii="Verdana" w:hAnsi="Verdana"/>
                <w:b/>
                <w:sz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9B29667" w14:textId="77777777" w:rsidR="002D7F5C" w:rsidRPr="00781610" w:rsidRDefault="002D7F5C" w:rsidP="002D7F5C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sz w:val="20"/>
              </w:rPr>
            </w:pPr>
            <w:r w:rsidRPr="00781610">
              <w:rPr>
                <w:rFonts w:ascii="Verdana" w:hAnsi="Verdana"/>
                <w:b/>
                <w:sz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340AE02" w14:textId="77777777" w:rsidR="002D7F5C" w:rsidRPr="00781610" w:rsidRDefault="002D7F5C" w:rsidP="002D7F5C">
            <w:pPr>
              <w:pStyle w:val="TableParagraph"/>
              <w:spacing w:line="255" w:lineRule="exact"/>
              <w:ind w:left="863"/>
              <w:rPr>
                <w:rFonts w:ascii="Verdana" w:hAnsi="Verdana"/>
                <w:sz w:val="20"/>
              </w:rPr>
            </w:pPr>
            <w:r w:rsidRPr="00781610">
              <w:rPr>
                <w:rFonts w:ascii="Verdana" w:hAnsi="Verdana"/>
                <w:b/>
                <w:sz w:val="20"/>
              </w:rPr>
              <w:t>Přesahy</w:t>
            </w:r>
            <w:r w:rsidRPr="00781610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781610">
              <w:rPr>
                <w:rFonts w:ascii="Verdana" w:hAnsi="Verdana"/>
                <w:b/>
                <w:sz w:val="20"/>
              </w:rPr>
              <w:t>a</w:t>
            </w:r>
            <w:r w:rsidRPr="00781610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781610">
              <w:rPr>
                <w:rFonts w:ascii="Verdana" w:hAnsi="Verdana"/>
                <w:b/>
                <w:sz w:val="20"/>
              </w:rPr>
              <w:t>vazby</w:t>
            </w:r>
          </w:p>
        </w:tc>
      </w:tr>
      <w:tr w:rsidR="002D7F5C" w14:paraId="2CB12DCA" w14:textId="77777777" w:rsidTr="00781610">
        <w:trPr>
          <w:trHeight w:val="5831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059548A" w14:textId="77777777" w:rsidR="002D7F5C" w:rsidRDefault="002D7F5C" w:rsidP="002D7F5C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3E0D1B8F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Vysvětlí příčiny a důsledky vzniku bipolárního světa; uvede příklady střetávání obou bloků</w:t>
            </w:r>
          </w:p>
          <w:p w14:paraId="17E7063B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14E6D1A3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Vysvětlí a na příkladech doloží mocenské a politické důvody euroatlantické hospodářské a vojenské spolupráce</w:t>
            </w:r>
          </w:p>
          <w:p w14:paraId="760529A3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3F1B40BC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Posoudí postavení rozvojových zemí</w:t>
            </w:r>
          </w:p>
          <w:p w14:paraId="138F4324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</w:p>
          <w:p w14:paraId="7A0F838E" w14:textId="77777777" w:rsidR="002D7F5C" w:rsidRDefault="002D7F5C" w:rsidP="002D7F5C">
            <w:pPr>
              <w:pStyle w:val="TableParagraph"/>
              <w:ind w:left="97" w:right="9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Prokáže základní orientaci v problémech současného světa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036E9BA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Rozdělený a integrující se svět</w:t>
            </w:r>
          </w:p>
          <w:p w14:paraId="15B16A40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studená válka, rozdělení světa do vojenských bloků reprezentovaných supervelmocemi; politické, hospodářské, sociální a ideologické soupeření</w:t>
            </w:r>
          </w:p>
          <w:p w14:paraId="5245DF62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5D978D0A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vnitřní situace v zemích východního bloku (na vybraných příkladech srovnání s charakteristikou západních zemí)</w:t>
            </w:r>
          </w:p>
          <w:p w14:paraId="1A0A9BB1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24038DB9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vývoj Československa od roku 1945 do roku 1989, vznik České republiky</w:t>
            </w:r>
          </w:p>
          <w:p w14:paraId="3760C36E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163628E8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rozpad koloniálního systému, mimoevropský svět</w:t>
            </w:r>
          </w:p>
          <w:p w14:paraId="36CC0CDF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problémy současnosti</w:t>
            </w:r>
          </w:p>
          <w:p w14:paraId="4D16908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</w:p>
          <w:p w14:paraId="75B2F90F" w14:textId="77777777" w:rsidR="002D7F5C" w:rsidRDefault="002D7F5C" w:rsidP="004C3BCC">
            <w:pPr>
              <w:pStyle w:val="TableParagraph"/>
              <w:numPr>
                <w:ilvl w:val="0"/>
                <w:numId w:val="64"/>
              </w:numPr>
              <w:tabs>
                <w:tab w:val="left" w:pos="1230"/>
                <w:tab w:val="left" w:pos="1231"/>
              </w:tabs>
              <w:suppressAutoHyphens/>
              <w:autoSpaceDE/>
              <w:spacing w:line="291" w:lineRule="exact"/>
              <w:ind w:left="104" w:firstLine="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věda, technika a vzdělání jako faktory vývoje; sport a zábava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6" w:space="0" w:color="000000"/>
              <w:bottom w:val="doub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E099DDF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VDO </w:t>
            </w:r>
            <w:r>
              <w:rPr>
                <w:rFonts w:ascii="Verdana" w:hAnsi="Verdana"/>
                <w:sz w:val="20"/>
                <w:szCs w:val="20"/>
              </w:rPr>
              <w:t>- Občan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občanská společnost a stát - ČSR a komunismus, formy vlády, Listina práv a svobod a Charta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77</w:t>
            </w:r>
          </w:p>
          <w:p w14:paraId="01FA63BC" w14:textId="77777777" w:rsidR="002D7F5C" w:rsidRDefault="002D7F5C" w:rsidP="002D7F5C">
            <w:pPr>
              <w:pStyle w:val="Textbody"/>
              <w:spacing w:after="0"/>
              <w:ind w:left="107" w:right="527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>
              <w:rPr>
                <w:rFonts w:ascii="Verdana" w:hAnsi="Verdana"/>
                <w:sz w:val="20"/>
                <w:szCs w:val="20"/>
              </w:rPr>
              <w:t>- Evropa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svět nás zajímá - Východ x Západ, NATO, Varšavská smlouva</w:t>
            </w:r>
          </w:p>
          <w:p w14:paraId="7DD0D02D" w14:textId="77777777" w:rsidR="002D7F5C" w:rsidRDefault="002D7F5C" w:rsidP="002D7F5C">
            <w:pPr>
              <w:pStyle w:val="Textbody"/>
              <w:spacing w:after="0"/>
              <w:ind w:left="107" w:right="9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EV </w:t>
            </w:r>
            <w:r>
              <w:rPr>
                <w:rFonts w:ascii="Verdana" w:hAnsi="Verdana"/>
                <w:sz w:val="20"/>
                <w:szCs w:val="20"/>
              </w:rPr>
              <w:t>- Vztah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člověka k prostředí-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zásahy do přírod. Poměrů</w:t>
            </w:r>
          </w:p>
          <w:p w14:paraId="4ECF46FC" w14:textId="77777777" w:rsidR="002D7F5C" w:rsidRDefault="002D7F5C" w:rsidP="002D7F5C">
            <w:pPr>
              <w:pStyle w:val="Textbody"/>
              <w:spacing w:after="0"/>
              <w:ind w:left="107" w:right="90"/>
              <w:rPr>
                <w:rFonts w:ascii="Verdana" w:hAnsi="Verdana"/>
                <w:sz w:val="20"/>
                <w:szCs w:val="20"/>
              </w:rPr>
            </w:pPr>
          </w:p>
          <w:p w14:paraId="00E30D0A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VV,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HV </w:t>
            </w:r>
            <w:r>
              <w:rPr>
                <w:rFonts w:ascii="Verdana" w:hAnsi="Verdana"/>
                <w:sz w:val="20"/>
                <w:szCs w:val="20"/>
              </w:rPr>
              <w:t>- umění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2. pol. 20. stol</w:t>
            </w:r>
          </w:p>
          <w:p w14:paraId="2177E3CB" w14:textId="77777777" w:rsidR="002D7F5C" w:rsidRDefault="002D7F5C" w:rsidP="002D7F5C">
            <w:pPr>
              <w:pStyle w:val="Textbody"/>
              <w:spacing w:after="0"/>
              <w:ind w:left="107" w:right="33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>
              <w:rPr>
                <w:rFonts w:ascii="Verdana" w:hAnsi="Verdana"/>
                <w:sz w:val="20"/>
                <w:szCs w:val="20"/>
              </w:rPr>
              <w:t>- Jsme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Evropané - revoluce 1989, začlenění ČR</w:t>
            </w:r>
            <w:r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do integračního procesu - vstup do EU</w:t>
            </w:r>
          </w:p>
          <w:p w14:paraId="0F6AAE34" w14:textId="77777777" w:rsidR="002D7F5C" w:rsidRDefault="002D7F5C" w:rsidP="002D7F5C">
            <w:pPr>
              <w:pStyle w:val="Textbody"/>
              <w:spacing w:after="0"/>
              <w:ind w:left="107" w:right="263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>
              <w:rPr>
                <w:rFonts w:ascii="Verdana" w:hAnsi="Verdana"/>
                <w:sz w:val="20"/>
                <w:szCs w:val="20"/>
              </w:rPr>
              <w:t>- Fungování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vliv médií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ve společnosti - sdělovací prostředky a politika</w:t>
            </w:r>
          </w:p>
          <w:p w14:paraId="0AA9BC80" w14:textId="77777777" w:rsidR="002D7F5C" w:rsidRDefault="002D7F5C" w:rsidP="002D7F5C">
            <w:pPr>
              <w:pStyle w:val="Textbody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3671D1" w14:textId="77777777" w:rsidR="002D7F5C" w:rsidRDefault="002D7F5C" w:rsidP="002D7F5C">
      <w:pPr>
        <w:pStyle w:val="Standard"/>
      </w:pPr>
    </w:p>
    <w:p w14:paraId="57B92F6F" w14:textId="77777777" w:rsidR="002D7F5C" w:rsidRDefault="002D7F5C" w:rsidP="002D7F5C">
      <w:pPr>
        <w:pStyle w:val="Standard"/>
      </w:pPr>
    </w:p>
    <w:p w14:paraId="765DA8F9" w14:textId="77777777" w:rsidR="002D7F5C" w:rsidRDefault="002D7F5C" w:rsidP="002D7F5C">
      <w:pPr>
        <w:pStyle w:val="Standard"/>
      </w:pPr>
    </w:p>
    <w:p w14:paraId="02285358" w14:textId="77777777" w:rsidR="002D7F5C" w:rsidRDefault="002D7F5C" w:rsidP="002D7F5C">
      <w:pPr>
        <w:pStyle w:val="Standard"/>
      </w:pPr>
    </w:p>
    <w:p w14:paraId="6012063F" w14:textId="67B9C525" w:rsidR="002D7F5C" w:rsidRDefault="002D7F5C" w:rsidP="002D7F5C">
      <w:pPr>
        <w:pStyle w:val="Standard"/>
      </w:pPr>
    </w:p>
    <w:p w14:paraId="5CCD05CA" w14:textId="4063FF0F" w:rsidR="004E5C1B" w:rsidRDefault="004E5C1B" w:rsidP="002D7F5C">
      <w:pPr>
        <w:pStyle w:val="Standard"/>
      </w:pPr>
    </w:p>
    <w:p w14:paraId="573CB2C5" w14:textId="4EA324FA" w:rsidR="004E5C1B" w:rsidRDefault="004E5C1B" w:rsidP="002D7F5C">
      <w:pPr>
        <w:pStyle w:val="Standard"/>
      </w:pPr>
    </w:p>
    <w:p w14:paraId="63CE7CDC" w14:textId="77777777" w:rsidR="004E5C1B" w:rsidRDefault="004E5C1B" w:rsidP="002D7F5C">
      <w:pPr>
        <w:pStyle w:val="Standard"/>
      </w:pPr>
    </w:p>
    <w:p w14:paraId="2E869055" w14:textId="77777777" w:rsidR="002D7F5C" w:rsidRDefault="002D7F5C" w:rsidP="002D7F5C">
      <w:pPr>
        <w:pStyle w:val="Standard"/>
      </w:pPr>
    </w:p>
    <w:p w14:paraId="7B5BD781" w14:textId="77777777" w:rsidR="002D7F5C" w:rsidRDefault="002D7F5C" w:rsidP="002D7F5C">
      <w:pPr>
        <w:pStyle w:val="Standard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Dějepis 6. - 9. </w:t>
      </w:r>
      <w:proofErr w:type="gramStart"/>
      <w:r>
        <w:rPr>
          <w:rFonts w:ascii="Verdana" w:hAnsi="Verdana"/>
          <w:b/>
          <w:sz w:val="20"/>
          <w:szCs w:val="20"/>
        </w:rPr>
        <w:t>ročník - Minimální</w:t>
      </w:r>
      <w:proofErr w:type="gramEnd"/>
      <w:r>
        <w:rPr>
          <w:rFonts w:ascii="Verdana" w:hAnsi="Verdana"/>
          <w:b/>
          <w:sz w:val="20"/>
          <w:szCs w:val="20"/>
        </w:rPr>
        <w:t xml:space="preserve"> očekávané výstupy v rámci podpůrných opatření</w:t>
      </w:r>
    </w:p>
    <w:tbl>
      <w:tblPr>
        <w:tblW w:w="13974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4"/>
      </w:tblGrid>
      <w:tr w:rsidR="002D7F5C" w14:paraId="2E9E61AA" w14:textId="77777777" w:rsidTr="002D7F5C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6CC6" w14:textId="77777777" w:rsidR="002D7F5C" w:rsidRDefault="002D7F5C" w:rsidP="002D7F5C">
            <w:pPr>
              <w:pStyle w:val="Standard"/>
              <w:widowControl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Minimální očekávané výstupy</w:t>
            </w:r>
          </w:p>
          <w:p w14:paraId="53C4939D" w14:textId="77777777" w:rsidR="002D7F5C" w:rsidRDefault="002D7F5C" w:rsidP="002D7F5C">
            <w:pPr>
              <w:pStyle w:val="Standard"/>
              <w:widowControl/>
              <w:spacing w:line="276" w:lineRule="auto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i/>
                <w:color w:val="4472C4"/>
                <w:kern w:val="0"/>
                <w:sz w:val="20"/>
                <w:szCs w:val="20"/>
                <w:lang w:bidi="ar-SA"/>
              </w:rPr>
              <w:t xml:space="preserve">  Člověk v dějinách</w:t>
            </w:r>
          </w:p>
          <w:p w14:paraId="375FC3E7" w14:textId="77777777" w:rsidR="002D7F5C" w:rsidRDefault="002D7F5C" w:rsidP="002D7F5C">
            <w:pPr>
              <w:pStyle w:val="Standard"/>
              <w:widowControl/>
              <w:rPr>
                <w:rFonts w:ascii="Verdana" w:hAnsi="Verdana"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bidi="ar-SA"/>
              </w:rPr>
              <w:t xml:space="preserve">  Chápe význam dějin jako možnost poučit se z minulosti.</w:t>
            </w:r>
          </w:p>
          <w:p w14:paraId="6FEB54E6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Počátky lidské společnosti</w:t>
            </w:r>
          </w:p>
          <w:p w14:paraId="3224EF8B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Rozliší základní rozdíly ve způsobu života pravěkých a současných lidí.</w:t>
            </w:r>
          </w:p>
          <w:p w14:paraId="4E06883A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Podle obrázků popíše pravěká zvířata, způsob jejich lovu, zbraně, předměty denní potřeby a kultovní předměty.</w:t>
            </w:r>
          </w:p>
          <w:p w14:paraId="6BA5060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472C4"/>
                <w:sz w:val="20"/>
                <w:szCs w:val="20"/>
              </w:rPr>
              <w:t>Nejstarší civilizace. Kořeny evropské kultury</w:t>
            </w:r>
          </w:p>
          <w:p w14:paraId="34E4A557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Uvědomuje si souvislosti mezi přírodními podmínkami a vývojem starověkých států.</w:t>
            </w:r>
          </w:p>
          <w:p w14:paraId="42A7C502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Popíše život v době nejstarších civilizací.</w:t>
            </w:r>
          </w:p>
          <w:p w14:paraId="393DC5BA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  <w:t>Křesťanská a středověká Evropa</w:t>
            </w:r>
          </w:p>
          <w:p w14:paraId="11D74EE8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první státní útvary na našem území</w:t>
            </w:r>
          </w:p>
          <w:p w14:paraId="0BFAE80F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základní informace z období počátků českého státu.</w:t>
            </w:r>
          </w:p>
          <w:p w14:paraId="33A54FC2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Popíše úlohu a postavení církve ve středověké společnosti.</w:t>
            </w:r>
          </w:p>
          <w:p w14:paraId="67F183D1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Charakterizuje příčiny, průběh a důsledky husitského hnutí.</w:t>
            </w:r>
          </w:p>
          <w:p w14:paraId="375AC790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Rozeznává období rozkvětu českého státu v době přemyslovské a lucemburské.</w:t>
            </w:r>
          </w:p>
          <w:p w14:paraId="30A6A299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nejvýraznější osobnosti přemyslovského a lucemburského státu.</w:t>
            </w:r>
          </w:p>
          <w:p w14:paraId="03B8A5C5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  <w:t>Objevy a dobývání. Počátky nové doby</w:t>
            </w:r>
          </w:p>
          <w:p w14:paraId="5DBC3667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Popíše důsledky objevných cest a poznávání nových civilizací pro Evropu.</w:t>
            </w:r>
          </w:p>
          <w:p w14:paraId="18800455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zásadní historické události v naší zemi v daném období.</w:t>
            </w:r>
          </w:p>
          <w:p w14:paraId="0232EE79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Pojmenuje nejvýraznější osobnosti českých dějin v novověku.</w:t>
            </w:r>
          </w:p>
          <w:p w14:paraId="76F35745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  <w:t>Modernizace společnosti</w:t>
            </w:r>
          </w:p>
          <w:p w14:paraId="7067DE90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základní historické události v naší zemi v 19. století.</w:t>
            </w:r>
          </w:p>
          <w:p w14:paraId="5BD22BD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Vyjmenuje nejvýznamnější osobnosti českých dějin 19. století.</w:t>
            </w:r>
          </w:p>
          <w:p w14:paraId="28E8450D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b/>
                <w:bCs/>
                <w:color w:val="5983B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3465A4"/>
                <w:sz w:val="20"/>
                <w:szCs w:val="20"/>
              </w:rPr>
              <w:t>Moderní doba</w:t>
            </w:r>
          </w:p>
          <w:p w14:paraId="71ADBFD0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příčiny a politické, sociální a kulturní důsledky 1. světové války.</w:t>
            </w:r>
          </w:p>
          <w:p w14:paraId="31A48254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Uvede základní informace o vzniku samostatné Československé republiky.</w:t>
            </w:r>
          </w:p>
          <w:p w14:paraId="0F289C6C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4472C4"/>
                <w:sz w:val="20"/>
                <w:szCs w:val="20"/>
              </w:rPr>
              <w:t>Rozdělený a integrující se svět</w:t>
            </w:r>
          </w:p>
          <w:p w14:paraId="24058EC9" w14:textId="77777777" w:rsidR="002D7F5C" w:rsidRDefault="002D7F5C" w:rsidP="002D7F5C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Popíše průběh a důsledky 2. světové války a politický a hospodářský vývoj v poválečné Evropě.</w:t>
            </w:r>
          </w:p>
          <w:p w14:paraId="04438DAA" w14:textId="77777777" w:rsidR="002D7F5C" w:rsidRDefault="002D7F5C" w:rsidP="00781610">
            <w:pPr>
              <w:pStyle w:val="TableParagraph"/>
              <w:tabs>
                <w:tab w:val="left" w:pos="1230"/>
                <w:tab w:val="left" w:pos="1231"/>
              </w:tabs>
              <w:spacing w:line="291" w:lineRule="exact"/>
              <w:ind w:left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Chápe význam událostí v roce 1989 a vítězství demokracie v naší vlasti.</w:t>
            </w:r>
          </w:p>
        </w:tc>
      </w:tr>
    </w:tbl>
    <w:p w14:paraId="0D15855C" w14:textId="77777777" w:rsidR="002D7F5C" w:rsidRDefault="002D7F5C" w:rsidP="002D7F5C">
      <w:pPr>
        <w:pStyle w:val="Standar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Učivo bude nastaveno dle SVP žáka v korelaci s ŠVP.</w:t>
      </w:r>
    </w:p>
    <w:p w14:paraId="0DA9E2A8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35" w:name="_Toc74927351"/>
      <w:r w:rsidRPr="005F4925">
        <w:rPr>
          <w:rFonts w:ascii="Verdana" w:hAnsi="Verdana"/>
          <w:sz w:val="20"/>
        </w:rPr>
        <w:lastRenderedPageBreak/>
        <w:t>5. 5. 2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Výchova k občanství</w:t>
      </w:r>
      <w:bookmarkEnd w:id="135"/>
    </w:p>
    <w:p w14:paraId="4968FE67" w14:textId="77777777" w:rsidR="00A0243E" w:rsidRDefault="00A0243E" w:rsidP="000556F9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Předmět </w:t>
      </w:r>
      <w:r w:rsidRPr="00A0243E">
        <w:rPr>
          <w:rFonts w:ascii="Verdana" w:hAnsi="Verdana"/>
          <w:sz w:val="20"/>
          <w:szCs w:val="20"/>
        </w:rPr>
        <w:t xml:space="preserve">Výchova k občanství </w:t>
      </w:r>
      <w:r>
        <w:rPr>
          <w:rFonts w:ascii="Verdana" w:hAnsi="Verdana"/>
          <w:sz w:val="20"/>
          <w:szCs w:val="20"/>
        </w:rPr>
        <w:t>se zaměřuje na orientaci žáků v sociální realitě, učí je respektovat a uplatňovat mravní principy a pravidla společenského soužití. Rozvíjí občanské a právní vědomí žáků, posiluje jejich smysl pro odpovědnost. Motivuje je k aktivní účasti na životě v demokratické společnosti, podporuje přijetí hodnot, na nichž je současná demokratická Evropa budována, včetně kolektivní obrany.</w:t>
      </w:r>
      <w:r w:rsidR="000556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Dále učí analyzovat a aplikovat empatie v kolektivu, spolupracovat i v obtížných sociálních situacích. Vede žáky k vnímání sociálních problémů, v kontextu své situace a svých možností přispívat k jejich řešení.</w:t>
      </w:r>
    </w:p>
    <w:p w14:paraId="5BF4982C" w14:textId="77777777" w:rsidR="00A0243E" w:rsidRDefault="00A0243E" w:rsidP="000556F9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předmětu Výchova k občanství jsou zapracovány do jednotlivých ročníků výstupy finanční gramotnosti, některé jsou realizovány v oblasti Matematika a její aplikace.</w:t>
      </w:r>
      <w:r w:rsidR="000556F9">
        <w:rPr>
          <w:rFonts w:ascii="Verdana" w:hAnsi="Verdana"/>
          <w:sz w:val="20"/>
          <w:szCs w:val="20"/>
        </w:rPr>
        <w:t xml:space="preserve"> Jeho hodinová dotace je 1 vyučovací hodina v 6. až 9. ročníku.</w:t>
      </w:r>
    </w:p>
    <w:p w14:paraId="517EB942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</w:p>
    <w:p w14:paraId="0595FAB0" w14:textId="77777777" w:rsidR="00A0243E" w:rsidRDefault="00A0243E" w:rsidP="00A0243E">
      <w:pPr>
        <w:pStyle w:val="Textbody"/>
        <w:rPr>
          <w:rFonts w:ascii="Verdana, sans-serif" w:hAnsi="Verdana, sans-serif"/>
          <w:i/>
          <w:sz w:val="20"/>
          <w:szCs w:val="20"/>
        </w:rPr>
      </w:pPr>
      <w:r>
        <w:rPr>
          <w:rFonts w:ascii="Verdana, sans-serif" w:hAnsi="Verdana, sans-serif"/>
          <w:i/>
          <w:sz w:val="20"/>
          <w:szCs w:val="20"/>
        </w:rPr>
        <w:t>Výchovné a vzdělávací strategie vedoucí k získání klíčových kompetencí</w:t>
      </w:r>
    </w:p>
    <w:p w14:paraId="65BEE004" w14:textId="77777777" w:rsidR="00A0243E" w:rsidRPr="000556F9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56F9">
        <w:rPr>
          <w:rFonts w:ascii="Verdana" w:hAnsi="Verdana"/>
          <w:color w:val="4472C4"/>
          <w:sz w:val="20"/>
          <w:szCs w:val="20"/>
        </w:rPr>
        <w:t>Kompetence k učení</w:t>
      </w:r>
    </w:p>
    <w:p w14:paraId="66A4EE7D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605E26F9" w14:textId="77777777" w:rsidR="00A0243E" w:rsidRDefault="00A0243E" w:rsidP="004C3BCC">
      <w:pPr>
        <w:pStyle w:val="Default"/>
        <w:numPr>
          <w:ilvl w:val="0"/>
          <w:numId w:val="146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a třídit informace, pracovat s tiskem, internetem, umět zpracovat referát, sestavit a vyhodnotit anketu, dotazník</w:t>
      </w:r>
    </w:p>
    <w:p w14:paraId="1709F813" w14:textId="77777777" w:rsidR="00A0243E" w:rsidRDefault="00A0243E" w:rsidP="004C3BCC">
      <w:pPr>
        <w:pStyle w:val="Default"/>
        <w:numPr>
          <w:ilvl w:val="0"/>
          <w:numId w:val="146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projevit ochotu věnovat se dalšímu studiu</w:t>
      </w:r>
    </w:p>
    <w:p w14:paraId="747EADAB" w14:textId="77777777" w:rsidR="00A0243E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3AD95EE0" w14:textId="77777777" w:rsidR="00A0243E" w:rsidRPr="000556F9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56F9">
        <w:rPr>
          <w:rFonts w:ascii="Verdana" w:hAnsi="Verdana"/>
          <w:color w:val="4472C4"/>
          <w:sz w:val="20"/>
          <w:szCs w:val="20"/>
        </w:rPr>
        <w:t>Kompetence k řešení problémů</w:t>
      </w:r>
    </w:p>
    <w:p w14:paraId="401984A0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2E01D261" w14:textId="77777777" w:rsidR="00A0243E" w:rsidRDefault="00A0243E" w:rsidP="004C3BCC">
      <w:pPr>
        <w:pStyle w:val="Default"/>
        <w:numPr>
          <w:ilvl w:val="0"/>
          <w:numId w:val="147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přemýšlet kriticky o dění kolem sebe, vyjádřit vlastní názory a postoje, obhájit je</w:t>
      </w:r>
    </w:p>
    <w:p w14:paraId="16F0AE6E" w14:textId="77777777" w:rsidR="00A0243E" w:rsidRDefault="00A0243E" w:rsidP="004C3BCC">
      <w:pPr>
        <w:pStyle w:val="Default"/>
        <w:numPr>
          <w:ilvl w:val="0"/>
          <w:numId w:val="147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hledat příčiny a různé možnosti řešení problémů</w:t>
      </w:r>
    </w:p>
    <w:p w14:paraId="2A60679C" w14:textId="77777777" w:rsidR="00A0243E" w:rsidRDefault="00A0243E" w:rsidP="004C3BCC">
      <w:pPr>
        <w:pStyle w:val="Default"/>
        <w:numPr>
          <w:ilvl w:val="0"/>
          <w:numId w:val="147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pracovat ve skupině</w:t>
      </w:r>
    </w:p>
    <w:p w14:paraId="4F73A79C" w14:textId="77777777" w:rsidR="00A0243E" w:rsidRDefault="00A0243E" w:rsidP="004C3BCC">
      <w:pPr>
        <w:pStyle w:val="Default"/>
        <w:numPr>
          <w:ilvl w:val="0"/>
          <w:numId w:val="147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uplatňovat aktivní přístup k ochraně zdraví, života, majetku při běžných, rizikových i mimořádných událostech i poznávání otázek obrany státu</w:t>
      </w:r>
    </w:p>
    <w:p w14:paraId="22F1E0A5" w14:textId="77777777" w:rsidR="00A0243E" w:rsidRDefault="00A0243E" w:rsidP="004C3BCC">
      <w:pPr>
        <w:pStyle w:val="Default"/>
        <w:numPr>
          <w:ilvl w:val="0"/>
          <w:numId w:val="147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orientovat se v problematice peněz a cen a odpovědně spravovat osobní (rodinný) rozpočet s ohledem na měnící se životní situaci</w:t>
      </w:r>
    </w:p>
    <w:p w14:paraId="3443CCAB" w14:textId="77777777" w:rsidR="00A0243E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280F94D7" w14:textId="77777777" w:rsidR="00A0243E" w:rsidRPr="000556F9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56F9">
        <w:rPr>
          <w:rFonts w:ascii="Verdana" w:hAnsi="Verdana"/>
          <w:color w:val="4472C4"/>
          <w:sz w:val="20"/>
          <w:szCs w:val="20"/>
        </w:rPr>
        <w:t>Kompetence komunikativní</w:t>
      </w:r>
    </w:p>
    <w:p w14:paraId="78CDB1FA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0631B4AB" w14:textId="77777777" w:rsidR="00A0243E" w:rsidRDefault="00A0243E" w:rsidP="004C3BCC">
      <w:pPr>
        <w:pStyle w:val="Default"/>
        <w:numPr>
          <w:ilvl w:val="0"/>
          <w:numId w:val="148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formulovat své myšlenky a názory, vyjadřovat se výstižně, souvisle a kultivovaně</w:t>
      </w:r>
    </w:p>
    <w:p w14:paraId="3BECA684" w14:textId="77777777" w:rsidR="00A0243E" w:rsidRDefault="00A0243E" w:rsidP="00A0243E">
      <w:pPr>
        <w:pStyle w:val="Default"/>
        <w:rPr>
          <w:rFonts w:ascii="Verdana" w:hAnsi="Verdana"/>
          <w:i/>
          <w:sz w:val="20"/>
          <w:szCs w:val="20"/>
        </w:rPr>
      </w:pPr>
    </w:p>
    <w:p w14:paraId="00BCD7BF" w14:textId="77777777" w:rsidR="00A0243E" w:rsidRDefault="00A0243E" w:rsidP="004C3BCC">
      <w:pPr>
        <w:pStyle w:val="Default"/>
        <w:numPr>
          <w:ilvl w:val="0"/>
          <w:numId w:val="148"/>
        </w:numPr>
        <w:autoSpaceDE/>
        <w:spacing w:after="165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účinně se zapojovat do diskuse, obhájit svůj názor a naslouchat druhým</w:t>
      </w:r>
    </w:p>
    <w:p w14:paraId="67AD59EE" w14:textId="77777777" w:rsidR="00A0243E" w:rsidRDefault="00A0243E" w:rsidP="004C3BCC">
      <w:pPr>
        <w:pStyle w:val="Default"/>
        <w:numPr>
          <w:ilvl w:val="0"/>
          <w:numId w:val="148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využívat získané komunikativní dovednosti ke kvalitní spolupráci mezi lidmi</w:t>
      </w:r>
    </w:p>
    <w:p w14:paraId="005FEB5D" w14:textId="77777777" w:rsidR="00A0243E" w:rsidRPr="000556F9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56F9">
        <w:rPr>
          <w:rFonts w:ascii="Verdana" w:hAnsi="Verdana"/>
          <w:color w:val="4472C4"/>
          <w:sz w:val="20"/>
          <w:szCs w:val="20"/>
        </w:rPr>
        <w:lastRenderedPageBreak/>
        <w:t>Kompetence sociální a personální</w:t>
      </w:r>
    </w:p>
    <w:p w14:paraId="7AD4FCF0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57F87F32" w14:textId="77777777" w:rsidR="00A0243E" w:rsidRDefault="00A0243E" w:rsidP="004C3BCC">
      <w:pPr>
        <w:pStyle w:val="Default"/>
        <w:numPr>
          <w:ilvl w:val="0"/>
          <w:numId w:val="149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pracovat ve skupině, být pro ni prospěšný v rámci svých možností</w:t>
      </w:r>
    </w:p>
    <w:p w14:paraId="73347AB3" w14:textId="77777777" w:rsidR="00A0243E" w:rsidRDefault="00A0243E" w:rsidP="004C3BCC">
      <w:pPr>
        <w:pStyle w:val="Default"/>
        <w:numPr>
          <w:ilvl w:val="0"/>
          <w:numId w:val="149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podílet se na vytváření příjemné atmosféry v týmu ohleduplností a respektováním názorů druhých</w:t>
      </w:r>
    </w:p>
    <w:p w14:paraId="3F54278E" w14:textId="77777777" w:rsidR="00A0243E" w:rsidRDefault="00A0243E" w:rsidP="004C3BCC">
      <w:pPr>
        <w:pStyle w:val="Default"/>
        <w:numPr>
          <w:ilvl w:val="0"/>
          <w:numId w:val="149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poskytnout radu a pomoc, v případě potřeby o ni požádat</w:t>
      </w:r>
    </w:p>
    <w:p w14:paraId="1A7E3640" w14:textId="77777777" w:rsidR="00A0243E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76F3E98C" w14:textId="77777777" w:rsidR="00A0243E" w:rsidRPr="000556F9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56F9">
        <w:rPr>
          <w:rFonts w:ascii="Verdana" w:hAnsi="Verdana"/>
          <w:color w:val="4472C4"/>
          <w:sz w:val="20"/>
          <w:szCs w:val="20"/>
        </w:rPr>
        <w:t>Kompetence občanské</w:t>
      </w:r>
    </w:p>
    <w:p w14:paraId="065397D3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4FF425C9" w14:textId="77777777" w:rsidR="00A0243E" w:rsidRDefault="00A0243E" w:rsidP="004C3BCC">
      <w:pPr>
        <w:pStyle w:val="Default"/>
        <w:numPr>
          <w:ilvl w:val="0"/>
          <w:numId w:val="150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respektovat přesvědčení druhých lidí, odmítat hrubé zacházení</w:t>
      </w:r>
    </w:p>
    <w:p w14:paraId="645A6955" w14:textId="77777777" w:rsidR="00A0243E" w:rsidRDefault="00A0243E" w:rsidP="004C3BCC">
      <w:pPr>
        <w:pStyle w:val="Default"/>
        <w:numPr>
          <w:ilvl w:val="0"/>
          <w:numId w:val="150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být si vědomi svých práv a povinností ve škole i mimo školu</w:t>
      </w:r>
    </w:p>
    <w:p w14:paraId="7B87CF7F" w14:textId="77777777" w:rsidR="00A0243E" w:rsidRDefault="00A0243E" w:rsidP="004C3BCC">
      <w:pPr>
        <w:pStyle w:val="Default"/>
        <w:numPr>
          <w:ilvl w:val="0"/>
          <w:numId w:val="150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respektovat a chránit naše tradice a kulturní a historické dědictví</w:t>
      </w:r>
    </w:p>
    <w:p w14:paraId="24303160" w14:textId="77777777" w:rsidR="00A0243E" w:rsidRDefault="00A0243E" w:rsidP="004C3BCC">
      <w:pPr>
        <w:pStyle w:val="Default"/>
        <w:numPr>
          <w:ilvl w:val="0"/>
          <w:numId w:val="150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chápat základní ekologické souvislosti a problémy</w:t>
      </w:r>
    </w:p>
    <w:p w14:paraId="67E2FBA0" w14:textId="77777777" w:rsidR="00A0243E" w:rsidRDefault="00A0243E" w:rsidP="004C3BCC">
      <w:pPr>
        <w:pStyle w:val="Default"/>
        <w:numPr>
          <w:ilvl w:val="0"/>
          <w:numId w:val="150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získávat orientaci v aktuálním dění v ČR, EU, NATO a ve světě</w:t>
      </w:r>
    </w:p>
    <w:p w14:paraId="09DC1B78" w14:textId="77777777" w:rsidR="00A0243E" w:rsidRDefault="00A0243E" w:rsidP="004C3BCC">
      <w:pPr>
        <w:pStyle w:val="Default"/>
        <w:numPr>
          <w:ilvl w:val="0"/>
          <w:numId w:val="150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rozvíjet zájem o veřejné záležitosti</w:t>
      </w:r>
    </w:p>
    <w:p w14:paraId="5C16851D" w14:textId="77777777" w:rsidR="00A0243E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66FD7E0D" w14:textId="77777777" w:rsidR="00A0243E" w:rsidRPr="000556F9" w:rsidRDefault="00A0243E" w:rsidP="00A0243E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56F9">
        <w:rPr>
          <w:rFonts w:ascii="Verdana" w:hAnsi="Verdana"/>
          <w:color w:val="4472C4"/>
          <w:sz w:val="20"/>
          <w:szCs w:val="20"/>
        </w:rPr>
        <w:t>Kompetence pracovní</w:t>
      </w:r>
    </w:p>
    <w:p w14:paraId="25D9B4BB" w14:textId="77777777" w:rsidR="00A0243E" w:rsidRPr="000556F9" w:rsidRDefault="00A0243E" w:rsidP="00A0243E">
      <w:pPr>
        <w:pStyle w:val="Default"/>
        <w:rPr>
          <w:rFonts w:ascii="Verdana" w:hAnsi="Verdana"/>
          <w:sz w:val="20"/>
          <w:szCs w:val="20"/>
        </w:rPr>
      </w:pPr>
      <w:r w:rsidRPr="000556F9">
        <w:rPr>
          <w:rFonts w:ascii="Verdana" w:hAnsi="Verdana"/>
          <w:sz w:val="20"/>
          <w:szCs w:val="20"/>
        </w:rPr>
        <w:t>Učíme žáky</w:t>
      </w:r>
    </w:p>
    <w:p w14:paraId="2BF73503" w14:textId="77777777" w:rsidR="00A0243E" w:rsidRPr="000556F9" w:rsidRDefault="00A0243E" w:rsidP="004C3BCC">
      <w:pPr>
        <w:pStyle w:val="Default"/>
        <w:numPr>
          <w:ilvl w:val="0"/>
          <w:numId w:val="151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 w:rsidRPr="000556F9">
        <w:rPr>
          <w:rFonts w:ascii="Verdana" w:hAnsi="Verdana"/>
          <w:sz w:val="20"/>
          <w:szCs w:val="20"/>
        </w:rPr>
        <w:t>dodržovat dohodnutá pravidla</w:t>
      </w:r>
    </w:p>
    <w:p w14:paraId="45B98E14" w14:textId="77777777" w:rsidR="00A0243E" w:rsidRDefault="00A0243E" w:rsidP="004C3BCC">
      <w:pPr>
        <w:pStyle w:val="Default"/>
        <w:numPr>
          <w:ilvl w:val="0"/>
          <w:numId w:val="151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 w:rsidRPr="000556F9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lnit zadané úkoly v daném termínu</w:t>
      </w:r>
    </w:p>
    <w:p w14:paraId="7A8C74DF" w14:textId="77777777" w:rsidR="00A0243E" w:rsidRDefault="00A0243E" w:rsidP="004C3BCC">
      <w:pPr>
        <w:pStyle w:val="Default"/>
        <w:numPr>
          <w:ilvl w:val="0"/>
          <w:numId w:val="151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 své práci přistupovat zodpovědně</w:t>
      </w:r>
    </w:p>
    <w:p w14:paraId="796C8685" w14:textId="77777777" w:rsidR="00A0243E" w:rsidRDefault="00A0243E" w:rsidP="00A0243E">
      <w:pPr>
        <w:pStyle w:val="Default"/>
        <w:rPr>
          <w:rFonts w:ascii="Verdana" w:hAnsi="Verdana"/>
          <w:sz w:val="20"/>
          <w:szCs w:val="20"/>
        </w:rPr>
      </w:pPr>
    </w:p>
    <w:p w14:paraId="537191BA" w14:textId="77777777" w:rsidR="00A0243E" w:rsidRPr="000556F9" w:rsidRDefault="00A0243E" w:rsidP="00A0243E">
      <w:pPr>
        <w:pStyle w:val="Default"/>
        <w:rPr>
          <w:rFonts w:ascii="Verdana" w:hAnsi="Verdana"/>
          <w:bCs/>
          <w:color w:val="4472C4"/>
          <w:sz w:val="20"/>
          <w:szCs w:val="20"/>
        </w:rPr>
      </w:pPr>
      <w:r w:rsidRPr="000556F9">
        <w:rPr>
          <w:rFonts w:ascii="Verdana" w:hAnsi="Verdana"/>
          <w:bCs/>
          <w:color w:val="4472C4"/>
          <w:sz w:val="20"/>
          <w:szCs w:val="20"/>
        </w:rPr>
        <w:t>Kompetence digitální</w:t>
      </w:r>
    </w:p>
    <w:p w14:paraId="46F07EB0" w14:textId="77777777" w:rsidR="000556F9" w:rsidRPr="000556F9" w:rsidRDefault="000556F9" w:rsidP="00A0243E">
      <w:pPr>
        <w:pStyle w:val="Default"/>
        <w:rPr>
          <w:rFonts w:ascii="Verdana" w:hAnsi="Verdana"/>
          <w:sz w:val="20"/>
          <w:szCs w:val="20"/>
        </w:rPr>
      </w:pPr>
      <w:r w:rsidRPr="000556F9">
        <w:rPr>
          <w:rFonts w:ascii="Verdana" w:hAnsi="Verdana"/>
          <w:sz w:val="20"/>
          <w:szCs w:val="20"/>
        </w:rPr>
        <w:t>Učíme žáky</w:t>
      </w:r>
    </w:p>
    <w:p w14:paraId="1338F1EB" w14:textId="77777777" w:rsidR="00A0243E" w:rsidRDefault="00A0243E" w:rsidP="004C3BCC">
      <w:pPr>
        <w:pStyle w:val="Textbody"/>
        <w:numPr>
          <w:ilvl w:val="0"/>
          <w:numId w:val="153"/>
        </w:numPr>
        <w:spacing w:after="0"/>
        <w:textAlignment w:val="auto"/>
      </w:pPr>
      <w:r>
        <w:rPr>
          <w:rFonts w:ascii="Verdana" w:hAnsi="Verdana"/>
          <w:color w:val="auto"/>
          <w:sz w:val="20"/>
          <w:szCs w:val="20"/>
        </w:rPr>
        <w:t>orientovat se v oblastech společenského soužití při práci s digitálními zařízeními, aplikacemi a službami, přesné vyjadřování pomocí digitálních prostředků a vyhledávání informací se společenskou tématikou na internetu</w:t>
      </w:r>
    </w:p>
    <w:p w14:paraId="0AA57EE5" w14:textId="77777777" w:rsidR="00A0243E" w:rsidRPr="000556F9" w:rsidRDefault="00A0243E" w:rsidP="004C3BCC">
      <w:pPr>
        <w:pStyle w:val="Standard"/>
        <w:numPr>
          <w:ilvl w:val="0"/>
          <w:numId w:val="154"/>
        </w:numPr>
        <w:textAlignment w:val="auto"/>
      </w:pPr>
      <w:r w:rsidRPr="000556F9">
        <w:rPr>
          <w:rFonts w:ascii="Verdana" w:hAnsi="Verdana"/>
          <w:color w:val="auto"/>
          <w:sz w:val="20"/>
        </w:rPr>
        <w:t>vyhledáv</w:t>
      </w:r>
      <w:r w:rsidR="000556F9">
        <w:rPr>
          <w:rFonts w:ascii="Verdana" w:hAnsi="Verdana"/>
          <w:color w:val="auto"/>
          <w:sz w:val="20"/>
        </w:rPr>
        <w:t>at</w:t>
      </w:r>
      <w:r w:rsidRPr="000556F9">
        <w:rPr>
          <w:rFonts w:ascii="Verdana" w:hAnsi="Verdana"/>
          <w:color w:val="auto"/>
          <w:sz w:val="20"/>
        </w:rPr>
        <w:t>, kriticky posuz</w:t>
      </w:r>
      <w:r w:rsidR="000556F9">
        <w:rPr>
          <w:rFonts w:ascii="Verdana" w:hAnsi="Verdana"/>
          <w:color w:val="auto"/>
          <w:sz w:val="20"/>
        </w:rPr>
        <w:t>ovat</w:t>
      </w:r>
      <w:r w:rsidRPr="000556F9">
        <w:rPr>
          <w:rFonts w:ascii="Verdana" w:hAnsi="Verdana"/>
          <w:color w:val="auto"/>
          <w:sz w:val="20"/>
        </w:rPr>
        <w:t>, sprav</w:t>
      </w:r>
      <w:r w:rsidR="000556F9">
        <w:rPr>
          <w:rFonts w:ascii="Verdana" w:hAnsi="Verdana"/>
          <w:color w:val="auto"/>
          <w:sz w:val="20"/>
        </w:rPr>
        <w:t>ovat</w:t>
      </w:r>
      <w:r w:rsidRPr="000556F9">
        <w:rPr>
          <w:rFonts w:ascii="Verdana" w:hAnsi="Verdana"/>
          <w:color w:val="auto"/>
          <w:sz w:val="20"/>
        </w:rPr>
        <w:t xml:space="preserve"> a sdíl</w:t>
      </w:r>
      <w:r w:rsidR="000556F9">
        <w:rPr>
          <w:rFonts w:ascii="Verdana" w:hAnsi="Verdana"/>
          <w:color w:val="auto"/>
          <w:sz w:val="20"/>
        </w:rPr>
        <w:t>et</w:t>
      </w:r>
      <w:r w:rsidRPr="000556F9">
        <w:rPr>
          <w:rFonts w:ascii="Verdana" w:hAnsi="Verdana"/>
          <w:color w:val="auto"/>
          <w:sz w:val="20"/>
        </w:rPr>
        <w:t xml:space="preserve"> data, informace a digitální obsah</w:t>
      </w:r>
    </w:p>
    <w:p w14:paraId="0A01C55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0FCBCF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AEA8DE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3528A8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099E1B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Výchova k občanství 6. – 9. ročník</w:t>
      </w:r>
    </w:p>
    <w:p w14:paraId="0A7526E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4063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5900"/>
        <w:gridCol w:w="3800"/>
      </w:tblGrid>
      <w:tr w:rsidR="00D25FCE" w14:paraId="4DE19EEA" w14:textId="77777777" w:rsidTr="00FD72DC">
        <w:tc>
          <w:tcPr>
            <w:tcW w:w="4363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9508" w14:textId="77777777" w:rsidR="00D25FCE" w:rsidRDefault="00D25FCE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Očekávané výstupy z RVP</w:t>
            </w:r>
          </w:p>
        </w:tc>
        <w:tc>
          <w:tcPr>
            <w:tcW w:w="5900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2C53" w14:textId="77777777" w:rsidR="00D25FCE" w:rsidRDefault="00D25FCE" w:rsidP="00FD72DC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2C84" w14:textId="77777777" w:rsidR="00D25FCE" w:rsidRDefault="00D25FCE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D25FCE" w14:paraId="152B5142" w14:textId="77777777" w:rsidTr="00FD72DC">
        <w:trPr>
          <w:trHeight w:val="8027"/>
        </w:trPr>
        <w:tc>
          <w:tcPr>
            <w:tcW w:w="4363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647A" w14:textId="77777777" w:rsidR="007F5814" w:rsidRDefault="007F5814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350D849F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Objasní účel důležitých symbolů našeho státu a způsoby jejich používání</w:t>
            </w:r>
          </w:p>
          <w:p w14:paraId="62A59B9B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064F6CF8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Rozlišuje projevy vlastenectví od projevů nacionalismu</w:t>
            </w:r>
          </w:p>
          <w:p w14:paraId="30140989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0BBEA364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Kriticky přistupuje k mediálním informacím, vyjádří svůj postoj k působení propagandy a reklamy na veřejné mínění a chování lidí</w:t>
            </w:r>
          </w:p>
          <w:p w14:paraId="2B8EE5E8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2416C010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Uplatňuje vhodné způsoby chování a komunikace v různých životních situacích</w:t>
            </w:r>
          </w:p>
          <w:p w14:paraId="17D2E3EE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107EEB32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Objasní potřebu tolerance ve společnosti, respektuje kulturní zvláštnosti i odlišné názory, zájmy, způsoby chování a myšlení lidí, zaujímá tolerantní postoje k menšinám</w:t>
            </w:r>
          </w:p>
          <w:p w14:paraId="70118672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6B5FC6D6" w14:textId="77777777" w:rsidR="00D25FCE" w:rsidRDefault="00D25FCE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Rozpoznává netolerantní, rasistické, xenofobní a extremistické projevy v chování lidí a zaujímá aktivní postoj proti všem projevům lidské nesnášenlivosti</w:t>
            </w:r>
          </w:p>
        </w:tc>
        <w:tc>
          <w:tcPr>
            <w:tcW w:w="5900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F0A9" w14:textId="77777777" w:rsidR="00D25FCE" w:rsidRPr="007F5814" w:rsidRDefault="00D25FCE" w:rsidP="007F5814">
            <w:pPr>
              <w:pStyle w:val="TableParagraph"/>
              <w:spacing w:line="273" w:lineRule="exact"/>
              <w:ind w:left="174"/>
              <w:jc w:val="center"/>
              <w:rPr>
                <w:rFonts w:ascii="Verdana" w:hAnsi="Verdana"/>
                <w:b/>
                <w:bCs/>
                <w:i/>
                <w:color w:val="4472C4"/>
              </w:rPr>
            </w:pPr>
            <w:r w:rsidRPr="007F5814">
              <w:rPr>
                <w:rFonts w:ascii="Verdana" w:hAnsi="Verdana"/>
                <w:b/>
                <w:bCs/>
                <w:i/>
                <w:color w:val="4472C4"/>
                <w:sz w:val="20"/>
                <w:szCs w:val="24"/>
              </w:rPr>
              <w:t>Člověk ve společnosti</w:t>
            </w:r>
          </w:p>
          <w:p w14:paraId="662C530B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> naše škola – život ve škole, práva a povinnosti žáků, význam a činnost žákovské samosprávy, společná pravidla a normy; vklad vzdělání pro život</w:t>
            </w:r>
          </w:p>
          <w:p w14:paraId="4D7AAA0E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</w:p>
          <w:p w14:paraId="75DACBDA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> naše obec, region, kraj – důležité instituce, zajímavá a památná místa, významní rodáci, místní tradice; ochrana kulturních památek, přírodních objektů a majetku</w:t>
            </w:r>
          </w:p>
          <w:p w14:paraId="65CB5232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</w:p>
          <w:p w14:paraId="441D2680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6E05B3">
              <w:rPr>
                <w:rFonts w:ascii="Verdana" w:hAnsi="Verdana"/>
                <w:bCs/>
                <w:sz w:val="20"/>
                <w:szCs w:val="20"/>
              </w:rPr>
              <w:t> naše vlast – pojem vlasti a vlastenectví; zajímavá a památná místa, co nás proslavilo, významné osobnosti; státní symboly, státní svátky, významné dny</w:t>
            </w:r>
          </w:p>
          <w:p w14:paraId="2D5ACA47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</w:p>
          <w:p w14:paraId="0F0ECE1A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> kulturní život – rozmanitost kulturních projevů, kulturní hodnoty, kulturní tradice; kulturní instituce; masová kultura, prostředky komunikace</w:t>
            </w:r>
          </w:p>
          <w:p w14:paraId="460579C9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</w:p>
          <w:p w14:paraId="5B1DF2A7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> lidská setkání – přirozené a sociální rozdíly mezi lidmi, rovnost a nerovnost, rovné postavení mužů a žen; lidská solidarita, pomoc lidem v nouzi, potřební lidé ve společnosti</w:t>
            </w:r>
          </w:p>
          <w:p w14:paraId="26F2DA52" w14:textId="77777777" w:rsidR="00D25FCE" w:rsidRPr="006E05B3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</w:p>
          <w:p w14:paraId="4DAE339C" w14:textId="77777777" w:rsidR="00D25FCE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> vztahy mezi lidmi – osobní a neosobní vztahy, mezilidská komunikace; konflikty v mezilidských vztazích, problémy lidské nesnášenlivosti</w:t>
            </w:r>
          </w:p>
          <w:p w14:paraId="2EFECDE0" w14:textId="77777777" w:rsidR="007F5814" w:rsidRPr="006E05B3" w:rsidRDefault="007F5814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Cs/>
                <w:sz w:val="20"/>
                <w:szCs w:val="20"/>
              </w:rPr>
            </w:pPr>
          </w:p>
          <w:p w14:paraId="002CDAED" w14:textId="77777777" w:rsidR="00D25FCE" w:rsidRDefault="00D25FCE" w:rsidP="007F5814">
            <w:pPr>
              <w:pStyle w:val="TableParagraph"/>
              <w:spacing w:line="273" w:lineRule="exact"/>
              <w:ind w:left="3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05B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6E05B3">
              <w:rPr>
                <w:rFonts w:ascii="Verdana" w:hAnsi="Verdana"/>
                <w:bCs/>
                <w:sz w:val="20"/>
                <w:szCs w:val="20"/>
              </w:rPr>
              <w:t> zásady lidského soužití – morálka a mravnost, svoboda a vzájemná závislost, pravidla chování</w:t>
            </w:r>
          </w:p>
        </w:tc>
        <w:tc>
          <w:tcPr>
            <w:tcW w:w="3800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73B0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B7E0C9F" w14:textId="77777777" w:rsidR="00D25FCE" w:rsidRDefault="00D25FCE" w:rsidP="00FD72DC">
            <w:pPr>
              <w:pStyle w:val="Textbody"/>
              <w:spacing w:before="9" w:after="0"/>
              <w:rPr>
                <w:rFonts w:ascii="Verdana" w:hAnsi="Verdana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 xml:space="preserve">VDO </w:t>
            </w:r>
            <w:r>
              <w:rPr>
                <w:rFonts w:ascii="Verdana" w:hAnsi="Verdana"/>
                <w:kern w:val="0"/>
                <w:sz w:val="20"/>
                <w:szCs w:val="20"/>
                <w:lang w:bidi="ar-SA"/>
              </w:rPr>
              <w:t>- občanská</w:t>
            </w:r>
            <w:proofErr w:type="gramEnd"/>
            <w:r>
              <w:rPr>
                <w:rFonts w:ascii="Verdana" w:hAnsi="Verdana"/>
                <w:kern w:val="0"/>
                <w:sz w:val="20"/>
                <w:szCs w:val="20"/>
                <w:lang w:bidi="ar-SA"/>
              </w:rPr>
              <w:t xml:space="preserve"> společnost a</w:t>
            </w:r>
            <w:r>
              <w:rPr>
                <w:rFonts w:ascii="Verdana" w:hAnsi="Verdana"/>
                <w:spacing w:val="-64"/>
                <w:kern w:val="0"/>
                <w:sz w:val="20"/>
                <w:szCs w:val="20"/>
                <w:lang w:bidi="ar-SA"/>
              </w:rPr>
              <w:t xml:space="preserve"> </w:t>
            </w:r>
            <w:r w:rsidR="007F5814">
              <w:rPr>
                <w:rFonts w:ascii="Verdana" w:hAnsi="Verdana"/>
                <w:spacing w:val="-64"/>
                <w:kern w:val="0"/>
                <w:sz w:val="20"/>
                <w:szCs w:val="20"/>
                <w:lang w:bidi="ar-SA"/>
              </w:rPr>
              <w:t xml:space="preserve">         </w:t>
            </w:r>
            <w:r>
              <w:rPr>
                <w:rFonts w:ascii="Verdana" w:hAnsi="Verdana"/>
                <w:kern w:val="0"/>
                <w:sz w:val="20"/>
                <w:szCs w:val="20"/>
                <w:lang w:bidi="ar-SA"/>
              </w:rPr>
              <w:t>stát (škola, školní řád, samospráva)</w:t>
            </w:r>
          </w:p>
          <w:p w14:paraId="7DB6DDEA" w14:textId="77777777" w:rsidR="00D25FCE" w:rsidRDefault="00D25FCE" w:rsidP="00FD72DC">
            <w:pPr>
              <w:pStyle w:val="TableParagraph"/>
              <w:spacing w:before="9"/>
              <w:rPr>
                <w:rFonts w:ascii="Verdana" w:hAnsi="Verdana"/>
                <w:sz w:val="20"/>
              </w:rPr>
            </w:pPr>
          </w:p>
          <w:p w14:paraId="6B6C5603" w14:textId="77777777" w:rsidR="00D25FCE" w:rsidRDefault="00D25FCE" w:rsidP="00FD72DC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362CA29B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966F557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OSV </w:t>
            </w:r>
            <w:r>
              <w:rPr>
                <w:rFonts w:ascii="Verdana" w:hAnsi="Verdana"/>
                <w:sz w:val="20"/>
                <w:szCs w:val="20"/>
              </w:rPr>
              <w:t>- poznávání lidí (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setkání</w:t>
            </w:r>
            <w:r w:rsidR="007F581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rodákem)</w:t>
            </w:r>
          </w:p>
          <w:p w14:paraId="2DDEED10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C394C36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D2DA5CF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B3EC924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2B76D34" w14:textId="77777777" w:rsidR="007F5814" w:rsidRDefault="00D25FCE" w:rsidP="00FD72DC">
            <w:pPr>
              <w:pStyle w:val="TableParagraph"/>
              <w:rPr>
                <w:rFonts w:ascii="Verdana" w:hAnsi="Verdana"/>
                <w:spacing w:val="-64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EV </w:t>
            </w:r>
            <w:r>
              <w:rPr>
                <w:rFonts w:ascii="Verdana" w:hAnsi="Verdana"/>
                <w:sz w:val="20"/>
                <w:szCs w:val="20"/>
              </w:rPr>
              <w:t>- Lidské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aktivity a problémy živ. prostředí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</w:p>
          <w:p w14:paraId="41E538EF" w14:textId="77777777" w:rsidR="007F5814" w:rsidRDefault="007F5814" w:rsidP="00FD72DC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1C608E3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>
              <w:rPr>
                <w:rFonts w:ascii="Verdana" w:hAnsi="Verdana"/>
                <w:sz w:val="20"/>
                <w:szCs w:val="20"/>
              </w:rPr>
              <w:t xml:space="preserve">- Jsme Evropané (začlenění ČR do EU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</w:t>
            </w:r>
            <w:r w:rsidR="007F581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vlastenectví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754F9AB1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9EE7B47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CFC19C1" w14:textId="77777777" w:rsidR="00D25FCE" w:rsidRDefault="00D25FCE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E74B51E" w14:textId="77777777" w:rsidR="00D25FCE" w:rsidRDefault="00D25FCE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2E54F5A0" w14:textId="77777777" w:rsidR="00D25FCE" w:rsidRDefault="00D25FCE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0C5FB7AC" w14:textId="77777777" w:rsidR="00D25FCE" w:rsidRDefault="00D25FCE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4F15EBF8" w14:textId="77777777" w:rsidR="00D25FCE" w:rsidRDefault="00D25FCE" w:rsidP="007F5814">
            <w:pPr>
              <w:pStyle w:val="Textbody"/>
              <w:spacing w:before="1" w:after="0"/>
              <w:ind w:left="68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 xml:space="preserve">EV </w:t>
            </w:r>
            <w:r>
              <w:rPr>
                <w:rFonts w:ascii="Verdana" w:hAnsi="Verdana"/>
                <w:kern w:val="0"/>
                <w:sz w:val="20"/>
                <w:szCs w:val="20"/>
                <w:lang w:bidi="ar-SA"/>
              </w:rPr>
              <w:t>- vztah</w:t>
            </w:r>
            <w:proofErr w:type="gramEnd"/>
            <w:r>
              <w:rPr>
                <w:rFonts w:ascii="Verdana" w:hAnsi="Verdana"/>
                <w:kern w:val="0"/>
                <w:sz w:val="20"/>
                <w:szCs w:val="20"/>
                <w:lang w:bidi="ar-SA"/>
              </w:rPr>
              <w:t xml:space="preserve"> člověka k životnímu prostředí</w:t>
            </w:r>
            <w:r w:rsidR="007F5814">
              <w:rPr>
                <w:rFonts w:ascii="Verdana" w:hAnsi="Verdana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(přírodní krásy a ekologie)</w:t>
            </w:r>
          </w:p>
          <w:p w14:paraId="170A6290" w14:textId="77777777" w:rsidR="00D25FCE" w:rsidRDefault="00D25FCE" w:rsidP="00FD72DC">
            <w:pPr>
              <w:pStyle w:val="Textbody"/>
              <w:spacing w:after="0"/>
              <w:ind w:left="107" w:right="491"/>
              <w:rPr>
                <w:rFonts w:ascii="Verdana" w:hAnsi="Verdana"/>
                <w:sz w:val="20"/>
                <w:szCs w:val="20"/>
              </w:rPr>
            </w:pPr>
          </w:p>
          <w:p w14:paraId="0473DD26" w14:textId="77777777" w:rsidR="00D25FCE" w:rsidRDefault="00D25FCE" w:rsidP="00FD72DC">
            <w:pPr>
              <w:pStyle w:val="Textbody"/>
              <w:spacing w:after="0"/>
              <w:ind w:left="107" w:right="491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OSV </w:t>
            </w:r>
            <w:r>
              <w:rPr>
                <w:rFonts w:ascii="Verdana" w:hAnsi="Verdana"/>
                <w:sz w:val="20"/>
                <w:szCs w:val="20"/>
              </w:rPr>
              <w:t>- hodnoty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, postoje, praktická etika (významní Češi - národní hrdost)</w:t>
            </w:r>
          </w:p>
          <w:p w14:paraId="6BF79C12" w14:textId="77777777" w:rsidR="00D25FCE" w:rsidRDefault="00D25FCE" w:rsidP="00FD72DC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</w:tc>
      </w:tr>
    </w:tbl>
    <w:p w14:paraId="39D9080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0A7125" w14:paraId="11F3FF1E" w14:textId="77777777" w:rsidTr="00CF280C">
        <w:tc>
          <w:tcPr>
            <w:tcW w:w="4664" w:type="dxa"/>
            <w:tcBorders>
              <w:left w:val="single" w:sz="12" w:space="0" w:color="auto"/>
              <w:bottom w:val="double" w:sz="4" w:space="0" w:color="4472C4" w:themeColor="accent1"/>
            </w:tcBorders>
          </w:tcPr>
          <w:p w14:paraId="5616A19B" w14:textId="77777777" w:rsidR="000A7125" w:rsidRDefault="000A7125" w:rsidP="000A7125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Očekávané výstupy z RVP</w:t>
            </w:r>
          </w:p>
        </w:tc>
        <w:tc>
          <w:tcPr>
            <w:tcW w:w="4665" w:type="dxa"/>
            <w:tcBorders>
              <w:bottom w:val="double" w:sz="4" w:space="0" w:color="4472C4" w:themeColor="accent1"/>
            </w:tcBorders>
          </w:tcPr>
          <w:p w14:paraId="3D428AB4" w14:textId="77777777" w:rsidR="000A7125" w:rsidRDefault="000A7125" w:rsidP="000A7125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65" w:type="dxa"/>
            <w:tcBorders>
              <w:bottom w:val="double" w:sz="4" w:space="0" w:color="4472C4" w:themeColor="accent1"/>
              <w:right w:val="single" w:sz="12" w:space="0" w:color="auto"/>
            </w:tcBorders>
          </w:tcPr>
          <w:p w14:paraId="3CCFFB99" w14:textId="77777777" w:rsidR="000A7125" w:rsidRDefault="000A7125" w:rsidP="000A7125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0A7125" w14:paraId="764224D7" w14:textId="77777777" w:rsidTr="00CF280C">
        <w:tc>
          <w:tcPr>
            <w:tcW w:w="4664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588ECFE7" w14:textId="77777777" w:rsidR="00CF280C" w:rsidRDefault="00CF280C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79CABEFC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Objasní, jak může realističtější poznání a hodnocení vlastní osobnosti a potenciálu pozitivně ovlivnit jeho rozhodování, vztahy s druhými lidmi i kvalitu života</w:t>
            </w:r>
          </w:p>
          <w:p w14:paraId="720DC33A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150787AD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Posoudí vliv osobních vlastností na dosahování individuálních i společných cílů, objasní význam vůle při dosahování cílů a překonávání překážek</w:t>
            </w:r>
          </w:p>
          <w:p w14:paraId="5CECB836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0063CA96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Kriticky hodnotí a vhodně koriguje své chování a jednání</w:t>
            </w:r>
          </w:p>
          <w:p w14:paraId="0F5F7D3D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5D544F19" w14:textId="77777777" w:rsidR="000A7125" w:rsidRDefault="000A7125" w:rsidP="000A7125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Popíše, jak lze usměrňovat a kultivovat charakterové a volní vlastnosti, rozvíjet osobní přednosti, překonávat osobní nedostatky a pěstovat zdravou sebedůvěru</w:t>
            </w:r>
          </w:p>
        </w:tc>
        <w:tc>
          <w:tcPr>
            <w:tcW w:w="4665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066B544C" w14:textId="77777777" w:rsidR="000A7125" w:rsidRDefault="000A7125" w:rsidP="00CF280C">
            <w:pPr>
              <w:pStyle w:val="Standard"/>
              <w:widowControl/>
              <w:spacing w:line="273" w:lineRule="exact"/>
              <w:ind w:left="174"/>
              <w:jc w:val="center"/>
              <w:rPr>
                <w:rFonts w:ascii="Arial" w:hAnsi="Arial"/>
                <w:b/>
                <w:bCs/>
                <w:kern w:val="0"/>
                <w:lang w:bidi="ar-SA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t>Člověk jako jedinec</w:t>
            </w:r>
          </w:p>
          <w:p w14:paraId="5E8DA7F9" w14:textId="77777777" w:rsidR="000A7125" w:rsidRDefault="000A7125" w:rsidP="000A7125">
            <w:pPr>
              <w:pStyle w:val="Standard"/>
              <w:widowControl/>
              <w:spacing w:line="273" w:lineRule="exact"/>
              <w:ind w:left="174"/>
              <w:rPr>
                <w:rFonts w:ascii="Arial" w:hAnsi="Arial"/>
                <w:b/>
                <w:bCs/>
                <w:kern w:val="0"/>
                <w:lang w:bidi="ar-SA"/>
              </w:rPr>
            </w:pPr>
          </w:p>
          <w:p w14:paraId="7B71D66B" w14:textId="77777777" w:rsidR="000A7125" w:rsidRPr="006E05B3" w:rsidRDefault="000A7125" w:rsidP="000A7125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6E05B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podobnost a odlišnost lidí – projevy chování, rozdíly v prožívání, myšlení a jednání; osobní vlastnosti, dovednosti a schopnosti, charakter; vrozené předpoklady, osobní potenciál</w:t>
            </w:r>
          </w:p>
          <w:p w14:paraId="593BB457" w14:textId="77777777" w:rsidR="000A7125" w:rsidRPr="006E05B3" w:rsidRDefault="000A7125" w:rsidP="000A7125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628255FB" w14:textId="77777777" w:rsidR="000A7125" w:rsidRPr="006E05B3" w:rsidRDefault="000A7125" w:rsidP="000A7125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6E05B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 </w:t>
            </w:r>
            <w:r w:rsidRPr="006E05B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vnitřní svět člověka – vnímání, prožívání, poznávání a posuzování skutečnosti, sebe i druhých lidí, systém osobních hodnot, sebehodnocení; stereotypy v posuzování druhých lidí</w:t>
            </w:r>
          </w:p>
          <w:p w14:paraId="3D2958FF" w14:textId="77777777" w:rsidR="000A7125" w:rsidRPr="006E05B3" w:rsidRDefault="000A7125" w:rsidP="000A7125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76480E2B" w14:textId="77777777" w:rsidR="000A7125" w:rsidRDefault="000A7125" w:rsidP="000A7125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/>
                <w:bCs/>
                <w:color w:val="auto"/>
                <w:kern w:val="0"/>
                <w:lang w:bidi="ar-SA"/>
              </w:rPr>
            </w:pPr>
            <w:r w:rsidRPr="006E05B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 osobní rozvoj – životní cíle a plány, životní perspektiva, adaptace na životní změny, </w:t>
            </w:r>
            <w:proofErr w:type="spellStart"/>
            <w:r w:rsidRPr="006E05B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sebezměna</w:t>
            </w:r>
            <w:proofErr w:type="spellEnd"/>
            <w:r w:rsidRPr="006E05B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; význam motivace, aktivity, vůle a osobní kázně při seberozvoji</w:t>
            </w:r>
          </w:p>
        </w:tc>
        <w:tc>
          <w:tcPr>
            <w:tcW w:w="4665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4554782A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492B681" w14:textId="77777777" w:rsidR="000A7125" w:rsidRDefault="000A7125" w:rsidP="000A7125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1B704523" w14:textId="77777777" w:rsidR="00CF280C" w:rsidRDefault="000A7125" w:rsidP="000A7125">
            <w:pPr>
              <w:pStyle w:val="Textbody"/>
              <w:spacing w:after="0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 xml:space="preserve">OSV     </w:t>
            </w:r>
          </w:p>
          <w:p w14:paraId="3D191420" w14:textId="77777777" w:rsidR="000A7125" w:rsidRDefault="000A7125" w:rsidP="000A7125">
            <w:pPr>
              <w:pStyle w:val="Textbody"/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sebepoznání a</w:t>
            </w:r>
            <w:r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sebepojetí</w:t>
            </w:r>
          </w:p>
          <w:p w14:paraId="0625E340" w14:textId="77777777" w:rsidR="00CF280C" w:rsidRDefault="000A7125" w:rsidP="00CF280C">
            <w:pPr>
              <w:pStyle w:val="Textbody"/>
              <w:spacing w:after="0"/>
              <w:ind w:right="8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CF28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seberegulace a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="00CF280C">
              <w:rPr>
                <w:rFonts w:ascii="Verdana" w:hAnsi="Verdana"/>
                <w:spacing w:val="-64"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sebeorganizace</w:t>
            </w:r>
          </w:p>
          <w:p w14:paraId="768BB6A2" w14:textId="77777777" w:rsidR="00CF280C" w:rsidRDefault="000A7125" w:rsidP="00CF280C">
            <w:pPr>
              <w:pStyle w:val="Textbody"/>
              <w:spacing w:after="0"/>
              <w:ind w:right="8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CF280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mezilidské vztahy</w:t>
            </w:r>
          </w:p>
          <w:p w14:paraId="68EA6161" w14:textId="77777777" w:rsidR="000A7125" w:rsidRDefault="00CF280C" w:rsidP="00CF280C">
            <w:pPr>
              <w:pStyle w:val="Textbody"/>
              <w:spacing w:after="0"/>
              <w:ind w:right="8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0A71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02A6C240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276B5F7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F2F9EB9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0E8EF74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3372397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55D014A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C075EE2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1CFC643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AF5E116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5C906A6" w14:textId="77777777" w:rsidR="000A7125" w:rsidRDefault="000A7125" w:rsidP="000A7125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C10D94F" w14:textId="77777777" w:rsidR="000A7125" w:rsidRDefault="000A7125" w:rsidP="000A7125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3D6D7EB8" w14:textId="77777777" w:rsidR="000A7125" w:rsidRDefault="000A7125" w:rsidP="000A7125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2CA33C93" w14:textId="77777777" w:rsidR="000A7125" w:rsidRDefault="000A7125" w:rsidP="000A7125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0D57A42E" w14:textId="77777777" w:rsidR="000A7125" w:rsidRDefault="000A7125" w:rsidP="000A7125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</w:tc>
      </w:tr>
    </w:tbl>
    <w:p w14:paraId="628C4BC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B44254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056E4A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08F3FB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28C809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32EC9C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5006AF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C13F64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4DC8B6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BDD3833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0C1DC7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8327B5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3B2C3D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5436"/>
        <w:gridCol w:w="3870"/>
      </w:tblGrid>
      <w:tr w:rsidR="006B1253" w14:paraId="255423F0" w14:textId="77777777" w:rsidTr="00FD72DC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3BDC" w14:textId="77777777" w:rsidR="006B1253" w:rsidRDefault="006B1253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5436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854" w14:textId="77777777" w:rsidR="006B1253" w:rsidRDefault="006B1253" w:rsidP="00FD72DC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3870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9D73" w14:textId="77777777" w:rsidR="006B1253" w:rsidRDefault="006B1253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6B1253" w14:paraId="3A4FD9F1" w14:textId="77777777" w:rsidTr="006B1253">
        <w:trPr>
          <w:trHeight w:val="3367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7BE4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Rozlišuje a porovnává různé formy vlastnictví, včetně duševního vlastnictví, a způsoby jejich ochrany, uvede příklady</w:t>
            </w:r>
          </w:p>
          <w:p w14:paraId="42E49B2A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57218315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Sestaví jednoduchý rozpočet domácnosti, uvede hlavní příjmy a výdaje, rozliší pravidelné a jednorázové příjmy a výdaje, zváží nezbytnost jednotlivých výdajů v hospodaření domácnosti, objasní princip vyrovnaného, schodkového a přebytkového rozpočtu domácnosti</w:t>
            </w:r>
          </w:p>
          <w:p w14:paraId="3BAE9AE4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3478E3A3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 příkladech ukáže vhodné využití různých nástrojů hotovostního a bezhotovostního placení, uvede příklady použití debetní a kreditní platební karty, vysvětlí jejich omezení</w:t>
            </w:r>
          </w:p>
          <w:p w14:paraId="1CC1B0A5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4DA267E8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Vysvětlí, jakou funkci plní banky a jaké služby občanům nabízejí, vysvětlí význam úroku placeného a přijatého, uvede nejčastější druhy pojištění a navrhne, kdy je využít</w:t>
            </w:r>
          </w:p>
          <w:p w14:paraId="6A79116F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419ECD94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Uvede a porovná nejobvyklejší způsoby nakládání s volnými prostředky a způsoby krytí deficitu</w:t>
            </w:r>
          </w:p>
          <w:p w14:paraId="04418315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604E67B6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Na příkladu chování kupujících a </w:t>
            </w:r>
            <w:r>
              <w:rPr>
                <w:rFonts w:ascii="Verdana" w:hAnsi="Verdana"/>
                <w:b/>
                <w:sz w:val="20"/>
              </w:rPr>
              <w:lastRenderedPageBreak/>
              <w:t>prodávajících vyloží podstatu fungování trhu, objasní vliv nabídky a poptávky na tvorbu ceny a její změny, na příkladu ukáže tvorbu ceny jako součet nákladů, zisku a DPH, popíše vliv inflace na hodnotu peněz</w:t>
            </w:r>
          </w:p>
          <w:p w14:paraId="3AED9BF7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48852D52" w14:textId="77777777" w:rsidR="006B1253" w:rsidRDefault="006B1253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Rozlišuje, ze kterých zdrojů pocházejí příjmy státu a do kterých oblastí stát směruje své výdaje, uvede příklady dávek a příspěvků ze státního rozpočtu</w:t>
            </w:r>
          </w:p>
        </w:tc>
        <w:tc>
          <w:tcPr>
            <w:tcW w:w="5436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6D6B" w14:textId="77777777" w:rsidR="006B1253" w:rsidRDefault="006B1253" w:rsidP="0085506D">
            <w:pPr>
              <w:pStyle w:val="Standard"/>
              <w:widowControl/>
              <w:spacing w:line="273" w:lineRule="exact"/>
              <w:ind w:left="174"/>
              <w:jc w:val="center"/>
              <w:rPr>
                <w:rFonts w:ascii="Arial" w:hAnsi="Arial"/>
                <w:b/>
                <w:bCs/>
                <w:kern w:val="0"/>
                <w:lang w:bidi="ar-SA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lastRenderedPageBreak/>
              <w:t>Člověk, stát a hospodářství</w:t>
            </w:r>
          </w:p>
          <w:p w14:paraId="01FA786B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6B125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majetek, vlastnictví – formy vlastnictví; hmotné a duševní vlastnictví, jejich ochrana; hospodaření s penězi, majetkem a různými formami vlastnictví</w:t>
            </w:r>
          </w:p>
          <w:p w14:paraId="00EA4C7C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3784D996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6B125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peníze – formy placení</w:t>
            </w:r>
          </w:p>
          <w:p w14:paraId="7E9C243A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4726C2E0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6B125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hospodaření – rozpočet domácnosti, úspory, investice, úvěry, splátkový prodej, leasing; rozpočet státu, typy rozpočtu a jejich odlišnosti; význam daní</w:t>
            </w:r>
          </w:p>
          <w:p w14:paraId="350EE451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1759C235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6B125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banky a jejich služby – aktivní a pasivní operace, úročení, pojištění, produkty finančního trhu pro investování a pro získávání prostředků</w:t>
            </w:r>
          </w:p>
          <w:p w14:paraId="697C295E" w14:textId="77777777" w:rsidR="006B1253" w:rsidRP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5B4BEB3D" w14:textId="77777777" w:rsidR="006B1253" w:rsidRDefault="006B1253" w:rsidP="006B1253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/>
                <w:bCs/>
                <w:color w:val="auto"/>
                <w:kern w:val="0"/>
                <w:lang w:bidi="ar-SA"/>
              </w:rPr>
            </w:pPr>
            <w:r w:rsidRPr="006B1253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principy tržního hospodářství – nabídka, poptávka, trh; tvorba ceny, inflace; podstata fungování trhu</w:t>
            </w:r>
          </w:p>
        </w:tc>
        <w:tc>
          <w:tcPr>
            <w:tcW w:w="3870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792D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A116A0C" w14:textId="77777777" w:rsidR="006B1253" w:rsidRDefault="006B1253" w:rsidP="00FD72DC">
            <w:pPr>
              <w:pStyle w:val="TableParagraph"/>
              <w:spacing w:before="9"/>
              <w:rPr>
                <w:rFonts w:ascii="Verdana" w:hAnsi="Verdana"/>
                <w:sz w:val="20"/>
              </w:rPr>
            </w:pPr>
          </w:p>
          <w:p w14:paraId="191E18C4" w14:textId="77777777" w:rsidR="006B1253" w:rsidRPr="006B1253" w:rsidRDefault="006B1253" w:rsidP="00FD72DC">
            <w:pPr>
              <w:pStyle w:val="TableParagraph"/>
              <w:rPr>
                <w:rFonts w:ascii="Verdana" w:hAnsi="Verdana"/>
                <w:b/>
                <w:sz w:val="20"/>
              </w:rPr>
            </w:pPr>
            <w:r w:rsidRPr="006B1253">
              <w:rPr>
                <w:rFonts w:ascii="Verdana" w:hAnsi="Verdana"/>
                <w:b/>
                <w:sz w:val="20"/>
              </w:rPr>
              <w:t>OSV</w:t>
            </w:r>
          </w:p>
          <w:p w14:paraId="32A8D8D7" w14:textId="77777777" w:rsidR="006B1253" w:rsidRDefault="006B1253" w:rsidP="006B1253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seberegulace a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sebeorganizace</w:t>
            </w:r>
          </w:p>
          <w:p w14:paraId="12938E71" w14:textId="77777777" w:rsidR="006B1253" w:rsidRPr="006B1253" w:rsidRDefault="006B1253" w:rsidP="006B1253">
            <w:pPr>
              <w:pStyle w:val="Textbody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mezilidské vztahy</w:t>
            </w:r>
          </w:p>
          <w:p w14:paraId="41CC52D4" w14:textId="77777777" w:rsidR="006B1253" w:rsidRDefault="006B1253" w:rsidP="006B1253">
            <w:pPr>
              <w:pStyle w:val="Textbody"/>
              <w:spacing w:line="277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komunikace</w:t>
            </w:r>
          </w:p>
          <w:p w14:paraId="56925752" w14:textId="77777777" w:rsidR="006B1253" w:rsidRDefault="006B1253" w:rsidP="00FD72DC">
            <w:pPr>
              <w:pStyle w:val="Textbody"/>
              <w:rPr>
                <w:rFonts w:ascii="Verdana" w:hAnsi="Verdana"/>
                <w:sz w:val="20"/>
                <w:szCs w:val="20"/>
              </w:rPr>
            </w:pPr>
          </w:p>
          <w:p w14:paraId="472CC97E" w14:textId="77777777" w:rsidR="006B1253" w:rsidRDefault="006B1253" w:rsidP="00FD72DC">
            <w:pPr>
              <w:pStyle w:val="Textbody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Matematika </w:t>
            </w:r>
          </w:p>
          <w:p w14:paraId="1C3AC569" w14:textId="77777777" w:rsidR="006B1253" w:rsidRDefault="006B1253" w:rsidP="006B1253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číslo a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proměnná</w:t>
            </w:r>
          </w:p>
          <w:p w14:paraId="15B4106F" w14:textId="77777777" w:rsidR="006B1253" w:rsidRDefault="006B1253" w:rsidP="006B1253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základy finanční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matematiky</w:t>
            </w:r>
          </w:p>
          <w:p w14:paraId="37E72A26" w14:textId="77777777" w:rsidR="006B1253" w:rsidRDefault="006B1253" w:rsidP="00FD72DC">
            <w:pPr>
              <w:pStyle w:val="Textbody"/>
            </w:pPr>
          </w:p>
          <w:p w14:paraId="3A48B3A5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220917E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67A4C5E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CD07177" w14:textId="77777777" w:rsidR="006B1253" w:rsidRPr="006B1253" w:rsidRDefault="006B1253" w:rsidP="00FD72DC">
            <w:pPr>
              <w:pStyle w:val="Textbody"/>
              <w:spacing w:after="0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 w:rsidRPr="006B1253"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Člověk a svět práce</w:t>
            </w:r>
          </w:p>
          <w:p w14:paraId="039DA85E" w14:textId="77777777" w:rsidR="006B1253" w:rsidRDefault="006B1253" w:rsidP="00FD72DC">
            <w:pPr>
              <w:pStyle w:val="Textbody"/>
              <w:spacing w:after="0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</w:p>
          <w:p w14:paraId="5250D239" w14:textId="77777777" w:rsidR="006B1253" w:rsidRDefault="006B1253" w:rsidP="00FD72DC">
            <w:pPr>
              <w:pStyle w:val="Textbody"/>
              <w:spacing w:after="0"/>
              <w:rPr>
                <w:rFonts w:ascii="Verdana" w:hAnsi="Verdana"/>
                <w:b/>
                <w:kern w:val="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Zeměpis</w:t>
            </w:r>
          </w:p>
          <w:p w14:paraId="019DB7C4" w14:textId="77777777" w:rsidR="006B1253" w:rsidRDefault="006B1253" w:rsidP="00FD72DC">
            <w:pPr>
              <w:pStyle w:val="Textbod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sektorová a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odvětvová 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struktura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hospodářství</w:t>
            </w:r>
          </w:p>
          <w:p w14:paraId="1A9F92A0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6C8D558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1AD98C8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BCAD9A4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00C5021" w14:textId="77777777" w:rsidR="006B1253" w:rsidRDefault="006B1253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36ADCE1" w14:textId="77777777" w:rsidR="006B1253" w:rsidRDefault="006B1253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25A863E1" w14:textId="77777777" w:rsidR="006B1253" w:rsidRDefault="006B1253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480C74CC" w14:textId="77777777" w:rsidR="006B1253" w:rsidRDefault="006B1253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20E98995" w14:textId="77777777" w:rsidR="006B1253" w:rsidRDefault="006B1253" w:rsidP="00FD72DC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</w:tc>
      </w:tr>
    </w:tbl>
    <w:p w14:paraId="2468D0F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425421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46616B9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5B8275EC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36F2B9D9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18D08EE1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14060770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465801EB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394E70FC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11513A82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743E4139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13592A29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5EB32383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19663069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005BDB21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5EF23031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0C2FB247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1CD713EE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0224458A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448C7BD3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5C772C70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62F0ACE9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p w14:paraId="462659E2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D07A92" w14:paraId="7DFE0A05" w14:textId="77777777" w:rsidTr="00FD72DC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1AE1" w14:textId="77777777" w:rsidR="00D07A92" w:rsidRDefault="00D07A92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F32B" w14:textId="77777777" w:rsidR="00D07A92" w:rsidRDefault="00D07A92" w:rsidP="00FD72DC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92C2" w14:textId="77777777" w:rsidR="00D07A92" w:rsidRDefault="00D07A92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D07A92" w14:paraId="1EA8AECC" w14:textId="77777777" w:rsidTr="0085506D">
        <w:trPr>
          <w:trHeight w:val="464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513D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Rozlišuje nejčastější typy a formy států a na příkladech porovná jejich znaky</w:t>
            </w:r>
          </w:p>
          <w:p w14:paraId="66E04888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454B6C29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Rozlišuje a porovnává úkoly jednotlivých složek státní moci ČR i jejich orgánů a institucí, uvede příklady institucí a orgánů, které se podílejí na správě obcí, krajů a státu</w:t>
            </w:r>
          </w:p>
          <w:p w14:paraId="79814A2A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70073553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Objasní výhody demokratického způsobu řízení státu pro každodenní život občanů</w:t>
            </w:r>
          </w:p>
          <w:p w14:paraId="5F95ABF5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0BF2CB1F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Vyloží smysl voleb do zastupitelstev v demokratických státech a uvede příklady, jak mohou výsledky voleb ovlivňovat každodenní život občan</w:t>
            </w:r>
          </w:p>
          <w:p w14:paraId="7C671410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1979A5AC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Přiměřeně uplatňuje svá práva včetně práv spotřebitele a respektuje práva a oprávněné zájmy druhých lidí, posoudí význam ochrany lidských práv a svobod</w:t>
            </w:r>
          </w:p>
          <w:p w14:paraId="6AD574B3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19EAE03B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Objasní význam právní úpravy důležitých vztahů – vlastnictví, pracovní poměr, manželství</w:t>
            </w:r>
          </w:p>
          <w:p w14:paraId="62A8EBCF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056B3CC5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Uvede příklady některých smluv upravujících občanskoprávní vztahy – osobní přeprava, koupě, </w:t>
            </w:r>
            <w:r>
              <w:rPr>
                <w:rFonts w:ascii="Verdana" w:hAnsi="Verdana"/>
                <w:b/>
                <w:sz w:val="20"/>
              </w:rPr>
              <w:lastRenderedPageBreak/>
              <w:t>oprava či pronájem věci</w:t>
            </w:r>
          </w:p>
          <w:p w14:paraId="7E06F980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6C9E9C95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Dodržuje právní ustanovení, která se na něj vztahují, a uvědomuje si rizika jejich porušování</w:t>
            </w:r>
          </w:p>
          <w:p w14:paraId="1BE9EE5A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7869ADA9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Rozlišuje a porovnává úkoly orgánů právní ochrany občanů, uvede příklady jejich činnosti a spolupráce při postihování trestných činů</w:t>
            </w:r>
          </w:p>
          <w:p w14:paraId="09382ABA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4ACBDEA3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Rozpozná protiprávní jednání, rozliší přestupek a trestný čin, uvede jejich příklady</w:t>
            </w:r>
          </w:p>
          <w:p w14:paraId="0A28EE7B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5F51A14D" w14:textId="77777777" w:rsidR="00D07A92" w:rsidRDefault="00D07A92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diskutuje o příčinách a důsledcích korupčního jednání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DECA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jc w:val="center"/>
              <w:rPr>
                <w:rFonts w:ascii="Arial" w:hAnsi="Arial"/>
                <w:b/>
                <w:bCs/>
                <w:kern w:val="0"/>
                <w:lang w:bidi="ar-SA"/>
              </w:rPr>
            </w:pPr>
            <w:r w:rsidRPr="00D07A92"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lastRenderedPageBreak/>
              <w:t>Člověk, stát a právo</w:t>
            </w:r>
          </w:p>
          <w:p w14:paraId="4B60C0BA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právní základy státu – znaky státu, typy a formy státu; státní občanství ČR; Ústava ČR; složky státní moci, jejich orgány a instituce, obrana státu</w:t>
            </w:r>
          </w:p>
          <w:p w14:paraId="59CE7523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6070AA30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státní správa a samospráva – orgány a instituce státní správy a samosprávy, jejich úkoly</w:t>
            </w:r>
          </w:p>
          <w:p w14:paraId="5D3DD18C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279CC718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 </w:t>
            </w: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principy demokracie – znaky demokratického způsobu rozhodování a řízení státu; politický pluralismus, význam a formy voleb do zastupitelstev</w:t>
            </w:r>
          </w:p>
          <w:p w14:paraId="448EB863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3244918C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lidská práva – základní lidská práva, práva dítěte, jejich ochrana; úprava lidských práv a práv dětí v dokumentech; poškozování lidských práv, šikana, diskriminace</w:t>
            </w:r>
          </w:p>
          <w:p w14:paraId="0B906AB3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3E5A0967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 </w:t>
            </w: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právní řád České republiky – význam a funkce právního řádu, orgány právní ochrany občanů, soustava soudů; právní norma, předpis, publikování právních předpisů</w:t>
            </w:r>
          </w:p>
          <w:p w14:paraId="1F278CFC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4B586DD9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protiprávní jednání – druhy a postihy protiprávního jednání včetně korupce, trestní postižitelnost; porušování předpisů v silničním provozu, porušování práv k duševnímu vlastnictví</w:t>
            </w:r>
          </w:p>
          <w:p w14:paraId="1A7AF08E" w14:textId="77777777" w:rsidR="00D07A92" w:rsidRP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Cs/>
                <w:color w:val="auto"/>
                <w:kern w:val="0"/>
                <w:lang w:bidi="ar-SA"/>
              </w:rPr>
            </w:pPr>
          </w:p>
          <w:p w14:paraId="796B3F70" w14:textId="77777777" w:rsidR="00D07A92" w:rsidRDefault="00D07A92" w:rsidP="00D07A92">
            <w:pPr>
              <w:pStyle w:val="Standard"/>
              <w:widowControl/>
              <w:spacing w:line="273" w:lineRule="exact"/>
              <w:ind w:left="32"/>
              <w:rPr>
                <w:rFonts w:ascii="Arial" w:hAnsi="Arial"/>
                <w:b/>
                <w:bCs/>
                <w:color w:val="auto"/>
                <w:kern w:val="0"/>
                <w:lang w:bidi="ar-SA"/>
              </w:rPr>
            </w:pPr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 právo v každodenním životě </w:t>
            </w:r>
            <w:proofErr w:type="gramStart"/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–  důležité</w:t>
            </w:r>
            <w:proofErr w:type="gramEnd"/>
            <w:r w:rsidRPr="00D07A92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 xml:space="preserve"> právní vztahy a závazky z nich vyplývající; základní práva spotřebitele; styk s úřady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B34F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584AED8" w14:textId="77777777" w:rsidR="00D07A92" w:rsidRPr="00D07A92" w:rsidRDefault="00D07A92" w:rsidP="00FD72DC">
            <w:pPr>
              <w:pStyle w:val="TableParagraph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D07A92">
              <w:rPr>
                <w:rFonts w:ascii="Verdana" w:hAnsi="Verdana"/>
                <w:b/>
                <w:sz w:val="20"/>
                <w:szCs w:val="20"/>
              </w:rPr>
              <w:t>OSV</w:t>
            </w:r>
          </w:p>
          <w:p w14:paraId="2E3489CF" w14:textId="77777777" w:rsidR="00D07A92" w:rsidRPr="00D07A92" w:rsidRDefault="00D07A92" w:rsidP="004C3BCC">
            <w:pPr>
              <w:pStyle w:val="TableParagraph"/>
              <w:numPr>
                <w:ilvl w:val="0"/>
                <w:numId w:val="58"/>
              </w:numPr>
              <w:tabs>
                <w:tab w:val="left" w:pos="1654"/>
                <w:tab w:val="left" w:pos="1655"/>
              </w:tabs>
              <w:suppressAutoHyphens/>
              <w:autoSpaceDE/>
              <w:ind w:right="977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D07A92">
              <w:rPr>
                <w:rFonts w:ascii="Verdana" w:hAnsi="Verdana"/>
                <w:sz w:val="20"/>
                <w:szCs w:val="20"/>
              </w:rPr>
              <w:t>sebepoznání</w:t>
            </w:r>
            <w:r w:rsidRPr="00D07A92">
              <w:rPr>
                <w:rFonts w:ascii="Verdana" w:hAnsi="Verdana"/>
                <w:spacing w:val="-15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a</w:t>
            </w:r>
            <w:r w:rsidRPr="00D07A92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sebepojetí</w:t>
            </w:r>
          </w:p>
          <w:p w14:paraId="30978EE9" w14:textId="77777777" w:rsidR="00D07A92" w:rsidRPr="00D07A92" w:rsidRDefault="00D07A92" w:rsidP="004C3BCC">
            <w:pPr>
              <w:pStyle w:val="TableParagraph"/>
              <w:numPr>
                <w:ilvl w:val="0"/>
                <w:numId w:val="58"/>
              </w:numPr>
              <w:tabs>
                <w:tab w:val="left" w:pos="1654"/>
                <w:tab w:val="left" w:pos="1655"/>
              </w:tabs>
              <w:suppressAutoHyphens/>
              <w:autoSpaceDE/>
              <w:ind w:right="86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D07A92">
              <w:rPr>
                <w:rFonts w:ascii="Verdana" w:hAnsi="Verdana"/>
                <w:sz w:val="20"/>
                <w:szCs w:val="20"/>
              </w:rPr>
              <w:t>seberegulace a</w:t>
            </w:r>
            <w:r w:rsidRPr="00D07A92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="0085506D">
              <w:rPr>
                <w:rFonts w:ascii="Verdana" w:hAnsi="Verdana"/>
                <w:spacing w:val="-64"/>
                <w:sz w:val="20"/>
                <w:szCs w:val="20"/>
              </w:rPr>
              <w:t>s</w:t>
            </w:r>
            <w:r w:rsidRPr="00D07A92">
              <w:rPr>
                <w:rFonts w:ascii="Verdana" w:hAnsi="Verdana"/>
                <w:spacing w:val="-1"/>
                <w:sz w:val="20"/>
                <w:szCs w:val="20"/>
              </w:rPr>
              <w:t>ebeorganizace</w:t>
            </w:r>
          </w:p>
          <w:p w14:paraId="415249C6" w14:textId="77777777" w:rsidR="00D07A92" w:rsidRPr="00D07A92" w:rsidRDefault="00D07A92" w:rsidP="00FD72DC">
            <w:pPr>
              <w:pStyle w:val="TableParagraph"/>
              <w:spacing w:before="10"/>
              <w:rPr>
                <w:rFonts w:ascii="Verdana" w:hAnsi="Verdana"/>
                <w:b/>
                <w:sz w:val="20"/>
                <w:szCs w:val="20"/>
              </w:rPr>
            </w:pPr>
          </w:p>
          <w:p w14:paraId="0CE51590" w14:textId="77777777" w:rsidR="00D07A92" w:rsidRPr="00D07A92" w:rsidRDefault="00D07A92" w:rsidP="00FD72DC">
            <w:pPr>
              <w:pStyle w:val="TableParagraph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D07A92">
              <w:rPr>
                <w:rFonts w:ascii="Verdana" w:hAnsi="Verdana"/>
                <w:b/>
                <w:sz w:val="20"/>
                <w:szCs w:val="20"/>
              </w:rPr>
              <w:t>VDO</w:t>
            </w:r>
          </w:p>
          <w:p w14:paraId="4B78E69D" w14:textId="77777777" w:rsidR="00D07A92" w:rsidRPr="00D07A92" w:rsidRDefault="00D07A92" w:rsidP="004C3BCC">
            <w:pPr>
              <w:pStyle w:val="TableParagraph"/>
              <w:numPr>
                <w:ilvl w:val="0"/>
                <w:numId w:val="58"/>
              </w:numPr>
              <w:tabs>
                <w:tab w:val="left" w:pos="1654"/>
                <w:tab w:val="left" w:pos="1655"/>
              </w:tabs>
              <w:suppressAutoHyphens/>
              <w:autoSpaceDE/>
              <w:ind w:right="11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D07A92">
              <w:rPr>
                <w:rFonts w:ascii="Verdana" w:hAnsi="Verdana"/>
                <w:sz w:val="20"/>
                <w:szCs w:val="20"/>
              </w:rPr>
              <w:t>občanská</w:t>
            </w:r>
            <w:r w:rsidRPr="00D07A92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společnost</w:t>
            </w:r>
            <w:r w:rsidRPr="00D07A92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a</w:t>
            </w:r>
            <w:r w:rsidRPr="00D07A92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      </w:t>
            </w:r>
            <w:r w:rsidRPr="00D07A92">
              <w:rPr>
                <w:rFonts w:ascii="Verdana" w:hAnsi="Verdana"/>
                <w:sz w:val="20"/>
                <w:szCs w:val="20"/>
              </w:rPr>
              <w:t>stát</w:t>
            </w:r>
          </w:p>
          <w:p w14:paraId="783402CD" w14:textId="77777777" w:rsidR="00D07A92" w:rsidRPr="00D07A92" w:rsidRDefault="00D07A92" w:rsidP="00FD72DC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7E5C76A5" w14:textId="77777777" w:rsidR="00D07A92" w:rsidRP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C4081AA" w14:textId="77777777" w:rsidR="00D07A92" w:rsidRP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1BB3BFD" w14:textId="77777777" w:rsidR="00D07A92" w:rsidRP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6F91B98" w14:textId="77777777" w:rsidR="00D07A92" w:rsidRDefault="00D07A92" w:rsidP="00FD72DC">
            <w:pPr>
              <w:pStyle w:val="TableParagraph"/>
              <w:ind w:left="107" w:right="1346"/>
              <w:rPr>
                <w:rFonts w:ascii="Verdana" w:hAnsi="Verdana"/>
                <w:b/>
                <w:spacing w:val="-64"/>
                <w:sz w:val="20"/>
                <w:szCs w:val="20"/>
              </w:rPr>
            </w:pPr>
            <w:r w:rsidRPr="00D07A92">
              <w:rPr>
                <w:rFonts w:ascii="Verdana" w:hAnsi="Verdana"/>
                <w:b/>
                <w:sz w:val="20"/>
                <w:szCs w:val="20"/>
              </w:rPr>
              <w:t>dějepis, zeměpis</w:t>
            </w:r>
            <w:r w:rsidRPr="00D07A92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</w:p>
          <w:p w14:paraId="2DA48963" w14:textId="77777777" w:rsidR="00D07A92" w:rsidRDefault="00D07A92" w:rsidP="00FD72DC">
            <w:pPr>
              <w:pStyle w:val="TableParagraph"/>
              <w:ind w:left="107" w:right="1346"/>
              <w:rPr>
                <w:rFonts w:ascii="Verdana" w:hAnsi="Verdana"/>
                <w:b/>
                <w:sz w:val="20"/>
                <w:szCs w:val="20"/>
              </w:rPr>
            </w:pPr>
          </w:p>
          <w:p w14:paraId="1C375569" w14:textId="77777777" w:rsidR="0085506D" w:rsidRDefault="0085506D" w:rsidP="00FD72DC">
            <w:pPr>
              <w:pStyle w:val="TableParagraph"/>
              <w:ind w:left="107" w:right="1346"/>
              <w:rPr>
                <w:rFonts w:ascii="Verdana" w:hAnsi="Verdana"/>
                <w:b/>
                <w:sz w:val="20"/>
                <w:szCs w:val="20"/>
              </w:rPr>
            </w:pPr>
          </w:p>
          <w:p w14:paraId="11D46AB3" w14:textId="77777777" w:rsidR="0085506D" w:rsidRDefault="0085506D" w:rsidP="00FD72DC">
            <w:pPr>
              <w:pStyle w:val="TableParagraph"/>
              <w:ind w:left="107" w:right="1346"/>
              <w:rPr>
                <w:rFonts w:ascii="Verdana" w:hAnsi="Verdana"/>
                <w:b/>
                <w:sz w:val="20"/>
                <w:szCs w:val="20"/>
              </w:rPr>
            </w:pPr>
          </w:p>
          <w:p w14:paraId="1D0E086E" w14:textId="77777777" w:rsidR="00D07A92" w:rsidRPr="00D07A92" w:rsidRDefault="00D07A92" w:rsidP="00FD72DC">
            <w:pPr>
              <w:pStyle w:val="TableParagraph"/>
              <w:ind w:left="107" w:right="1346"/>
              <w:rPr>
                <w:rFonts w:ascii="Verdana" w:hAnsi="Verdana"/>
                <w:b/>
                <w:sz w:val="20"/>
                <w:szCs w:val="20"/>
              </w:rPr>
            </w:pPr>
            <w:r w:rsidRPr="00D07A92">
              <w:rPr>
                <w:rFonts w:ascii="Verdana" w:hAnsi="Verdana"/>
                <w:b/>
                <w:sz w:val="20"/>
                <w:szCs w:val="20"/>
              </w:rPr>
              <w:t>VDO</w:t>
            </w:r>
          </w:p>
          <w:p w14:paraId="3E662EAA" w14:textId="77777777" w:rsidR="00D07A92" w:rsidRPr="00D07A92" w:rsidRDefault="00D07A92" w:rsidP="004C3BCC">
            <w:pPr>
              <w:pStyle w:val="TableParagraph"/>
              <w:numPr>
                <w:ilvl w:val="0"/>
                <w:numId w:val="118"/>
              </w:numPr>
              <w:tabs>
                <w:tab w:val="left" w:pos="1654"/>
                <w:tab w:val="left" w:pos="1655"/>
              </w:tabs>
              <w:suppressAutoHyphens/>
              <w:autoSpaceDE/>
              <w:ind w:right="73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D07A92">
              <w:rPr>
                <w:rFonts w:ascii="Verdana" w:hAnsi="Verdana"/>
                <w:sz w:val="20"/>
                <w:szCs w:val="20"/>
              </w:rPr>
              <w:t xml:space="preserve">občan, </w:t>
            </w:r>
            <w:proofErr w:type="gramStart"/>
            <w:r w:rsidRPr="00D07A92">
              <w:rPr>
                <w:rFonts w:ascii="Verdana" w:hAnsi="Verdana"/>
                <w:sz w:val="20"/>
                <w:szCs w:val="20"/>
              </w:rPr>
              <w:t>občanská</w:t>
            </w:r>
            <w:r w:rsidR="0085506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společnost</w:t>
            </w:r>
            <w:proofErr w:type="gramEnd"/>
            <w:r w:rsidRPr="00D07A92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a</w:t>
            </w:r>
            <w:r w:rsidRPr="00D07A92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stát</w:t>
            </w:r>
          </w:p>
          <w:p w14:paraId="71190D44" w14:textId="77777777" w:rsidR="00D07A92" w:rsidRPr="00D07A92" w:rsidRDefault="00D07A92" w:rsidP="004C3BCC">
            <w:pPr>
              <w:pStyle w:val="TableParagraph"/>
              <w:numPr>
                <w:ilvl w:val="0"/>
                <w:numId w:val="118"/>
              </w:numPr>
              <w:tabs>
                <w:tab w:val="left" w:pos="1654"/>
                <w:tab w:val="left" w:pos="1655"/>
              </w:tabs>
              <w:suppressAutoHyphens/>
              <w:autoSpaceDE/>
              <w:ind w:right="443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D07A92">
              <w:rPr>
                <w:rFonts w:ascii="Verdana" w:hAnsi="Verdana"/>
                <w:sz w:val="20"/>
                <w:szCs w:val="20"/>
              </w:rPr>
              <w:t>formy participace</w:t>
            </w:r>
            <w:r w:rsidRPr="00D07A92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občanů v politickém</w:t>
            </w:r>
            <w:r w:rsidRPr="00D07A92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životě</w:t>
            </w:r>
          </w:p>
          <w:p w14:paraId="691EDDEA" w14:textId="77777777" w:rsidR="00D07A92" w:rsidRPr="00D07A92" w:rsidRDefault="00D07A92" w:rsidP="004C3BCC">
            <w:pPr>
              <w:pStyle w:val="TableParagraph"/>
              <w:numPr>
                <w:ilvl w:val="0"/>
                <w:numId w:val="118"/>
              </w:numPr>
              <w:tabs>
                <w:tab w:val="left" w:pos="1654"/>
                <w:tab w:val="left" w:pos="1655"/>
              </w:tabs>
              <w:suppressAutoHyphens/>
              <w:autoSpaceDE/>
              <w:ind w:left="827" w:right="257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D07A92">
              <w:rPr>
                <w:rFonts w:ascii="Verdana" w:hAnsi="Verdana"/>
                <w:sz w:val="20"/>
                <w:szCs w:val="20"/>
              </w:rPr>
              <w:t>principy demokracie</w:t>
            </w:r>
            <w:r w:rsidRPr="00D07A92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jako formy vlády a</w:t>
            </w:r>
            <w:r w:rsidRPr="00D07A92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způsobu</w:t>
            </w:r>
            <w:r w:rsidRPr="00D07A92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07A92">
              <w:rPr>
                <w:rFonts w:ascii="Verdana" w:hAnsi="Verdana"/>
                <w:sz w:val="20"/>
                <w:szCs w:val="20"/>
              </w:rPr>
              <w:t>rozhodování</w:t>
            </w:r>
          </w:p>
          <w:p w14:paraId="60344FB8" w14:textId="77777777" w:rsidR="00D07A92" w:rsidRDefault="00D07A92" w:rsidP="00D07A92">
            <w:pPr>
              <w:pStyle w:val="TableParagraph"/>
              <w:spacing w:line="275" w:lineRule="exact"/>
              <w:ind w:right="630"/>
              <w:rPr>
                <w:rFonts w:ascii="Verdana" w:hAnsi="Verdana"/>
                <w:b/>
                <w:sz w:val="20"/>
                <w:szCs w:val="20"/>
              </w:rPr>
            </w:pPr>
          </w:p>
          <w:p w14:paraId="51E32D65" w14:textId="77777777" w:rsidR="0085506D" w:rsidRDefault="00D07A92" w:rsidP="00D07A92">
            <w:pPr>
              <w:pStyle w:val="TableParagraph"/>
              <w:spacing w:line="275" w:lineRule="exact"/>
              <w:ind w:right="630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D07A92">
              <w:rPr>
                <w:rFonts w:ascii="Verdana" w:hAnsi="Verdana"/>
                <w:b/>
                <w:sz w:val="20"/>
                <w:szCs w:val="20"/>
              </w:rPr>
              <w:t>MKV</w:t>
            </w:r>
            <w:r w:rsidRPr="00D07A92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</w:p>
          <w:p w14:paraId="13515695" w14:textId="77777777" w:rsidR="00D07A92" w:rsidRDefault="0085506D" w:rsidP="00D07A92">
            <w:pPr>
              <w:pStyle w:val="TableParagraph"/>
              <w:spacing w:line="275" w:lineRule="exact"/>
              <w:ind w:right="63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7A92" w:rsidRPr="00D07A92">
              <w:rPr>
                <w:rFonts w:ascii="Verdana" w:hAnsi="Verdana"/>
                <w:sz w:val="20"/>
                <w:szCs w:val="20"/>
              </w:rPr>
              <w:t>-</w:t>
            </w:r>
            <w:r w:rsidR="00D07A92" w:rsidRPr="00D07A92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D07A92" w:rsidRPr="00D07A92">
              <w:rPr>
                <w:rFonts w:ascii="Verdana" w:hAnsi="Verdana"/>
                <w:sz w:val="20"/>
                <w:szCs w:val="20"/>
              </w:rPr>
              <w:t>princip</w:t>
            </w:r>
            <w:r w:rsidR="00D07A92" w:rsidRPr="00D07A92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D07A92" w:rsidRPr="00D07A92">
              <w:rPr>
                <w:rFonts w:ascii="Verdana" w:hAnsi="Verdana"/>
                <w:sz w:val="20"/>
                <w:szCs w:val="20"/>
              </w:rPr>
              <w:t>sociálního</w:t>
            </w:r>
            <w:r w:rsidR="00D07A9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7A92" w:rsidRPr="00D07A92">
              <w:rPr>
                <w:rFonts w:ascii="Verdana" w:hAnsi="Verdana"/>
                <w:sz w:val="20"/>
                <w:szCs w:val="20"/>
              </w:rPr>
              <w:t>smíru</w:t>
            </w:r>
            <w:r w:rsidR="00D07A92" w:rsidRPr="00D07A92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D07A92" w:rsidRPr="00D07A92">
              <w:rPr>
                <w:rFonts w:ascii="Verdana" w:hAnsi="Verdana"/>
                <w:sz w:val="20"/>
                <w:szCs w:val="20"/>
              </w:rPr>
              <w:t>a</w:t>
            </w:r>
            <w:r w:rsidR="00D07A92" w:rsidRPr="00D07A92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D07A92" w:rsidRPr="00D07A92">
              <w:rPr>
                <w:rFonts w:ascii="Verdana" w:hAnsi="Verdana"/>
                <w:sz w:val="20"/>
                <w:szCs w:val="20"/>
              </w:rPr>
              <w:t>solidarity</w:t>
            </w:r>
          </w:p>
          <w:p w14:paraId="32735245" w14:textId="77777777" w:rsidR="0085506D" w:rsidRPr="00D07A92" w:rsidRDefault="0085506D" w:rsidP="00D07A92">
            <w:pPr>
              <w:pStyle w:val="TableParagraph"/>
              <w:spacing w:line="275" w:lineRule="exact"/>
              <w:ind w:right="630"/>
              <w:rPr>
                <w:rFonts w:ascii="Verdana" w:hAnsi="Verdana"/>
                <w:sz w:val="20"/>
                <w:szCs w:val="20"/>
              </w:rPr>
            </w:pPr>
          </w:p>
          <w:p w14:paraId="0D27E721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EDA8A18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0F0A1E5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A7FAC9B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F0D64B1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FDC9E7D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DB8E020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87B06BC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2BE55B5" w14:textId="77777777" w:rsidR="00D07A92" w:rsidRDefault="00D07A92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AEABA85" w14:textId="77777777" w:rsidR="00D07A92" w:rsidRDefault="00D07A92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1A02823F" w14:textId="77777777" w:rsidR="00D07A92" w:rsidRDefault="00D07A92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6D4B5D29" w14:textId="77777777" w:rsidR="00D07A92" w:rsidRDefault="00D07A92" w:rsidP="00FD72DC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7F41E986" w14:textId="77777777" w:rsidR="00D07A92" w:rsidRDefault="00D07A92" w:rsidP="00FD72DC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</w:p>
        </w:tc>
      </w:tr>
    </w:tbl>
    <w:p w14:paraId="484677FD" w14:textId="77777777" w:rsidR="00D07A92" w:rsidRDefault="00D07A92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85506D" w14:paraId="0D302C73" w14:textId="77777777" w:rsidTr="00FD72DC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015F" w14:textId="77777777" w:rsidR="0085506D" w:rsidRDefault="0085506D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78E6" w14:textId="77777777" w:rsidR="0085506D" w:rsidRDefault="0085506D" w:rsidP="00FD72DC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CBCD" w14:textId="77777777" w:rsidR="0085506D" w:rsidRDefault="0085506D" w:rsidP="00FD72DC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85506D" w14:paraId="5925E6E7" w14:textId="77777777" w:rsidTr="00FD72DC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FB5E" w14:textId="77777777" w:rsidR="0085506D" w:rsidRDefault="0085506D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Popíše vliv začlenění ČR do EU na každodenní život občanů, uvede příklady práv občanů ČR v rámci EU i možných způsobů jejich uplatňování</w:t>
            </w:r>
          </w:p>
          <w:p w14:paraId="2828F27B" w14:textId="77777777" w:rsidR="0085506D" w:rsidRDefault="0085506D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45EB2E67" w14:textId="77777777" w:rsidR="0085506D" w:rsidRDefault="0085506D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Uvede některé globální problémy současnosti, vyjádří na ně svůj osobní názor a popíše jejich hlavní příčiny i možné důsledky</w:t>
            </w:r>
          </w:p>
          <w:p w14:paraId="6A5FF776" w14:textId="77777777" w:rsidR="0085506D" w:rsidRDefault="0085506D" w:rsidP="00FD72DC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7EA56618" w14:textId="77777777" w:rsidR="0085506D" w:rsidRDefault="0085506D" w:rsidP="00FD72DC">
            <w:pPr>
              <w:pStyle w:val="TableParagraph"/>
              <w:ind w:left="59" w:right="521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Objasní souvislosti globálních a lokálních problémů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AD11" w14:textId="77777777" w:rsidR="0085506D" w:rsidRDefault="0085506D" w:rsidP="00FD72DC">
            <w:pPr>
              <w:pStyle w:val="Standard"/>
              <w:widowControl/>
              <w:spacing w:line="273" w:lineRule="exact"/>
              <w:ind w:left="174"/>
              <w:rPr>
                <w:rFonts w:ascii="Arial" w:hAnsi="Arial"/>
                <w:b/>
                <w:bCs/>
                <w:kern w:val="0"/>
                <w:lang w:bidi="ar-SA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t>Mezinárodní vztahy, globální svět</w:t>
            </w:r>
          </w:p>
          <w:p w14:paraId="0DDE32E1" w14:textId="77777777" w:rsidR="0085506D" w:rsidRPr="0085506D" w:rsidRDefault="0085506D" w:rsidP="0085506D">
            <w:pPr>
              <w:pStyle w:val="Standard"/>
              <w:widowControl/>
              <w:spacing w:line="273" w:lineRule="exact"/>
            </w:pPr>
            <w:r w:rsidRPr="0085506D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evropská integrace – podstata, význam, výhody; Evropská unie a ČR</w:t>
            </w:r>
          </w:p>
          <w:p w14:paraId="2052A314" w14:textId="77777777" w:rsidR="0085506D" w:rsidRPr="0085506D" w:rsidRDefault="0085506D" w:rsidP="0085506D">
            <w:pPr>
              <w:pStyle w:val="Standard"/>
              <w:widowControl/>
              <w:spacing w:line="273" w:lineRule="exact"/>
            </w:pPr>
          </w:p>
          <w:p w14:paraId="1D46F8BB" w14:textId="77777777" w:rsidR="0085506D" w:rsidRDefault="0085506D" w:rsidP="0085506D">
            <w:pPr>
              <w:pStyle w:val="Standard"/>
              <w:widowControl/>
              <w:spacing w:line="273" w:lineRule="exact"/>
            </w:pPr>
            <w:r w:rsidRPr="0085506D">
              <w:rPr>
                <w:rFonts w:ascii="Verdana" w:hAnsi="Verdana"/>
                <w:bCs/>
                <w:color w:val="auto"/>
                <w:kern w:val="0"/>
                <w:sz w:val="20"/>
                <w:szCs w:val="20"/>
                <w:lang w:bidi="ar-SA"/>
              </w:rPr>
              <w:t> globalizace – projevy, významné globální problémy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D5D4" w14:textId="77777777" w:rsidR="0085506D" w:rsidRDefault="0085506D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ED8132F" w14:textId="77777777" w:rsidR="0085506D" w:rsidRDefault="0085506D" w:rsidP="00FD72DC">
            <w:pPr>
              <w:pStyle w:val="TableParagraph"/>
              <w:spacing w:line="273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EGS</w:t>
            </w:r>
          </w:p>
          <w:p w14:paraId="7264E4DD" w14:textId="77777777" w:rsidR="0085506D" w:rsidRDefault="0085506D" w:rsidP="004C3BCC">
            <w:pPr>
              <w:pStyle w:val="TableParagraph"/>
              <w:numPr>
                <w:ilvl w:val="0"/>
                <w:numId w:val="121"/>
              </w:numPr>
              <w:tabs>
                <w:tab w:val="left" w:pos="1654"/>
                <w:tab w:val="left" w:pos="1655"/>
              </w:tabs>
              <w:suppressAutoHyphens/>
              <w:autoSpaceDE/>
              <w:ind w:left="827" w:right="63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Evropa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svět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nás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zajímá</w:t>
            </w:r>
          </w:p>
          <w:p w14:paraId="23ACD69E" w14:textId="77777777" w:rsidR="0085506D" w:rsidRDefault="0085506D" w:rsidP="004C3BCC">
            <w:pPr>
              <w:pStyle w:val="TableParagraph"/>
              <w:numPr>
                <w:ilvl w:val="0"/>
                <w:numId w:val="120"/>
              </w:numPr>
              <w:tabs>
                <w:tab w:val="left" w:pos="1654"/>
                <w:tab w:val="left" w:pos="1655"/>
              </w:tabs>
              <w:suppressAutoHyphens/>
              <w:autoSpaceDE/>
              <w:ind w:left="827" w:right="297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objevujeme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Evropu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svět</w:t>
            </w:r>
          </w:p>
          <w:p w14:paraId="38B22744" w14:textId="77777777" w:rsidR="0085506D" w:rsidRPr="0085506D" w:rsidRDefault="0085506D" w:rsidP="004C3BCC">
            <w:pPr>
              <w:pStyle w:val="TableParagraph"/>
              <w:numPr>
                <w:ilvl w:val="0"/>
                <w:numId w:val="120"/>
              </w:numPr>
              <w:tabs>
                <w:tab w:val="left" w:pos="1654"/>
                <w:tab w:val="left" w:pos="1655"/>
              </w:tabs>
              <w:suppressAutoHyphens/>
              <w:autoSpaceDE/>
              <w:ind w:left="827" w:right="297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85506D">
              <w:rPr>
                <w:rFonts w:ascii="Verdana" w:hAnsi="Verdana"/>
                <w:sz w:val="20"/>
                <w:szCs w:val="20"/>
              </w:rPr>
              <w:t>jsme</w:t>
            </w:r>
            <w:r w:rsidRPr="0085506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85506D">
              <w:rPr>
                <w:rFonts w:ascii="Verdana" w:hAnsi="Verdana"/>
                <w:sz w:val="20"/>
                <w:szCs w:val="20"/>
              </w:rPr>
              <w:t>Evropané</w:t>
            </w:r>
            <w:r w:rsidRPr="0085506D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  <w:p w14:paraId="25993A90" w14:textId="77777777" w:rsidR="0085506D" w:rsidRDefault="0085506D" w:rsidP="0085506D">
            <w:pPr>
              <w:pStyle w:val="TableParagraph"/>
              <w:tabs>
                <w:tab w:val="left" w:pos="912"/>
              </w:tabs>
              <w:suppressAutoHyphens/>
              <w:autoSpaceDE/>
              <w:ind w:left="309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</w:p>
          <w:p w14:paraId="02687E82" w14:textId="77777777" w:rsidR="0085506D" w:rsidRDefault="0085506D" w:rsidP="0085506D">
            <w:pPr>
              <w:pStyle w:val="TableParagraph"/>
              <w:tabs>
                <w:tab w:val="left" w:pos="912"/>
              </w:tabs>
              <w:suppressAutoHyphens/>
              <w:autoSpaceDE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EV</w:t>
            </w:r>
          </w:p>
          <w:p w14:paraId="7DC9ECAE" w14:textId="77777777" w:rsidR="0085506D" w:rsidRDefault="0085506D" w:rsidP="004C3BCC">
            <w:pPr>
              <w:pStyle w:val="TableParagraph"/>
              <w:numPr>
                <w:ilvl w:val="1"/>
                <w:numId w:val="119"/>
              </w:numPr>
              <w:tabs>
                <w:tab w:val="left" w:pos="1774"/>
                <w:tab w:val="left" w:pos="1775"/>
              </w:tabs>
              <w:suppressAutoHyphens/>
              <w:autoSpaceDE/>
              <w:ind w:left="887" w:right="479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lidské aktivity 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problémy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životního</w:t>
            </w:r>
            <w:r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prostředí</w:t>
            </w:r>
          </w:p>
          <w:p w14:paraId="4689DCE7" w14:textId="77777777" w:rsidR="0085506D" w:rsidRDefault="0085506D" w:rsidP="004C3BCC">
            <w:pPr>
              <w:pStyle w:val="TableParagraph"/>
              <w:numPr>
                <w:ilvl w:val="1"/>
                <w:numId w:val="119"/>
              </w:numPr>
              <w:tabs>
                <w:tab w:val="left" w:pos="1774"/>
                <w:tab w:val="left" w:pos="1775"/>
              </w:tabs>
              <w:suppressAutoHyphens/>
              <w:autoSpaceDE/>
              <w:ind w:left="887" w:right="850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vztah člověka k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prostředí</w:t>
            </w:r>
          </w:p>
          <w:p w14:paraId="31EC66E8" w14:textId="77777777" w:rsidR="0085506D" w:rsidRDefault="0085506D" w:rsidP="00FD72DC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553495B7" w14:textId="77777777" w:rsidR="0085506D" w:rsidRDefault="0085506D" w:rsidP="00FD72DC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D60799A" w14:textId="77777777" w:rsidR="0085506D" w:rsidRDefault="0085506D" w:rsidP="00FD72DC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</w:tc>
      </w:tr>
    </w:tbl>
    <w:p w14:paraId="1E182395" w14:textId="77777777" w:rsidR="0085506D" w:rsidRPr="0085506D" w:rsidRDefault="0085506D" w:rsidP="0085506D">
      <w:pPr>
        <w:pStyle w:val="Standard"/>
        <w:rPr>
          <w:sz w:val="22"/>
        </w:rPr>
      </w:pPr>
      <w:r w:rsidRPr="0085506D">
        <w:rPr>
          <w:rFonts w:ascii="Verdana" w:hAnsi="Verdana"/>
          <w:b/>
          <w:sz w:val="20"/>
          <w:szCs w:val="20"/>
        </w:rPr>
        <w:lastRenderedPageBreak/>
        <w:t xml:space="preserve">Výchova k občanství 6. – 9. </w:t>
      </w:r>
      <w:proofErr w:type="gramStart"/>
      <w:r w:rsidRPr="0085506D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85506D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1F19C1AE" w14:textId="77777777" w:rsidR="0085506D" w:rsidRDefault="0085506D" w:rsidP="0085506D">
      <w:pPr>
        <w:pStyle w:val="Standard"/>
        <w:rPr>
          <w:rFonts w:ascii="Verdana" w:hAnsi="Verdana"/>
          <w:b/>
          <w:sz w:val="22"/>
          <w:szCs w:val="20"/>
        </w:rPr>
      </w:pPr>
    </w:p>
    <w:tbl>
      <w:tblPr>
        <w:tblW w:w="13974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4"/>
      </w:tblGrid>
      <w:tr w:rsidR="0085506D" w14:paraId="7EE156F7" w14:textId="77777777" w:rsidTr="00FD72DC">
        <w:trPr>
          <w:trHeight w:val="1763"/>
        </w:trPr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ECAE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b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>Člověk ve společnosti</w:t>
            </w:r>
          </w:p>
          <w:p w14:paraId="28AF9918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Respektuje mravní principy a pravidla společenského soužití.</w:t>
            </w:r>
          </w:p>
          <w:p w14:paraId="7390E4F0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Uplatňuje vhodné způsoby chování a komunikace v různých životních situacích a rozlišuje projevy nepřiměřeného chování a porušování společenských norem.</w:t>
            </w:r>
          </w:p>
          <w:p w14:paraId="18ABC65F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Rozpoznává hodnoty přátelství a vztahů mezi lidmi a je ohleduplný ke starým, nemocným a postiženým spoluobčanům.</w:t>
            </w:r>
          </w:p>
          <w:p w14:paraId="10E5F5AB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Je seznámen s nebezpečím rasismu a xenofobie.</w:t>
            </w:r>
          </w:p>
          <w:p w14:paraId="610E5BB7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Respektuje kulturní zvláštnosti, názory a zájmy minoritních skupin ve společnosti.</w:t>
            </w:r>
          </w:p>
        </w:tc>
      </w:tr>
      <w:tr w:rsidR="0085506D" w14:paraId="74B176C2" w14:textId="77777777" w:rsidTr="00FD72DC">
        <w:tc>
          <w:tcPr>
            <w:tcW w:w="13974" w:type="dxa"/>
            <w:tcBorders>
              <w:top w:val="double" w:sz="4" w:space="0" w:color="2F5496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399E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b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</w:t>
            </w:r>
            <w:proofErr w:type="gramStart"/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–  </w:t>
            </w:r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>Člověk</w:t>
            </w:r>
            <w:proofErr w:type="gramEnd"/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 xml:space="preserve"> jako jedinec</w:t>
            </w:r>
          </w:p>
          <w:p w14:paraId="0CF92DDB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Chápe význam vzdělávání v kontextu s profesním uplatněním.</w:t>
            </w:r>
          </w:p>
          <w:p w14:paraId="4E60DAA9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Formuluje své nejbližší plány.</w:t>
            </w:r>
          </w:p>
        </w:tc>
      </w:tr>
      <w:tr w:rsidR="0085506D" w14:paraId="741A9B41" w14:textId="77777777" w:rsidTr="00FD72DC">
        <w:tc>
          <w:tcPr>
            <w:tcW w:w="13974" w:type="dxa"/>
            <w:tcBorders>
              <w:top w:val="double" w:sz="4" w:space="0" w:color="2F5496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E9DC" w14:textId="77777777" w:rsidR="0085506D" w:rsidRDefault="0085506D" w:rsidP="00FD72DC">
            <w:pPr>
              <w:pStyle w:val="Standard"/>
              <w:widowControl/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– </w:t>
            </w:r>
            <w:r>
              <w:rPr>
                <w:rFonts w:ascii="Verdana" w:hAnsi="Verdana"/>
                <w:b/>
                <w:bCs/>
                <w:i/>
                <w:iCs/>
                <w:color w:val="4472C4"/>
                <w:sz w:val="20"/>
                <w:szCs w:val="20"/>
              </w:rPr>
              <w:t>Člověk, stát a hospodářství</w:t>
            </w:r>
          </w:p>
          <w:p w14:paraId="648980A6" w14:textId="77777777" w:rsidR="0085506D" w:rsidRDefault="0085506D" w:rsidP="00FD72DC">
            <w:pPr>
              <w:pStyle w:val="Standard"/>
              <w:widowControl/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Stručně popíše sociální, právní a ekonomické otázky rodinného života a rozlišuje postavení a role rodinných příslušníků.</w:t>
            </w:r>
          </w:p>
          <w:p w14:paraId="0A195772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Sestaví jednoduchý rozpočet domácnosti, uvede hlavní příjmy a výdaje, rozliší pravidelné a jednorázové příjmy a výdaje, zváží nezbytnost jednotlivých výdajů v hospodaření domácnosti.</w:t>
            </w:r>
          </w:p>
          <w:p w14:paraId="093C5C8D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Ukáže na příkladech vhodné využití různých nástrojů hotovostního a bezhotovostního placení, vysvětlí, k čemu slouží bankovní účet.</w:t>
            </w:r>
          </w:p>
          <w:p w14:paraId="6BB7402C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Uvede příklady služeb, které banky nabízejí.</w:t>
            </w:r>
          </w:p>
          <w:p w14:paraId="7025C59A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Uvědomuje si význam sociální péče o potřebné občany.</w:t>
            </w:r>
          </w:p>
        </w:tc>
      </w:tr>
      <w:tr w:rsidR="0085506D" w14:paraId="2E603727" w14:textId="77777777" w:rsidTr="00FD72DC">
        <w:tc>
          <w:tcPr>
            <w:tcW w:w="13974" w:type="dxa"/>
            <w:tcBorders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05A0" w14:textId="77777777" w:rsidR="0085506D" w:rsidRDefault="0085506D" w:rsidP="00FD72DC">
            <w:pPr>
              <w:pStyle w:val="Standard"/>
              <w:widowControl/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– </w:t>
            </w:r>
            <w:r>
              <w:rPr>
                <w:rFonts w:ascii="Verdana" w:hAnsi="Verdana"/>
                <w:b/>
                <w:bCs/>
                <w:i/>
                <w:iCs/>
                <w:color w:val="4472C4"/>
                <w:sz w:val="20"/>
                <w:szCs w:val="20"/>
              </w:rPr>
              <w:t>Člověk, stát a právo</w:t>
            </w:r>
          </w:p>
          <w:p w14:paraId="43BB8C17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Uvede základní prvky fungování demokratické společnosti.</w:t>
            </w:r>
          </w:p>
          <w:p w14:paraId="0CFA1458" w14:textId="77777777" w:rsidR="0085506D" w:rsidRDefault="0085506D" w:rsidP="00FD72DC">
            <w:pPr>
              <w:pStyle w:val="Standard"/>
              <w:widowControl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Chápe státoprávní uspořádání České republiky, zákonodárných orgánů a institucí státní správy.</w:t>
            </w:r>
          </w:p>
          <w:p w14:paraId="70EB1A1B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Uvede symboly našeho státu a zná způsoby jejich užívání.</w:t>
            </w:r>
          </w:p>
          <w:p w14:paraId="0655691C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Vyjmenuje základní práva a povinnosti občanů.</w:t>
            </w:r>
          </w:p>
          <w:p w14:paraId="15AE0ED9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Na příkladu vysvětlí, jak reklamovat výrobek nebo službu.</w:t>
            </w:r>
          </w:p>
          <w:p w14:paraId="517C4CBC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Uvede příklady, jak se bránit v případě porušení práv spotřebitele.</w:t>
            </w:r>
          </w:p>
          <w:p w14:paraId="2898A117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Uvědomuje si rizika porušování právních ustanovení a důsledky protiprávního jednání.</w:t>
            </w:r>
          </w:p>
          <w:p w14:paraId="0268AC34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Uvede základní informace o sociálních, právních a ekonomických otázkách rodinného života a rozlišuje postavení a role rodinných příslušníků.</w:t>
            </w:r>
          </w:p>
          <w:p w14:paraId="04A2E6E4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Vyřizuje své osobní záležitosti včetně běžné komunikace s úřady; požádá v případě potřeby vhodným způsobem o radu</w:t>
            </w:r>
          </w:p>
          <w:p w14:paraId="78805B72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Rozeznává nebezpečí ohrožení sociálně patologickými jevy.</w:t>
            </w:r>
          </w:p>
          <w:p w14:paraId="6F411219" w14:textId="77777777" w:rsidR="0085506D" w:rsidRPr="00A41483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 krizových situacích využívá služby pomáhajících organizací.</w:t>
            </w:r>
          </w:p>
        </w:tc>
      </w:tr>
      <w:tr w:rsidR="0085506D" w14:paraId="1A9D4ADA" w14:textId="77777777" w:rsidTr="0085506D">
        <w:tc>
          <w:tcPr>
            <w:tcW w:w="13974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A690" w14:textId="77777777" w:rsidR="0085506D" w:rsidRDefault="0085506D" w:rsidP="00FD72DC">
            <w:pPr>
              <w:pStyle w:val="Standard"/>
              <w:widowControl/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– </w:t>
            </w:r>
            <w:r>
              <w:rPr>
                <w:rFonts w:ascii="Verdana" w:hAnsi="Verdana"/>
                <w:b/>
                <w:bCs/>
                <w:i/>
                <w:iCs/>
                <w:color w:val="4472C4"/>
                <w:kern w:val="0"/>
                <w:sz w:val="20"/>
                <w:szCs w:val="20"/>
                <w:lang w:bidi="ar-SA"/>
              </w:rPr>
              <w:t>M</w:t>
            </w:r>
            <w:r>
              <w:rPr>
                <w:rFonts w:ascii="Verdana" w:hAnsi="Verdana"/>
                <w:b/>
                <w:bCs/>
                <w:i/>
                <w:iCs/>
                <w:color w:val="4472C4"/>
                <w:sz w:val="20"/>
                <w:szCs w:val="20"/>
              </w:rPr>
              <w:t>ezinárodní vztahy, globální svět</w:t>
            </w:r>
          </w:p>
          <w:p w14:paraId="3172C286" w14:textId="77777777" w:rsidR="0085506D" w:rsidRDefault="0085506D" w:rsidP="00FD72DC">
            <w:pPr>
              <w:pStyle w:val="Standard"/>
              <w:widowControl/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Uvede příklady základních práv občanů ČR v rámci EU a způsoby jejich uplatňování.</w:t>
            </w:r>
          </w:p>
        </w:tc>
      </w:tr>
    </w:tbl>
    <w:p w14:paraId="1F4D3B34" w14:textId="77777777" w:rsidR="0085506D" w:rsidRDefault="0085506D" w:rsidP="0085506D">
      <w:pPr>
        <w:pStyle w:val="Standard"/>
        <w:rPr>
          <w:rFonts w:ascii="Verdana" w:hAnsi="Verdana"/>
          <w:b/>
          <w:sz w:val="22"/>
          <w:szCs w:val="20"/>
        </w:rPr>
      </w:pPr>
    </w:p>
    <w:p w14:paraId="70E50198" w14:textId="77777777" w:rsidR="0085506D" w:rsidRDefault="0085506D" w:rsidP="0085506D">
      <w:pPr>
        <w:pStyle w:val="Standard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Učivo bude nastaveno dle SVP žáka v korelaci s ŠVP.</w:t>
      </w:r>
    </w:p>
    <w:p w14:paraId="1C7B1DE8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36" w:name="_Toc74927352"/>
      <w:r w:rsidRPr="005F4925">
        <w:rPr>
          <w:rFonts w:ascii="Verdana" w:hAnsi="Verdana"/>
          <w:sz w:val="20"/>
        </w:rPr>
        <w:lastRenderedPageBreak/>
        <w:t>5. 6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Člověk a příroda</w:t>
      </w:r>
      <w:bookmarkEnd w:id="136"/>
    </w:p>
    <w:p w14:paraId="3A370029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37" w:name="_Toc74927353"/>
      <w:r w:rsidRPr="005F4925">
        <w:rPr>
          <w:rFonts w:ascii="Verdana" w:hAnsi="Verdana"/>
          <w:sz w:val="20"/>
        </w:rPr>
        <w:t>5. 6. 1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Fyzika</w:t>
      </w:r>
      <w:bookmarkEnd w:id="137"/>
    </w:p>
    <w:p w14:paraId="6B0DE52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F1E1012" w14:textId="77777777" w:rsidR="00E55000" w:rsidRPr="00284B24" w:rsidRDefault="001852B8" w:rsidP="00AD6787">
      <w:pPr>
        <w:jc w:val="both"/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sz w:val="20"/>
          <w:szCs w:val="20"/>
        </w:rPr>
        <w:t xml:space="preserve">Vyučovací předmět Fyzika je součástí vzdělávací oblasti Člověk a příroda. Hlavním cílem je motivovat žáky k logickému uvažování a vytváření vlastních úsudků k získaným vědomostem. V tomto předmětu dostávají žáci příležitost poznávat přírodu a její fyzikální zákony jako systém, jehož součásti jsou vzájemně propojeny, působí na sebe a ovlivňují se. Na takovém poznání je založeno i pochopení důležitosti udržování přírodní rovnováhy pro existenci živých soustav i člověka, včetně možných ohrožení plynoucích z přírodních procesů, z lidské činnosti a zásahů člověka do přírody. Jakožto předmět matematického charakteru apeluje na uplatňování početních znalostí žáků při řešení fyzikálních úloh. Během výuky žák získává nejzákladnější znalosti o chování věcí a látek na Zemi a ve vesmíru. Měl by proto být schopen rozumově vysvětlit fyzikální jevy, které ho každodenně obklopují. </w:t>
      </w:r>
    </w:p>
    <w:p w14:paraId="0F5B4DD8" w14:textId="77777777" w:rsidR="00FF57CB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sz w:val="20"/>
          <w:szCs w:val="20"/>
        </w:rPr>
        <w:t xml:space="preserve">Fyzika se vyučuje </w:t>
      </w:r>
      <w:r w:rsidR="00FF57CB" w:rsidRPr="00284B24">
        <w:rPr>
          <w:rFonts w:ascii="Verdana" w:hAnsi="Verdana"/>
          <w:sz w:val="20"/>
          <w:szCs w:val="20"/>
        </w:rPr>
        <w:t xml:space="preserve">v 6. – 9. ročníku s hodinovou dotací 2 hod. v 6. – 8. ročníku a 1 hod. v 9.ročníku. </w:t>
      </w:r>
    </w:p>
    <w:p w14:paraId="3CC62000" w14:textId="77777777" w:rsidR="00FF57CB" w:rsidRPr="00284B24" w:rsidRDefault="00FF57CB" w:rsidP="001811A3">
      <w:pPr>
        <w:rPr>
          <w:rFonts w:ascii="Verdana" w:hAnsi="Verdana"/>
          <w:sz w:val="20"/>
          <w:szCs w:val="20"/>
        </w:rPr>
      </w:pPr>
    </w:p>
    <w:p w14:paraId="17C67340" w14:textId="77777777" w:rsidR="00FF57CB" w:rsidRPr="00284B24" w:rsidRDefault="00FF57CB" w:rsidP="00AD6787">
      <w:pPr>
        <w:jc w:val="both"/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sz w:val="20"/>
          <w:szCs w:val="20"/>
        </w:rPr>
        <w:t>Ž</w:t>
      </w:r>
      <w:r w:rsidR="001852B8" w:rsidRPr="00284B24">
        <w:rPr>
          <w:rFonts w:ascii="Verdana" w:hAnsi="Verdana"/>
          <w:sz w:val="20"/>
          <w:szCs w:val="20"/>
        </w:rPr>
        <w:t xml:space="preserve">áci </w:t>
      </w:r>
      <w:r w:rsidR="003945A5">
        <w:rPr>
          <w:rFonts w:ascii="Verdana" w:hAnsi="Verdana"/>
          <w:sz w:val="20"/>
          <w:szCs w:val="20"/>
        </w:rPr>
        <w:t xml:space="preserve">se </w:t>
      </w:r>
      <w:r w:rsidR="001852B8" w:rsidRPr="00284B24">
        <w:rPr>
          <w:rFonts w:ascii="Verdana" w:hAnsi="Verdana"/>
          <w:sz w:val="20"/>
          <w:szCs w:val="20"/>
        </w:rPr>
        <w:t>seznamují s pojmy, jako je např. těleso, látka a pole magnetické či elektrické</w:t>
      </w:r>
      <w:r w:rsidRPr="00284B24">
        <w:rPr>
          <w:rFonts w:ascii="Verdana" w:hAnsi="Verdana"/>
          <w:sz w:val="20"/>
          <w:szCs w:val="20"/>
        </w:rPr>
        <w:t xml:space="preserve">, </w:t>
      </w:r>
      <w:r w:rsidR="001852B8" w:rsidRPr="00284B24">
        <w:rPr>
          <w:rFonts w:ascii="Verdana" w:hAnsi="Verdana"/>
          <w:sz w:val="20"/>
          <w:szCs w:val="20"/>
        </w:rPr>
        <w:t>rozliš</w:t>
      </w:r>
      <w:r w:rsidRPr="00284B24">
        <w:rPr>
          <w:rFonts w:ascii="Verdana" w:hAnsi="Verdana"/>
          <w:sz w:val="20"/>
          <w:szCs w:val="20"/>
        </w:rPr>
        <w:t>ují</w:t>
      </w:r>
      <w:r w:rsidR="001852B8" w:rsidRPr="00284B24">
        <w:rPr>
          <w:rFonts w:ascii="Verdana" w:hAnsi="Verdana"/>
          <w:sz w:val="20"/>
          <w:szCs w:val="20"/>
        </w:rPr>
        <w:t xml:space="preserve"> základní veličiny (délka, objem, hmotnost a teplota), jejich jednotky a převád</w:t>
      </w:r>
      <w:r w:rsidRPr="00284B24">
        <w:rPr>
          <w:rFonts w:ascii="Verdana" w:hAnsi="Verdana"/>
          <w:sz w:val="20"/>
          <w:szCs w:val="20"/>
        </w:rPr>
        <w:t xml:space="preserve">í je a měří, </w:t>
      </w:r>
      <w:r w:rsidR="001852B8" w:rsidRPr="00284B24">
        <w:rPr>
          <w:rFonts w:ascii="Verdana" w:hAnsi="Verdana"/>
          <w:sz w:val="20"/>
          <w:szCs w:val="20"/>
        </w:rPr>
        <w:t>pos</w:t>
      </w:r>
      <w:r w:rsidRPr="00284B24">
        <w:rPr>
          <w:rFonts w:ascii="Verdana" w:hAnsi="Verdana"/>
          <w:sz w:val="20"/>
          <w:szCs w:val="20"/>
        </w:rPr>
        <w:t>uzují</w:t>
      </w:r>
      <w:r w:rsidR="001852B8" w:rsidRPr="00284B24">
        <w:rPr>
          <w:rFonts w:ascii="Verdana" w:hAnsi="Verdana"/>
          <w:sz w:val="20"/>
          <w:szCs w:val="20"/>
        </w:rPr>
        <w:t xml:space="preserve"> vysokou a nízkou rychlost, urč</w:t>
      </w:r>
      <w:r w:rsidRPr="00284B24">
        <w:rPr>
          <w:rFonts w:ascii="Verdana" w:hAnsi="Verdana"/>
          <w:sz w:val="20"/>
          <w:szCs w:val="20"/>
        </w:rPr>
        <w:t>ují</w:t>
      </w:r>
      <w:r w:rsidR="001852B8" w:rsidRPr="00284B24">
        <w:rPr>
          <w:rFonts w:ascii="Verdana" w:hAnsi="Verdana"/>
          <w:sz w:val="20"/>
          <w:szCs w:val="20"/>
        </w:rPr>
        <w:t xml:space="preserve"> směr, velikost síly a následky působení síly na různá tělesa</w:t>
      </w:r>
      <w:r w:rsidRPr="00284B24">
        <w:rPr>
          <w:rFonts w:ascii="Verdana" w:hAnsi="Verdana"/>
          <w:sz w:val="20"/>
          <w:szCs w:val="20"/>
        </w:rPr>
        <w:t xml:space="preserve">, seznamují se s </w:t>
      </w:r>
      <w:r w:rsidR="001852B8" w:rsidRPr="00284B24">
        <w:rPr>
          <w:rFonts w:ascii="Verdana" w:hAnsi="Verdana"/>
          <w:sz w:val="20"/>
          <w:szCs w:val="20"/>
        </w:rPr>
        <w:t>pojm</w:t>
      </w:r>
      <w:r w:rsidRPr="00284B24">
        <w:rPr>
          <w:rFonts w:ascii="Verdana" w:hAnsi="Verdana"/>
          <w:sz w:val="20"/>
          <w:szCs w:val="20"/>
        </w:rPr>
        <w:t>em</w:t>
      </w:r>
      <w:r w:rsidR="001852B8" w:rsidRPr="00284B24">
        <w:rPr>
          <w:rFonts w:ascii="Verdana" w:hAnsi="Verdana"/>
          <w:sz w:val="20"/>
          <w:szCs w:val="20"/>
        </w:rPr>
        <w:t xml:space="preserve"> energie, </w:t>
      </w:r>
      <w:r w:rsidRPr="00284B24">
        <w:rPr>
          <w:rFonts w:ascii="Verdana" w:hAnsi="Verdana"/>
          <w:sz w:val="20"/>
          <w:szCs w:val="20"/>
        </w:rPr>
        <w:t>s</w:t>
      </w:r>
      <w:r w:rsidR="001852B8" w:rsidRPr="00284B24">
        <w:rPr>
          <w:rFonts w:ascii="Verdana" w:hAnsi="Verdana"/>
          <w:sz w:val="20"/>
          <w:szCs w:val="20"/>
        </w:rPr>
        <w:t xml:space="preserve"> její</w:t>
      </w:r>
      <w:r w:rsidRPr="00284B24">
        <w:rPr>
          <w:rFonts w:ascii="Verdana" w:hAnsi="Verdana"/>
          <w:sz w:val="20"/>
          <w:szCs w:val="20"/>
        </w:rPr>
        <w:t>mi</w:t>
      </w:r>
      <w:r w:rsidR="001852B8" w:rsidRPr="00284B24">
        <w:rPr>
          <w:rFonts w:ascii="Verdana" w:hAnsi="Verdana"/>
          <w:sz w:val="20"/>
          <w:szCs w:val="20"/>
        </w:rPr>
        <w:t xml:space="preserve"> nejčastější</w:t>
      </w:r>
      <w:r w:rsidRPr="00284B24">
        <w:rPr>
          <w:rFonts w:ascii="Verdana" w:hAnsi="Verdana"/>
          <w:sz w:val="20"/>
          <w:szCs w:val="20"/>
        </w:rPr>
        <w:t>mi</w:t>
      </w:r>
      <w:r w:rsidR="001852B8" w:rsidRPr="00284B24">
        <w:rPr>
          <w:rFonts w:ascii="Verdana" w:hAnsi="Verdana"/>
          <w:sz w:val="20"/>
          <w:szCs w:val="20"/>
        </w:rPr>
        <w:t xml:space="preserve"> přeměn</w:t>
      </w:r>
      <w:r w:rsidR="00CD01B5">
        <w:rPr>
          <w:rFonts w:ascii="Verdana" w:hAnsi="Verdana"/>
          <w:sz w:val="20"/>
          <w:szCs w:val="20"/>
        </w:rPr>
        <w:t>ami</w:t>
      </w:r>
      <w:r w:rsidR="001852B8" w:rsidRPr="00284B24">
        <w:rPr>
          <w:rFonts w:ascii="Verdana" w:hAnsi="Verdana"/>
          <w:sz w:val="20"/>
          <w:szCs w:val="20"/>
        </w:rPr>
        <w:t xml:space="preserve"> </w:t>
      </w:r>
      <w:r w:rsidRPr="00284B24">
        <w:rPr>
          <w:rFonts w:ascii="Verdana" w:hAnsi="Verdana"/>
          <w:sz w:val="20"/>
          <w:szCs w:val="20"/>
        </w:rPr>
        <w:t>(</w:t>
      </w:r>
      <w:r w:rsidR="001852B8" w:rsidRPr="00284B24">
        <w:rPr>
          <w:rFonts w:ascii="Verdana" w:hAnsi="Verdana"/>
          <w:sz w:val="20"/>
          <w:szCs w:val="20"/>
        </w:rPr>
        <w:t>pohyb</w:t>
      </w:r>
      <w:r w:rsidRPr="00284B24">
        <w:rPr>
          <w:rFonts w:ascii="Verdana" w:hAnsi="Verdana"/>
          <w:sz w:val="20"/>
          <w:szCs w:val="20"/>
        </w:rPr>
        <w:t xml:space="preserve">, </w:t>
      </w:r>
      <w:r w:rsidR="001852B8" w:rsidRPr="00284B24">
        <w:rPr>
          <w:rFonts w:ascii="Verdana" w:hAnsi="Verdana"/>
          <w:sz w:val="20"/>
          <w:szCs w:val="20"/>
        </w:rPr>
        <w:t>teplo</w:t>
      </w:r>
      <w:r w:rsidRPr="00284B24">
        <w:rPr>
          <w:rFonts w:ascii="Verdana" w:hAnsi="Verdana"/>
          <w:sz w:val="20"/>
          <w:szCs w:val="20"/>
        </w:rPr>
        <w:t xml:space="preserve">), </w:t>
      </w:r>
      <w:r w:rsidR="001852B8" w:rsidRPr="00284B24">
        <w:rPr>
          <w:rFonts w:ascii="Verdana" w:hAnsi="Verdana"/>
          <w:sz w:val="20"/>
          <w:szCs w:val="20"/>
        </w:rPr>
        <w:t>s</w:t>
      </w:r>
      <w:r w:rsidRPr="00284B24">
        <w:rPr>
          <w:rFonts w:ascii="Verdana" w:hAnsi="Verdana"/>
          <w:sz w:val="20"/>
          <w:szCs w:val="20"/>
        </w:rPr>
        <w:t> </w:t>
      </w:r>
      <w:r w:rsidR="001852B8" w:rsidRPr="00284B24">
        <w:rPr>
          <w:rFonts w:ascii="Verdana" w:hAnsi="Verdana"/>
          <w:sz w:val="20"/>
          <w:szCs w:val="20"/>
        </w:rPr>
        <w:t>elektřinou</w:t>
      </w:r>
      <w:r w:rsidRPr="00284B24">
        <w:rPr>
          <w:rFonts w:ascii="Verdana" w:hAnsi="Verdana"/>
          <w:sz w:val="20"/>
          <w:szCs w:val="20"/>
        </w:rPr>
        <w:t>, uvědomuj</w:t>
      </w:r>
      <w:r w:rsidR="00CD01B5">
        <w:rPr>
          <w:rFonts w:ascii="Verdana" w:hAnsi="Verdana"/>
          <w:sz w:val="20"/>
          <w:szCs w:val="20"/>
        </w:rPr>
        <w:t>í</w:t>
      </w:r>
      <w:r w:rsidRPr="00284B24">
        <w:rPr>
          <w:rFonts w:ascii="Verdana" w:hAnsi="Verdana"/>
          <w:sz w:val="20"/>
          <w:szCs w:val="20"/>
        </w:rPr>
        <w:t xml:space="preserve"> si </w:t>
      </w:r>
      <w:r w:rsidR="001852B8" w:rsidRPr="00284B24">
        <w:rPr>
          <w:rFonts w:ascii="Verdana" w:hAnsi="Verdana"/>
          <w:sz w:val="20"/>
          <w:szCs w:val="20"/>
        </w:rPr>
        <w:t>souvislosti mezi elektrickým proudem, napětím a odporem</w:t>
      </w:r>
      <w:r w:rsidRPr="00284B24">
        <w:rPr>
          <w:rFonts w:ascii="Verdana" w:hAnsi="Verdana"/>
          <w:sz w:val="20"/>
          <w:szCs w:val="20"/>
        </w:rPr>
        <w:t>, prospěšností a nebezpečím</w:t>
      </w:r>
      <w:r w:rsidR="001852B8" w:rsidRPr="00284B24">
        <w:rPr>
          <w:rFonts w:ascii="Verdana" w:hAnsi="Verdana"/>
          <w:sz w:val="20"/>
          <w:szCs w:val="20"/>
        </w:rPr>
        <w:t xml:space="preserve"> elektrick</w:t>
      </w:r>
      <w:r w:rsidRPr="00284B24">
        <w:rPr>
          <w:rFonts w:ascii="Verdana" w:hAnsi="Verdana"/>
          <w:sz w:val="20"/>
          <w:szCs w:val="20"/>
        </w:rPr>
        <w:t xml:space="preserve">ého </w:t>
      </w:r>
      <w:r w:rsidR="001852B8" w:rsidRPr="00284B24">
        <w:rPr>
          <w:rFonts w:ascii="Verdana" w:hAnsi="Verdana"/>
          <w:sz w:val="20"/>
          <w:szCs w:val="20"/>
        </w:rPr>
        <w:t>proud</w:t>
      </w:r>
      <w:r w:rsidRPr="00284B24">
        <w:rPr>
          <w:rFonts w:ascii="Verdana" w:hAnsi="Verdana"/>
          <w:sz w:val="20"/>
          <w:szCs w:val="20"/>
        </w:rPr>
        <w:t xml:space="preserve">u, </w:t>
      </w:r>
      <w:r w:rsidR="001852B8" w:rsidRPr="00284B24">
        <w:rPr>
          <w:rFonts w:ascii="Verdana" w:hAnsi="Verdana"/>
          <w:sz w:val="20"/>
          <w:szCs w:val="20"/>
        </w:rPr>
        <w:t>poodhalí tajemství vesmíru</w:t>
      </w:r>
      <w:r w:rsidRPr="00284B24">
        <w:rPr>
          <w:rFonts w:ascii="Verdana" w:hAnsi="Verdana"/>
          <w:sz w:val="20"/>
          <w:szCs w:val="20"/>
        </w:rPr>
        <w:t>, d</w:t>
      </w:r>
      <w:r w:rsidR="001852B8" w:rsidRPr="00284B24">
        <w:rPr>
          <w:rFonts w:ascii="Verdana" w:hAnsi="Verdana"/>
          <w:sz w:val="20"/>
          <w:szCs w:val="20"/>
        </w:rPr>
        <w:t>ozví</w:t>
      </w:r>
      <w:r w:rsidRPr="00284B24">
        <w:rPr>
          <w:rFonts w:ascii="Verdana" w:hAnsi="Verdana"/>
          <w:sz w:val="20"/>
          <w:szCs w:val="20"/>
        </w:rPr>
        <w:t xml:space="preserve"> </w:t>
      </w:r>
      <w:r w:rsidR="001852B8" w:rsidRPr="00284B24">
        <w:rPr>
          <w:rFonts w:ascii="Verdana" w:hAnsi="Verdana"/>
          <w:sz w:val="20"/>
          <w:szCs w:val="20"/>
        </w:rPr>
        <w:t>se více o našem původu a o všem, co je kolem nás. Žákovy znalosti se rozšíří o učivo o zvuku</w:t>
      </w:r>
      <w:r w:rsidRPr="00284B24">
        <w:rPr>
          <w:rFonts w:ascii="Verdana" w:hAnsi="Verdana"/>
          <w:sz w:val="20"/>
          <w:szCs w:val="20"/>
        </w:rPr>
        <w:t>,</w:t>
      </w:r>
      <w:r w:rsidR="001852B8" w:rsidRPr="00284B24">
        <w:rPr>
          <w:rFonts w:ascii="Verdana" w:hAnsi="Verdana"/>
          <w:sz w:val="20"/>
          <w:szCs w:val="20"/>
        </w:rPr>
        <w:t xml:space="preserve"> kdy může být zvuk škodlivý a dozví se, jak se tento fenomén v praxi odstraňuje. </w:t>
      </w:r>
    </w:p>
    <w:p w14:paraId="33400A29" w14:textId="77777777" w:rsidR="00FF57CB" w:rsidRPr="00284B24" w:rsidRDefault="001852B8" w:rsidP="00CD01B5">
      <w:pPr>
        <w:jc w:val="both"/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sz w:val="20"/>
          <w:szCs w:val="20"/>
        </w:rPr>
        <w:t xml:space="preserve">Většina výuky probíhá ve třídách. Fyzikální pokusy a laboratorní práce jsou praktikovány ve </w:t>
      </w:r>
      <w:r w:rsidR="00FF57CB" w:rsidRPr="00284B24">
        <w:rPr>
          <w:rFonts w:ascii="Verdana" w:hAnsi="Verdana"/>
          <w:sz w:val="20"/>
          <w:szCs w:val="20"/>
        </w:rPr>
        <w:t>třídách za použití potřebných pomůcek a vybavení</w:t>
      </w:r>
      <w:r w:rsidRPr="00284B24">
        <w:rPr>
          <w:rFonts w:ascii="Verdana" w:hAnsi="Verdana"/>
          <w:sz w:val="20"/>
          <w:szCs w:val="20"/>
        </w:rPr>
        <w:t xml:space="preserve">. </w:t>
      </w:r>
    </w:p>
    <w:p w14:paraId="3AD28B4E" w14:textId="77777777" w:rsidR="00FF57CB" w:rsidRDefault="00FF57CB" w:rsidP="001811A3">
      <w:pPr>
        <w:rPr>
          <w:rFonts w:ascii="Verdana" w:hAnsi="Verdana"/>
          <w:sz w:val="20"/>
          <w:szCs w:val="20"/>
        </w:rPr>
      </w:pPr>
    </w:p>
    <w:p w14:paraId="3A3702F5" w14:textId="77777777" w:rsidR="00FF57CB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sz w:val="20"/>
          <w:szCs w:val="20"/>
        </w:rPr>
        <w:t xml:space="preserve">V předmětu Fyzika jsou pro rozvíjení klíčových kompetencí využívány následující strategie (postupy), které mají žákům umožnit: </w:t>
      </w:r>
    </w:p>
    <w:p w14:paraId="6B793FC0" w14:textId="77777777" w:rsidR="00CD01B5" w:rsidRDefault="00CD01B5" w:rsidP="001811A3">
      <w:pPr>
        <w:rPr>
          <w:rFonts w:ascii="Verdana" w:hAnsi="Verdana"/>
          <w:color w:val="4472C4" w:themeColor="accent1"/>
          <w:sz w:val="20"/>
          <w:szCs w:val="20"/>
        </w:rPr>
      </w:pPr>
    </w:p>
    <w:p w14:paraId="258FA548" w14:textId="77777777" w:rsidR="00FF57CB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 učení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12C490CD" w14:textId="77777777" w:rsidR="00FF57CB" w:rsidRPr="00CD01B5" w:rsidRDefault="001852B8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chápat souvislosti mezi již probraným učivem </w:t>
      </w:r>
    </w:p>
    <w:p w14:paraId="19F3D38E" w14:textId="77777777" w:rsidR="00284B24" w:rsidRPr="00CD01B5" w:rsidRDefault="001852B8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pracovat jen se zavedenými jednotkami soustavy SI a symboly fyzikálních veličin </w:t>
      </w:r>
    </w:p>
    <w:p w14:paraId="3A07A236" w14:textId="77777777" w:rsidR="00284B24" w:rsidRPr="00CD01B5" w:rsidRDefault="001852B8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vyvozovat vztahy bez nutnosti učit se je nazpaměť </w:t>
      </w:r>
    </w:p>
    <w:p w14:paraId="51E6D13A" w14:textId="77777777" w:rsidR="00CD01B5" w:rsidRDefault="00CD01B5" w:rsidP="001811A3">
      <w:pPr>
        <w:rPr>
          <w:rFonts w:ascii="Verdana" w:hAnsi="Verdana"/>
          <w:color w:val="4472C4" w:themeColor="accent1"/>
          <w:sz w:val="20"/>
          <w:szCs w:val="20"/>
        </w:rPr>
      </w:pPr>
    </w:p>
    <w:p w14:paraId="1EF56F38" w14:textId="77777777" w:rsidR="00284B24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 řešení problémů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48B88651" w14:textId="77777777" w:rsidR="00284B24" w:rsidRPr="00CD01B5" w:rsidRDefault="001852B8" w:rsidP="004C3BCC">
      <w:pPr>
        <w:pStyle w:val="Odstavecseseznamem"/>
        <w:numPr>
          <w:ilvl w:val="0"/>
          <w:numId w:val="126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vést žáky k samostatnému řešení problémů a k chápání souvislostí mezi fyzikální podstatou problému a matematickým řešením </w:t>
      </w:r>
    </w:p>
    <w:p w14:paraId="6A05BC7F" w14:textId="77777777" w:rsidR="00CD01B5" w:rsidRDefault="00CD01B5" w:rsidP="001811A3">
      <w:pPr>
        <w:rPr>
          <w:rFonts w:ascii="Verdana" w:hAnsi="Verdana"/>
          <w:color w:val="4472C4" w:themeColor="accent1"/>
          <w:sz w:val="20"/>
          <w:szCs w:val="20"/>
        </w:rPr>
      </w:pPr>
    </w:p>
    <w:p w14:paraId="791D43A0" w14:textId="77777777" w:rsidR="00284B24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komunikativní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72B85C1D" w14:textId="77777777" w:rsidR="00284B24" w:rsidRPr="00CD01B5" w:rsidRDefault="001852B8" w:rsidP="004C3BCC">
      <w:pPr>
        <w:pStyle w:val="Odstavecseseznamem"/>
        <w:numPr>
          <w:ilvl w:val="0"/>
          <w:numId w:val="125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umožnit diskuze k tématu a učit se přijímat různé náhledy na věc </w:t>
      </w:r>
    </w:p>
    <w:p w14:paraId="25B2C2A4" w14:textId="77777777" w:rsidR="00CD01B5" w:rsidRDefault="00CD01B5" w:rsidP="001811A3">
      <w:pPr>
        <w:rPr>
          <w:rFonts w:ascii="Verdana" w:hAnsi="Verdana"/>
          <w:color w:val="4472C4" w:themeColor="accent1"/>
          <w:sz w:val="20"/>
          <w:szCs w:val="20"/>
        </w:rPr>
      </w:pPr>
    </w:p>
    <w:p w14:paraId="55E1DC07" w14:textId="77777777" w:rsidR="00284B24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sociální a personální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54C2D933" w14:textId="77777777" w:rsidR="00284B24" w:rsidRPr="00CD01B5" w:rsidRDefault="001852B8" w:rsidP="004C3BCC">
      <w:pPr>
        <w:pStyle w:val="Odstavecseseznamem"/>
        <w:numPr>
          <w:ilvl w:val="0"/>
          <w:numId w:val="124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lastRenderedPageBreak/>
        <w:t xml:space="preserve">vytvářet pracovní týmy při laboratorních cvičeních </w:t>
      </w:r>
    </w:p>
    <w:p w14:paraId="52135F81" w14:textId="77777777" w:rsidR="00284B24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občanské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4C43B9DE" w14:textId="77777777" w:rsidR="00284B24" w:rsidRPr="00CD01B5" w:rsidRDefault="001852B8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učit se ekologicky myslet a šetřit energií </w:t>
      </w:r>
    </w:p>
    <w:p w14:paraId="5D3E69F7" w14:textId="77777777" w:rsidR="00284B24" w:rsidRPr="00CD01B5" w:rsidRDefault="001852B8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poukazovat na alternativy při získávání elektrické energie </w:t>
      </w:r>
    </w:p>
    <w:p w14:paraId="3E740D49" w14:textId="77777777" w:rsidR="00CD01B5" w:rsidRDefault="00CD01B5" w:rsidP="001811A3">
      <w:pPr>
        <w:rPr>
          <w:rFonts w:ascii="Verdana" w:hAnsi="Verdana"/>
          <w:color w:val="4472C4" w:themeColor="accent1"/>
          <w:sz w:val="20"/>
          <w:szCs w:val="20"/>
        </w:rPr>
      </w:pPr>
    </w:p>
    <w:p w14:paraId="052E7A39" w14:textId="77777777" w:rsidR="00284B24" w:rsidRPr="00284B24" w:rsidRDefault="001852B8" w:rsidP="001811A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pracovní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631381DF" w14:textId="77777777" w:rsidR="00284B24" w:rsidRPr="00CD01B5" w:rsidRDefault="001852B8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používat jen bezpečné a ověřené postupy při měřeních fyzikálních veličin </w:t>
      </w:r>
    </w:p>
    <w:p w14:paraId="7E6A2572" w14:textId="77777777" w:rsidR="00284B24" w:rsidRPr="00CD01B5" w:rsidRDefault="001852B8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netolerovat porušování pravidel a svévolnost měřících postupů při laboratorních měřeních </w:t>
      </w:r>
    </w:p>
    <w:p w14:paraId="492B73A9" w14:textId="77777777" w:rsidR="004F42AE" w:rsidRPr="00CD01B5" w:rsidRDefault="001852B8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b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>šetřit pomůcky a měřící techniku</w:t>
      </w:r>
    </w:p>
    <w:p w14:paraId="2300EDF1" w14:textId="77777777" w:rsidR="00CD01B5" w:rsidRDefault="00CD01B5" w:rsidP="001811A3">
      <w:pPr>
        <w:rPr>
          <w:rFonts w:ascii="Verdana" w:hAnsi="Verdana"/>
          <w:color w:val="4472C4" w:themeColor="accent1"/>
          <w:sz w:val="20"/>
          <w:szCs w:val="20"/>
        </w:rPr>
      </w:pPr>
    </w:p>
    <w:p w14:paraId="75B4FE54" w14:textId="77777777" w:rsidR="004F42AE" w:rsidRPr="00284B24" w:rsidRDefault="00284B24" w:rsidP="001811A3">
      <w:pPr>
        <w:rPr>
          <w:rFonts w:ascii="Verdana" w:hAnsi="Verdana"/>
          <w:color w:val="4472C4" w:themeColor="accent1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3B8DDD2B" w14:textId="77777777" w:rsidR="004F42AE" w:rsidRPr="009551C0" w:rsidRDefault="009551C0" w:rsidP="004C3BCC">
      <w:pPr>
        <w:pStyle w:val="Odstavecseseznamem"/>
        <w:numPr>
          <w:ilvl w:val="0"/>
          <w:numId w:val="128"/>
        </w:numPr>
        <w:ind w:left="426"/>
        <w:rPr>
          <w:rFonts w:ascii="Verdana" w:hAnsi="Verdana"/>
          <w:b/>
          <w:sz w:val="20"/>
          <w:szCs w:val="20"/>
        </w:rPr>
      </w:pPr>
      <w:r w:rsidRPr="00C30D71">
        <w:rPr>
          <w:rFonts w:ascii="Verdana" w:hAnsi="Verdana"/>
          <w:sz w:val="20"/>
          <w:szCs w:val="20"/>
        </w:rPr>
        <w:t>žáci se učí využívat poznatky z </w:t>
      </w:r>
      <w:r>
        <w:rPr>
          <w:rFonts w:ascii="Verdana" w:hAnsi="Verdana"/>
          <w:sz w:val="20"/>
          <w:szCs w:val="20"/>
        </w:rPr>
        <w:t>fyziky</w:t>
      </w:r>
      <w:r w:rsidRPr="00C30D71">
        <w:rPr>
          <w:rFonts w:ascii="Verdana" w:hAnsi="Verdana"/>
          <w:sz w:val="20"/>
          <w:szCs w:val="20"/>
        </w:rPr>
        <w:t xml:space="preserve"> při práci s digitálními zařízeními, aplikacemi a službami</w:t>
      </w:r>
    </w:p>
    <w:p w14:paraId="4C6A8FD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F1C0C8F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21A964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104E55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3DED42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67DDA0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522DE3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5B2E3D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ADC0B2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6A55CE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0E982C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94BC27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A715BA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9D6D81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22C8E7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262809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7EAEE8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ACD7F3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895660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677CB3F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CBD0C4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B8CB1D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F8F923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1E8632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B2FB04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F8930C3" w14:textId="77777777" w:rsidR="004F42AE" w:rsidRDefault="00C534FC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Fyzika 6. – 9. ročník</w:t>
      </w:r>
    </w:p>
    <w:p w14:paraId="0D207472" w14:textId="77777777" w:rsidR="00C534FC" w:rsidRDefault="00C534FC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CE091A" w14:paraId="7DD328A4" w14:textId="77777777" w:rsidTr="004F2E21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F775" w14:textId="77777777" w:rsidR="00CE091A" w:rsidRDefault="00CE091A" w:rsidP="004F2E21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0644" w14:textId="77777777" w:rsidR="00CE091A" w:rsidRDefault="00CE091A" w:rsidP="004F2E21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3279" w14:textId="77777777" w:rsidR="00CE091A" w:rsidRDefault="00CE091A" w:rsidP="004F2E21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CE091A" w14:paraId="35EB0936" w14:textId="77777777" w:rsidTr="00CE091A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0FDE" w14:textId="77777777" w:rsidR="00DF767A" w:rsidRDefault="00DF767A" w:rsidP="00DF767A">
            <w:pPr>
              <w:pStyle w:val="TableParagraph"/>
              <w:ind w:left="59" w:right="36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112C8DE5" w14:textId="77777777" w:rsidR="00CE091A" w:rsidRDefault="00DF767A" w:rsidP="00DF767A">
            <w:pPr>
              <w:pStyle w:val="TableParagraph"/>
              <w:ind w:left="59"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Uvede konkrétní příklady jevů dokazujících, že se částice látek neustále pohybují a vzájemně na sebe působí</w:t>
            </w:r>
          </w:p>
          <w:p w14:paraId="754C4049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4B3645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6DB163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3ADEE7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86501B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BC1651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B0FAAB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28D3269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D3BA23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98C24E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631242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C06BC7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Změří vhodně zvolenými měřidly některé důležité fyzikální veličiny charakterizující látky a tělesa</w:t>
            </w:r>
          </w:p>
          <w:p w14:paraId="14F3B099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63CAA86F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předpoví, jak se změní délka či objem tělesa při dané změně teploty</w:t>
            </w:r>
          </w:p>
          <w:p w14:paraId="70AC95C5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27FA928A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proofErr w:type="gramStart"/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Využívá  s</w:t>
            </w:r>
            <w:proofErr w:type="gramEnd"/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 xml:space="preserve"> porozuměním vztah mezi hustotou, hmotností a objemem při řešení praktických problémů</w:t>
            </w:r>
          </w:p>
          <w:p w14:paraId="52D4883B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7B1FF1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853898" w14:textId="77777777" w:rsid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D8E31A" w14:textId="77777777" w:rsidR="00DF767A" w:rsidRPr="00DF767A" w:rsidRDefault="00DF767A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4C03" w14:textId="77777777" w:rsidR="00DF767A" w:rsidRPr="00DF767A" w:rsidRDefault="00DF767A" w:rsidP="00DF767A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Látky a tělesa</w:t>
            </w:r>
          </w:p>
          <w:p w14:paraId="53A9FAB0" w14:textId="77777777" w:rsidR="00DF767A" w:rsidRDefault="00DF767A" w:rsidP="004C3BCC">
            <w:pPr>
              <w:pStyle w:val="TableContents"/>
              <w:numPr>
                <w:ilvl w:val="0"/>
                <w:numId w:val="129"/>
              </w:numPr>
              <w:ind w:left="315" w:firstLine="0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souvislost skupenství látek s jejich částicovou stavbou</w:t>
            </w:r>
          </w:p>
          <w:p w14:paraId="3B03057C" w14:textId="77777777" w:rsidR="00DF767A" w:rsidRDefault="00DF767A" w:rsidP="004C3BCC">
            <w:pPr>
              <w:pStyle w:val="TableContents"/>
              <w:numPr>
                <w:ilvl w:val="0"/>
                <w:numId w:val="129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difuze</w:t>
            </w:r>
          </w:p>
          <w:p w14:paraId="7DF62DD3" w14:textId="77777777" w:rsidR="00DF767A" w:rsidRDefault="00DF767A" w:rsidP="004C3BCC">
            <w:pPr>
              <w:pStyle w:val="TableContents"/>
              <w:numPr>
                <w:ilvl w:val="0"/>
                <w:numId w:val="129"/>
              </w:numP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elektrické vlastnosti látek</w:t>
            </w:r>
          </w:p>
          <w:p w14:paraId="6848F84D" w14:textId="77777777" w:rsidR="00DF767A" w:rsidRDefault="00DF767A" w:rsidP="00DF767A">
            <w:pPr>
              <w:pStyle w:val="TableContents"/>
              <w:ind w:left="720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526A9D87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elektronování</w:t>
            </w:r>
            <w:proofErr w:type="spellEnd"/>
          </w:p>
          <w:p w14:paraId="5F2A3209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- složení atomu</w:t>
            </w:r>
          </w:p>
          <w:p w14:paraId="70CE75FB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3B9121E8" w14:textId="77777777" w:rsidR="00DF767A" w:rsidRDefault="00DF767A" w:rsidP="004C3BCC">
            <w:pPr>
              <w:pStyle w:val="TableContents"/>
              <w:numPr>
                <w:ilvl w:val="0"/>
                <w:numId w:val="129"/>
              </w:numP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magnetické vlastnosti látek</w:t>
            </w:r>
          </w:p>
          <w:p w14:paraId="49CEA7B5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- magnety přírodní a umělé</w:t>
            </w:r>
          </w:p>
          <w:p w14:paraId="1804B036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- magnetické pole</w:t>
            </w:r>
          </w:p>
          <w:p w14:paraId="06E8B8D9" w14:textId="77777777" w:rsidR="00DF767A" w:rsidRDefault="00DF767A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- magnetizace látky</w:t>
            </w:r>
          </w:p>
          <w:p w14:paraId="29081D46" w14:textId="77777777" w:rsidR="00DF767A" w:rsidRDefault="00DF767A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3757C200" w14:textId="77777777" w:rsidR="00DF767A" w:rsidRDefault="00DF767A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3CBA3CFD" w14:textId="77777777" w:rsidR="00DF767A" w:rsidRDefault="00DF767A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4FC27839" w14:textId="77777777" w:rsidR="00DF767A" w:rsidRDefault="00DF767A" w:rsidP="004C3BCC">
            <w:pPr>
              <w:pStyle w:val="TableContents"/>
              <w:numPr>
                <w:ilvl w:val="0"/>
                <w:numId w:val="130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Fyzikální veličiny</w:t>
            </w:r>
          </w:p>
          <w:p w14:paraId="728AF307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délka</w:t>
            </w:r>
          </w:p>
          <w:p w14:paraId="579A48F4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objem</w:t>
            </w:r>
          </w:p>
          <w:p w14:paraId="54EDAAC1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hmotnost</w:t>
            </w:r>
          </w:p>
          <w:p w14:paraId="3CBCA074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hustota</w:t>
            </w:r>
          </w:p>
          <w:p w14:paraId="2B646306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čas</w:t>
            </w:r>
          </w:p>
          <w:p w14:paraId="4537B1B3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teplota a její změny</w:t>
            </w:r>
          </w:p>
          <w:p w14:paraId="04A8F5AD" w14:textId="77777777" w:rsidR="00DF767A" w:rsidRPr="00DF767A" w:rsidRDefault="00DF767A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t</w:t>
            </w:r>
            <w:r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  <w:t>eplotní roztažnost těles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9290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</w:p>
          <w:p w14:paraId="6234784D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OSV 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– rozvoj schopnosti poznávání</w:t>
            </w:r>
          </w:p>
          <w:p w14:paraId="11F80196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(pozorování těles a látek různých skupenství, poznávání elektrických a magnetických vlastnosti látek)</w:t>
            </w:r>
          </w:p>
          <w:p w14:paraId="72618246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21CFACC5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3723C66D" w14:textId="77777777" w:rsidR="00CE091A" w:rsidRDefault="00DF767A" w:rsidP="00DF767A">
            <w:pPr>
              <w:pStyle w:val="TableParagraph"/>
              <w:spacing w:before="1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– orientace na mapě, práce s kompasem a buzolou</w:t>
            </w:r>
          </w:p>
          <w:p w14:paraId="72801AA9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78BC825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088A0BEF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2F89728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05CBB061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723A1A5B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A11F9D6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5EAA6C6B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OSV 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– Komunikace, kooperace a kompetice   </w:t>
            </w:r>
          </w:p>
          <w:p w14:paraId="4B0E315E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proofErr w:type="gramStart"/>
            <w:r>
              <w:rPr>
                <w:rFonts w:ascii="Verdana" w:eastAsia="Arial, Arial" w:hAnsi="Verdana" w:cs="Arial, Arial"/>
                <w:sz w:val="20"/>
                <w:szCs w:val="20"/>
              </w:rPr>
              <w:t>( skupinová</w:t>
            </w:r>
            <w:proofErr w:type="gramEnd"/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měření objemu, hmotnosti a hustoty)</w:t>
            </w:r>
          </w:p>
          <w:p w14:paraId="7A88BD95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6ADE068C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proofErr w:type="gramStart"/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>M-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převody</w:t>
            </w:r>
            <w:proofErr w:type="gramEnd"/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jednotek délky a objemu, převodní vztahy</w:t>
            </w:r>
          </w:p>
          <w:p w14:paraId="62AE07CB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496DD5FB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OSV 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– Řešení problémů a rozhodovací dovednosti (řešení výpočtových úloh pro určení hustoty látky a objemu tělesa)</w:t>
            </w:r>
          </w:p>
          <w:p w14:paraId="15B6D2DB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</w:p>
          <w:p w14:paraId="21C3D8C7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– desetinná čísla</w:t>
            </w:r>
          </w:p>
          <w:p w14:paraId="71600D20" w14:textId="77777777" w:rsidR="00DF767A" w:rsidRDefault="00DF767A" w:rsidP="00DF767A">
            <w:pPr>
              <w:pStyle w:val="TableParagraph"/>
              <w:spacing w:before="1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</w:p>
          <w:p w14:paraId="0CE485BB" w14:textId="77777777" w:rsidR="00DF767A" w:rsidRDefault="00DF767A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-seberegulace</w:t>
            </w:r>
            <w:proofErr w:type="gramEnd"/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a sebeorganizace (samostatné měření teploty vzduchu)</w:t>
            </w:r>
          </w:p>
        </w:tc>
      </w:tr>
    </w:tbl>
    <w:p w14:paraId="14CD31E3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EFFA01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DF767A" w14:paraId="4B7D5A07" w14:textId="77777777" w:rsidTr="004F2E21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7468" w14:textId="77777777" w:rsidR="00DF767A" w:rsidRDefault="00DF767A" w:rsidP="004F2E21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9785" w14:textId="77777777" w:rsidR="00DF767A" w:rsidRDefault="00DF767A" w:rsidP="004F2E21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85B6" w14:textId="77777777" w:rsidR="00DF767A" w:rsidRDefault="00DF767A" w:rsidP="004F2E21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DF767A" w14:paraId="59166F3C" w14:textId="77777777" w:rsidTr="004F2E21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A040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Rozhodne, jaký druh pohybu těleso koná vzhledem k jinému tělesu</w:t>
            </w:r>
          </w:p>
          <w:p w14:paraId="77578BB1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7496FA56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Využívá s porozuměním při řešení problémů a úloh vztah mezi rychlostí, dráhou a časem u rovnoměrného pohybu těles</w:t>
            </w:r>
          </w:p>
          <w:p w14:paraId="5F0EAAF4" w14:textId="77777777" w:rsidR="00DF767A" w:rsidRPr="00DF767A" w:rsidRDefault="00DF767A" w:rsidP="00DF767A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50C13A44" w14:textId="77777777" w:rsidR="00DF767A" w:rsidRDefault="00DF767A" w:rsidP="00DF767A">
            <w:pPr>
              <w:pStyle w:val="TableParagraph"/>
              <w:ind w:left="59"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určí v konkrétní jednoduché situaci druhy sil působících na těleso, jejich velikosti, směry a výslednici</w:t>
            </w:r>
          </w:p>
          <w:p w14:paraId="1FE52490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B86455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EDD750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69E802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F68DA8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9A56CAE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47126B" w14:textId="77777777" w:rsidR="00DC044B" w:rsidRP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Využívá poznatky o zákonitostech tlaku v klidných tekutinách pro řešení konkrétních praktických problémů</w:t>
            </w:r>
          </w:p>
          <w:p w14:paraId="139A9074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BA4761A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53939E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52FBE0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95944C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66EBDE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738FB1" w14:textId="77777777" w:rsidR="00DC044B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5C76CD" w14:textId="77777777" w:rsidR="00DC044B" w:rsidRPr="00DF767A" w:rsidRDefault="00DC044B" w:rsidP="00DF767A">
            <w:pPr>
              <w:pStyle w:val="TableParagraph"/>
              <w:ind w:left="59" w:right="3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A031" w14:textId="77777777" w:rsidR="00DF767A" w:rsidRPr="00DF767A" w:rsidRDefault="00DF767A" w:rsidP="00DF767A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Pohyb těles, Síly</w:t>
            </w:r>
          </w:p>
          <w:p w14:paraId="587C4C3E" w14:textId="77777777" w:rsidR="00DF767A" w:rsidRDefault="00DF767A" w:rsidP="004C3BCC">
            <w:pPr>
              <w:pStyle w:val="TableContents"/>
              <w:numPr>
                <w:ilvl w:val="0"/>
                <w:numId w:val="131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pohyby těles</w:t>
            </w:r>
          </w:p>
          <w:p w14:paraId="3385DB90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pohyb rovnoměrný a nerovnoměrný</w:t>
            </w:r>
          </w:p>
          <w:p w14:paraId="3144F283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pohyb přímočarý a křivočarý</w:t>
            </w:r>
          </w:p>
          <w:p w14:paraId="3D186534" w14:textId="77777777" w:rsidR="00DF767A" w:rsidRDefault="00DF767A" w:rsidP="004C3BCC">
            <w:pPr>
              <w:pStyle w:val="TableContents"/>
              <w:numPr>
                <w:ilvl w:val="0"/>
                <w:numId w:val="131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gravitační pole a gravitační síla</w:t>
            </w:r>
          </w:p>
          <w:p w14:paraId="6BEF5F05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- přímá úměrnost mezi gravitační silou a                </w:t>
            </w:r>
          </w:p>
          <w:p w14:paraId="591D2891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  hmotností tělesa</w:t>
            </w:r>
          </w:p>
          <w:p w14:paraId="4EAA364A" w14:textId="77777777" w:rsidR="00DF767A" w:rsidRDefault="00DF767A" w:rsidP="004C3BCC">
            <w:pPr>
              <w:pStyle w:val="TableContents"/>
              <w:numPr>
                <w:ilvl w:val="0"/>
                <w:numId w:val="131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tlaková síla a tlak</w:t>
            </w:r>
          </w:p>
          <w:p w14:paraId="72F19922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vztah mezi tlakovou silou, tlakem a</w:t>
            </w:r>
          </w:p>
          <w:p w14:paraId="398CAEE7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 obsahem plochy na niž síla působí</w:t>
            </w:r>
          </w:p>
          <w:p w14:paraId="651EB001" w14:textId="77777777" w:rsidR="00DF767A" w:rsidRDefault="00DF767A" w:rsidP="004C3BCC">
            <w:pPr>
              <w:pStyle w:val="TableContents"/>
              <w:numPr>
                <w:ilvl w:val="0"/>
                <w:numId w:val="131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třecí síla</w:t>
            </w:r>
          </w:p>
          <w:p w14:paraId="6552F944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smykové tření</w:t>
            </w:r>
          </w:p>
          <w:p w14:paraId="3B319CEA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Verdana" w:eastAsia="Arial, Arial" w:hAnsi="Verdana" w:cs="Arial, Arial"/>
                <w:sz w:val="20"/>
                <w:szCs w:val="20"/>
              </w:rPr>
              <w:t>ovlivňování  velikosti</w:t>
            </w:r>
            <w:proofErr w:type="gramEnd"/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třecí síly v praxi</w:t>
            </w:r>
          </w:p>
          <w:p w14:paraId="795D9678" w14:textId="77777777" w:rsidR="00DF767A" w:rsidRDefault="00DF767A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výslednice dvou sil stejných a opačných směrů</w:t>
            </w:r>
          </w:p>
          <w:p w14:paraId="16627527" w14:textId="77777777" w:rsidR="00DC044B" w:rsidRDefault="00DC044B" w:rsidP="00DF767A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5A3520E0" w14:textId="77777777" w:rsidR="00DC044B" w:rsidRPr="00DC044B" w:rsidRDefault="00DC044B" w:rsidP="00DC044B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Mechanické vlastnosti tekutin</w:t>
            </w:r>
          </w:p>
          <w:p w14:paraId="433B04B2" w14:textId="77777777" w:rsidR="00DC044B" w:rsidRDefault="00DC044B" w:rsidP="004C3BCC">
            <w:pPr>
              <w:pStyle w:val="TableContents"/>
              <w:numPr>
                <w:ilvl w:val="0"/>
                <w:numId w:val="132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Pascalův zákon</w:t>
            </w:r>
          </w:p>
          <w:p w14:paraId="4A2FF9E7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hydraulická zařízení</w:t>
            </w:r>
          </w:p>
          <w:p w14:paraId="2D92F992" w14:textId="77777777" w:rsidR="00DC044B" w:rsidRDefault="00DC044B" w:rsidP="004C3BCC">
            <w:pPr>
              <w:pStyle w:val="TableContents"/>
              <w:numPr>
                <w:ilvl w:val="0"/>
                <w:numId w:val="132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hydrostatický </w:t>
            </w:r>
            <w:proofErr w:type="gramStart"/>
            <w:r>
              <w:rPr>
                <w:rFonts w:ascii="Verdana" w:eastAsia="Arial, Arial" w:hAnsi="Verdana" w:cs="Arial, Arial"/>
                <w:sz w:val="20"/>
                <w:szCs w:val="20"/>
              </w:rPr>
              <w:t>a  atmosférický</w:t>
            </w:r>
            <w:proofErr w:type="gramEnd"/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tlak</w:t>
            </w:r>
          </w:p>
          <w:p w14:paraId="7A7D2A08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souvislost mezi hydrostatickým tlakem, hloubkou a hustotou kapaliny</w:t>
            </w:r>
          </w:p>
          <w:p w14:paraId="2EC26680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souvislost atmosférického tlaku s některými procesy v atmosféře</w:t>
            </w:r>
          </w:p>
          <w:p w14:paraId="72E2FE0F" w14:textId="77777777" w:rsidR="00DC044B" w:rsidRDefault="00DC044B" w:rsidP="004C3BCC">
            <w:pPr>
              <w:pStyle w:val="TableContents"/>
              <w:numPr>
                <w:ilvl w:val="0"/>
                <w:numId w:val="132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Archimedův zákon</w:t>
            </w:r>
          </w:p>
          <w:p w14:paraId="0939832F" w14:textId="77777777" w:rsidR="00DC044B" w:rsidRPr="00DF767A" w:rsidRDefault="00DC044B" w:rsidP="00DC044B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vztlaková síla, potápění, vznášení se a plování těles v klidných kapalinách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4DC1" w14:textId="77777777" w:rsidR="00DF767A" w:rsidRDefault="00DF767A" w:rsidP="004F2E21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4F35E158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řešení problémů, rozhodovací dovednosti (řešení výpočtových úloh)</w:t>
            </w:r>
          </w:p>
          <w:p w14:paraId="6112CD1A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29533A02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F767A">
              <w:rPr>
                <w:rFonts w:ascii="Verdana" w:eastAsia="Arial, Arial" w:hAnsi="Verdana" w:cs="Arial, Arial"/>
                <w:b/>
                <w:sz w:val="20"/>
                <w:szCs w:val="20"/>
              </w:rPr>
              <w:t>M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převody jednotek</w:t>
            </w:r>
          </w:p>
          <w:p w14:paraId="78E53737" w14:textId="77777777" w:rsidR="00DF767A" w:rsidRDefault="00DF767A" w:rsidP="00DF767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0C8426AE" w14:textId="77777777" w:rsidR="00DF767A" w:rsidRDefault="00DC044B" w:rsidP="00DF767A">
            <w:pPr>
              <w:pStyle w:val="TableParagraph"/>
              <w:spacing w:before="1"/>
              <w:rPr>
                <w:rFonts w:ascii="Verdana" w:eastAsia="Arial, Arial" w:hAnsi="Verdana" w:cs="Arial, Arial"/>
                <w:sz w:val="20"/>
                <w:szCs w:val="20"/>
              </w:rPr>
            </w:pPr>
            <w:proofErr w:type="gramStart"/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M</w:t>
            </w:r>
            <w:r w:rsidR="00DF767A">
              <w:rPr>
                <w:rFonts w:ascii="Verdana" w:eastAsia="Arial, Arial" w:hAnsi="Verdana" w:cs="Arial, Arial"/>
                <w:sz w:val="20"/>
                <w:szCs w:val="20"/>
              </w:rPr>
              <w:t xml:space="preserve"> - desetinná</w:t>
            </w:r>
            <w:proofErr w:type="gramEnd"/>
            <w:r w:rsidR="00DF767A">
              <w:rPr>
                <w:rFonts w:ascii="Verdana" w:eastAsia="Arial, Arial" w:hAnsi="Verdana" w:cs="Arial, Arial"/>
                <w:sz w:val="20"/>
                <w:szCs w:val="20"/>
              </w:rPr>
              <w:t xml:space="preserve"> čísla</w:t>
            </w:r>
          </w:p>
          <w:p w14:paraId="44CC91B1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76FDFAC8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088AAF70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4B791B00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000DBB80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29DED194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641AD775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74C88FEC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4D464A91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1CA78401" w14:textId="77777777" w:rsidR="00DC044B" w:rsidRDefault="00DC044B" w:rsidP="00DF767A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617FE058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Rozvoj schopnosti poznávání (pozorování kapalných a plynných látek, srovnávání jejich vlastností)</w:t>
            </w:r>
          </w:p>
          <w:p w14:paraId="01CE82D7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6A7E10AD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EV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Základní podmínky života (atmosféra Země)</w:t>
            </w:r>
          </w:p>
          <w:p w14:paraId="01529AE4" w14:textId="77777777" w:rsidR="00DC044B" w:rsidRP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590CBF5E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Z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atmosféra Země</w:t>
            </w:r>
          </w:p>
        </w:tc>
      </w:tr>
    </w:tbl>
    <w:p w14:paraId="4CB6404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6CD3B84" w14:textId="77777777" w:rsidR="00DF767A" w:rsidRDefault="00DF767A" w:rsidP="001811A3">
      <w:pPr>
        <w:rPr>
          <w:rFonts w:ascii="Verdana" w:hAnsi="Verdana"/>
          <w:b/>
          <w:sz w:val="20"/>
          <w:szCs w:val="20"/>
        </w:rPr>
      </w:pPr>
    </w:p>
    <w:p w14:paraId="0A70E842" w14:textId="77777777" w:rsidR="00DC044B" w:rsidRDefault="00DC044B" w:rsidP="001811A3">
      <w:pPr>
        <w:rPr>
          <w:rFonts w:ascii="Verdana" w:hAnsi="Verdana"/>
          <w:b/>
          <w:sz w:val="20"/>
          <w:szCs w:val="20"/>
        </w:rPr>
      </w:pPr>
    </w:p>
    <w:p w14:paraId="288AF363" w14:textId="77777777" w:rsidR="00DC044B" w:rsidRDefault="00DC044B" w:rsidP="001811A3">
      <w:pPr>
        <w:rPr>
          <w:rFonts w:ascii="Verdana" w:hAnsi="Verdana"/>
          <w:b/>
          <w:sz w:val="20"/>
          <w:szCs w:val="20"/>
        </w:rPr>
      </w:pPr>
    </w:p>
    <w:p w14:paraId="75A7D469" w14:textId="77777777" w:rsidR="00DC044B" w:rsidRDefault="00DC044B" w:rsidP="001811A3">
      <w:pPr>
        <w:rPr>
          <w:rFonts w:ascii="Verdana" w:hAnsi="Verdana"/>
          <w:b/>
          <w:sz w:val="20"/>
          <w:szCs w:val="20"/>
        </w:rPr>
      </w:pPr>
    </w:p>
    <w:p w14:paraId="428CA9DE" w14:textId="77777777" w:rsidR="00DC044B" w:rsidRDefault="00DC044B" w:rsidP="001811A3">
      <w:pPr>
        <w:rPr>
          <w:rFonts w:ascii="Verdana" w:hAnsi="Verdana"/>
          <w:b/>
          <w:sz w:val="20"/>
          <w:szCs w:val="20"/>
        </w:rPr>
      </w:pPr>
    </w:p>
    <w:p w14:paraId="295D8EE1" w14:textId="77777777" w:rsidR="00DC044B" w:rsidRDefault="00DC044B" w:rsidP="001811A3">
      <w:pPr>
        <w:rPr>
          <w:rFonts w:ascii="Verdana" w:hAnsi="Verdana"/>
          <w:b/>
          <w:sz w:val="20"/>
          <w:szCs w:val="20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DC044B" w14:paraId="5B33D2D6" w14:textId="77777777" w:rsidTr="004F2E21"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106E" w14:textId="77777777" w:rsidR="00DC044B" w:rsidRDefault="00DC044B" w:rsidP="004F2E21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F266" w14:textId="77777777" w:rsidR="00DC044B" w:rsidRDefault="00DC044B" w:rsidP="004F2E21">
            <w:pPr>
              <w:pStyle w:val="Standard"/>
              <w:widowControl/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  <w:t>Učivo</w:t>
            </w: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ab/>
            </w:r>
          </w:p>
        </w:tc>
        <w:tc>
          <w:tcPr>
            <w:tcW w:w="4653" w:type="dxa"/>
            <w:tcBorders>
              <w:top w:val="single" w:sz="12" w:space="0" w:color="000000"/>
              <w:left w:val="single" w:sz="4" w:space="0" w:color="000000"/>
              <w:bottom w:val="double" w:sz="4" w:space="0" w:color="4472C4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13DC" w14:textId="77777777" w:rsidR="00DC044B" w:rsidRDefault="00DC044B" w:rsidP="004F2E21">
            <w:pPr>
              <w:pStyle w:val="Standard"/>
              <w:widowControl/>
              <w:jc w:val="center"/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szCs w:val="20"/>
                <w:lang w:bidi="ar-SA"/>
              </w:rPr>
              <w:t>Přesahy, vazby</w:t>
            </w:r>
          </w:p>
        </w:tc>
      </w:tr>
      <w:tr w:rsidR="00DC044B" w14:paraId="7FC82AF3" w14:textId="77777777" w:rsidTr="004F2E21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3581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10D86EE" w14:textId="77777777" w:rsidR="00DC044B" w:rsidRP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 xml:space="preserve">Využívá s </w:t>
            </w:r>
            <w:proofErr w:type="gramStart"/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porozuměním  vztah</w:t>
            </w:r>
            <w:proofErr w:type="gramEnd"/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 xml:space="preserve"> mezi výkonem, vykonanou prací a časem</w:t>
            </w:r>
          </w:p>
          <w:p w14:paraId="6EFE360B" w14:textId="77777777" w:rsidR="00DC044B" w:rsidRP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296C3F2E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sz w:val="20"/>
                <w:szCs w:val="20"/>
              </w:rPr>
              <w:t>Z</w:t>
            </w: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hodnotí výhody a nevýhody využívání různých energetických zdrojů z</w:t>
            </w:r>
            <w:r>
              <w:rPr>
                <w:rFonts w:ascii="Verdana" w:eastAsia="Arial, Arial" w:hAnsi="Verdana" w:cs="Arial, Arial"/>
                <w:b/>
                <w:sz w:val="20"/>
                <w:szCs w:val="20"/>
              </w:rPr>
              <w:t> </w:t>
            </w: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hlediska vlivu na životní prostředí</w:t>
            </w:r>
          </w:p>
          <w:p w14:paraId="38C092DD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4ECF093E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77A26B02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2CF0239D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393097E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0ADFD6E2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484340BE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57178C0B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D6465BA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4F9F6158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0663F77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5D9D918B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00E56F1F" w14:textId="77777777" w:rsidR="00DC044B" w:rsidRP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Rozpozná ve svém okolí zdroje zvuku a kvalitativně analyzuje příhodnost prostředí pro šíření zvuku</w:t>
            </w:r>
          </w:p>
          <w:p w14:paraId="7CE4A1C5" w14:textId="77777777" w:rsidR="00DC044B" w:rsidRP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6A1EF488" w14:textId="77777777" w:rsidR="00DC044B" w:rsidRP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Posoudí možnosti zmenšování vlivu nadměrného hluku na životní prostředí</w:t>
            </w:r>
          </w:p>
          <w:p w14:paraId="4097F56D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20AF1F48" w14:textId="77777777" w:rsidR="00DC044B" w:rsidRDefault="00DC044B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794FC7F9" w14:textId="77777777" w:rsidR="00561301" w:rsidRPr="00561301" w:rsidRDefault="00561301" w:rsidP="00561301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sz w:val="20"/>
                <w:szCs w:val="20"/>
              </w:rPr>
              <w:t>S</w:t>
            </w:r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 xml:space="preserve">estaví správně podle schématu elektrický </w:t>
            </w:r>
            <w:proofErr w:type="gramStart"/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>obvod  a</w:t>
            </w:r>
            <w:proofErr w:type="gramEnd"/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 xml:space="preserve"> analyzuje správně schéma reálného obvodu</w:t>
            </w:r>
          </w:p>
          <w:p w14:paraId="04B78BDA" w14:textId="77777777" w:rsidR="00561301" w:rsidRPr="00561301" w:rsidRDefault="00561301" w:rsidP="00561301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07CEF5B" w14:textId="77777777" w:rsidR="00561301" w:rsidRDefault="00561301" w:rsidP="00561301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>Rozliší stejnosměrný proud od střídavého a změří elektrický proud a napětí</w:t>
            </w:r>
          </w:p>
          <w:p w14:paraId="23F742A3" w14:textId="77777777" w:rsidR="00561301" w:rsidRPr="00DC044B" w:rsidRDefault="00561301" w:rsidP="00DC044B">
            <w:pPr>
              <w:pStyle w:val="TableParagraph"/>
              <w:ind w:right="36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331E" w14:textId="77777777" w:rsidR="00DC044B" w:rsidRPr="00DC044B" w:rsidRDefault="00DC044B" w:rsidP="00DC044B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Energie</w:t>
            </w:r>
          </w:p>
          <w:p w14:paraId="04E9DFD1" w14:textId="77777777" w:rsidR="00DC044B" w:rsidRDefault="00DC044B" w:rsidP="004C3BCC">
            <w:pPr>
              <w:pStyle w:val="TableContents"/>
              <w:numPr>
                <w:ilvl w:val="0"/>
                <w:numId w:val="133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formy energie</w:t>
            </w:r>
          </w:p>
          <w:p w14:paraId="1B3C0735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pohybová a polohová</w:t>
            </w:r>
          </w:p>
          <w:p w14:paraId="68ED2B28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vnitřní energie</w:t>
            </w:r>
          </w:p>
          <w:p w14:paraId="6D9D927E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elektrická energie a výkon</w:t>
            </w:r>
          </w:p>
          <w:p w14:paraId="5109DA5E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výroba a přenos elektrické energie</w:t>
            </w:r>
          </w:p>
          <w:p w14:paraId="020B25E3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jaderná energie, štěpná reakce</w:t>
            </w:r>
          </w:p>
          <w:p w14:paraId="00B931DC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jaderný reaktor, jaderná elektrárna</w:t>
            </w:r>
          </w:p>
          <w:p w14:paraId="5BBA87D5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-ochrana lidí před radioaktivním zářením</w:t>
            </w:r>
          </w:p>
          <w:p w14:paraId="1DF9EF16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1855D744" w14:textId="77777777" w:rsidR="00DC044B" w:rsidRDefault="00DC044B" w:rsidP="004C3BCC">
            <w:pPr>
              <w:pStyle w:val="TableContents"/>
              <w:numPr>
                <w:ilvl w:val="0"/>
                <w:numId w:val="133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přeměny skupenství</w:t>
            </w:r>
          </w:p>
          <w:p w14:paraId="30300EFD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-tání a tuhnutí</w:t>
            </w:r>
          </w:p>
          <w:p w14:paraId="3EBBDE18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vypařování a kapalnění</w:t>
            </w:r>
          </w:p>
          <w:p w14:paraId="484424EC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hlavní faktory ovlivňující vypařování a</w:t>
            </w:r>
          </w:p>
          <w:p w14:paraId="79494247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 teplotu varu kapaliny</w:t>
            </w:r>
          </w:p>
          <w:p w14:paraId="0A80A81D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04BE2001" w14:textId="77777777" w:rsidR="00DC044B" w:rsidRDefault="00DC044B" w:rsidP="004C3BCC">
            <w:pPr>
              <w:pStyle w:val="TableContents"/>
              <w:numPr>
                <w:ilvl w:val="0"/>
                <w:numId w:val="133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obnovitelné a neobnovitelné zdroje energie</w:t>
            </w:r>
          </w:p>
          <w:p w14:paraId="0CDE7413" w14:textId="77777777" w:rsidR="00DC044B" w:rsidRDefault="00DC044B" w:rsidP="004F2E21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</w:p>
          <w:p w14:paraId="4D17A8BC" w14:textId="77777777" w:rsidR="00DC044B" w:rsidRPr="00DC044B" w:rsidRDefault="00DC044B" w:rsidP="00DC044B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Zvukové děje</w:t>
            </w:r>
          </w:p>
          <w:p w14:paraId="1FB1181B" w14:textId="77777777" w:rsidR="00DC044B" w:rsidRDefault="00DC044B" w:rsidP="004C3BCC">
            <w:pPr>
              <w:pStyle w:val="TableContents"/>
              <w:numPr>
                <w:ilvl w:val="0"/>
                <w:numId w:val="134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vlastnosti zvuku</w:t>
            </w:r>
          </w:p>
          <w:p w14:paraId="67F6752F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látkové prostředí jako podmínka vzniku šíření zvuku</w:t>
            </w:r>
          </w:p>
          <w:p w14:paraId="74FA80CF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rychlost šíření zvuku v různých prostředích</w:t>
            </w:r>
          </w:p>
          <w:p w14:paraId="492C8540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odraz zvuku na překážce</w:t>
            </w:r>
          </w:p>
          <w:p w14:paraId="4C00D26C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ozvěna</w:t>
            </w:r>
          </w:p>
          <w:p w14:paraId="569561D5" w14:textId="77777777" w:rsidR="00DC044B" w:rsidRDefault="00DC044B" w:rsidP="00DC044B">
            <w:pPr>
              <w:pStyle w:val="Standard"/>
              <w:widowControl/>
              <w:spacing w:line="273" w:lineRule="exact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pohlcování zvuku</w:t>
            </w:r>
          </w:p>
          <w:p w14:paraId="3BD71819" w14:textId="77777777" w:rsidR="00561301" w:rsidRDefault="00561301" w:rsidP="00561301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iCs/>
                <w:sz w:val="20"/>
                <w:szCs w:val="20"/>
              </w:rPr>
            </w:pPr>
          </w:p>
          <w:p w14:paraId="45C44A41" w14:textId="77777777" w:rsidR="00561301" w:rsidRPr="00561301" w:rsidRDefault="00561301" w:rsidP="00561301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561301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Elektromagnetické a světelné děje</w:t>
            </w:r>
          </w:p>
          <w:p w14:paraId="16616AEB" w14:textId="77777777" w:rsidR="00561301" w:rsidRDefault="00561301" w:rsidP="004C3BCC">
            <w:pPr>
              <w:pStyle w:val="TableContents"/>
              <w:numPr>
                <w:ilvl w:val="0"/>
                <w:numId w:val="135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elektrický obvod</w:t>
            </w:r>
          </w:p>
          <w:p w14:paraId="324F81E7" w14:textId="77777777" w:rsidR="00561301" w:rsidRDefault="00561301" w:rsidP="0056130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zdroj napětí, spotřebič, spínač</w:t>
            </w:r>
          </w:p>
          <w:p w14:paraId="2F374E2A" w14:textId="77777777" w:rsidR="00561301" w:rsidRDefault="00561301" w:rsidP="004C3BCC">
            <w:pPr>
              <w:pStyle w:val="TableContents"/>
              <w:numPr>
                <w:ilvl w:val="0"/>
                <w:numId w:val="135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elektrické a magnetické pole</w:t>
            </w:r>
          </w:p>
          <w:p w14:paraId="77BE7387" w14:textId="77777777" w:rsidR="00561301" w:rsidRDefault="00561301" w:rsidP="0056130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elektrická a magnetická síla</w:t>
            </w:r>
          </w:p>
          <w:p w14:paraId="6062ECD0" w14:textId="77777777" w:rsidR="00561301" w:rsidRPr="00DF767A" w:rsidRDefault="00561301" w:rsidP="00561301">
            <w:pPr>
              <w:pStyle w:val="TableContents"/>
              <w:rPr>
                <w:rFonts w:ascii="Verdana" w:eastAsia="Arial, Arial" w:hAnsi="Verdana" w:cs="Arial, Arial"/>
                <w:i/>
                <w:i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elektrický náboj, tepelné účinky</w:t>
            </w:r>
            <w:r w:rsidR="003E1188">
              <w:rPr>
                <w:rFonts w:ascii="Verdana" w:eastAsia="Arial, Arial" w:hAnsi="Verdana" w:cs="Arial, 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E1188">
              <w:rPr>
                <w:rFonts w:ascii="Verdana" w:eastAsia="Arial, Arial" w:hAnsi="Verdana" w:cs="Arial, Arial"/>
                <w:sz w:val="20"/>
                <w:szCs w:val="20"/>
              </w:rPr>
              <w:t>el.proudu</w:t>
            </w:r>
            <w:proofErr w:type="spellEnd"/>
            <w:proofErr w:type="gramEnd"/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E19F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5193667B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EV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základní podmínky života (energie, jako jeden ze základních podmínek života, zdroje energie)</w:t>
            </w:r>
          </w:p>
          <w:p w14:paraId="1ECF4EBC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120C31CE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řešení problémů a rozhodovací dovednosti (řešení výpočtových úloh, pro určení práce, výkonu, energie a tepla)</w:t>
            </w:r>
          </w:p>
          <w:p w14:paraId="78DF6574" w14:textId="77777777" w:rsidR="00DC044B" w:rsidRDefault="00DC044B" w:rsidP="00DC044B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2D440722" w14:textId="77777777" w:rsidR="00DC044B" w:rsidRDefault="00DC044B" w:rsidP="00DC044B">
            <w:pPr>
              <w:pStyle w:val="TableParagraph"/>
              <w:spacing w:before="1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C044B">
              <w:rPr>
                <w:rFonts w:ascii="Verdana" w:eastAsia="Arial, Arial" w:hAnsi="Verdana" w:cs="Arial, Arial"/>
                <w:b/>
                <w:sz w:val="20"/>
                <w:szCs w:val="20"/>
              </w:rPr>
              <w:t>EV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lidské aktivity a problémy životního prostředí) vliv různých typů elektráren na životní prostředí)</w:t>
            </w:r>
          </w:p>
          <w:p w14:paraId="25D25DB9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126248CB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5F8F4B44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17476066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2849E3BA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5B212AA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0B82D12A" w14:textId="77777777" w:rsidR="00DC044B" w:rsidRDefault="00DC044B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49EDDB9" w14:textId="77777777" w:rsidR="00561301" w:rsidRDefault="00561301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4DACD527" w14:textId="77777777" w:rsidR="00DC044B" w:rsidRDefault="00561301" w:rsidP="00DC044B">
            <w:pPr>
              <w:pStyle w:val="TableParagraph"/>
              <w:spacing w:before="1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>EV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Lidské aktivity a problémy životního prostředí) hlasitost zvuku a problémy nadměrného hluku)</w:t>
            </w:r>
          </w:p>
          <w:p w14:paraId="7A7A15ED" w14:textId="77777777" w:rsidR="00561301" w:rsidRDefault="00561301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8A8205B" w14:textId="77777777" w:rsidR="00561301" w:rsidRDefault="00561301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24EE1542" w14:textId="77777777" w:rsidR="00561301" w:rsidRDefault="00561301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5CB2426B" w14:textId="77777777" w:rsidR="00561301" w:rsidRDefault="00561301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3DAADA9D" w14:textId="77777777" w:rsidR="00561301" w:rsidRDefault="00561301" w:rsidP="00DC044B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5E918769" w14:textId="77777777" w:rsidR="00561301" w:rsidRDefault="00561301" w:rsidP="0056130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rozvoj schopností poznávání (pozorování vodiče a izolantu v elektrickém poli)</w:t>
            </w:r>
          </w:p>
          <w:p w14:paraId="1004A0D6" w14:textId="77777777" w:rsidR="00561301" w:rsidRDefault="00561301" w:rsidP="0056130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1C9AF57B" w14:textId="77777777" w:rsidR="00561301" w:rsidRDefault="00561301" w:rsidP="00561301">
            <w:pPr>
              <w:pStyle w:val="TableContents"/>
              <w:rPr>
                <w:rFonts w:ascii="Verdana" w:hAnsi="Verdana"/>
                <w:sz w:val="20"/>
              </w:rPr>
            </w:pPr>
            <w:r w:rsidRPr="00561301">
              <w:rPr>
                <w:rFonts w:ascii="Verdana" w:eastAsia="Arial, Arial" w:hAnsi="Verdana" w:cs="Arial, Arial"/>
                <w:b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komunikace, kooperace a kompetice (skupinová práce při měření elektrického proudu a napětí)</w:t>
            </w:r>
          </w:p>
        </w:tc>
      </w:tr>
      <w:tr w:rsidR="00522D9D" w14:paraId="5862D454" w14:textId="77777777" w:rsidTr="00522D9D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A01E" w14:textId="77777777" w:rsidR="00522D9D" w:rsidRPr="00522D9D" w:rsidRDefault="00522D9D" w:rsidP="00522D9D">
            <w:pPr>
              <w:pStyle w:val="TableContents"/>
              <w:rPr>
                <w:rFonts w:ascii="Verdana" w:eastAsia="Arial, Arial" w:hAnsi="Verdana" w:cs="Arial, Arial"/>
                <w:b/>
                <w:color w:val="auto"/>
                <w:sz w:val="20"/>
                <w:szCs w:val="20"/>
              </w:rPr>
            </w:pPr>
            <w:r w:rsidRPr="00522D9D">
              <w:rPr>
                <w:rFonts w:ascii="Verdana" w:eastAsia="Arial, Arial" w:hAnsi="Verdana" w:cs="Arial, Arial"/>
                <w:b/>
                <w:color w:val="auto"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71D8" w14:textId="77777777" w:rsidR="00522D9D" w:rsidRPr="00522D9D" w:rsidRDefault="00522D9D" w:rsidP="00522D9D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color w:val="auto"/>
                <w:sz w:val="20"/>
                <w:szCs w:val="20"/>
              </w:rPr>
            </w:pPr>
            <w:r w:rsidRPr="00522D9D">
              <w:rPr>
                <w:rFonts w:ascii="Verdana" w:eastAsia="Arial, Arial" w:hAnsi="Verdana" w:cs="Arial, Arial"/>
                <w:b/>
                <w:bCs/>
                <w:color w:val="auto"/>
                <w:sz w:val="20"/>
                <w:szCs w:val="20"/>
              </w:rPr>
              <w:tab/>
              <w:t>Učivo</w:t>
            </w:r>
            <w:r w:rsidRPr="00522D9D">
              <w:rPr>
                <w:rFonts w:ascii="Verdana" w:eastAsia="Arial, Arial" w:hAnsi="Verdana" w:cs="Arial, Arial"/>
                <w:b/>
                <w:bCs/>
                <w:color w:val="auto"/>
                <w:sz w:val="20"/>
                <w:szCs w:val="20"/>
              </w:rPr>
              <w:tab/>
            </w:r>
            <w:r w:rsidRPr="00522D9D">
              <w:rPr>
                <w:b/>
                <w:color w:val="auto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483A" w14:textId="77777777" w:rsidR="00522D9D" w:rsidRPr="00522D9D" w:rsidRDefault="00522D9D" w:rsidP="00522D9D">
            <w:pPr>
              <w:pStyle w:val="TableContents"/>
              <w:rPr>
                <w:rFonts w:ascii="Verdana" w:eastAsia="Arial, Arial" w:hAnsi="Verdana" w:cs="Arial, Arial"/>
                <w:b/>
                <w:color w:val="auto"/>
                <w:sz w:val="20"/>
                <w:szCs w:val="20"/>
              </w:rPr>
            </w:pPr>
            <w:r w:rsidRPr="00522D9D">
              <w:rPr>
                <w:rFonts w:ascii="Verdana" w:eastAsia="Arial, Arial" w:hAnsi="Verdana" w:cs="Arial, Arial"/>
                <w:b/>
                <w:color w:val="auto"/>
                <w:sz w:val="20"/>
                <w:szCs w:val="20"/>
              </w:rPr>
              <w:t>Přesahy, vazby</w:t>
            </w:r>
          </w:p>
        </w:tc>
      </w:tr>
      <w:tr w:rsidR="00522D9D" w14:paraId="5476E499" w14:textId="77777777" w:rsidTr="00522D9D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6CB6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Rozliší vodič, izolant a polovodič na základě analýzy jejich vlastností</w:t>
            </w:r>
          </w:p>
          <w:p w14:paraId="40EF65EC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B25E67A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využívá prakticky poznatky o působení magnetického pole na magnet a cívku s proudem a o vlivu změny magnetického pole v okolí cívky na vznik indukovaného napětí v ní</w:t>
            </w:r>
          </w:p>
          <w:p w14:paraId="3807A4B2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8461A5B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Využívá zákon o přímočarém šíření světla ve stejnorodém optickém prostředí a zákon odrazu světla při řešení problémů a úloh</w:t>
            </w:r>
          </w:p>
          <w:p w14:paraId="546DD8CB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522C561" w14:textId="77777777" w:rsidR="00522D9D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Rozhodne ze znalosti rychlostí světla ve dvou prostředích, zda se světlo bude lámat ke kolmici nebo od kolmice, a využívá této skutečnosti při analýze průchodu sv</w:t>
            </w:r>
            <w:r>
              <w:rPr>
                <w:rFonts w:ascii="Verdana" w:eastAsia="Arial, Arial" w:hAnsi="Verdana" w:cs="Arial, Arial"/>
                <w:b/>
                <w:sz w:val="20"/>
                <w:szCs w:val="20"/>
              </w:rPr>
              <w:t>ě</w:t>
            </w: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tla čočkami</w:t>
            </w:r>
          </w:p>
          <w:p w14:paraId="71FAE7B6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41982A47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059AB4B2" w14:textId="77777777" w:rsidR="003E1188" w:rsidRP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Objasní (kvalitativně) pomocí poznatků o gravitačních silách pohyb planet kolem Slunce a měsíců kolem planet</w:t>
            </w:r>
          </w:p>
          <w:p w14:paraId="1B12CE68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B853908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00E9CC2A" w14:textId="77777777" w:rsidR="003E1188" w:rsidRPr="00522D9D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1C16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elektrický odpor stejnosměrný, elektromotor</w:t>
            </w:r>
          </w:p>
          <w:p w14:paraId="4A242DA4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transformátor</w:t>
            </w:r>
          </w:p>
          <w:p w14:paraId="68F7D404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bezpečné chování při práci s elektrickými přístroji a zařízeními</w:t>
            </w:r>
          </w:p>
          <w:p w14:paraId="068D811D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</w:p>
          <w:p w14:paraId="7D9ED8F9" w14:textId="77777777" w:rsidR="003E1188" w:rsidRDefault="003E1188" w:rsidP="004C3BCC">
            <w:pPr>
              <w:pStyle w:val="TableContents"/>
              <w:numPr>
                <w:ilvl w:val="0"/>
                <w:numId w:val="135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vlastnosti světla</w:t>
            </w:r>
          </w:p>
          <w:p w14:paraId="51F6C570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zdroje světla</w:t>
            </w:r>
          </w:p>
          <w:p w14:paraId="030132A2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rychlost světla ve vakuu a v různých prostředích</w:t>
            </w:r>
          </w:p>
          <w:p w14:paraId="60001544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 stín</w:t>
            </w:r>
          </w:p>
          <w:p w14:paraId="7E3CB62E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zatmění Slunce a Měsíce</w:t>
            </w:r>
          </w:p>
          <w:p w14:paraId="7A2609CE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 zobrazení odrazem na rovinném, vypuklém a</w:t>
            </w:r>
          </w:p>
          <w:p w14:paraId="205310DC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  dutém zrcadle</w:t>
            </w:r>
          </w:p>
          <w:p w14:paraId="2DBA867D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zobrazení lomem tenkou spojkou a rozptylkou</w:t>
            </w:r>
          </w:p>
          <w:p w14:paraId="67C63696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rozklad bílého světla hranolem</w:t>
            </w:r>
          </w:p>
          <w:p w14:paraId="3A28F5C7" w14:textId="77777777" w:rsidR="00522D9D" w:rsidRDefault="00522D9D" w:rsidP="00522D9D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</w:p>
          <w:p w14:paraId="5069B29A" w14:textId="77777777" w:rsidR="003E1188" w:rsidRDefault="003E1188" w:rsidP="00522D9D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</w:p>
          <w:p w14:paraId="01F59996" w14:textId="77777777" w:rsidR="003E1188" w:rsidRDefault="003E1188" w:rsidP="00522D9D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</w:p>
          <w:p w14:paraId="4611C896" w14:textId="77777777" w:rsidR="003E1188" w:rsidRPr="003E1188" w:rsidRDefault="003E1188" w:rsidP="003E1188">
            <w:pPr>
              <w:pStyle w:val="TableContents"/>
              <w:jc w:val="center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Vesmír</w:t>
            </w:r>
          </w:p>
          <w:p w14:paraId="33490C12" w14:textId="77777777" w:rsidR="003E1188" w:rsidRDefault="003E1188" w:rsidP="004C3BCC">
            <w:pPr>
              <w:pStyle w:val="TableContents"/>
              <w:numPr>
                <w:ilvl w:val="0"/>
                <w:numId w:val="136"/>
              </w:numPr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Sluneční soustava</w:t>
            </w:r>
          </w:p>
          <w:p w14:paraId="1460D666" w14:textId="77777777" w:rsidR="003E1188" w:rsidRDefault="003E1188" w:rsidP="003E1188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její hlavní složky</w:t>
            </w:r>
          </w:p>
          <w:p w14:paraId="620DC1F2" w14:textId="77777777" w:rsidR="003E1188" w:rsidRPr="00522D9D" w:rsidRDefault="003E1188" w:rsidP="003E1188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- měsíční fáze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5846" w14:textId="77777777" w:rsidR="00522D9D" w:rsidRDefault="003E1188" w:rsidP="00522D9D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OSV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řešení problémů a rozhodovací dovednosti (řešení výpočtových úloh pro určení elektrického napětí, proudu, odporu, elektrické práce, energie a výkonu)</w:t>
            </w:r>
          </w:p>
          <w:p w14:paraId="6E055CD4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5EC72454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8C99956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090C4486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6AD78B6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7FCA227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71E5894F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0DD17F0F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9041088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6BFB0014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73EF4D5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654342B4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6062DD7D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4BD7E60B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34A10179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1FC251C1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7CC727EF" w14:textId="77777777" w:rsidR="003E1188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</w:p>
          <w:p w14:paraId="7F53FF52" w14:textId="77777777" w:rsidR="003E1188" w:rsidRPr="00522D9D" w:rsidRDefault="003E1188" w:rsidP="00522D9D">
            <w:pPr>
              <w:pStyle w:val="TableContents"/>
              <w:rPr>
                <w:rFonts w:ascii="Verdana" w:eastAsia="Arial, Arial" w:hAnsi="Verdana" w:cs="Arial, Arial"/>
                <w:b/>
                <w:sz w:val="20"/>
                <w:szCs w:val="20"/>
              </w:rPr>
            </w:pPr>
            <w:r w:rsidRPr="003E1188">
              <w:rPr>
                <w:rFonts w:ascii="Verdana" w:eastAsia="Arial, Arial" w:hAnsi="Verdana" w:cs="Arial, Arial"/>
                <w:b/>
                <w:sz w:val="20"/>
                <w:szCs w:val="20"/>
              </w:rPr>
              <w:t>MDV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– kritické čtení a vnímání mediálních sdělení, </w:t>
            </w:r>
            <w:r w:rsidR="009E5E6F">
              <w:rPr>
                <w:rFonts w:ascii="Verdana" w:eastAsia="Arial, Arial" w:hAnsi="Verdana" w:cs="Arial, Arial"/>
                <w:sz w:val="20"/>
                <w:szCs w:val="20"/>
              </w:rPr>
              <w:t>t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vorba mediálního sdělení (vytvoření prezentace na zadané téma z oblasti Sluneční soustavy)</w:t>
            </w:r>
          </w:p>
        </w:tc>
      </w:tr>
    </w:tbl>
    <w:p w14:paraId="702CAC81" w14:textId="77777777" w:rsidR="00DC044B" w:rsidRDefault="00DC044B" w:rsidP="001811A3">
      <w:pPr>
        <w:rPr>
          <w:rFonts w:ascii="Verdana" w:hAnsi="Verdana"/>
          <w:b/>
          <w:sz w:val="20"/>
          <w:szCs w:val="20"/>
        </w:rPr>
      </w:pPr>
    </w:p>
    <w:p w14:paraId="7CE2B26B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1FE39FE5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7A79D2C1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2E9729A7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7825C91A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5CA0D7B0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217F74D9" w14:textId="77777777" w:rsidR="00ED42C8" w:rsidRPr="00ED42C8" w:rsidRDefault="00ED42C8" w:rsidP="00ED42C8">
      <w:pPr>
        <w:pStyle w:val="Default"/>
        <w:rPr>
          <w:rFonts w:ascii="Verdana" w:hAnsi="Verdana"/>
          <w:b/>
          <w:sz w:val="22"/>
        </w:rPr>
      </w:pPr>
      <w:r w:rsidRPr="00ED42C8">
        <w:rPr>
          <w:rFonts w:ascii="Verdana" w:hAnsi="Verdana"/>
          <w:b/>
          <w:sz w:val="20"/>
          <w:szCs w:val="22"/>
        </w:rPr>
        <w:lastRenderedPageBreak/>
        <w:t xml:space="preserve">Fyzika 6. - 9. </w:t>
      </w:r>
      <w:proofErr w:type="gramStart"/>
      <w:r w:rsidRPr="00ED42C8">
        <w:rPr>
          <w:rFonts w:ascii="Verdana" w:hAnsi="Verdana"/>
          <w:b/>
          <w:sz w:val="20"/>
          <w:szCs w:val="22"/>
        </w:rPr>
        <w:t>ročník - Minimální</w:t>
      </w:r>
      <w:proofErr w:type="gramEnd"/>
      <w:r w:rsidRPr="00ED42C8">
        <w:rPr>
          <w:rFonts w:ascii="Verdana" w:hAnsi="Verdana"/>
          <w:b/>
          <w:sz w:val="20"/>
          <w:szCs w:val="22"/>
        </w:rPr>
        <w:t xml:space="preserve"> očekávané výstupy v rámci podpůrných opatření</w:t>
      </w:r>
    </w:p>
    <w:p w14:paraId="31B2709D" w14:textId="77777777" w:rsidR="00ED42C8" w:rsidRDefault="00ED42C8" w:rsidP="00ED42C8">
      <w:pPr>
        <w:pStyle w:val="Default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ED42C8" w14:paraId="6DACA817" w14:textId="77777777" w:rsidTr="0078189A">
        <w:tc>
          <w:tcPr>
            <w:tcW w:w="14570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71153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Látky a tělesa</w:t>
            </w:r>
          </w:p>
          <w:p w14:paraId="2F807246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Změří v jednoduchých konkrétních případech vhodně zvolenými měřidly důležité fyzikální veličiny charakterizující látky a tělesa – délku, hmotnost, čas.</w:t>
            </w:r>
          </w:p>
        </w:tc>
      </w:tr>
      <w:tr w:rsidR="00ED42C8" w14:paraId="26805DBA" w14:textId="77777777" w:rsidTr="0078189A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97132" w14:textId="77777777" w:rsidR="00ED42C8" w:rsidRP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Pohyb těles, síly</w:t>
            </w:r>
          </w:p>
          <w:p w14:paraId="4C3841F0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Rozezná, že je těleso v klidu, či pohybu vůči jinému tělesu.</w:t>
            </w:r>
          </w:p>
          <w:p w14:paraId="25466590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Zná vztah mezi rychlostí, dráhou a časem u rovnoměrného přímočarého pohybu těles při řešení jednoduchých problémů.</w:t>
            </w:r>
          </w:p>
          <w:p w14:paraId="18B302D5" w14:textId="77777777" w:rsidR="00ED42C8" w:rsidRDefault="00ED42C8" w:rsidP="0078189A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Rozezná, zda na těleso v konkrétní situaci působí síla. </w:t>
            </w:r>
          </w:p>
        </w:tc>
      </w:tr>
      <w:tr w:rsidR="00ED42C8" w14:paraId="32FB6D0F" w14:textId="77777777" w:rsidTr="0078189A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872D4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Mechanické vlastnosti tekutin</w:t>
            </w:r>
          </w:p>
          <w:p w14:paraId="6479E2B7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Využívá poznatky o zákonitostech tlaku v klidných tekutinách pro řešení jednoduchých praktických problémů.</w:t>
            </w:r>
          </w:p>
        </w:tc>
      </w:tr>
      <w:tr w:rsidR="00ED42C8" w14:paraId="24996FC0" w14:textId="77777777" w:rsidTr="0078189A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3A579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Energie</w:t>
            </w:r>
          </w:p>
          <w:p w14:paraId="254008AC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Uvede vzájemný vztah mezi výkonem, vykonanou prací a časem. (bez vzorců)</w:t>
            </w:r>
          </w:p>
        </w:tc>
      </w:tr>
      <w:tr w:rsidR="00ED42C8" w14:paraId="45520E6E" w14:textId="77777777" w:rsidTr="0078189A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0D43F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Zvukové děje</w:t>
            </w:r>
          </w:p>
          <w:p w14:paraId="76BB30E7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Rozpozná zdroje zvuku, jeho šíření a odraz.</w:t>
            </w:r>
          </w:p>
          <w:p w14:paraId="064FFAB8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Posoudí vliv nadměrného hluku na životní prostředí a zdraví člověka.</w:t>
            </w:r>
          </w:p>
        </w:tc>
      </w:tr>
      <w:tr w:rsidR="00ED42C8" w14:paraId="2BCD4412" w14:textId="77777777" w:rsidTr="0078189A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06487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Elektromagnetické a světelné děje</w:t>
            </w:r>
          </w:p>
          <w:p w14:paraId="421D95B0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Sestaví podle schématu jednoduchý elektrický obvod.</w:t>
            </w:r>
          </w:p>
          <w:p w14:paraId="04046A84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Vyjmenuje zdroje elektrického proudu.</w:t>
            </w:r>
          </w:p>
          <w:p w14:paraId="3876FACF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Rozliší vodiče od izolantů na základě jejich vlastností, zná zásady bezpečnosti při práci s elektrickými přístroji a zařízeními, zná druhy magnetů a jejich praktické využití, </w:t>
            </w:r>
            <w:proofErr w:type="gramStart"/>
            <w:r>
              <w:rPr>
                <w:rFonts w:ascii="Verdana" w:eastAsia="Arial, Arial" w:hAnsi="Verdana" w:cs="Arial, Arial"/>
                <w:sz w:val="20"/>
                <w:szCs w:val="20"/>
              </w:rPr>
              <w:t>rozpozná ,</w:t>
            </w:r>
            <w:proofErr w:type="gramEnd"/>
            <w:r>
              <w:rPr>
                <w:rFonts w:ascii="Verdana" w:eastAsia="Arial, Arial" w:hAnsi="Verdana" w:cs="Arial, Arial"/>
                <w:sz w:val="20"/>
                <w:szCs w:val="20"/>
              </w:rPr>
              <w:t xml:space="preserve"> zda těleso je, či není zdrojem světla.</w:t>
            </w:r>
          </w:p>
          <w:p w14:paraId="47809B29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Zná způsob šíření světla ve stejnorodém optickém prostředí, rozliší spojnou čočku od rozptylky a zná jejich využití.</w:t>
            </w:r>
          </w:p>
        </w:tc>
      </w:tr>
      <w:tr w:rsidR="00ED42C8" w14:paraId="45C3451F" w14:textId="77777777" w:rsidTr="0078189A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927A6" w14:textId="77777777" w:rsidR="00ED42C8" w:rsidRPr="00ED42C8" w:rsidRDefault="00ED42C8" w:rsidP="004F2E21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ED42C8"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  <w:t>Vesmír</w:t>
            </w:r>
          </w:p>
          <w:p w14:paraId="66330596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Objasní pohyb planety Země kolem Slunce a pohyb Měsíce kolem Země.</w:t>
            </w:r>
          </w:p>
          <w:p w14:paraId="4E6A361D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Zná planety sluneční soustavy a jejich postavení vzhledem ke Slunci.</w:t>
            </w:r>
          </w:p>
          <w:p w14:paraId="5BAAE295" w14:textId="77777777" w:rsidR="00ED42C8" w:rsidRDefault="00ED42C8" w:rsidP="004F2E21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Osvojí si základní vědomosti o Zemi jako vesmírném tělese a jejím postavení ve vesmíru.</w:t>
            </w:r>
          </w:p>
        </w:tc>
      </w:tr>
    </w:tbl>
    <w:p w14:paraId="6F3F8BAD" w14:textId="77777777" w:rsidR="00ED42C8" w:rsidRDefault="00ED42C8" w:rsidP="00ED42C8">
      <w:pPr>
        <w:pStyle w:val="Default"/>
        <w:rPr>
          <w:rFonts w:ascii="Verdana" w:hAnsi="Verdana"/>
        </w:rPr>
      </w:pPr>
    </w:p>
    <w:p w14:paraId="73DE6EBF" w14:textId="77777777" w:rsidR="00ED42C8" w:rsidRPr="00ED42C8" w:rsidRDefault="00ED42C8" w:rsidP="00ED42C8">
      <w:pPr>
        <w:pStyle w:val="Default"/>
        <w:rPr>
          <w:rFonts w:ascii="Verdana" w:hAnsi="Verdana"/>
          <w:b/>
          <w:sz w:val="20"/>
          <w:szCs w:val="22"/>
        </w:rPr>
      </w:pPr>
      <w:r w:rsidRPr="00ED42C8">
        <w:rPr>
          <w:rFonts w:ascii="Verdana" w:hAnsi="Verdana"/>
          <w:b/>
          <w:sz w:val="20"/>
          <w:szCs w:val="22"/>
        </w:rPr>
        <w:t xml:space="preserve"> Učivo bude nastaveno dle SVP žáka a v korelaci s ŠVP.</w:t>
      </w:r>
    </w:p>
    <w:p w14:paraId="374B7BD1" w14:textId="77777777" w:rsidR="00482C5D" w:rsidRDefault="00482C5D" w:rsidP="001811A3">
      <w:pPr>
        <w:rPr>
          <w:rFonts w:ascii="Verdana" w:hAnsi="Verdana"/>
          <w:b/>
          <w:sz w:val="20"/>
          <w:szCs w:val="20"/>
        </w:rPr>
      </w:pPr>
    </w:p>
    <w:p w14:paraId="65D9C017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6DAB10EA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56B4C3B0" w14:textId="77777777" w:rsidR="00522D9D" w:rsidRDefault="00522D9D" w:rsidP="001811A3">
      <w:pPr>
        <w:rPr>
          <w:rFonts w:ascii="Verdana" w:hAnsi="Verdana"/>
          <w:b/>
          <w:sz w:val="20"/>
          <w:szCs w:val="20"/>
        </w:rPr>
      </w:pPr>
    </w:p>
    <w:p w14:paraId="6FC41951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38" w:name="_Toc74927354"/>
      <w:r w:rsidRPr="005F4925">
        <w:rPr>
          <w:rFonts w:ascii="Verdana" w:hAnsi="Verdana"/>
          <w:sz w:val="20"/>
        </w:rPr>
        <w:lastRenderedPageBreak/>
        <w:t>5. 6. 2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Chemie</w:t>
      </w:r>
      <w:bookmarkEnd w:id="138"/>
    </w:p>
    <w:p w14:paraId="510C2539" w14:textId="77777777" w:rsidR="002B3493" w:rsidRDefault="002B3493" w:rsidP="002B3493">
      <w:pPr>
        <w:jc w:val="both"/>
        <w:rPr>
          <w:rFonts w:ascii="Verdana" w:hAnsi="Verdana"/>
          <w:sz w:val="20"/>
          <w:szCs w:val="20"/>
        </w:rPr>
      </w:pPr>
      <w:bookmarkStart w:id="139" w:name="_Hlk74518256"/>
      <w:r w:rsidRPr="00284B24">
        <w:rPr>
          <w:rFonts w:ascii="Verdana" w:hAnsi="Verdana"/>
          <w:sz w:val="20"/>
          <w:szCs w:val="20"/>
        </w:rPr>
        <w:t xml:space="preserve">Vyučovací předmět </w:t>
      </w:r>
      <w:r>
        <w:rPr>
          <w:rFonts w:ascii="Verdana" w:hAnsi="Verdana"/>
          <w:sz w:val="20"/>
          <w:szCs w:val="20"/>
        </w:rPr>
        <w:t>Chemie</w:t>
      </w:r>
      <w:r w:rsidRPr="00284B24">
        <w:rPr>
          <w:rFonts w:ascii="Verdana" w:hAnsi="Verdana"/>
          <w:sz w:val="20"/>
          <w:szCs w:val="20"/>
        </w:rPr>
        <w:t xml:space="preserve"> je součástí vzdělávací oblasti Člověk a příroda</w:t>
      </w:r>
      <w:r>
        <w:rPr>
          <w:rFonts w:ascii="Verdana" w:hAnsi="Verdana"/>
          <w:sz w:val="20"/>
          <w:szCs w:val="20"/>
        </w:rPr>
        <w:t>, je vyučován v 8. a 9. ročníku s hodinovou dotací 2 hodin týdně.</w:t>
      </w:r>
    </w:p>
    <w:p w14:paraId="59FCCBA7" w14:textId="77777777" w:rsidR="002B3493" w:rsidRPr="0027263B" w:rsidRDefault="002B3493" w:rsidP="002B3493">
      <w:pPr>
        <w:jc w:val="both"/>
        <w:rPr>
          <w:rFonts w:ascii="Verdana" w:hAnsi="Verdana" w:cstheme="minorHAnsi"/>
          <w:sz w:val="20"/>
          <w:szCs w:val="20"/>
        </w:rPr>
      </w:pPr>
      <w:r w:rsidRPr="0027263B">
        <w:rPr>
          <w:rFonts w:ascii="Verdana" w:hAnsi="Verdana" w:cstheme="minorHAnsi"/>
          <w:sz w:val="20"/>
          <w:szCs w:val="20"/>
        </w:rPr>
        <w:t>Cílem</w:t>
      </w:r>
      <w:r>
        <w:rPr>
          <w:rFonts w:ascii="Verdana" w:hAnsi="Verdana" w:cstheme="minorHAnsi"/>
          <w:sz w:val="20"/>
          <w:szCs w:val="20"/>
        </w:rPr>
        <w:t xml:space="preserve"> předmětu</w:t>
      </w:r>
      <w:r w:rsidRPr="0027263B">
        <w:rPr>
          <w:rFonts w:ascii="Verdana" w:hAnsi="Verdana" w:cstheme="minorHAnsi"/>
          <w:sz w:val="20"/>
          <w:szCs w:val="20"/>
        </w:rPr>
        <w:t xml:space="preserve"> je </w:t>
      </w:r>
      <w:r>
        <w:rPr>
          <w:rFonts w:ascii="Verdana" w:hAnsi="Verdana" w:cstheme="minorHAnsi"/>
          <w:sz w:val="20"/>
          <w:szCs w:val="20"/>
        </w:rPr>
        <w:t>získání</w:t>
      </w:r>
      <w:r w:rsidRPr="0027263B">
        <w:rPr>
          <w:rFonts w:ascii="Verdana" w:hAnsi="Verdana" w:cstheme="minorHAnsi"/>
          <w:sz w:val="20"/>
          <w:szCs w:val="20"/>
        </w:rPr>
        <w:t xml:space="preserve"> znalost</w:t>
      </w:r>
      <w:r>
        <w:rPr>
          <w:rFonts w:ascii="Verdana" w:hAnsi="Verdana" w:cstheme="minorHAnsi"/>
          <w:sz w:val="20"/>
          <w:szCs w:val="20"/>
        </w:rPr>
        <w:t>í</w:t>
      </w:r>
      <w:r w:rsidRPr="0027263B">
        <w:rPr>
          <w:rFonts w:ascii="Verdana" w:hAnsi="Verdana" w:cstheme="minorHAnsi"/>
          <w:sz w:val="20"/>
          <w:szCs w:val="20"/>
        </w:rPr>
        <w:t xml:space="preserve"> o stavbě </w:t>
      </w:r>
      <w:r>
        <w:rPr>
          <w:rFonts w:ascii="Verdana" w:hAnsi="Verdana" w:cstheme="minorHAnsi"/>
          <w:sz w:val="20"/>
          <w:szCs w:val="20"/>
        </w:rPr>
        <w:t>an</w:t>
      </w:r>
      <w:r w:rsidRPr="0027263B">
        <w:rPr>
          <w:rFonts w:ascii="Verdana" w:hAnsi="Verdana" w:cstheme="minorHAnsi"/>
          <w:sz w:val="20"/>
          <w:szCs w:val="20"/>
        </w:rPr>
        <w:t>organických a organických látek a objas</w:t>
      </w:r>
      <w:r>
        <w:rPr>
          <w:rFonts w:ascii="Verdana" w:hAnsi="Verdana" w:cstheme="minorHAnsi"/>
          <w:sz w:val="20"/>
          <w:szCs w:val="20"/>
        </w:rPr>
        <w:t>nění</w:t>
      </w:r>
      <w:r w:rsidRPr="0027263B">
        <w:rPr>
          <w:rFonts w:ascii="Verdana" w:hAnsi="Verdana" w:cstheme="minorHAnsi"/>
          <w:sz w:val="20"/>
          <w:szCs w:val="20"/>
        </w:rPr>
        <w:t xml:space="preserve"> zákonitost</w:t>
      </w:r>
      <w:r>
        <w:rPr>
          <w:rFonts w:ascii="Verdana" w:hAnsi="Verdana" w:cstheme="minorHAnsi"/>
          <w:sz w:val="20"/>
          <w:szCs w:val="20"/>
        </w:rPr>
        <w:t>í</w:t>
      </w:r>
      <w:r w:rsidRPr="0027263B">
        <w:rPr>
          <w:rFonts w:ascii="Verdana" w:hAnsi="Verdana" w:cstheme="minorHAnsi"/>
          <w:sz w:val="20"/>
          <w:szCs w:val="20"/>
        </w:rPr>
        <w:t xml:space="preserve">, projevující se v živé i neživé přírodě. Předmět má formovat logické myšlení, představivost, rozvíjet schopnost aplikace vědomostí a dovedností do jiných souvisejících předmětů </w:t>
      </w:r>
      <w:r>
        <w:rPr>
          <w:rFonts w:ascii="Verdana" w:hAnsi="Verdana" w:cstheme="minorHAnsi"/>
          <w:sz w:val="20"/>
          <w:szCs w:val="20"/>
        </w:rPr>
        <w:t>a</w:t>
      </w:r>
      <w:r w:rsidRPr="0027263B">
        <w:rPr>
          <w:rFonts w:ascii="Verdana" w:hAnsi="Verdana" w:cstheme="minorHAnsi"/>
          <w:sz w:val="20"/>
          <w:szCs w:val="20"/>
        </w:rPr>
        <w:t xml:space="preserve"> běžného života.</w:t>
      </w:r>
    </w:p>
    <w:p w14:paraId="521DBE9A" w14:textId="77777777" w:rsidR="002B3493" w:rsidRDefault="002B3493" w:rsidP="002B3493">
      <w:pPr>
        <w:jc w:val="both"/>
        <w:rPr>
          <w:rFonts w:ascii="Verdana" w:eastAsia="Calibri" w:hAnsi="Verdana" w:cs="Calibri"/>
          <w:sz w:val="20"/>
          <w:bdr w:val="nil"/>
        </w:rPr>
      </w:pPr>
      <w:r w:rsidRPr="00641AC8">
        <w:rPr>
          <w:rFonts w:ascii="Verdana" w:eastAsia="Calibri" w:hAnsi="Verdana" w:cs="Calibri"/>
          <w:sz w:val="20"/>
          <w:bdr w:val="nil"/>
        </w:rPr>
        <w:t>Učivo je rozděleno do několika</w:t>
      </w:r>
      <w:r>
        <w:rPr>
          <w:rFonts w:ascii="Verdana" w:eastAsia="Calibri" w:hAnsi="Verdana" w:cs="Calibri"/>
          <w:sz w:val="20"/>
          <w:bdr w:val="nil"/>
        </w:rPr>
        <w:t xml:space="preserve"> tematických</w:t>
      </w:r>
      <w:r w:rsidRPr="00641AC8">
        <w:rPr>
          <w:rFonts w:ascii="Verdana" w:eastAsia="Calibri" w:hAnsi="Verdana" w:cs="Calibri"/>
          <w:sz w:val="20"/>
          <w:bdr w:val="nil"/>
        </w:rPr>
        <w:t xml:space="preserve"> učebních celků:</w:t>
      </w:r>
      <w:r>
        <w:rPr>
          <w:rFonts w:ascii="Verdana" w:eastAsia="Calibri" w:hAnsi="Verdana" w:cs="Calibri"/>
          <w:sz w:val="20"/>
          <w:bdr w:val="nil"/>
        </w:rPr>
        <w:t xml:space="preserve"> pozorování, pokus a bezpečnost práce, směsi, částicové složení látek a chemické prvky, chemické reakce, anorganické sloučeniny, organické sloučeniny, chemie a společnost.</w:t>
      </w:r>
      <w:r w:rsidRPr="00641AC8">
        <w:rPr>
          <w:rFonts w:ascii="Verdana" w:eastAsia="Calibri" w:hAnsi="Verdana" w:cs="Calibri"/>
          <w:sz w:val="20"/>
          <w:bdr w:val="nil"/>
        </w:rPr>
        <w:t xml:space="preserve"> </w:t>
      </w:r>
    </w:p>
    <w:p w14:paraId="5A25FA3A" w14:textId="77777777" w:rsidR="002B3493" w:rsidRDefault="002B3493" w:rsidP="002B3493">
      <w:pPr>
        <w:jc w:val="both"/>
        <w:rPr>
          <w:rFonts w:ascii="Verdana" w:eastAsia="Calibri" w:hAnsi="Verdana" w:cs="Calibri"/>
          <w:sz w:val="20"/>
          <w:bdr w:val="nil"/>
        </w:rPr>
      </w:pPr>
      <w:r w:rsidRPr="0081380D">
        <w:rPr>
          <w:rFonts w:ascii="Verdana" w:eastAsia="Calibri" w:hAnsi="Verdana" w:cs="Calibri"/>
          <w:sz w:val="20"/>
          <w:bdr w:val="nil"/>
        </w:rPr>
        <w:t xml:space="preserve">Teoretická výuka je doplněna </w:t>
      </w:r>
      <w:r>
        <w:rPr>
          <w:rFonts w:ascii="Verdana" w:eastAsia="Calibri" w:hAnsi="Verdana" w:cs="Calibri"/>
          <w:sz w:val="20"/>
          <w:bdr w:val="nil"/>
        </w:rPr>
        <w:t>chemickými pokusy, kterými si žáci mohou ověřit platnost daných jevů a vlastností látek</w:t>
      </w:r>
      <w:r w:rsidRPr="0081380D">
        <w:rPr>
          <w:rFonts w:ascii="Verdana" w:eastAsia="Calibri" w:hAnsi="Verdana" w:cs="Calibri"/>
          <w:sz w:val="20"/>
          <w:bdr w:val="nil"/>
        </w:rPr>
        <w:t xml:space="preserve">. </w:t>
      </w:r>
    </w:p>
    <w:p w14:paraId="7DFD6C91" w14:textId="77777777" w:rsidR="002B3493" w:rsidRDefault="002B3493" w:rsidP="002B3493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 xml:space="preserve">Do vzdělávacího obsahu jsou zároveň začleněny vybrané tematické okruhy </w:t>
      </w:r>
      <w:r>
        <w:rPr>
          <w:rFonts w:ascii="Verdana" w:hAnsi="Verdana"/>
          <w:sz w:val="20"/>
        </w:rPr>
        <w:t>některých</w:t>
      </w:r>
      <w:r w:rsidRPr="00336BEE">
        <w:rPr>
          <w:rFonts w:ascii="Verdana" w:hAnsi="Verdana"/>
          <w:sz w:val="20"/>
        </w:rPr>
        <w:t xml:space="preserve"> průřezových témat, </w:t>
      </w:r>
      <w:r>
        <w:rPr>
          <w:rFonts w:ascii="Verdana" w:hAnsi="Verdana"/>
          <w:sz w:val="20"/>
        </w:rPr>
        <w:t xml:space="preserve">především z </w:t>
      </w:r>
      <w:r w:rsidRPr="00336BEE">
        <w:rPr>
          <w:rFonts w:ascii="Verdana" w:hAnsi="Verdana"/>
          <w:sz w:val="20"/>
        </w:rPr>
        <w:t>environmentální výchovy.</w:t>
      </w:r>
    </w:p>
    <w:p w14:paraId="7E3AED49" w14:textId="77777777" w:rsidR="002B3493" w:rsidRDefault="002B3493" w:rsidP="002B3493">
      <w:pPr>
        <w:jc w:val="both"/>
        <w:rPr>
          <w:rFonts w:ascii="Verdana" w:hAnsi="Verdana"/>
          <w:sz w:val="20"/>
        </w:rPr>
      </w:pPr>
    </w:p>
    <w:p w14:paraId="35ADF80A" w14:textId="77777777" w:rsidR="002B3493" w:rsidRPr="00926BEA" w:rsidRDefault="002B3493" w:rsidP="002B3493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>Výchovné a vzdělávací strategie vedoucí k získání klíčových kompetencí: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6E116E79" w14:textId="77777777" w:rsidR="002B3493" w:rsidRDefault="002B3493" w:rsidP="002B3493">
      <w:pPr>
        <w:rPr>
          <w:rFonts w:ascii="Verdana" w:hAnsi="Verdana"/>
          <w:color w:val="4472C4" w:themeColor="accent1"/>
          <w:sz w:val="20"/>
          <w:szCs w:val="20"/>
        </w:rPr>
      </w:pPr>
    </w:p>
    <w:p w14:paraId="2DC805CE" w14:textId="77777777" w:rsidR="002B3493" w:rsidRPr="00284B24" w:rsidRDefault="002B3493" w:rsidP="002B349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 učení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6D936E66" w14:textId="77777777" w:rsidR="002B3493" w:rsidRDefault="002B3493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a třídit informace o chemických látkách a reakcích</w:t>
      </w:r>
    </w:p>
    <w:p w14:paraId="4BFF3298" w14:textId="77777777" w:rsidR="002B3493" w:rsidRPr="00CD01B5" w:rsidRDefault="002B3493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operovat se značkami prvků, vzorci sloučenin, značkami a jednotkami veličin</w:t>
      </w:r>
      <w:r w:rsidRPr="00CD01B5">
        <w:rPr>
          <w:rFonts w:ascii="Verdana" w:hAnsi="Verdana"/>
          <w:sz w:val="20"/>
          <w:szCs w:val="20"/>
        </w:rPr>
        <w:t xml:space="preserve"> </w:t>
      </w:r>
    </w:p>
    <w:p w14:paraId="1844CEA8" w14:textId="77777777" w:rsidR="002B3493" w:rsidRPr="00CD01B5" w:rsidRDefault="002B3493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pozorovat a experimentovat</w:t>
      </w:r>
    </w:p>
    <w:p w14:paraId="22B8C9EA" w14:textId="77777777" w:rsidR="002B3493" w:rsidRDefault="002B3493" w:rsidP="002B3493">
      <w:pPr>
        <w:rPr>
          <w:rFonts w:ascii="Verdana" w:hAnsi="Verdana"/>
          <w:color w:val="4472C4" w:themeColor="accent1"/>
          <w:sz w:val="20"/>
          <w:szCs w:val="20"/>
        </w:rPr>
      </w:pPr>
    </w:p>
    <w:p w14:paraId="2626E968" w14:textId="77777777" w:rsidR="002B3493" w:rsidRPr="0016273A" w:rsidRDefault="002B3493" w:rsidP="002B349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 řešení problémů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3DD4F4A0" w14:textId="77777777" w:rsidR="002B3493" w:rsidRPr="00CD01B5" w:rsidRDefault="002B3493" w:rsidP="004C3BCC">
      <w:pPr>
        <w:pStyle w:val="Odstavecseseznamem"/>
        <w:numPr>
          <w:ilvl w:val="0"/>
          <w:numId w:val="126"/>
        </w:numPr>
        <w:ind w:left="426"/>
        <w:rPr>
          <w:rFonts w:ascii="Verdana" w:hAnsi="Verdana"/>
          <w:sz w:val="20"/>
          <w:szCs w:val="20"/>
        </w:rPr>
      </w:pPr>
      <w:r w:rsidRPr="0016273A">
        <w:rPr>
          <w:rFonts w:ascii="Verdana" w:hAnsi="Verdana"/>
          <w:sz w:val="20"/>
          <w:szCs w:val="20"/>
        </w:rPr>
        <w:t>řešit problémy a problémové situace při řešení chemických příkladů a rovnic a různých chemických úloh</w:t>
      </w:r>
    </w:p>
    <w:p w14:paraId="2DB980A8" w14:textId="77777777" w:rsidR="002B3493" w:rsidRDefault="002B3493" w:rsidP="002B3493">
      <w:pPr>
        <w:rPr>
          <w:rFonts w:ascii="Verdana" w:hAnsi="Verdana"/>
          <w:color w:val="4472C4" w:themeColor="accent1"/>
          <w:sz w:val="20"/>
          <w:szCs w:val="20"/>
        </w:rPr>
      </w:pPr>
    </w:p>
    <w:p w14:paraId="40898167" w14:textId="77777777" w:rsidR="002B3493" w:rsidRPr="00284B24" w:rsidRDefault="002B3493" w:rsidP="002B349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komunikativní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7636141F" w14:textId="77777777" w:rsidR="002B3493" w:rsidRPr="00CD01B5" w:rsidRDefault="002B3493" w:rsidP="004C3BCC">
      <w:pPr>
        <w:pStyle w:val="Odstavecseseznamem"/>
        <w:numPr>
          <w:ilvl w:val="0"/>
          <w:numId w:val="125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umožnit diskuze k tématu a učit se přijímat různé náhledy na věc </w:t>
      </w:r>
    </w:p>
    <w:p w14:paraId="13AEE2F3" w14:textId="77777777" w:rsidR="002B3493" w:rsidRDefault="002B3493" w:rsidP="002B3493">
      <w:pPr>
        <w:rPr>
          <w:rFonts w:ascii="Verdana" w:hAnsi="Verdana"/>
          <w:color w:val="4472C4" w:themeColor="accent1"/>
          <w:sz w:val="20"/>
          <w:szCs w:val="20"/>
        </w:rPr>
      </w:pPr>
    </w:p>
    <w:p w14:paraId="37453728" w14:textId="77777777" w:rsidR="002B3493" w:rsidRPr="00284B24" w:rsidRDefault="002B3493" w:rsidP="002B349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sociální a personální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7561B9D1" w14:textId="77777777" w:rsidR="002B3493" w:rsidRDefault="002B3493" w:rsidP="004C3BCC">
      <w:pPr>
        <w:pStyle w:val="Odstavecseseznamem"/>
        <w:numPr>
          <w:ilvl w:val="0"/>
          <w:numId w:val="124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>vytvářet pracovní týmy při laboratorních cvičeních</w:t>
      </w:r>
    </w:p>
    <w:p w14:paraId="41228149" w14:textId="77777777" w:rsidR="002B3493" w:rsidRPr="006F4A2A" w:rsidRDefault="002B3493" w:rsidP="004C3BCC">
      <w:pPr>
        <w:pStyle w:val="Odstavecseseznamem"/>
        <w:numPr>
          <w:ilvl w:val="0"/>
          <w:numId w:val="124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umožnit spolupráci při řešení zadaných úkolů</w:t>
      </w:r>
    </w:p>
    <w:p w14:paraId="63C698D2" w14:textId="77777777" w:rsidR="002B3493" w:rsidRPr="0016273A" w:rsidRDefault="002B3493" w:rsidP="002B3493">
      <w:pPr>
        <w:rPr>
          <w:rFonts w:ascii="Verdana" w:hAnsi="Verdana"/>
          <w:sz w:val="20"/>
          <w:szCs w:val="20"/>
        </w:rPr>
      </w:pPr>
    </w:p>
    <w:p w14:paraId="54E19F2F" w14:textId="77777777" w:rsidR="002B3493" w:rsidRPr="00284B24" w:rsidRDefault="002B3493" w:rsidP="002B349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občanské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6EA4A151" w14:textId="77777777" w:rsidR="002B3493" w:rsidRDefault="002B3493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chápat environmentální problémy</w:t>
      </w:r>
    </w:p>
    <w:p w14:paraId="3CCD9910" w14:textId="77777777" w:rsidR="002B3493" w:rsidRDefault="002B3493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 w:rsidRPr="006F4A2A">
        <w:rPr>
          <w:rFonts w:ascii="Verdana" w:hAnsi="Verdana"/>
          <w:sz w:val="20"/>
          <w:szCs w:val="20"/>
        </w:rPr>
        <w:t>respektovat požadavky na kvalitu životního prostředí</w:t>
      </w:r>
    </w:p>
    <w:p w14:paraId="3675BF5F" w14:textId="77777777" w:rsidR="002B3493" w:rsidRPr="006F4A2A" w:rsidRDefault="002B3493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podporovat trvale udržitelný rozvoj společnosti</w:t>
      </w:r>
      <w:r w:rsidRPr="006F4A2A">
        <w:rPr>
          <w:rFonts w:ascii="Verdana" w:hAnsi="Verdana"/>
          <w:sz w:val="20"/>
          <w:szCs w:val="20"/>
        </w:rPr>
        <w:t xml:space="preserve"> </w:t>
      </w:r>
    </w:p>
    <w:p w14:paraId="5E3B8111" w14:textId="77777777" w:rsidR="002B3493" w:rsidRDefault="002B3493" w:rsidP="002B3493">
      <w:pPr>
        <w:rPr>
          <w:rFonts w:ascii="Verdana" w:hAnsi="Verdana"/>
          <w:color w:val="4472C4" w:themeColor="accent1"/>
          <w:sz w:val="20"/>
          <w:szCs w:val="20"/>
        </w:rPr>
      </w:pPr>
    </w:p>
    <w:p w14:paraId="2BD3560C" w14:textId="77777777" w:rsidR="002B3493" w:rsidRPr="00284B24" w:rsidRDefault="002B3493" w:rsidP="002B3493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pracovní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6598E146" w14:textId="77777777" w:rsidR="002B3493" w:rsidRDefault="002B3493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sz w:val="20"/>
          <w:szCs w:val="20"/>
        </w:rPr>
      </w:pPr>
      <w:r w:rsidRPr="006F4A2A">
        <w:rPr>
          <w:rFonts w:ascii="Verdana" w:hAnsi="Verdana"/>
          <w:sz w:val="20"/>
          <w:szCs w:val="20"/>
        </w:rPr>
        <w:t>dodržovat bezpečné</w:t>
      </w:r>
      <w:r>
        <w:rPr>
          <w:rFonts w:ascii="Verdana" w:hAnsi="Verdana"/>
          <w:sz w:val="20"/>
          <w:szCs w:val="20"/>
        </w:rPr>
        <w:t xml:space="preserve"> zacházení s chemickými látkami</w:t>
      </w:r>
    </w:p>
    <w:p w14:paraId="35072F3E" w14:textId="77777777" w:rsidR="002B3493" w:rsidRPr="006F4A2A" w:rsidRDefault="002B3493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b/>
          <w:sz w:val="20"/>
          <w:szCs w:val="20"/>
        </w:rPr>
      </w:pPr>
      <w:r w:rsidRPr="006F4A2A">
        <w:rPr>
          <w:rFonts w:ascii="Verdana" w:hAnsi="Verdana"/>
          <w:sz w:val="20"/>
          <w:szCs w:val="20"/>
        </w:rPr>
        <w:lastRenderedPageBreak/>
        <w:t>dbát na správné postupy při laboratorních cvičeních</w:t>
      </w:r>
    </w:p>
    <w:p w14:paraId="6FAC3E2E" w14:textId="77777777" w:rsidR="002B3493" w:rsidRPr="00284B24" w:rsidRDefault="002B3493" w:rsidP="002B3493">
      <w:pPr>
        <w:rPr>
          <w:rFonts w:ascii="Verdana" w:hAnsi="Verdana"/>
          <w:color w:val="4472C4" w:themeColor="accent1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3DDA50B0" w14:textId="77777777" w:rsidR="002B3493" w:rsidRPr="006F4A2A" w:rsidRDefault="002B3493" w:rsidP="004C3BCC">
      <w:pPr>
        <w:pStyle w:val="Odstavecseseznamem"/>
        <w:numPr>
          <w:ilvl w:val="0"/>
          <w:numId w:val="128"/>
        </w:numPr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a ověřovat si informace z důvěryhodných internetových zdrojů</w:t>
      </w:r>
    </w:p>
    <w:p w14:paraId="7B565204" w14:textId="77777777" w:rsidR="002B3493" w:rsidRPr="009551C0" w:rsidRDefault="002B3493" w:rsidP="004C3BCC">
      <w:pPr>
        <w:pStyle w:val="Odstavecseseznamem"/>
        <w:numPr>
          <w:ilvl w:val="0"/>
          <w:numId w:val="128"/>
        </w:numPr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využívat digitální technologie k prezentaci své práce</w:t>
      </w:r>
    </w:p>
    <w:bookmarkEnd w:id="139"/>
    <w:p w14:paraId="39955ABD" w14:textId="77777777" w:rsidR="002B3493" w:rsidRDefault="002B3493" w:rsidP="002B3493">
      <w:pPr>
        <w:rPr>
          <w:rFonts w:ascii="Verdana" w:hAnsi="Verdana"/>
          <w:b/>
          <w:sz w:val="20"/>
          <w:szCs w:val="20"/>
        </w:rPr>
      </w:pPr>
    </w:p>
    <w:p w14:paraId="31C6E518" w14:textId="77777777" w:rsidR="002B3493" w:rsidRDefault="002B3493" w:rsidP="002B3493">
      <w:pPr>
        <w:rPr>
          <w:rFonts w:ascii="Verdana" w:hAnsi="Verdana"/>
          <w:b/>
          <w:sz w:val="20"/>
          <w:szCs w:val="20"/>
        </w:rPr>
      </w:pPr>
    </w:p>
    <w:p w14:paraId="364F9ACB" w14:textId="77777777" w:rsidR="002B3493" w:rsidRDefault="002B3493" w:rsidP="002B3493">
      <w:pPr>
        <w:rPr>
          <w:rFonts w:ascii="Verdana" w:hAnsi="Verdana"/>
          <w:b/>
          <w:sz w:val="20"/>
          <w:szCs w:val="20"/>
        </w:rPr>
      </w:pPr>
    </w:p>
    <w:p w14:paraId="26F225C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29F25F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E7F7DA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C04F14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4A8D05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B4D5F23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247B12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3634303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20EA5E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6FE6FC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A12B9E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B72848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352C59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9734BE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733EE8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E51A1E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CBE03D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0A6744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CC67B9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58110FF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375F41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F22981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D323E0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B82032F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5C0F2D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631415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AA40CD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28D0EA3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877531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4BB64F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51951E8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Chemie 8. – 9. ročník</w:t>
      </w:r>
    </w:p>
    <w:p w14:paraId="7768050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B3493" w14:paraId="298400E1" w14:textId="77777777" w:rsidTr="006852EC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6C96A068" w14:textId="77777777" w:rsidR="002B3493" w:rsidRDefault="002B3493" w:rsidP="006852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40" w:name="_Hlk73906118"/>
            <w:bookmarkStart w:id="141" w:name="_Hlk73893622"/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6994AA25" w14:textId="77777777" w:rsidR="002B3493" w:rsidRDefault="002B3493" w:rsidP="006852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7502ABB" w14:textId="77777777" w:rsidR="002B3493" w:rsidRDefault="002B3493" w:rsidP="006852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B3493" w14:paraId="7CFDF6C4" w14:textId="77777777" w:rsidTr="006852EC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8229360" w14:textId="77777777" w:rsidR="002B3493" w:rsidRDefault="002B3493" w:rsidP="006852EC">
            <w:pPr>
              <w:pStyle w:val="TableParagraph"/>
              <w:spacing w:line="273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717CA955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F16DCE">
              <w:rPr>
                <w:rFonts w:ascii="Verdana" w:hAnsi="Verdana"/>
                <w:b/>
                <w:sz w:val="20"/>
              </w:rPr>
              <w:t>Určí společné a rozdílné vlastnosti látek</w:t>
            </w:r>
          </w:p>
          <w:p w14:paraId="56790B74" w14:textId="77777777" w:rsidR="002B3493" w:rsidRPr="00F16DCE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7CB9386E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F16DCE">
              <w:rPr>
                <w:rFonts w:ascii="Verdana" w:hAnsi="Verdana"/>
                <w:b/>
                <w:sz w:val="20"/>
              </w:rPr>
              <w:t xml:space="preserve">Pracuje bezpečně s vybranými dostupnými a běžně používanými látkami a hodnotí jejich rizikovost, posoudí nebezpečnost vybraných dostupných látek, se kterými zatím pracovat nesmí </w:t>
            </w:r>
          </w:p>
          <w:p w14:paraId="68B6C540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46BA1AAA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6C9DD39B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7DCBD811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102D00A3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297E1574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CA3667">
              <w:rPr>
                <w:rFonts w:ascii="Verdana" w:hAnsi="Verdana"/>
                <w:b/>
                <w:sz w:val="20"/>
              </w:rPr>
              <w:t>Rozlišuje směsi a chemické látky</w:t>
            </w:r>
          </w:p>
          <w:p w14:paraId="6509CB5F" w14:textId="77777777" w:rsidR="002B3493" w:rsidRPr="00CA3667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43CBD93F" w14:textId="77777777" w:rsidR="002B3493" w:rsidRPr="00220392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220392">
              <w:rPr>
                <w:rFonts w:ascii="Verdana" w:hAnsi="Verdana"/>
                <w:b/>
                <w:sz w:val="20"/>
              </w:rPr>
              <w:t xml:space="preserve">Vypočítá složení roztoků, připraví </w:t>
            </w:r>
          </w:p>
          <w:p w14:paraId="7E5A28A4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220392">
              <w:rPr>
                <w:rFonts w:ascii="Verdana" w:hAnsi="Verdana"/>
                <w:b/>
                <w:sz w:val="20"/>
              </w:rPr>
              <w:t>prakticky roztok daného složení</w:t>
            </w:r>
          </w:p>
          <w:p w14:paraId="63D604DA" w14:textId="77777777" w:rsidR="002B3493" w:rsidRPr="00220392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248500FB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220392">
              <w:rPr>
                <w:rFonts w:ascii="Verdana" w:hAnsi="Verdana"/>
                <w:b/>
                <w:sz w:val="20"/>
              </w:rPr>
              <w:t>Navrhne postupy a prakticky provede oddělování složek směsí o známém složení; uvede příklady oddělování složek v</w:t>
            </w:r>
            <w:r>
              <w:rPr>
                <w:rFonts w:ascii="Verdana" w:hAnsi="Verdana"/>
                <w:b/>
                <w:sz w:val="20"/>
              </w:rPr>
              <w:t> </w:t>
            </w:r>
            <w:r w:rsidRPr="00220392">
              <w:rPr>
                <w:rFonts w:ascii="Verdana" w:hAnsi="Verdana"/>
                <w:b/>
                <w:sz w:val="20"/>
              </w:rPr>
              <w:t>praxi</w:t>
            </w:r>
          </w:p>
          <w:p w14:paraId="1D83523C" w14:textId="77777777" w:rsidR="002B3493" w:rsidRPr="00220392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51F6925A" w14:textId="77777777" w:rsidR="002B3493" w:rsidRPr="00220392" w:rsidRDefault="002B3493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220392">
              <w:rPr>
                <w:rFonts w:ascii="Verdana" w:hAnsi="Verdana"/>
                <w:b/>
                <w:sz w:val="20"/>
              </w:rPr>
              <w:t xml:space="preserve">Rozliší různé druhy vody a uvede příklady jejich výskytu a použití, uvede příklady znečišťování vody a vzduchu </w:t>
            </w:r>
          </w:p>
          <w:p w14:paraId="7B595644" w14:textId="77777777" w:rsidR="002B3493" w:rsidRPr="000609D5" w:rsidRDefault="002B3493" w:rsidP="006852E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D4F6B29" w14:textId="77777777" w:rsidR="002B3493" w:rsidRDefault="002B3493" w:rsidP="006852EC">
            <w:pPr>
              <w:pStyle w:val="TableParagraph"/>
              <w:spacing w:line="273" w:lineRule="exact"/>
              <w:ind w:left="69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P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ozorování, pokus a bezpečnost práce</w:t>
            </w:r>
          </w:p>
          <w:p w14:paraId="5ACED27E" w14:textId="77777777" w:rsidR="002B3493" w:rsidRPr="00255A1F" w:rsidRDefault="002B3493" w:rsidP="004C3BCC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vlastnosti látek</w:t>
            </w:r>
          </w:p>
          <w:p w14:paraId="4B6E1A5E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ind w:right="217"/>
              <w:rPr>
                <w:rFonts w:ascii="Verdana" w:hAnsi="Verdana"/>
                <w:sz w:val="20"/>
              </w:rPr>
            </w:pPr>
            <w:r w:rsidRPr="00CA22BB"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hustota, rozpustnost, tepelná a elektrická vodivost, vliv atmosféry na vlastnosti a stav látek</w:t>
            </w:r>
          </w:p>
          <w:p w14:paraId="59F665E2" w14:textId="77777777" w:rsidR="002B3493" w:rsidRPr="00CA22BB" w:rsidRDefault="002B3493" w:rsidP="004C3BCC">
            <w:pPr>
              <w:pStyle w:val="Odstavecseseznamem"/>
              <w:numPr>
                <w:ilvl w:val="0"/>
                <w:numId w:val="26"/>
              </w:numPr>
              <w:rPr>
                <w:rFonts w:ascii="Verdana" w:eastAsia="Arial" w:hAnsi="Verdana" w:cs="Arial"/>
                <w:b/>
                <w:sz w:val="20"/>
                <w:szCs w:val="22"/>
                <w:lang w:eastAsia="en-US"/>
              </w:rPr>
            </w:pPr>
            <w:r w:rsidRPr="00CA22BB">
              <w:rPr>
                <w:rFonts w:ascii="Verdana" w:eastAsia="Arial" w:hAnsi="Verdana" w:cs="Arial"/>
                <w:b/>
                <w:sz w:val="20"/>
                <w:szCs w:val="22"/>
                <w:lang w:eastAsia="en-US"/>
              </w:rPr>
              <w:t>zásady bezpečné práce</w:t>
            </w:r>
          </w:p>
          <w:p w14:paraId="5CAF71DB" w14:textId="77777777" w:rsidR="002B3493" w:rsidRPr="00CA3667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CA22BB">
              <w:rPr>
                <w:rFonts w:ascii="Verdana" w:hAnsi="Verdana"/>
                <w:sz w:val="20"/>
              </w:rPr>
              <w:t xml:space="preserve">ve školní pracovně (laboratoři) i v běžném životě </w:t>
            </w:r>
          </w:p>
          <w:p w14:paraId="51AFC7D5" w14:textId="77777777" w:rsidR="002B3493" w:rsidRPr="00CA3667" w:rsidRDefault="002B3493" w:rsidP="004C3BCC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iCs/>
                <w:sz w:val="20"/>
              </w:rPr>
            </w:pPr>
            <w:r w:rsidRPr="00CA3667">
              <w:rPr>
                <w:rFonts w:ascii="Verdana" w:hAnsi="Verdana"/>
                <w:b/>
                <w:sz w:val="20"/>
              </w:rPr>
              <w:t>nebezpečné látky a přípravky</w:t>
            </w:r>
          </w:p>
          <w:p w14:paraId="5F921815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</w:rPr>
            </w:pPr>
            <w:r w:rsidRPr="00CA22BB">
              <w:rPr>
                <w:rFonts w:ascii="Verdana" w:hAnsi="Verdana"/>
                <w:sz w:val="20"/>
                <w:szCs w:val="20"/>
                <w:lang w:eastAsia="cs-CZ"/>
              </w:rPr>
              <w:t>H-věty, P-věty, piktogramy a jejich význam</w:t>
            </w:r>
            <w:r w:rsidRPr="00255A1F">
              <w:rPr>
                <w:rFonts w:ascii="Verdana" w:hAnsi="Verdana"/>
                <w:sz w:val="20"/>
              </w:rPr>
              <w:t xml:space="preserve"> přírodní</w:t>
            </w:r>
            <w:r w:rsidRPr="00255A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oblasti</w:t>
            </w:r>
          </w:p>
          <w:p w14:paraId="02B2D871" w14:textId="77777777" w:rsidR="002B3493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</w:rPr>
            </w:pPr>
          </w:p>
          <w:p w14:paraId="22260F5D" w14:textId="77777777" w:rsidR="002B3493" w:rsidRPr="00CA3667" w:rsidRDefault="002B3493" w:rsidP="002B3493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Směsi</w:t>
            </w:r>
          </w:p>
          <w:p w14:paraId="292831FD" w14:textId="77777777" w:rsidR="002B3493" w:rsidRPr="00D162AA" w:rsidRDefault="002B3493" w:rsidP="004C3BCC">
            <w:pPr>
              <w:numPr>
                <w:ilvl w:val="0"/>
                <w:numId w:val="26"/>
              </w:numPr>
              <w:suppressAutoHyphens w:val="0"/>
              <w:spacing w:after="57" w:line="263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b/>
                <w:sz w:val="20"/>
                <w:szCs w:val="20"/>
              </w:rPr>
              <w:t>směsi</w:t>
            </w:r>
          </w:p>
          <w:p w14:paraId="0612812B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sz w:val="20"/>
                <w:szCs w:val="20"/>
              </w:rPr>
              <w:tab/>
              <w:t>různorodé, stejnorodé roztoky</w:t>
            </w:r>
          </w:p>
          <w:p w14:paraId="0EF20253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sz w:val="20"/>
                <w:szCs w:val="20"/>
              </w:rPr>
              <w:t>hmotnostní zlomek a koncentrace roztoku</w:t>
            </w:r>
          </w:p>
          <w:p w14:paraId="754FEA5D" w14:textId="77777777" w:rsidR="002B3493" w:rsidRPr="00D162AA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sz w:val="20"/>
                <w:szCs w:val="20"/>
              </w:rPr>
              <w:t>koncentrovanější, zředěnější, nasycený a nenasycený roztok</w:t>
            </w:r>
          </w:p>
          <w:p w14:paraId="15DEE52D" w14:textId="77777777" w:rsidR="002B3493" w:rsidRPr="00D162AA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sz w:val="20"/>
                <w:szCs w:val="20"/>
              </w:rPr>
              <w:t xml:space="preserve">oddělování složek směsí (usazování, filtrace, destilace, krystalizace, sublimace) </w:t>
            </w:r>
          </w:p>
          <w:p w14:paraId="230ABEB3" w14:textId="77777777" w:rsidR="002B3493" w:rsidRPr="00D162AA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b/>
                <w:sz w:val="20"/>
                <w:szCs w:val="20"/>
              </w:rPr>
              <w:t>voda</w:t>
            </w:r>
          </w:p>
          <w:p w14:paraId="6E429A36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sz w:val="20"/>
                <w:szCs w:val="20"/>
              </w:rPr>
              <w:t>destilovaná, pitná, odpadní</w:t>
            </w:r>
          </w:p>
          <w:p w14:paraId="0C230ADF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9C4123">
              <w:rPr>
                <w:rFonts w:ascii="Verdana" w:hAnsi="Verdana"/>
                <w:sz w:val="20"/>
                <w:szCs w:val="20"/>
              </w:rPr>
              <w:t>výroba pitné vody</w:t>
            </w:r>
          </w:p>
          <w:p w14:paraId="3764CD3A" w14:textId="77777777" w:rsidR="002B3493" w:rsidRPr="009C412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9C4123">
              <w:rPr>
                <w:rFonts w:ascii="Verdana" w:hAnsi="Verdana"/>
                <w:sz w:val="20"/>
                <w:szCs w:val="20"/>
              </w:rPr>
              <w:t xml:space="preserve">čistota vody </w:t>
            </w:r>
          </w:p>
          <w:p w14:paraId="3121F719" w14:textId="77777777" w:rsidR="002B3493" w:rsidRPr="00D162AA" w:rsidRDefault="002B3493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b/>
                <w:sz w:val="20"/>
                <w:szCs w:val="20"/>
              </w:rPr>
              <w:t>v</w:t>
            </w:r>
            <w:r w:rsidRPr="00D162AA">
              <w:rPr>
                <w:rFonts w:ascii="Verdana" w:hAnsi="Verdana"/>
                <w:sz w:val="20"/>
                <w:szCs w:val="20"/>
              </w:rPr>
              <w:t>z</w:t>
            </w:r>
            <w:r w:rsidRPr="00D162AA">
              <w:rPr>
                <w:rFonts w:ascii="Verdana" w:hAnsi="Verdana"/>
                <w:b/>
                <w:sz w:val="20"/>
                <w:szCs w:val="20"/>
              </w:rPr>
              <w:t>duch</w:t>
            </w:r>
          </w:p>
          <w:p w14:paraId="7F11496D" w14:textId="77777777" w:rsidR="002B3493" w:rsidRPr="00744F2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D162AA">
              <w:rPr>
                <w:rFonts w:ascii="Verdana" w:hAnsi="Verdana"/>
                <w:sz w:val="20"/>
                <w:szCs w:val="20"/>
              </w:rPr>
              <w:t>složení, čistota ovzduší, ozonová vrstva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53AE883" w14:textId="77777777" w:rsidR="002B3493" w:rsidRPr="004C1C2A" w:rsidRDefault="002B3493" w:rsidP="006852EC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4FF6C4A1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b/>
                <w:sz w:val="20"/>
              </w:rPr>
            </w:pPr>
            <w:r w:rsidRPr="00575025">
              <w:rPr>
                <w:rFonts w:ascii="Verdana" w:hAnsi="Verdana"/>
                <w:b/>
                <w:sz w:val="20"/>
              </w:rPr>
              <w:t>Osobnostní a sociální výchova</w:t>
            </w:r>
          </w:p>
          <w:p w14:paraId="48E22290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Rozvoj schopnosti poznávání</w:t>
            </w:r>
          </w:p>
          <w:p w14:paraId="2654D27E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Kreativita</w:t>
            </w:r>
          </w:p>
          <w:p w14:paraId="1F1BFFFF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Komunikace</w:t>
            </w:r>
          </w:p>
          <w:p w14:paraId="10389369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57BD857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B278075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577F634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62CD95F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19BD8FE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2E06D0E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6C47166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93F428D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AE90CBD" w14:textId="77777777" w:rsidR="00575025" w:rsidRDefault="00575025" w:rsidP="00CC3980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199A8F9F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b/>
                <w:sz w:val="20"/>
              </w:rPr>
            </w:pPr>
            <w:r w:rsidRPr="00575025">
              <w:rPr>
                <w:rFonts w:ascii="Verdana" w:hAnsi="Verdana"/>
                <w:b/>
                <w:sz w:val="20"/>
              </w:rPr>
              <w:t>Osobnostní a sociální výchova</w:t>
            </w:r>
          </w:p>
          <w:p w14:paraId="59847BE2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Rozvoj schopnosti poznávání</w:t>
            </w:r>
          </w:p>
          <w:p w14:paraId="4A9184FD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Kreativita</w:t>
            </w:r>
          </w:p>
          <w:p w14:paraId="4BA7A95D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Komunikace</w:t>
            </w:r>
          </w:p>
          <w:p w14:paraId="7A192B40" w14:textId="77777777" w:rsidR="00CC3980" w:rsidRPr="00575025" w:rsidRDefault="00CC3980" w:rsidP="00CC3980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Řešení problémů a rozhodovací dovednosti</w:t>
            </w:r>
          </w:p>
          <w:p w14:paraId="329D279E" w14:textId="77777777" w:rsidR="00CC3980" w:rsidRDefault="00CC3980" w:rsidP="00CC3980">
            <w:pPr>
              <w:pStyle w:val="TableParagraph"/>
              <w:rPr>
                <w:rFonts w:ascii="Verdana" w:hAnsi="Verdana"/>
                <w:b/>
              </w:rPr>
            </w:pPr>
          </w:p>
          <w:p w14:paraId="5205AB7E" w14:textId="77777777" w:rsidR="002B3493" w:rsidRPr="004C1C2A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3E90EB79" w14:textId="77777777" w:rsidR="002B3493" w:rsidRPr="004C1C2A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58A64D9C" w14:textId="77777777" w:rsidR="002B3493" w:rsidRPr="004C1C2A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7EFC2C8A" w14:textId="77777777" w:rsidR="002B3493" w:rsidRPr="004C1C2A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2B45A64A" w14:textId="77777777" w:rsidR="002B3493" w:rsidRPr="004C1C2A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2A093DF9" w14:textId="77777777" w:rsidR="002B3493" w:rsidRPr="004C1C2A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3F9B522C" w14:textId="77777777" w:rsidR="002B3493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44AC3E39" w14:textId="77777777" w:rsidR="002B3493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1EDBDB30" w14:textId="77777777" w:rsidR="002B3493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7374890A" w14:textId="77777777" w:rsidR="002B3493" w:rsidRDefault="002B3493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58BA4535" w14:textId="77777777" w:rsidR="002B3493" w:rsidRPr="00A34E8E" w:rsidRDefault="002B3493" w:rsidP="006852EC"/>
        </w:tc>
      </w:tr>
    </w:tbl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2B3493" w:rsidRPr="00EA18C3" w14:paraId="325AF996" w14:textId="77777777" w:rsidTr="006852EC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A85A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bookmarkStart w:id="142" w:name="_Hlk73882654"/>
            <w:bookmarkEnd w:id="140"/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54F1" w14:textId="77777777" w:rsidR="002B3493" w:rsidRPr="00EA18C3" w:rsidRDefault="002B3493" w:rsidP="006852E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  <w:t>Učivo</w:t>
            </w: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</w:r>
            <w:r w:rsidRPr="00EA18C3">
              <w:rPr>
                <w:rFonts w:ascii="Liberation Serif" w:eastAsia="Segoe UI" w:hAnsi="Liberation Serif" w:cs="Tahoma"/>
                <w:b/>
                <w:kern w:val="3"/>
                <w:lang w:bidi="hi-IN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8FFF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Přesahy, vazby</w:t>
            </w:r>
          </w:p>
        </w:tc>
      </w:tr>
      <w:tr w:rsidR="002B3493" w:rsidRPr="00EA18C3" w14:paraId="614486DC" w14:textId="77777777" w:rsidTr="006852EC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C210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2E92C019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4EE04238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  <w:r w:rsidRPr="001B4F83">
              <w:rPr>
                <w:rFonts w:ascii="Verdana" w:hAnsi="Verdana"/>
                <w:b/>
                <w:sz w:val="20"/>
              </w:rPr>
              <w:t xml:space="preserve">Používá pojmy atom a molekula ve správných souvislostech </w:t>
            </w:r>
          </w:p>
          <w:p w14:paraId="0C592E98" w14:textId="77777777" w:rsidR="002B3493" w:rsidRPr="001B4F8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545D454D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</w:t>
            </w:r>
            <w:r w:rsidRPr="001B4F83">
              <w:rPr>
                <w:rFonts w:ascii="Verdana" w:hAnsi="Verdana"/>
                <w:b/>
                <w:sz w:val="20"/>
              </w:rPr>
              <w:t>rientuje se v periodické soustavě chemických prvků, rozpozná vybrané kovy a nekovy a usuzuje na jejich možné vlastnosti</w:t>
            </w:r>
          </w:p>
          <w:p w14:paraId="19386AC6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2464F291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4FBA66D6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3D08087E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783AA110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C41D41A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472DBDD" w14:textId="77777777" w:rsidR="002B3493" w:rsidRPr="003A39C2" w:rsidRDefault="002B3493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</w:t>
            </w:r>
            <w:r w:rsidRPr="000609D5">
              <w:rPr>
                <w:rFonts w:ascii="Verdana" w:hAnsi="Verdana"/>
                <w:b/>
                <w:sz w:val="20"/>
              </w:rPr>
              <w:t>ozliší a zapíše rovnicí výchozí látky a produkty chemických reakcí, uvede příklady prakticky důležitých chemických reakcí, provede jejich klasifikaci a zhodnotí jejich využívání</w:t>
            </w:r>
          </w:p>
          <w:p w14:paraId="45696ED9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>
              <w:rPr>
                <w:rFonts w:ascii="Verdana" w:hAnsi="Verdana"/>
                <w:b/>
                <w:sz w:val="20"/>
              </w:rPr>
              <w:t>A</w:t>
            </w:r>
            <w:r w:rsidRPr="000609D5">
              <w:rPr>
                <w:rFonts w:ascii="Verdana" w:hAnsi="Verdana"/>
                <w:b/>
                <w:sz w:val="20"/>
              </w:rPr>
              <w:t>plikuje poznatky o faktorech ovlivňujících průběh chemických reakcí v praxi a při předcházení jejich nebezpečnému průběhu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5232" w14:textId="77777777" w:rsidR="002B3493" w:rsidRDefault="002B3493" w:rsidP="002B3493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Částicové složení látek a chemické prvky</w:t>
            </w:r>
          </w:p>
          <w:p w14:paraId="1E34406D" w14:textId="77777777" w:rsidR="002B3493" w:rsidRPr="00CA3667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</w:rPr>
            </w:pPr>
          </w:p>
          <w:p w14:paraId="55985D9A" w14:textId="77777777" w:rsidR="002B3493" w:rsidRPr="000609D5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b/>
                <w:sz w:val="20"/>
                <w:szCs w:val="20"/>
              </w:rPr>
              <w:t>částicové složení látek</w:t>
            </w:r>
          </w:p>
          <w:p w14:paraId="514BCC23" w14:textId="77777777" w:rsidR="002B3493" w:rsidRPr="000609D5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sz w:val="20"/>
                <w:szCs w:val="20"/>
              </w:rPr>
              <w:t>molekuly, atomy, atomové jádro, protony, neutrony, elektronový obal a jeho změny v chemických reakcích, elektrony</w:t>
            </w:r>
            <w:r w:rsidRPr="000609D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63E349D5" w14:textId="77777777" w:rsidR="002B3493" w:rsidRPr="000609D5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b/>
                <w:sz w:val="20"/>
                <w:szCs w:val="20"/>
              </w:rPr>
              <w:t>prvky</w:t>
            </w:r>
          </w:p>
          <w:p w14:paraId="21945888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sz w:val="20"/>
                <w:szCs w:val="20"/>
              </w:rPr>
              <w:t>názvy a značky vybraných prvků, vlastnosti a použití vybraných prvků, skupiny a periody v periodické soustavě chemických prvků</w:t>
            </w:r>
          </w:p>
          <w:p w14:paraId="53151F50" w14:textId="77777777" w:rsidR="002B3493" w:rsidRPr="000609D5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sz w:val="20"/>
                <w:szCs w:val="20"/>
              </w:rPr>
              <w:t xml:space="preserve">protonové číslo </w:t>
            </w:r>
          </w:p>
          <w:p w14:paraId="6C5F2BF5" w14:textId="77777777" w:rsidR="002B3493" w:rsidRPr="000609D5" w:rsidRDefault="002B3493" w:rsidP="004C3BCC">
            <w:pPr>
              <w:numPr>
                <w:ilvl w:val="0"/>
                <w:numId w:val="26"/>
              </w:numPr>
              <w:suppressAutoHyphens w:val="0"/>
              <w:spacing w:after="17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b/>
                <w:sz w:val="20"/>
                <w:szCs w:val="20"/>
              </w:rPr>
              <w:t>chemické sloučeniny</w:t>
            </w:r>
          </w:p>
          <w:p w14:paraId="1A26456D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0609D5">
              <w:rPr>
                <w:rFonts w:ascii="Verdana" w:hAnsi="Verdana"/>
                <w:sz w:val="20"/>
                <w:szCs w:val="20"/>
              </w:rPr>
              <w:t>chemická vazba, názvosloví jednoduchých anorganických a organických sloučenin</w:t>
            </w:r>
          </w:p>
          <w:p w14:paraId="49421DF8" w14:textId="77777777" w:rsidR="002B3493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ind w:left="1024"/>
              <w:rPr>
                <w:rFonts w:ascii="Verdana" w:hAnsi="Verdana"/>
                <w:sz w:val="20"/>
                <w:szCs w:val="20"/>
              </w:rPr>
            </w:pPr>
          </w:p>
          <w:p w14:paraId="088495DA" w14:textId="77777777" w:rsidR="002B3493" w:rsidRDefault="002B3493" w:rsidP="002B3493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Chemické reakce</w:t>
            </w:r>
          </w:p>
          <w:p w14:paraId="61758F1B" w14:textId="77777777" w:rsidR="002B3493" w:rsidRPr="00744F22" w:rsidRDefault="002B3493" w:rsidP="006852EC">
            <w:pPr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b/>
              </w:rPr>
              <w:t xml:space="preserve"> </w:t>
            </w:r>
          </w:p>
          <w:p w14:paraId="75FFE083" w14:textId="77777777" w:rsidR="002B3493" w:rsidRPr="00744F22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ind w:right="29"/>
              <w:jc w:val="both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b/>
                <w:sz w:val="20"/>
                <w:szCs w:val="20"/>
              </w:rPr>
              <w:t>chemické reakce</w:t>
            </w:r>
          </w:p>
          <w:p w14:paraId="7454FC65" w14:textId="77777777" w:rsidR="002B3493" w:rsidRPr="00744F2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sz w:val="20"/>
                <w:szCs w:val="20"/>
              </w:rPr>
              <w:t xml:space="preserve">zákon zachování hmotnosti, chemické rovnice, látkové množství, molární hmotnost </w:t>
            </w:r>
          </w:p>
          <w:p w14:paraId="7B63A3CD" w14:textId="77777777" w:rsidR="002B3493" w:rsidRPr="00744F22" w:rsidRDefault="002B3493" w:rsidP="004C3BCC">
            <w:pPr>
              <w:numPr>
                <w:ilvl w:val="0"/>
                <w:numId w:val="26"/>
              </w:numPr>
              <w:suppressAutoHyphens w:val="0"/>
              <w:spacing w:after="57" w:line="263" w:lineRule="auto"/>
              <w:ind w:right="29"/>
              <w:jc w:val="both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b/>
                <w:sz w:val="20"/>
                <w:szCs w:val="20"/>
              </w:rPr>
              <w:t>faktory ovlivňující rychlost chemických reakcí</w:t>
            </w:r>
          </w:p>
          <w:p w14:paraId="388FEC14" w14:textId="77777777" w:rsidR="002B3493" w:rsidRPr="003A39C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sz w:val="20"/>
                <w:szCs w:val="20"/>
              </w:rPr>
              <w:t xml:space="preserve">teplota, plošný obsah povrchu výchozích látek, katalýza </w:t>
            </w: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97CE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8AC79D4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5BCA7223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0089846E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36AA3007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</w:rPr>
            </w:pPr>
            <w:r w:rsidRPr="00575025">
              <w:rPr>
                <w:rFonts w:ascii="Verdana" w:hAnsi="Verdana"/>
                <w:b/>
                <w:sz w:val="20"/>
              </w:rPr>
              <w:t>Osobnostní a sociální výchova</w:t>
            </w:r>
          </w:p>
          <w:p w14:paraId="3A013BA2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Rozvoj schopnosti poznávání</w:t>
            </w:r>
          </w:p>
          <w:p w14:paraId="5C5998E8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Kreativita</w:t>
            </w:r>
          </w:p>
          <w:p w14:paraId="744BDB10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  <w:r w:rsidRPr="00575025">
              <w:rPr>
                <w:rFonts w:ascii="Verdana" w:hAnsi="Verdana"/>
                <w:sz w:val="22"/>
              </w:rPr>
              <w:t>Komunikace</w:t>
            </w:r>
          </w:p>
          <w:p w14:paraId="1D1FEC67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6CBCDAFF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242A4F97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063C1D84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4B44F345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2F357F40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325F8448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15628351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7F548700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68CBFD43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74BFF3B0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02F4ACEA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7F9A37CA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5A5B35B9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7828D5FE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51A65EAB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768AA773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18"/>
                <w:szCs w:val="20"/>
                <w:lang w:bidi="hi-IN"/>
              </w:rPr>
            </w:pPr>
          </w:p>
          <w:p w14:paraId="4046E51B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</w:rPr>
            </w:pPr>
            <w:r w:rsidRPr="00575025">
              <w:rPr>
                <w:rFonts w:ascii="Verdana" w:hAnsi="Verdana"/>
                <w:b/>
                <w:sz w:val="20"/>
              </w:rPr>
              <w:t>Osobnostní a sociální výchova</w:t>
            </w:r>
          </w:p>
          <w:p w14:paraId="7AD0203C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Rozvoj schopnosti poznávání</w:t>
            </w:r>
          </w:p>
          <w:p w14:paraId="1D719F6D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Kreativita</w:t>
            </w:r>
          </w:p>
          <w:p w14:paraId="2AFDD55E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2"/>
              </w:rPr>
            </w:pPr>
            <w:r w:rsidRPr="00575025">
              <w:rPr>
                <w:rFonts w:ascii="Verdana" w:hAnsi="Verdana"/>
                <w:sz w:val="22"/>
              </w:rPr>
              <w:t>Komunikace</w:t>
            </w:r>
          </w:p>
          <w:p w14:paraId="66EF3689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</w:rPr>
            </w:pPr>
            <w:r w:rsidRPr="00575025">
              <w:rPr>
                <w:rFonts w:ascii="Verdana" w:hAnsi="Verdana"/>
                <w:sz w:val="20"/>
              </w:rPr>
              <w:t>Řešení problémů a rozhodovací dovednosti</w:t>
            </w:r>
          </w:p>
          <w:p w14:paraId="020C193D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530E91E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06BE0F7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5A255FF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FC9F18D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</w:tc>
      </w:tr>
      <w:bookmarkEnd w:id="142"/>
    </w:tbl>
    <w:p w14:paraId="1CF6A18E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2B3493" w:rsidRPr="00EA18C3" w14:paraId="42357D64" w14:textId="77777777" w:rsidTr="006852EC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9330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60AA" w14:textId="77777777" w:rsidR="002B3493" w:rsidRPr="00EA18C3" w:rsidRDefault="002B3493" w:rsidP="006852E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  <w:t>Učivo</w:t>
            </w: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</w:r>
            <w:r w:rsidRPr="00EA18C3">
              <w:rPr>
                <w:rFonts w:ascii="Liberation Serif" w:eastAsia="Segoe UI" w:hAnsi="Liberation Serif" w:cs="Tahoma"/>
                <w:b/>
                <w:kern w:val="3"/>
                <w:lang w:bidi="hi-IN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5DDB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Přesahy, vazby</w:t>
            </w:r>
          </w:p>
        </w:tc>
      </w:tr>
      <w:tr w:rsidR="002B3493" w:rsidRPr="00EA18C3" w14:paraId="5E4D3C9E" w14:textId="77777777" w:rsidTr="00A379E9">
        <w:trPr>
          <w:trHeight w:val="3673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2F36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4FD7E1D7" w14:textId="77777777" w:rsidR="002B3493" w:rsidRPr="00744F22" w:rsidRDefault="002B3493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</w:t>
            </w:r>
            <w:r w:rsidRPr="00744F22">
              <w:rPr>
                <w:rFonts w:ascii="Verdana" w:hAnsi="Verdana"/>
                <w:b/>
                <w:sz w:val="20"/>
              </w:rPr>
              <w:t>orovná vlastnosti a použití vybraných prakticky významných oxidů, kyselin, hydroxidů a solí a posoudí vliv významných zástupců těchto látek na životní prostředí</w:t>
            </w:r>
          </w:p>
          <w:p w14:paraId="27FFC9ED" w14:textId="77777777" w:rsidR="002B3493" w:rsidRPr="001B4F8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1AF25441" w14:textId="77777777" w:rsidR="002B3493" w:rsidRPr="00744F22" w:rsidRDefault="002B3493" w:rsidP="006852EC">
            <w:pPr>
              <w:rPr>
                <w:rFonts w:ascii="Verdana" w:hAnsi="Verdana"/>
                <w:sz w:val="20"/>
              </w:rPr>
            </w:pPr>
            <w:r w:rsidRPr="00744F22">
              <w:rPr>
                <w:rFonts w:ascii="Verdana" w:hAnsi="Verdana"/>
                <w:b/>
                <w:sz w:val="20"/>
              </w:rPr>
              <w:t xml:space="preserve">Orientuje se na stupnici pH, změří reakci roztoku univerzálním indikátorovým papírkem a uvede příklady uplatňování neutralizace v praxi </w:t>
            </w:r>
          </w:p>
          <w:p w14:paraId="5D96FC35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045658BF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7F97428B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68E0C04F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113E939C" w14:textId="77777777" w:rsidR="002B3493" w:rsidRPr="00D97E48" w:rsidRDefault="002B3493" w:rsidP="006852EC">
            <w:pPr>
              <w:rPr>
                <w:rFonts w:ascii="Verdana" w:hAnsi="Verdana"/>
                <w:b/>
                <w:sz w:val="20"/>
              </w:rPr>
            </w:pPr>
            <w:r w:rsidRPr="00D97E48">
              <w:rPr>
                <w:rFonts w:ascii="Verdana" w:hAnsi="Verdana"/>
                <w:b/>
                <w:sz w:val="20"/>
              </w:rPr>
              <w:t>Rozliší nejjednodušší uhlovodíky, uvede jejich zdroje, vlastnosti a použití</w:t>
            </w:r>
          </w:p>
          <w:p w14:paraId="28B17348" w14:textId="77777777" w:rsidR="002B3493" w:rsidRPr="00D97E48" w:rsidRDefault="002B3493" w:rsidP="006852EC">
            <w:pPr>
              <w:rPr>
                <w:rFonts w:ascii="Verdana" w:hAnsi="Verdana"/>
                <w:sz w:val="20"/>
              </w:rPr>
            </w:pPr>
            <w:r w:rsidRPr="00D97E48">
              <w:rPr>
                <w:rFonts w:ascii="Verdana" w:hAnsi="Verdana"/>
                <w:b/>
                <w:sz w:val="20"/>
              </w:rPr>
              <w:t>Zhodnotí užívání fosilních paliv a vyráběných paliv jako zdrojů energie a uvede příklady produktů průmyslového zpracování ropy</w:t>
            </w:r>
          </w:p>
          <w:p w14:paraId="3AA0600E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  <w:r w:rsidRPr="00D97E48">
              <w:rPr>
                <w:rFonts w:ascii="Verdana" w:hAnsi="Verdana"/>
                <w:b/>
                <w:sz w:val="20"/>
              </w:rPr>
              <w:t>Rozliší vybrané deriváty uhlovodíků, uvede jejich zdroje, vlastnosti a použití</w:t>
            </w:r>
          </w:p>
          <w:p w14:paraId="3591DD31" w14:textId="77777777" w:rsidR="002B3493" w:rsidRPr="00D97E48" w:rsidRDefault="002B3493" w:rsidP="006852EC">
            <w:pPr>
              <w:rPr>
                <w:rFonts w:ascii="Verdana" w:hAnsi="Verdana"/>
                <w:sz w:val="20"/>
              </w:rPr>
            </w:pPr>
          </w:p>
          <w:p w14:paraId="37DF6E0D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</w:t>
            </w:r>
            <w:r w:rsidRPr="00D97E48">
              <w:rPr>
                <w:rFonts w:ascii="Verdana" w:hAnsi="Verdana"/>
                <w:b/>
                <w:sz w:val="20"/>
              </w:rPr>
              <w:t>vede příklady zdrojů bílkovin, tuků, sacharidů a vitaminů</w:t>
            </w:r>
          </w:p>
          <w:p w14:paraId="118DCCFB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07FD6E03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20721EBE" w14:textId="77777777" w:rsidR="002B3493" w:rsidRDefault="002B3493" w:rsidP="006852EC">
            <w:pPr>
              <w:rPr>
                <w:rFonts w:ascii="Verdana" w:hAnsi="Verdana"/>
                <w:sz w:val="20"/>
              </w:rPr>
            </w:pPr>
          </w:p>
          <w:p w14:paraId="55121499" w14:textId="77777777" w:rsidR="002B3493" w:rsidRPr="00660883" w:rsidRDefault="002B3493" w:rsidP="006852E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</w:t>
            </w:r>
            <w:r w:rsidRPr="00660883">
              <w:rPr>
                <w:rFonts w:ascii="Verdana" w:hAnsi="Verdana"/>
                <w:b/>
                <w:sz w:val="20"/>
              </w:rPr>
              <w:t xml:space="preserve">hodnotí využívání prvotních a druhotných surovin z hlediska trvale udržitelného rozvoje na Zemi </w:t>
            </w:r>
          </w:p>
          <w:p w14:paraId="31AD068D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55E12850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39D45DC7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231E7788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62DC66E2" w14:textId="77777777" w:rsidR="002B3493" w:rsidRPr="00660883" w:rsidRDefault="002B3493" w:rsidP="006852E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</w:t>
            </w:r>
            <w:r w:rsidRPr="00660883">
              <w:rPr>
                <w:rFonts w:ascii="Verdana" w:hAnsi="Verdana"/>
                <w:b/>
                <w:sz w:val="20"/>
              </w:rPr>
              <w:t xml:space="preserve">plikuje znalosti o principech hašení požárů na řešení modelových situací z praxe </w:t>
            </w:r>
          </w:p>
          <w:p w14:paraId="3C63DB12" w14:textId="77777777" w:rsidR="002B3493" w:rsidRDefault="002B3493" w:rsidP="006852EC">
            <w:pPr>
              <w:rPr>
                <w:rFonts w:ascii="Verdana" w:hAnsi="Verdana"/>
                <w:b/>
                <w:sz w:val="20"/>
              </w:rPr>
            </w:pPr>
          </w:p>
          <w:p w14:paraId="5DD81BC0" w14:textId="77777777" w:rsidR="002B3493" w:rsidRPr="00EA18C3" w:rsidRDefault="002B3493" w:rsidP="006852E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</w:t>
            </w:r>
            <w:r w:rsidRPr="00660883">
              <w:rPr>
                <w:rFonts w:ascii="Verdana" w:hAnsi="Verdana"/>
                <w:b/>
                <w:sz w:val="20"/>
              </w:rPr>
              <w:t>rientuje se v přípravě a využívání různých látek v praxi a jejich vlivech na životní prostředí a zdraví člověka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8943" w14:textId="77777777" w:rsidR="002B3493" w:rsidRPr="009C4123" w:rsidRDefault="002B3493" w:rsidP="002B3493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lastRenderedPageBreak/>
              <w:t>Anorganické sloučeniny</w:t>
            </w:r>
          </w:p>
          <w:p w14:paraId="0A77BA7E" w14:textId="77777777" w:rsidR="002B3493" w:rsidRPr="00744F22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b/>
                <w:sz w:val="20"/>
                <w:szCs w:val="20"/>
              </w:rPr>
              <w:t>oxidy</w:t>
            </w:r>
          </w:p>
          <w:p w14:paraId="2E3A1D83" w14:textId="77777777" w:rsidR="002B3493" w:rsidRPr="00744F2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sz w:val="20"/>
                <w:szCs w:val="20"/>
              </w:rPr>
              <w:t xml:space="preserve">názvosloví, vlastnosti a použití vybraných prakticky významných oxidů </w:t>
            </w:r>
          </w:p>
          <w:p w14:paraId="068AE4BD" w14:textId="77777777" w:rsidR="002B3493" w:rsidRPr="00744F22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b/>
                <w:sz w:val="20"/>
                <w:szCs w:val="20"/>
              </w:rPr>
              <w:t>kyseliny a hydroxidy</w:t>
            </w:r>
          </w:p>
          <w:p w14:paraId="1975D857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sz w:val="20"/>
                <w:szCs w:val="20"/>
              </w:rPr>
              <w:t>kyselost a zásaditost roztoků</w:t>
            </w:r>
          </w:p>
          <w:p w14:paraId="58F9457D" w14:textId="77777777" w:rsidR="002B3493" w:rsidRPr="00744F2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sz w:val="20"/>
                <w:szCs w:val="20"/>
              </w:rPr>
              <w:t xml:space="preserve">vlastnosti, vzorce, názvy a použití vybraných prakticky významných kyselin a hydroxidů </w:t>
            </w:r>
          </w:p>
          <w:p w14:paraId="6DEBBBFA" w14:textId="77777777" w:rsidR="002B3493" w:rsidRPr="00744F22" w:rsidRDefault="002B3493" w:rsidP="004C3BCC">
            <w:pPr>
              <w:numPr>
                <w:ilvl w:val="0"/>
                <w:numId w:val="26"/>
              </w:numPr>
              <w:suppressAutoHyphens w:val="0"/>
              <w:spacing w:after="10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b/>
                <w:sz w:val="20"/>
                <w:szCs w:val="20"/>
              </w:rPr>
              <w:t>soli kyslíkaté a nekyslíkaté</w:t>
            </w:r>
          </w:p>
          <w:p w14:paraId="0797516C" w14:textId="77777777" w:rsidR="002B3493" w:rsidRPr="00744F2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44F22">
              <w:rPr>
                <w:rFonts w:ascii="Verdana" w:hAnsi="Verdana"/>
                <w:sz w:val="20"/>
                <w:szCs w:val="20"/>
              </w:rPr>
              <w:t xml:space="preserve">vlastnosti, použití vybraných solí, oxidační číslo, názvosloví, vlastnosti a použití vybraných prakticky významných halogenidů </w:t>
            </w:r>
          </w:p>
          <w:p w14:paraId="531B496A" w14:textId="77777777" w:rsidR="002B3493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ind w:left="1024"/>
              <w:rPr>
                <w:rFonts w:ascii="Verdana" w:hAnsi="Verdana"/>
                <w:sz w:val="20"/>
                <w:szCs w:val="20"/>
              </w:rPr>
            </w:pPr>
          </w:p>
          <w:p w14:paraId="58DC55A7" w14:textId="77777777" w:rsidR="002B3493" w:rsidRPr="00744F22" w:rsidRDefault="002B3493" w:rsidP="002B3493">
            <w:pPr>
              <w:spacing w:after="56" w:line="268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Organické sloučeniny</w:t>
            </w:r>
          </w:p>
          <w:p w14:paraId="17CEC1F6" w14:textId="77777777" w:rsidR="002B3493" w:rsidRPr="00660883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b/>
                <w:sz w:val="20"/>
                <w:szCs w:val="20"/>
              </w:rPr>
              <w:t>uhlovodíky</w:t>
            </w:r>
          </w:p>
          <w:p w14:paraId="71F3A91F" w14:textId="77777777" w:rsidR="002B3493" w:rsidRPr="0066088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sz w:val="20"/>
                <w:szCs w:val="20"/>
              </w:rPr>
              <w:t>příklady v praxi významných alkanů, uhlovodíků s vícenásobnými vazbami a aromatických uhlovodíků</w:t>
            </w:r>
            <w:r w:rsidRPr="00660883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2BABF14A" w14:textId="77777777" w:rsidR="002B3493" w:rsidRPr="00660883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b/>
                <w:sz w:val="20"/>
                <w:szCs w:val="20"/>
              </w:rPr>
              <w:t>paliva</w:t>
            </w:r>
          </w:p>
          <w:p w14:paraId="7E54746D" w14:textId="77777777" w:rsidR="002B3493" w:rsidRPr="0066088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sz w:val="20"/>
                <w:szCs w:val="20"/>
              </w:rPr>
              <w:t>ropa, uhlí, zemní plyn, průmyslově vyráběná paliva</w:t>
            </w:r>
          </w:p>
          <w:p w14:paraId="090383EB" w14:textId="77777777" w:rsidR="002B3493" w:rsidRPr="00660883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b/>
                <w:sz w:val="20"/>
                <w:szCs w:val="20"/>
              </w:rPr>
              <w:t>deriváty uhlovodíků</w:t>
            </w:r>
          </w:p>
          <w:p w14:paraId="66E88DD5" w14:textId="77777777" w:rsidR="002B3493" w:rsidRPr="0066088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sz w:val="20"/>
                <w:szCs w:val="20"/>
              </w:rPr>
              <w:t>příklady v praxi významných alkoholů a karboxylových kyselin</w:t>
            </w:r>
            <w:r w:rsidRPr="00660883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02961ED1" w14:textId="77777777" w:rsidR="002B3493" w:rsidRPr="00660883" w:rsidRDefault="002B3493" w:rsidP="004C3BCC">
            <w:pPr>
              <w:numPr>
                <w:ilvl w:val="0"/>
                <w:numId w:val="26"/>
              </w:numPr>
              <w:suppressAutoHyphens w:val="0"/>
              <w:spacing w:after="5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b/>
                <w:sz w:val="20"/>
                <w:szCs w:val="20"/>
              </w:rPr>
              <w:t>přírodní látky</w:t>
            </w:r>
          </w:p>
          <w:p w14:paraId="5428E3C2" w14:textId="77777777" w:rsidR="002B3493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660883">
              <w:rPr>
                <w:rFonts w:ascii="Verdana" w:hAnsi="Verdana"/>
                <w:sz w:val="20"/>
                <w:szCs w:val="20"/>
              </w:rPr>
              <w:lastRenderedPageBreak/>
              <w:t>zdroje, vlastnosti a příklady funkcí bílkovin, tuků, sacharidů a vitaminů</w:t>
            </w:r>
          </w:p>
          <w:p w14:paraId="3FB66D49" w14:textId="77777777" w:rsidR="002B3493" w:rsidRPr="00660883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548B51E6" w14:textId="77777777" w:rsidR="002B3493" w:rsidRDefault="002B3493" w:rsidP="00A379E9">
            <w:pPr>
              <w:spacing w:after="56" w:line="268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Chemie a společnost</w:t>
            </w:r>
          </w:p>
          <w:p w14:paraId="7FD1D039" w14:textId="77777777" w:rsidR="002B3493" w:rsidRPr="003A39C2" w:rsidRDefault="002B3493" w:rsidP="006852EC">
            <w:pPr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F2E1B96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>chemický průmysl v ČR</w:t>
            </w:r>
          </w:p>
          <w:p w14:paraId="16E50D28" w14:textId="77777777" w:rsidR="002B3493" w:rsidRPr="003A39C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sz w:val="20"/>
                <w:szCs w:val="20"/>
              </w:rPr>
              <w:t>výrobky, rizika v souvislosti se životním prostředím, recyklace surovin, koroze</w:t>
            </w:r>
            <w:r w:rsidRPr="003A39C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6C366BD4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58" w:line="271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>průmyslová hnojiva</w:t>
            </w:r>
          </w:p>
          <w:p w14:paraId="7ED39BF9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58" w:line="271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>tepelně zpracovávané materiály</w:t>
            </w:r>
          </w:p>
          <w:p w14:paraId="17139852" w14:textId="77777777" w:rsidR="002B3493" w:rsidRPr="003A39C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sz w:val="20"/>
                <w:szCs w:val="20"/>
              </w:rPr>
              <w:t>cement, vápno, sádra, keramika</w:t>
            </w:r>
            <w:r w:rsidRPr="003A39C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65C734D0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18" w:line="268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>plasty a syntetická vlákna</w:t>
            </w:r>
          </w:p>
          <w:p w14:paraId="26420427" w14:textId="77777777" w:rsidR="002B3493" w:rsidRPr="003A39C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sz w:val="20"/>
                <w:szCs w:val="20"/>
              </w:rPr>
              <w:t>vlastnosti, použití, likvidace</w:t>
            </w:r>
            <w:r w:rsidRPr="003A39C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4DA617EC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57" w:line="271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 xml:space="preserve">detergenty, pesticidy a insekticidy </w:t>
            </w:r>
          </w:p>
          <w:p w14:paraId="77F084B5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>hořlaviny</w:t>
            </w:r>
          </w:p>
          <w:p w14:paraId="61201AFF" w14:textId="77777777" w:rsidR="002B3493" w:rsidRPr="003A39C2" w:rsidRDefault="002B3493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sz w:val="20"/>
                <w:szCs w:val="20"/>
              </w:rPr>
              <w:t>význam tříd nebezpečnosti</w:t>
            </w:r>
            <w:r w:rsidRPr="003A39C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27B8A399" w14:textId="77777777" w:rsidR="002B3493" w:rsidRPr="003A39C2" w:rsidRDefault="002B3493" w:rsidP="004C3BCC">
            <w:pPr>
              <w:numPr>
                <w:ilvl w:val="0"/>
                <w:numId w:val="26"/>
              </w:numPr>
              <w:suppressAutoHyphens w:val="0"/>
              <w:spacing w:after="12" w:line="271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A39C2">
              <w:rPr>
                <w:rFonts w:ascii="Verdana" w:hAnsi="Verdana"/>
                <w:b/>
                <w:sz w:val="20"/>
                <w:szCs w:val="20"/>
              </w:rPr>
              <w:t xml:space="preserve">léčiva a návykové látky </w:t>
            </w:r>
          </w:p>
          <w:p w14:paraId="7168DAD4" w14:textId="77777777" w:rsidR="002B3493" w:rsidRPr="00D47C73" w:rsidRDefault="002B3493" w:rsidP="006852EC">
            <w:pPr>
              <w:spacing w:after="12" w:line="271" w:lineRule="auto"/>
              <w:ind w:left="68" w:right="16"/>
              <w:jc w:val="both"/>
            </w:pP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E456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70791AE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386CA344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575025">
              <w:rPr>
                <w:rFonts w:ascii="Verdana" w:hAnsi="Verdana"/>
                <w:b/>
                <w:sz w:val="20"/>
                <w:szCs w:val="20"/>
              </w:rPr>
              <w:t>Osobnostní a sociální výchova</w:t>
            </w:r>
          </w:p>
          <w:p w14:paraId="3AC0467D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7D5CFAA1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7307EECB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1260C8C7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Řešení problémů a rozhodovací dovednosti</w:t>
            </w:r>
          </w:p>
          <w:p w14:paraId="2603247B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19B4046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BFDA31C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C672F4D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D8E9DC6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347980F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CA15D34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5816124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F788654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DC64637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A809601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2077F07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34A10124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FB59480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40EC4D9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575025">
              <w:rPr>
                <w:rFonts w:ascii="Verdana" w:hAnsi="Verdana"/>
                <w:b/>
                <w:sz w:val="20"/>
                <w:szCs w:val="20"/>
              </w:rPr>
              <w:t>Osobnostní a sociální výchova</w:t>
            </w:r>
          </w:p>
          <w:p w14:paraId="15A28436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16B6DB1E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0000DD07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3C2C01D3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Řešení problémů a rozhodovací dovednosti</w:t>
            </w:r>
          </w:p>
          <w:p w14:paraId="7F4EE2E7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063AB16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AA72583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956E71C" w14:textId="77777777" w:rsidR="002B3493" w:rsidRPr="00625A58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5ECF2D0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E2C0702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A158B81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7959B0C" w14:textId="77777777" w:rsidR="002B3493" w:rsidRPr="00EA18C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169E444" w14:textId="77777777" w:rsidR="002B3493" w:rsidRPr="00625A58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666D46D" w14:textId="77777777" w:rsidR="002B3493" w:rsidRDefault="002B3493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1F03DA1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8790FC5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75EE0F0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DE8585D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592C752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AF55EF8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2492330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AD7D322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4CBB25E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575025">
              <w:rPr>
                <w:rFonts w:ascii="Verdana" w:hAnsi="Verdana"/>
                <w:b/>
                <w:sz w:val="20"/>
                <w:szCs w:val="20"/>
              </w:rPr>
              <w:t>Osobnostní a sociální výchova</w:t>
            </w:r>
          </w:p>
          <w:p w14:paraId="55869318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26C5DC7B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0FA82F95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423612E3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Řešení problémů a rozhodovací dovednosti</w:t>
            </w:r>
          </w:p>
          <w:p w14:paraId="2F7F6B4D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64444D6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Environmentální výchova</w:t>
            </w:r>
          </w:p>
          <w:p w14:paraId="441193BE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Ekosystémy</w:t>
            </w:r>
          </w:p>
          <w:p w14:paraId="715DBD3B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Základní podmínky života</w:t>
            </w:r>
          </w:p>
          <w:p w14:paraId="34317F23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Lidské aktivity a problémy životního prostředí</w:t>
            </w:r>
          </w:p>
          <w:p w14:paraId="69E7418C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Vztah člověka k prostředí</w:t>
            </w:r>
          </w:p>
          <w:p w14:paraId="67CA7DE9" w14:textId="77777777" w:rsidR="00575025" w:rsidRPr="00EA18C3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</w:tc>
      </w:tr>
    </w:tbl>
    <w:p w14:paraId="541B6598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bookmarkEnd w:id="141"/>
    <w:p w14:paraId="3A155D26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60A347FB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730D4577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5F2EEBE7" w14:textId="77777777" w:rsidR="00A379E9" w:rsidRDefault="00A379E9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261CD88F" w14:textId="77777777" w:rsidR="00A379E9" w:rsidRDefault="00A379E9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3BAC9F0C" w14:textId="77777777" w:rsidR="00A379E9" w:rsidRDefault="00A379E9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685E5291" w14:textId="77777777" w:rsidR="00A379E9" w:rsidRDefault="00A379E9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05928242" w14:textId="77777777" w:rsidR="00A379E9" w:rsidRDefault="00A379E9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609BE1EF" w14:textId="77777777" w:rsidR="00A379E9" w:rsidRDefault="00A379E9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5737845C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07DDA4E7" w14:textId="77777777" w:rsidR="002B3493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</w:p>
    <w:p w14:paraId="5D0BDF79" w14:textId="77777777" w:rsidR="002B3493" w:rsidRPr="00ED42C8" w:rsidRDefault="002B3493" w:rsidP="002B3493">
      <w:pPr>
        <w:pStyle w:val="Default"/>
        <w:rPr>
          <w:rFonts w:ascii="Verdana" w:hAnsi="Verdana"/>
          <w:b/>
          <w:sz w:val="22"/>
        </w:rPr>
      </w:pPr>
      <w:bookmarkStart w:id="143" w:name="_Hlk73893729"/>
      <w:r>
        <w:rPr>
          <w:rFonts w:ascii="Verdana" w:hAnsi="Verdana"/>
          <w:b/>
          <w:sz w:val="20"/>
          <w:szCs w:val="22"/>
        </w:rPr>
        <w:lastRenderedPageBreak/>
        <w:t>Chemie</w:t>
      </w:r>
      <w:r w:rsidRPr="00ED42C8">
        <w:rPr>
          <w:rFonts w:ascii="Verdana" w:hAnsi="Verdana"/>
          <w:b/>
          <w:sz w:val="20"/>
          <w:szCs w:val="22"/>
        </w:rPr>
        <w:t xml:space="preserve"> </w:t>
      </w:r>
      <w:r>
        <w:rPr>
          <w:rFonts w:ascii="Verdana" w:hAnsi="Verdana"/>
          <w:b/>
          <w:sz w:val="20"/>
          <w:szCs w:val="22"/>
        </w:rPr>
        <w:t>8</w:t>
      </w:r>
      <w:r w:rsidRPr="00ED42C8">
        <w:rPr>
          <w:rFonts w:ascii="Verdana" w:hAnsi="Verdana"/>
          <w:b/>
          <w:sz w:val="20"/>
          <w:szCs w:val="22"/>
        </w:rPr>
        <w:t xml:space="preserve">. - 9. </w:t>
      </w:r>
      <w:proofErr w:type="gramStart"/>
      <w:r w:rsidRPr="00ED42C8">
        <w:rPr>
          <w:rFonts w:ascii="Verdana" w:hAnsi="Verdana"/>
          <w:b/>
          <w:sz w:val="20"/>
          <w:szCs w:val="22"/>
        </w:rPr>
        <w:t>ročník - Minimální</w:t>
      </w:r>
      <w:proofErr w:type="gramEnd"/>
      <w:r w:rsidRPr="00ED42C8">
        <w:rPr>
          <w:rFonts w:ascii="Verdana" w:hAnsi="Verdana"/>
          <w:b/>
          <w:sz w:val="20"/>
          <w:szCs w:val="22"/>
        </w:rPr>
        <w:t xml:space="preserve"> očekávané výstupy v rámci podpůrných opatření</w:t>
      </w:r>
    </w:p>
    <w:p w14:paraId="2B890F95" w14:textId="77777777" w:rsidR="002B3493" w:rsidRDefault="002B3493" w:rsidP="002B3493">
      <w:pPr>
        <w:pStyle w:val="Default"/>
        <w:rPr>
          <w:rFonts w:ascii="Verdana" w:hAnsi="Verdana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2B3493" w14:paraId="1A7032E9" w14:textId="77777777" w:rsidTr="006852EC">
        <w:tc>
          <w:tcPr>
            <w:tcW w:w="14570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78CD0" w14:textId="77777777" w:rsidR="002B3493" w:rsidRPr="009F088C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eastAsia="Arial, Arial" w:hAnsi="Verdana" w:cs="Arial, Arial"/>
                <w:b/>
                <w:bCs/>
                <w:i/>
                <w:color w:val="0066FF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Pozorování, pokus a bezpečnost práce</w:t>
            </w:r>
          </w:p>
          <w:p w14:paraId="3C51DE8E" w14:textId="77777777" w:rsidR="002B3493" w:rsidRPr="009F088C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</w:t>
            </w:r>
            <w:r w:rsidRPr="009F088C">
              <w:rPr>
                <w:rFonts w:ascii="Verdana" w:eastAsia="Arial, Arial" w:hAnsi="Verdana" w:cs="Arial, Arial"/>
                <w:sz w:val="20"/>
                <w:szCs w:val="20"/>
              </w:rPr>
              <w:t>ozliší společné a rozdílné vlastnosti látek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2BD3C301" w14:textId="77777777" w:rsidR="002B3493" w:rsidRPr="009F088C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9F088C">
              <w:rPr>
                <w:rFonts w:ascii="Verdana" w:eastAsia="Arial, Arial" w:hAnsi="Verdana" w:cs="Arial, Arial"/>
                <w:sz w:val="20"/>
                <w:szCs w:val="20"/>
              </w:rPr>
              <w:t>racuje bezpečně s vybranými běžně používanými nebezpečnými látkami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75ECD9E6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</w:t>
            </w:r>
            <w:r w:rsidRPr="009F088C">
              <w:rPr>
                <w:rFonts w:ascii="Verdana" w:eastAsia="Arial, Arial" w:hAnsi="Verdana" w:cs="Arial, Arial"/>
                <w:sz w:val="20"/>
                <w:szCs w:val="20"/>
              </w:rPr>
              <w:t>ozpozná přeměny skupenství látek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2B3493" w14:paraId="3901E07E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DCCEA" w14:textId="77777777" w:rsidR="002B3493" w:rsidRPr="00D162AA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Směsi</w:t>
            </w:r>
          </w:p>
          <w:p w14:paraId="728B16A7" w14:textId="77777777" w:rsidR="002B3493" w:rsidRPr="00D162AA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162AA">
              <w:rPr>
                <w:rFonts w:ascii="Verdana" w:eastAsia="Arial, Arial" w:hAnsi="Verdana" w:cs="Arial, Arial"/>
                <w:sz w:val="20"/>
                <w:szCs w:val="20"/>
              </w:rPr>
              <w:t>Pozná směsi a chemické látky.</w:t>
            </w:r>
          </w:p>
          <w:p w14:paraId="5CF10937" w14:textId="77777777" w:rsidR="002B3493" w:rsidRPr="00D162AA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162AA">
              <w:rPr>
                <w:rFonts w:ascii="Verdana" w:eastAsia="Arial, Arial" w:hAnsi="Verdana" w:cs="Arial, Arial"/>
                <w:sz w:val="20"/>
                <w:szCs w:val="20"/>
              </w:rPr>
              <w:t>Rozezná druhy roztoků a jejich využití v běžném životě.</w:t>
            </w:r>
          </w:p>
          <w:p w14:paraId="25FB6942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162AA">
              <w:rPr>
                <w:rFonts w:ascii="Verdana" w:eastAsia="Arial, Arial" w:hAnsi="Verdana" w:cs="Arial, Arial"/>
                <w:sz w:val="20"/>
                <w:szCs w:val="20"/>
              </w:rPr>
              <w:t>Rozliší různé druhy vody a uvede příklady jejich použití, uvede zdroje znečišťování vody a vzduchu ve svém nejbližším okolí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2B3493" w14:paraId="7A467DF6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219C" w14:textId="77777777" w:rsidR="002B3493" w:rsidRPr="000609D5" w:rsidRDefault="002B3493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Částicové složení látek a chemické prvky</w:t>
            </w:r>
          </w:p>
          <w:p w14:paraId="712C1D5C" w14:textId="77777777" w:rsidR="002B3493" w:rsidRPr="000609D5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0609D5">
              <w:rPr>
                <w:rFonts w:ascii="Verdana" w:eastAsia="Arial, Arial" w:hAnsi="Verdana" w:cs="Arial, Arial"/>
                <w:sz w:val="20"/>
                <w:szCs w:val="20"/>
              </w:rPr>
              <w:t>Uvede nejobvyklejší chemické prvky a jednoduché chemické sloučeniny a jejich značky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446F3B65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</w:t>
            </w:r>
            <w:r w:rsidRPr="000609D5">
              <w:rPr>
                <w:rFonts w:ascii="Verdana" w:eastAsia="Arial, Arial" w:hAnsi="Verdana" w:cs="Arial, Arial"/>
                <w:sz w:val="20"/>
                <w:szCs w:val="20"/>
              </w:rPr>
              <w:t>ozpozná vybrané kovy a nekovy a jejich možné vlastnosti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2B3493" w14:paraId="69FCA736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B3243" w14:textId="77777777" w:rsidR="002B3493" w:rsidRDefault="002B3493" w:rsidP="006852EC">
            <w:pPr>
              <w:pStyle w:val="TableParagraph"/>
              <w:spacing w:line="273" w:lineRule="exact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Chemické reakce</w:t>
            </w:r>
          </w:p>
          <w:p w14:paraId="2EA423C2" w14:textId="77777777" w:rsidR="002B3493" w:rsidRPr="00EA18C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EA18C3">
              <w:rPr>
                <w:rFonts w:ascii="Verdana" w:eastAsia="Arial, Arial" w:hAnsi="Verdana" w:cs="Arial, Arial"/>
                <w:sz w:val="20"/>
                <w:szCs w:val="20"/>
              </w:rPr>
              <w:t>Pojmenuje výchozí látky a produkty nejjednodušších chemických reakcí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2B3493" w14:paraId="4B023A21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7A560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Anorganické sloučeniny</w:t>
            </w:r>
          </w:p>
          <w:p w14:paraId="668016C9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D97E48">
              <w:rPr>
                <w:rFonts w:ascii="Verdana" w:eastAsia="Arial, Arial" w:hAnsi="Verdana" w:cs="Arial, Arial"/>
                <w:sz w:val="20"/>
                <w:szCs w:val="20"/>
              </w:rPr>
              <w:t>opíše vlastnosti a použití vybraných prakticky využitelných oxidů, kyselin, hydroxidů a solí a zná vliv těchto látek na životní prostředí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5AF6FEBA" w14:textId="77777777" w:rsidR="002B3493" w:rsidRPr="00D97E48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O</w:t>
            </w:r>
            <w:r w:rsidRPr="00D97E48">
              <w:rPr>
                <w:rFonts w:ascii="Verdana" w:eastAsia="Arial, Arial" w:hAnsi="Verdana" w:cs="Arial, Arial"/>
                <w:sz w:val="20"/>
                <w:szCs w:val="20"/>
              </w:rPr>
              <w:t>rientuje se na stupnici pH, změří pH roztoku univerzálním indikátorovým papírkem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5096FA04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97E48">
              <w:rPr>
                <w:rFonts w:ascii="Verdana" w:eastAsia="Arial, Arial" w:hAnsi="Verdana" w:cs="Arial, Arial"/>
                <w:sz w:val="20"/>
                <w:szCs w:val="20"/>
              </w:rPr>
              <w:t>- poskytne první pomoc při zasažení pokožky kyselinou nebo hydroxidem</w:t>
            </w:r>
          </w:p>
        </w:tc>
      </w:tr>
      <w:tr w:rsidR="002B3493" w14:paraId="79CE3E60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CD330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Organické sloučeniny</w:t>
            </w:r>
          </w:p>
          <w:p w14:paraId="62BEB20D" w14:textId="77777777" w:rsidR="002B3493" w:rsidRPr="0066088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Z</w:t>
            </w:r>
            <w:r w:rsidRPr="00660883">
              <w:rPr>
                <w:rFonts w:ascii="Verdana" w:eastAsia="Arial, Arial" w:hAnsi="Verdana" w:cs="Arial, Arial"/>
                <w:sz w:val="20"/>
                <w:szCs w:val="20"/>
              </w:rPr>
              <w:t>hodnotí užívání paliv jako zdrojů energie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48C17FDA" w14:textId="77777777" w:rsidR="002B3493" w:rsidRPr="0066088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</w:t>
            </w:r>
            <w:r w:rsidRPr="00660883">
              <w:rPr>
                <w:rFonts w:ascii="Verdana" w:eastAsia="Arial, Arial" w:hAnsi="Verdana" w:cs="Arial, Arial"/>
                <w:sz w:val="20"/>
                <w:szCs w:val="20"/>
              </w:rPr>
              <w:t>yjmenuje některé produkty průmyslového zpracování ropy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4252B3F3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U</w:t>
            </w:r>
            <w:r w:rsidRPr="00660883">
              <w:rPr>
                <w:rFonts w:ascii="Verdana" w:eastAsia="Arial, Arial" w:hAnsi="Verdana" w:cs="Arial, Arial"/>
                <w:sz w:val="20"/>
                <w:szCs w:val="20"/>
              </w:rPr>
              <w:t>vede příklady bílkovin, tuků, sacharidů a vitaminů v potravě.</w:t>
            </w:r>
          </w:p>
        </w:tc>
      </w:tr>
      <w:tr w:rsidR="002B3493" w14:paraId="6DEC8F54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BE58D" w14:textId="77777777" w:rsidR="002B3493" w:rsidRPr="00ED42C8" w:rsidRDefault="002B3493" w:rsidP="006852EC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Chemie a společnost</w:t>
            </w:r>
          </w:p>
          <w:p w14:paraId="2CE25C04" w14:textId="77777777" w:rsidR="002B3493" w:rsidRPr="00D47C7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D47C73">
              <w:rPr>
                <w:rFonts w:ascii="Verdana" w:eastAsia="Arial, Arial" w:hAnsi="Verdana" w:cs="Arial, Arial"/>
                <w:sz w:val="20"/>
                <w:szCs w:val="20"/>
              </w:rPr>
              <w:t>Uvede příklady využívání prvotních a druhotných surovin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02F0E0CB" w14:textId="77777777" w:rsidR="002B3493" w:rsidRDefault="002B3493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Z</w:t>
            </w:r>
            <w:r w:rsidRPr="00D47C73">
              <w:rPr>
                <w:rFonts w:ascii="Verdana" w:eastAsia="Arial, Arial" w:hAnsi="Verdana" w:cs="Arial, Arial"/>
                <w:sz w:val="20"/>
                <w:szCs w:val="20"/>
              </w:rPr>
              <w:t>hodnotí využívání různých látek v praxi vzhledem k životnímu prostředí a zdraví člověka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</w:tbl>
    <w:p w14:paraId="27438394" w14:textId="77777777" w:rsidR="002B3493" w:rsidRDefault="002B3493" w:rsidP="002B3493">
      <w:pPr>
        <w:pStyle w:val="Default"/>
        <w:rPr>
          <w:rFonts w:ascii="Verdana" w:hAnsi="Verdana"/>
        </w:rPr>
      </w:pPr>
    </w:p>
    <w:p w14:paraId="641B8B1F" w14:textId="77777777" w:rsidR="002B3493" w:rsidRPr="00ED42C8" w:rsidRDefault="002B3493" w:rsidP="002B3493">
      <w:pPr>
        <w:pStyle w:val="Default"/>
        <w:rPr>
          <w:rFonts w:ascii="Verdana" w:hAnsi="Verdana"/>
          <w:b/>
          <w:sz w:val="20"/>
          <w:szCs w:val="22"/>
        </w:rPr>
      </w:pPr>
      <w:r w:rsidRPr="00ED42C8">
        <w:rPr>
          <w:rFonts w:ascii="Verdana" w:hAnsi="Verdana"/>
          <w:b/>
          <w:sz w:val="20"/>
          <w:szCs w:val="22"/>
        </w:rPr>
        <w:t xml:space="preserve"> Učivo bude nastaveno dle SVP žáka a v korelaci s ŠVP.</w:t>
      </w:r>
    </w:p>
    <w:p w14:paraId="0FB5139C" w14:textId="77777777" w:rsidR="002B3493" w:rsidRDefault="002B3493" w:rsidP="002B3493">
      <w:pPr>
        <w:rPr>
          <w:rFonts w:ascii="Verdana" w:hAnsi="Verdana"/>
          <w:b/>
          <w:sz w:val="20"/>
          <w:szCs w:val="20"/>
        </w:rPr>
      </w:pPr>
    </w:p>
    <w:p w14:paraId="30BDF800" w14:textId="77777777" w:rsidR="002B3493" w:rsidRDefault="002B3493" w:rsidP="002B3493">
      <w:pPr>
        <w:rPr>
          <w:rFonts w:ascii="Verdana" w:hAnsi="Verdana"/>
          <w:b/>
          <w:sz w:val="20"/>
          <w:szCs w:val="20"/>
        </w:rPr>
      </w:pPr>
    </w:p>
    <w:bookmarkEnd w:id="143"/>
    <w:p w14:paraId="02DFF7E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5366C4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3E5AAD3" w14:textId="77777777" w:rsidR="004F42AE" w:rsidRPr="005F4925" w:rsidRDefault="004F42AE" w:rsidP="005F4925">
      <w:pPr>
        <w:pStyle w:val="Nadpis2"/>
        <w:rPr>
          <w:rFonts w:ascii="Verdana" w:hAnsi="Verdana"/>
          <w:sz w:val="20"/>
        </w:rPr>
      </w:pPr>
      <w:bookmarkStart w:id="144" w:name="_Toc74927355"/>
      <w:r w:rsidRPr="005F4925">
        <w:rPr>
          <w:rFonts w:ascii="Verdana" w:hAnsi="Verdana"/>
          <w:sz w:val="20"/>
        </w:rPr>
        <w:lastRenderedPageBreak/>
        <w:t>5. 6. 3</w:t>
      </w:r>
      <w:r w:rsidRPr="005F4925">
        <w:rPr>
          <w:rFonts w:ascii="Verdana" w:hAnsi="Verdana"/>
          <w:sz w:val="20"/>
        </w:rPr>
        <w:tab/>
      </w:r>
      <w:r w:rsidRPr="005F4925">
        <w:rPr>
          <w:rFonts w:ascii="Verdana" w:hAnsi="Verdana"/>
          <w:sz w:val="20"/>
        </w:rPr>
        <w:tab/>
        <w:t>Přírodopis</w:t>
      </w:r>
      <w:bookmarkEnd w:id="144"/>
    </w:p>
    <w:p w14:paraId="4CD7643A" w14:textId="77777777" w:rsidR="000A31AE" w:rsidRPr="006D3F81" w:rsidRDefault="000A31AE" w:rsidP="000A31A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Přírodopis navazuje na předměty prvouka a přírodověda, které jsou vyučovány na prvním stupni.</w:t>
      </w:r>
      <w:r w:rsidRPr="006D3F8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Cílem výuky je</w:t>
      </w:r>
      <w:r w:rsidRPr="006D3F81">
        <w:rPr>
          <w:rFonts w:ascii="Verdana" w:hAnsi="Verdana"/>
          <w:sz w:val="20"/>
          <w:szCs w:val="20"/>
        </w:rPr>
        <w:t xml:space="preserve"> pochopení zákonitostí živé přírody, ke které patří i člověk a směřuje k pochopení a respektování přírody jako celku. Usiluje nejen o osvojení vědomostí a dovedností, ale i formování vztahu k přírodě a k její ochraně. Klade si za cíl pochopit složitost, rozmanitost a křehkost života a vést </w:t>
      </w:r>
      <w:r>
        <w:rPr>
          <w:rFonts w:ascii="Verdana" w:hAnsi="Verdana"/>
          <w:sz w:val="20"/>
          <w:szCs w:val="20"/>
        </w:rPr>
        <w:t>žáky</w:t>
      </w:r>
      <w:r w:rsidRPr="006D3F81">
        <w:rPr>
          <w:rFonts w:ascii="Verdana" w:hAnsi="Verdana"/>
          <w:sz w:val="20"/>
          <w:szCs w:val="20"/>
        </w:rPr>
        <w:t xml:space="preserve"> k respektování přírody jako celku, k ochraně života jako takového i k ochraně životního prostředí, z něhož organismy čerpají látky nutné k životu.</w:t>
      </w:r>
    </w:p>
    <w:p w14:paraId="7E2CDD68" w14:textId="77777777" w:rsidR="000A31AE" w:rsidRPr="006D3F81" w:rsidRDefault="000A31AE" w:rsidP="000A31AE">
      <w:pPr>
        <w:jc w:val="both"/>
        <w:rPr>
          <w:rFonts w:ascii="Verdana" w:hAnsi="Verdana"/>
          <w:sz w:val="20"/>
          <w:szCs w:val="20"/>
        </w:rPr>
      </w:pPr>
      <w:r w:rsidRPr="006D3F81">
        <w:rPr>
          <w:rFonts w:ascii="Verdana" w:hAnsi="Verdana"/>
          <w:sz w:val="20"/>
          <w:szCs w:val="20"/>
        </w:rPr>
        <w:t xml:space="preserve">Předmět je </w:t>
      </w:r>
      <w:r>
        <w:rPr>
          <w:rFonts w:ascii="Verdana" w:hAnsi="Verdana"/>
          <w:sz w:val="20"/>
          <w:szCs w:val="20"/>
        </w:rPr>
        <w:t>zařazen do výuky od 6. do 8. ročníku po 2 hodinách a v 9. ročníku po jedné hodině týdně. Součástí výuky je i praktické poznávání přírodnin,</w:t>
      </w:r>
      <w:r w:rsidRPr="006D3F81">
        <w:rPr>
          <w:rFonts w:ascii="Verdana" w:hAnsi="Verdana"/>
          <w:sz w:val="20"/>
          <w:szCs w:val="20"/>
        </w:rPr>
        <w:t xml:space="preserve"> práce s mikroskopem, zakreslování pozorovaných </w:t>
      </w:r>
      <w:r>
        <w:rPr>
          <w:rFonts w:ascii="Verdana" w:hAnsi="Verdana"/>
          <w:sz w:val="20"/>
          <w:szCs w:val="20"/>
        </w:rPr>
        <w:t>preparátů</w:t>
      </w:r>
      <w:r w:rsidRPr="006D3F81">
        <w:rPr>
          <w:rFonts w:ascii="Verdana" w:hAnsi="Verdana"/>
          <w:sz w:val="20"/>
          <w:szCs w:val="20"/>
        </w:rPr>
        <w:t>. Součástí vyučování je i práce v terénu, poznávání rostlinných a živočišných společenstev, odborné exkurze. Při tvorbě referátů žáci účelně využívají digitální technologie a zdroje informací (z internetu a odborné literatury). Pro výuku je možné využít i skupinovou práci a problémové vyučování.  </w:t>
      </w:r>
    </w:p>
    <w:p w14:paraId="1A36E4E8" w14:textId="77777777" w:rsidR="000A31AE" w:rsidRDefault="000A31AE" w:rsidP="000A31AE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 xml:space="preserve">Do vzdělávacího obsahu jsou zároveň začleněny vybrané tematické okruhy </w:t>
      </w:r>
      <w:r>
        <w:rPr>
          <w:rFonts w:ascii="Verdana" w:hAnsi="Verdana"/>
          <w:sz w:val="20"/>
        </w:rPr>
        <w:t>některých</w:t>
      </w:r>
      <w:r w:rsidRPr="00336BEE">
        <w:rPr>
          <w:rFonts w:ascii="Verdana" w:hAnsi="Verdana"/>
          <w:sz w:val="20"/>
        </w:rPr>
        <w:t xml:space="preserve"> průřezových témat, </w:t>
      </w:r>
      <w:r>
        <w:rPr>
          <w:rFonts w:ascii="Verdana" w:hAnsi="Verdana"/>
          <w:sz w:val="20"/>
        </w:rPr>
        <w:t xml:space="preserve">především z </w:t>
      </w:r>
      <w:r w:rsidRPr="00336BEE">
        <w:rPr>
          <w:rFonts w:ascii="Verdana" w:hAnsi="Verdana"/>
          <w:sz w:val="20"/>
        </w:rPr>
        <w:t>environmentální výchovy.</w:t>
      </w:r>
    </w:p>
    <w:p w14:paraId="46F85127" w14:textId="77777777" w:rsidR="000A31AE" w:rsidRDefault="000A31AE" w:rsidP="000A31AE">
      <w:pPr>
        <w:jc w:val="both"/>
        <w:rPr>
          <w:rFonts w:ascii="Verdana" w:hAnsi="Verdana"/>
          <w:sz w:val="20"/>
        </w:rPr>
      </w:pPr>
    </w:p>
    <w:p w14:paraId="3F4E19D6" w14:textId="77777777" w:rsidR="000A31AE" w:rsidRPr="00926BEA" w:rsidRDefault="000A31AE" w:rsidP="000A31AE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>Výchovné a vzdělávací strategie vedoucí k získání klíčových kompetencí: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32420A53" w14:textId="77777777" w:rsidR="000A31AE" w:rsidRDefault="000A31AE" w:rsidP="000A31AE">
      <w:pPr>
        <w:rPr>
          <w:rFonts w:ascii="Verdana" w:hAnsi="Verdana"/>
          <w:color w:val="4472C4" w:themeColor="accent1"/>
          <w:sz w:val="20"/>
          <w:szCs w:val="20"/>
        </w:rPr>
      </w:pPr>
    </w:p>
    <w:p w14:paraId="2A92D4FD" w14:textId="77777777" w:rsidR="000A31AE" w:rsidRPr="00284B24" w:rsidRDefault="000A31AE" w:rsidP="000A31AE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 učení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5E01C8A6" w14:textId="77777777" w:rsidR="000A31AE" w:rsidRDefault="000A31AE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a třídit informace</w:t>
      </w:r>
    </w:p>
    <w:p w14:paraId="057B60E0" w14:textId="77777777" w:rsidR="000A31AE" w:rsidRPr="00CD01B5" w:rsidRDefault="000A31AE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používat správnou terminologii</w:t>
      </w:r>
      <w:r w:rsidRPr="00CD01B5">
        <w:rPr>
          <w:rFonts w:ascii="Verdana" w:hAnsi="Verdana"/>
          <w:sz w:val="20"/>
          <w:szCs w:val="20"/>
        </w:rPr>
        <w:t xml:space="preserve"> </w:t>
      </w:r>
    </w:p>
    <w:p w14:paraId="6940194F" w14:textId="77777777" w:rsidR="000A31AE" w:rsidRPr="00CD01B5" w:rsidRDefault="000A31AE" w:rsidP="004C3BCC">
      <w:pPr>
        <w:pStyle w:val="Odstavecseseznamem"/>
        <w:numPr>
          <w:ilvl w:val="0"/>
          <w:numId w:val="127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pozorovat a experimentovat</w:t>
      </w:r>
    </w:p>
    <w:p w14:paraId="5B17E4C8" w14:textId="77777777" w:rsidR="000A31AE" w:rsidRDefault="000A31AE" w:rsidP="000A31AE">
      <w:pPr>
        <w:rPr>
          <w:rFonts w:ascii="Verdana" w:hAnsi="Verdana"/>
          <w:color w:val="4472C4" w:themeColor="accent1"/>
          <w:sz w:val="20"/>
          <w:szCs w:val="20"/>
        </w:rPr>
      </w:pPr>
    </w:p>
    <w:p w14:paraId="3EB0BAE0" w14:textId="77777777" w:rsidR="000A31AE" w:rsidRPr="0016273A" w:rsidRDefault="000A31AE" w:rsidP="000A31AE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 řešení problémů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1CFE04A2" w14:textId="77777777" w:rsidR="000A31AE" w:rsidRDefault="000A31AE" w:rsidP="004C3BCC">
      <w:pPr>
        <w:pStyle w:val="Odstavecseseznamem"/>
        <w:numPr>
          <w:ilvl w:val="0"/>
          <w:numId w:val="126"/>
        </w:numPr>
        <w:ind w:left="426"/>
        <w:rPr>
          <w:rFonts w:ascii="Verdana" w:hAnsi="Verdana"/>
          <w:sz w:val="20"/>
          <w:szCs w:val="20"/>
        </w:rPr>
      </w:pPr>
      <w:r w:rsidRPr="0016273A">
        <w:rPr>
          <w:rFonts w:ascii="Verdana" w:hAnsi="Verdana"/>
          <w:sz w:val="20"/>
          <w:szCs w:val="20"/>
        </w:rPr>
        <w:t>řešit problémy a problémové situace</w:t>
      </w:r>
    </w:p>
    <w:p w14:paraId="58048BD9" w14:textId="77777777" w:rsidR="000A31AE" w:rsidRPr="00CD01B5" w:rsidRDefault="000A31AE" w:rsidP="004C3BCC">
      <w:pPr>
        <w:pStyle w:val="Odstavecseseznamem"/>
        <w:numPr>
          <w:ilvl w:val="0"/>
          <w:numId w:val="126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vyhledat informace vhodné k řešení problémů</w:t>
      </w:r>
    </w:p>
    <w:p w14:paraId="4175EB3C" w14:textId="77777777" w:rsidR="000A31AE" w:rsidRDefault="000A31AE" w:rsidP="000A31AE">
      <w:pPr>
        <w:rPr>
          <w:rFonts w:ascii="Verdana" w:hAnsi="Verdana"/>
          <w:color w:val="4472C4" w:themeColor="accent1"/>
          <w:sz w:val="20"/>
          <w:szCs w:val="20"/>
        </w:rPr>
      </w:pPr>
    </w:p>
    <w:p w14:paraId="63CE29BF" w14:textId="77777777" w:rsidR="000A31AE" w:rsidRPr="00284B24" w:rsidRDefault="000A31AE" w:rsidP="000A31AE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komunikativní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77247321" w14:textId="77777777" w:rsidR="000A31AE" w:rsidRDefault="000A31AE" w:rsidP="004C3BCC">
      <w:pPr>
        <w:pStyle w:val="Odstavecseseznamem"/>
        <w:numPr>
          <w:ilvl w:val="0"/>
          <w:numId w:val="125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formulovat a vyjadřovat své myšlenky a názory v logickém sledu</w:t>
      </w:r>
    </w:p>
    <w:p w14:paraId="4C61A4A9" w14:textId="77777777" w:rsidR="000A31AE" w:rsidRDefault="000A31AE" w:rsidP="004C3BCC">
      <w:pPr>
        <w:pStyle w:val="Odstavecseseznamem"/>
        <w:numPr>
          <w:ilvl w:val="0"/>
          <w:numId w:val="125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naslouchat promluvám druhých lidí</w:t>
      </w:r>
    </w:p>
    <w:p w14:paraId="58F6C1FB" w14:textId="77777777" w:rsidR="000A31AE" w:rsidRPr="00CD01B5" w:rsidRDefault="000A31AE" w:rsidP="004C3BCC">
      <w:pPr>
        <w:pStyle w:val="Odstavecseseznamem"/>
        <w:numPr>
          <w:ilvl w:val="0"/>
          <w:numId w:val="125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 xml:space="preserve">umožnit diskuze k tématu a učit se přijímat různé náhledy na věc </w:t>
      </w:r>
    </w:p>
    <w:p w14:paraId="0D7CAB2E" w14:textId="77777777" w:rsidR="000A31AE" w:rsidRDefault="000A31AE" w:rsidP="000A31AE">
      <w:pPr>
        <w:rPr>
          <w:rFonts w:ascii="Verdana" w:hAnsi="Verdana"/>
          <w:color w:val="4472C4" w:themeColor="accent1"/>
          <w:sz w:val="20"/>
          <w:szCs w:val="20"/>
        </w:rPr>
      </w:pPr>
    </w:p>
    <w:p w14:paraId="02BFB3E5" w14:textId="77777777" w:rsidR="000A31AE" w:rsidRPr="00284B24" w:rsidRDefault="000A31AE" w:rsidP="000A31AE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sociální a personální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0F6503CE" w14:textId="77777777" w:rsidR="000A31AE" w:rsidRDefault="000A31AE" w:rsidP="004C3BCC">
      <w:pPr>
        <w:pStyle w:val="Odstavecseseznamem"/>
        <w:numPr>
          <w:ilvl w:val="0"/>
          <w:numId w:val="124"/>
        </w:numPr>
        <w:ind w:left="426"/>
        <w:rPr>
          <w:rFonts w:ascii="Verdana" w:hAnsi="Verdana"/>
          <w:sz w:val="20"/>
          <w:szCs w:val="20"/>
        </w:rPr>
      </w:pPr>
      <w:r w:rsidRPr="00CD01B5">
        <w:rPr>
          <w:rFonts w:ascii="Verdana" w:hAnsi="Verdana"/>
          <w:sz w:val="20"/>
          <w:szCs w:val="20"/>
        </w:rPr>
        <w:t>vytvářet pracovní týmy při laboratorních cvičeních</w:t>
      </w:r>
    </w:p>
    <w:p w14:paraId="314F9E60" w14:textId="77777777" w:rsidR="000A31AE" w:rsidRPr="006F4A2A" w:rsidRDefault="000A31AE" w:rsidP="004C3BCC">
      <w:pPr>
        <w:pStyle w:val="Odstavecseseznamem"/>
        <w:numPr>
          <w:ilvl w:val="0"/>
          <w:numId w:val="124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umožnit spolupráci ve skupině při řešení zadaných úkolů</w:t>
      </w:r>
    </w:p>
    <w:p w14:paraId="567B9D9E" w14:textId="77777777" w:rsidR="000A31AE" w:rsidRPr="0016273A" w:rsidRDefault="000A31AE" w:rsidP="000A31AE">
      <w:pPr>
        <w:rPr>
          <w:rFonts w:ascii="Verdana" w:hAnsi="Verdana"/>
          <w:sz w:val="20"/>
          <w:szCs w:val="20"/>
        </w:rPr>
      </w:pPr>
    </w:p>
    <w:p w14:paraId="5F5AA0F2" w14:textId="77777777" w:rsidR="000A31AE" w:rsidRPr="00284B24" w:rsidRDefault="000A31AE" w:rsidP="000A31AE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občanské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32DD48FE" w14:textId="77777777" w:rsidR="000A31AE" w:rsidRDefault="000A31AE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chápat základní ekologické souvislosti a environmentální problémy</w:t>
      </w:r>
    </w:p>
    <w:p w14:paraId="6E461362" w14:textId="77777777" w:rsidR="000A31AE" w:rsidRDefault="000A31AE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 w:rsidRPr="006F4A2A">
        <w:rPr>
          <w:rFonts w:ascii="Verdana" w:hAnsi="Verdana"/>
          <w:sz w:val="20"/>
          <w:szCs w:val="20"/>
        </w:rPr>
        <w:t>respektovat požadavky na kvalitu životního prostředí</w:t>
      </w:r>
    </w:p>
    <w:p w14:paraId="11629203" w14:textId="77777777" w:rsidR="000A31AE" w:rsidRPr="006F4A2A" w:rsidRDefault="000A31AE" w:rsidP="004C3BCC">
      <w:pPr>
        <w:pStyle w:val="Odstavecseseznamem"/>
        <w:numPr>
          <w:ilvl w:val="0"/>
          <w:numId w:val="123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podporovat trvale udržitelný rozvoj společnosti</w:t>
      </w:r>
      <w:r w:rsidRPr="006F4A2A">
        <w:rPr>
          <w:rFonts w:ascii="Verdana" w:hAnsi="Verdana"/>
          <w:sz w:val="20"/>
          <w:szCs w:val="20"/>
        </w:rPr>
        <w:t xml:space="preserve"> </w:t>
      </w:r>
    </w:p>
    <w:p w14:paraId="0D8836DD" w14:textId="77777777" w:rsidR="000A31AE" w:rsidRPr="00284B24" w:rsidRDefault="000A31AE" w:rsidP="000A31AE">
      <w:pPr>
        <w:rPr>
          <w:rFonts w:ascii="Verdana" w:hAnsi="Verdana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pracovní</w:t>
      </w:r>
      <w:r w:rsidRPr="00284B24">
        <w:rPr>
          <w:rFonts w:ascii="Verdana" w:hAnsi="Verdana"/>
          <w:sz w:val="20"/>
          <w:szCs w:val="20"/>
        </w:rPr>
        <w:t xml:space="preserve"> </w:t>
      </w:r>
    </w:p>
    <w:p w14:paraId="3DAD717C" w14:textId="77777777" w:rsidR="000A31AE" w:rsidRDefault="000A31AE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používat bezpečně a účinně materiály, nástroje a vybavení</w:t>
      </w:r>
    </w:p>
    <w:p w14:paraId="41E77A8A" w14:textId="77777777" w:rsidR="000A31AE" w:rsidRPr="00304B8C" w:rsidRDefault="000A31AE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b/>
          <w:sz w:val="20"/>
          <w:szCs w:val="20"/>
        </w:rPr>
      </w:pPr>
      <w:r w:rsidRPr="006F4A2A">
        <w:rPr>
          <w:rFonts w:ascii="Verdana" w:hAnsi="Verdana"/>
          <w:sz w:val="20"/>
          <w:szCs w:val="20"/>
        </w:rPr>
        <w:t>dbát na správné postupy při laboratorních cvičeních</w:t>
      </w:r>
    </w:p>
    <w:p w14:paraId="6854C776" w14:textId="77777777" w:rsidR="000A31AE" w:rsidRPr="00304B8C" w:rsidRDefault="000A31AE" w:rsidP="004C3BCC">
      <w:pPr>
        <w:pStyle w:val="Odstavecseseznamem"/>
        <w:numPr>
          <w:ilvl w:val="0"/>
          <w:numId w:val="122"/>
        </w:numPr>
        <w:ind w:left="426"/>
        <w:rPr>
          <w:rFonts w:ascii="Verdana" w:hAnsi="Verdana"/>
          <w:sz w:val="20"/>
          <w:szCs w:val="20"/>
        </w:rPr>
      </w:pPr>
      <w:r w:rsidRPr="00304B8C">
        <w:rPr>
          <w:rFonts w:ascii="Verdana" w:hAnsi="Verdana"/>
          <w:sz w:val="20"/>
          <w:szCs w:val="20"/>
        </w:rPr>
        <w:t xml:space="preserve">přistupovat k výsledkům pracovní činnosti </w:t>
      </w:r>
      <w:r>
        <w:rPr>
          <w:rFonts w:ascii="Verdana" w:hAnsi="Verdana"/>
          <w:sz w:val="20"/>
          <w:szCs w:val="20"/>
        </w:rPr>
        <w:t>z hlediska ochrany prostředí</w:t>
      </w:r>
    </w:p>
    <w:p w14:paraId="1774F713" w14:textId="77777777" w:rsidR="000A31AE" w:rsidRDefault="000A31AE" w:rsidP="000A31AE">
      <w:pPr>
        <w:rPr>
          <w:rFonts w:ascii="Verdana" w:hAnsi="Verdana"/>
          <w:color w:val="4472C4" w:themeColor="accent1"/>
          <w:sz w:val="20"/>
          <w:szCs w:val="20"/>
        </w:rPr>
      </w:pPr>
    </w:p>
    <w:p w14:paraId="7D375B61" w14:textId="77777777" w:rsidR="000A31AE" w:rsidRPr="00284B24" w:rsidRDefault="000A31AE" w:rsidP="000A31AE">
      <w:pPr>
        <w:rPr>
          <w:rFonts w:ascii="Verdana" w:hAnsi="Verdana"/>
          <w:color w:val="4472C4" w:themeColor="accent1"/>
          <w:sz w:val="20"/>
          <w:szCs w:val="20"/>
        </w:rPr>
      </w:pPr>
      <w:r w:rsidRPr="00284B24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4FB9A361" w14:textId="77777777" w:rsidR="000A31AE" w:rsidRPr="006F4A2A" w:rsidRDefault="000A31AE" w:rsidP="004C3BCC">
      <w:pPr>
        <w:pStyle w:val="Odstavecseseznamem"/>
        <w:numPr>
          <w:ilvl w:val="0"/>
          <w:numId w:val="128"/>
        </w:numPr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a ověřovat si informace z důvěryhodných internetových zdrojů</w:t>
      </w:r>
    </w:p>
    <w:p w14:paraId="1FBDA5EB" w14:textId="77777777" w:rsidR="000A31AE" w:rsidRPr="009551C0" w:rsidRDefault="000A31AE" w:rsidP="004C3BCC">
      <w:pPr>
        <w:pStyle w:val="Odstavecseseznamem"/>
        <w:numPr>
          <w:ilvl w:val="0"/>
          <w:numId w:val="128"/>
        </w:numPr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využívat digitální technologie k prezentaci své práce</w:t>
      </w:r>
    </w:p>
    <w:p w14:paraId="4992EE81" w14:textId="77777777" w:rsidR="000A31AE" w:rsidRDefault="000A31AE" w:rsidP="000A31AE">
      <w:pPr>
        <w:rPr>
          <w:rFonts w:ascii="Verdana" w:hAnsi="Verdana"/>
          <w:b/>
          <w:sz w:val="20"/>
          <w:szCs w:val="20"/>
        </w:rPr>
      </w:pPr>
    </w:p>
    <w:p w14:paraId="24D4A54E" w14:textId="77777777" w:rsidR="000A31AE" w:rsidRDefault="000A31AE" w:rsidP="000A31AE">
      <w:pPr>
        <w:rPr>
          <w:rFonts w:ascii="Verdana" w:hAnsi="Verdana"/>
          <w:b/>
          <w:sz w:val="20"/>
          <w:szCs w:val="20"/>
        </w:rPr>
      </w:pPr>
    </w:p>
    <w:p w14:paraId="0CD65E08" w14:textId="77777777" w:rsidR="000A31AE" w:rsidRDefault="000A31AE" w:rsidP="000A31AE">
      <w:pPr>
        <w:rPr>
          <w:rFonts w:ascii="Verdana" w:hAnsi="Verdana"/>
          <w:b/>
          <w:sz w:val="20"/>
          <w:szCs w:val="20"/>
        </w:rPr>
      </w:pPr>
    </w:p>
    <w:p w14:paraId="16E2115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9BF94B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5B9EC9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8B6B6F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4963EE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2F90D7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785B83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FF8DBB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912BF9F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F4E080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F98045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5EC2041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E9E277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45DEA5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1F4A05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0B7158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AC278B3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19D208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3F5B48B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41C246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6ACFFC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5DC200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8C6482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9CAA0D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D89131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4A802E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Přírodopis 6. – 9. ročník</w:t>
      </w:r>
    </w:p>
    <w:p w14:paraId="4C8531C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0A31AE" w14:paraId="0A60A7F1" w14:textId="77777777" w:rsidTr="006852EC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2CD3D73E" w14:textId="77777777" w:rsidR="000A31AE" w:rsidRDefault="000A31AE" w:rsidP="006852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5F53C97" w14:textId="77777777" w:rsidR="000A31AE" w:rsidRDefault="000A31AE" w:rsidP="006852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3C22493E" w14:textId="77777777" w:rsidR="000A31AE" w:rsidRDefault="000A31AE" w:rsidP="006852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0A31AE" w14:paraId="1B845DB2" w14:textId="77777777" w:rsidTr="006852EC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91788EA" w14:textId="77777777" w:rsidR="000A31AE" w:rsidRDefault="000A31AE" w:rsidP="006852EC">
            <w:pPr>
              <w:pStyle w:val="TableParagraph"/>
              <w:spacing w:line="273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56EC53F8" w14:textId="77777777" w:rsidR="000A31AE" w:rsidRPr="00425E4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</w:t>
            </w:r>
            <w:r w:rsidRPr="00425E45">
              <w:rPr>
                <w:rFonts w:ascii="Verdana" w:hAnsi="Verdana"/>
                <w:b/>
                <w:sz w:val="20"/>
              </w:rPr>
              <w:t xml:space="preserve">ozliší základní projevy a podmínky života, orientuje se v daném přehledu vývoje organismů </w:t>
            </w:r>
          </w:p>
          <w:p w14:paraId="435E3E90" w14:textId="77777777" w:rsidR="000A31AE" w:rsidRPr="00425E4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1193029E" w14:textId="77777777" w:rsidR="000A31AE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425E45">
              <w:rPr>
                <w:rFonts w:ascii="Verdana" w:hAnsi="Verdana"/>
                <w:b/>
                <w:sz w:val="20"/>
              </w:rPr>
              <w:t xml:space="preserve">Vysvětlí podstatu pohlavního a nepohlavního rozmnožování a jeho význam z hlediska dědičnosti </w:t>
            </w:r>
          </w:p>
          <w:p w14:paraId="4FD814E1" w14:textId="77777777" w:rsidR="000A31AE" w:rsidRPr="00425E4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2FA5DF65" w14:textId="77777777" w:rsidR="000A31AE" w:rsidRPr="00425E4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</w:t>
            </w:r>
            <w:r w:rsidRPr="00425E45">
              <w:rPr>
                <w:rFonts w:ascii="Verdana" w:hAnsi="Verdana"/>
                <w:b/>
                <w:sz w:val="20"/>
              </w:rPr>
              <w:t xml:space="preserve">vede příklady dědičnosti v praktickém životě a příklady vlivu prostředí na utváření organismů </w:t>
            </w:r>
          </w:p>
          <w:p w14:paraId="0977EF80" w14:textId="77777777" w:rsidR="000A31AE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592BB1C1" w14:textId="77777777" w:rsidR="000A31AE" w:rsidRPr="00425E4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</w:t>
            </w:r>
            <w:r w:rsidRPr="00425E45">
              <w:rPr>
                <w:rFonts w:ascii="Verdana" w:hAnsi="Verdana"/>
                <w:b/>
                <w:sz w:val="20"/>
              </w:rPr>
              <w:t xml:space="preserve">vede na příkladech z běžného života význam virů a bakterií v přírodě i pro člověka </w:t>
            </w:r>
          </w:p>
          <w:p w14:paraId="7C4F120D" w14:textId="77777777" w:rsidR="000A31AE" w:rsidRPr="00425E4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00746DDE" w14:textId="77777777" w:rsidR="000A31AE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0DA79BEB" w14:textId="77777777" w:rsidR="000A31AE" w:rsidRPr="003A4ACC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  <w:r w:rsidRPr="003A4ACC">
              <w:rPr>
                <w:rFonts w:ascii="Verdana" w:hAnsi="Verdana"/>
                <w:b/>
                <w:sz w:val="20"/>
              </w:rPr>
              <w:t xml:space="preserve">Rozpozná naše nejznámější jedlé a jedovaté houby s plodnicemi a porovná je podle charakteristických znaků </w:t>
            </w:r>
          </w:p>
          <w:p w14:paraId="721537AC" w14:textId="77777777" w:rsidR="000A31AE" w:rsidRPr="00220392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3305BAC2" w14:textId="77777777" w:rsidR="000A31AE" w:rsidRPr="00220392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b/>
                <w:sz w:val="20"/>
              </w:rPr>
            </w:pPr>
          </w:p>
          <w:p w14:paraId="7DDA6AAE" w14:textId="77777777" w:rsidR="000A31AE" w:rsidRPr="000609D5" w:rsidRDefault="000A31AE" w:rsidP="006852EC">
            <w:pPr>
              <w:pStyle w:val="TableParagraph"/>
              <w:spacing w:line="273" w:lineRule="exact"/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F3B9CFB" w14:textId="77777777" w:rsidR="000A31AE" w:rsidRDefault="000A31AE" w:rsidP="000A31AE">
            <w:pPr>
              <w:pStyle w:val="TableParagraph"/>
              <w:tabs>
                <w:tab w:val="left" w:pos="458"/>
              </w:tabs>
              <w:spacing w:line="293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Obecná biologie a genetika</w:t>
            </w:r>
          </w:p>
          <w:p w14:paraId="6D02281E" w14:textId="77777777" w:rsidR="000A31AE" w:rsidRPr="00370F87" w:rsidRDefault="000A31AE" w:rsidP="006852EC">
            <w:pPr>
              <w:pStyle w:val="TableParagraph"/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</w:p>
          <w:p w14:paraId="06C9E610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ind w:right="16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vznik, vývoj, rozmanitost, projevy života a jeho význam</w:t>
            </w:r>
          </w:p>
          <w:p w14:paraId="0A8B9B4E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 xml:space="preserve">výživa, dýchání, růst, rozmnožování, vývin, reakce na podněty; názory na vznik života </w:t>
            </w:r>
          </w:p>
          <w:p w14:paraId="28D1A840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dědičnost a proměnlivost organismů</w:t>
            </w:r>
          </w:p>
          <w:p w14:paraId="0E305979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Pr="00370F87">
              <w:rPr>
                <w:rFonts w:ascii="Verdana" w:hAnsi="Verdana"/>
                <w:sz w:val="20"/>
                <w:szCs w:val="20"/>
              </w:rPr>
              <w:t xml:space="preserve">podstata dědičnosti a přenos dědičných informací, gen, křížení </w:t>
            </w:r>
          </w:p>
          <w:p w14:paraId="6FE52F9A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viry a bakterie</w:t>
            </w:r>
          </w:p>
          <w:p w14:paraId="46600D13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 xml:space="preserve">výskyt, význam a praktické využití </w:t>
            </w:r>
          </w:p>
          <w:p w14:paraId="6DE25B8E" w14:textId="77777777" w:rsidR="000A31AE" w:rsidRPr="00370F87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1FDF45A2" w14:textId="77777777" w:rsidR="000A31AE" w:rsidRDefault="000A31AE" w:rsidP="000A31AE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Biologie hub</w:t>
            </w:r>
          </w:p>
          <w:p w14:paraId="537F12D2" w14:textId="77777777" w:rsidR="000A31AE" w:rsidRPr="00CA3667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</w:rPr>
            </w:pPr>
          </w:p>
          <w:p w14:paraId="4D01DA41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houby bez plodnic</w:t>
            </w:r>
          </w:p>
          <w:p w14:paraId="5B1ED2E4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 xml:space="preserve">základní charakteristika, pozitivní a negativní vliv na člověka a živé organismy </w:t>
            </w:r>
          </w:p>
          <w:p w14:paraId="488D6884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houby s plodnicemi</w:t>
            </w:r>
          </w:p>
          <w:p w14:paraId="73EF7B2C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 xml:space="preserve">stavba, výskyt, význam, zásady sběru, konzumace a první pomoc při otravě houbami </w:t>
            </w:r>
          </w:p>
          <w:p w14:paraId="4555446A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14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 xml:space="preserve">lišejníky </w:t>
            </w:r>
          </w:p>
          <w:p w14:paraId="732E730B" w14:textId="77777777" w:rsidR="000A31AE" w:rsidRPr="003A4ACC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>výskyt a význam</w:t>
            </w:r>
            <w:r>
              <w:t xml:space="preserve"> 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8005359" w14:textId="77777777" w:rsidR="000A31AE" w:rsidRPr="004C1C2A" w:rsidRDefault="000A31AE" w:rsidP="006852EC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1F8A5BF8" w14:textId="77777777" w:rsidR="000A31AE" w:rsidRPr="004C1C2A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19F6FC62" w14:textId="77777777" w:rsid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333CF36D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575025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D84619">
              <w:rPr>
                <w:rFonts w:ascii="Verdana" w:hAnsi="Verdana"/>
                <w:b/>
                <w:sz w:val="20"/>
                <w:szCs w:val="20"/>
              </w:rPr>
              <w:t>SV</w:t>
            </w:r>
          </w:p>
          <w:p w14:paraId="44535C70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4D0E053C" w14:textId="77777777" w:rsidR="00575025" w:rsidRPr="00575025" w:rsidRDefault="00575025" w:rsidP="00575025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2DEBB2C1" w14:textId="77777777" w:rsidR="00575025" w:rsidRPr="00575025" w:rsidRDefault="00575025" w:rsidP="00575025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4635556D" w14:textId="77777777" w:rsidR="00575025" w:rsidRPr="00575025" w:rsidRDefault="00575025" w:rsidP="00575025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071B2319" w14:textId="77777777" w:rsidR="00575025" w:rsidRPr="00575025" w:rsidRDefault="00575025" w:rsidP="00575025">
            <w:pPr>
              <w:pStyle w:val="TableParagraph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 w14:paraId="371E2A28" w14:textId="77777777" w:rsidR="00575025" w:rsidRPr="00575025" w:rsidRDefault="00575025" w:rsidP="00575025">
            <w:pPr>
              <w:pStyle w:val="TableParagraph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 w14:paraId="1B442397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E</w:t>
            </w:r>
            <w:r w:rsidR="00D84619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V</w:t>
            </w:r>
          </w:p>
          <w:p w14:paraId="20161047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575025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Základní podmínky života</w:t>
            </w:r>
          </w:p>
          <w:p w14:paraId="097B4505" w14:textId="77777777" w:rsidR="000A31AE" w:rsidRPr="004C1C2A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59138065" w14:textId="77777777" w:rsidR="000A31AE" w:rsidRPr="004C1C2A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5C3189A4" w14:textId="77777777" w:rsidR="000A31AE" w:rsidRPr="004C1C2A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737A4871" w14:textId="77777777" w:rsidR="000A31AE" w:rsidRPr="004C1C2A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353A1E86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11B1BDBE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6AC8EB4D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38F7DB8A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17AE0CA2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0B2771FB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034C5678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229DFA7C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219F2611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71841B70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741D798A" w14:textId="77777777" w:rsidR="000A31AE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29CCAC07" w14:textId="77777777" w:rsidR="000A31AE" w:rsidRPr="004C1C2A" w:rsidRDefault="000A31AE" w:rsidP="006852EC">
            <w:pPr>
              <w:pStyle w:val="TableParagraph"/>
              <w:rPr>
                <w:rFonts w:ascii="Verdana" w:hAnsi="Verdana"/>
                <w:b/>
              </w:rPr>
            </w:pPr>
          </w:p>
          <w:p w14:paraId="2BF05CFD" w14:textId="77777777" w:rsidR="000A31AE" w:rsidRDefault="000A31AE" w:rsidP="006852EC">
            <w:pPr>
              <w:pStyle w:val="TableParagraph"/>
              <w:spacing w:before="1"/>
              <w:rPr>
                <w:rFonts w:ascii="Verdana" w:hAnsi="Verdana"/>
                <w:b/>
                <w:sz w:val="28"/>
              </w:rPr>
            </w:pPr>
          </w:p>
          <w:p w14:paraId="3F2C2496" w14:textId="77777777" w:rsidR="000A31AE" w:rsidRPr="00A34E8E" w:rsidRDefault="000A31AE" w:rsidP="006852EC"/>
        </w:tc>
      </w:tr>
    </w:tbl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0A31AE" w:rsidRPr="00EA18C3" w14:paraId="5D5038B2" w14:textId="77777777" w:rsidTr="006852EC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28EA" w14:textId="77777777" w:rsidR="000A31AE" w:rsidRPr="00EA18C3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lastRenderedPageBreak/>
              <w:t>Očekávané výstupy z</w:t>
            </w:r>
            <w:r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 </w:t>
            </w: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7C24" w14:textId="77777777" w:rsidR="000A31AE" w:rsidRPr="00EA18C3" w:rsidRDefault="000A31AE" w:rsidP="006852E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  <w:t>Učivo</w:t>
            </w: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</w:r>
            <w:r w:rsidRPr="00EA18C3">
              <w:rPr>
                <w:rFonts w:ascii="Liberation Serif" w:eastAsia="Segoe UI" w:hAnsi="Liberation Serif" w:cs="Tahoma"/>
                <w:b/>
                <w:kern w:val="3"/>
                <w:lang w:bidi="hi-IN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3077" w14:textId="77777777" w:rsidR="000A31AE" w:rsidRPr="00EA18C3" w:rsidRDefault="000A31AE" w:rsidP="0019043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Přesahy, vazby</w:t>
            </w:r>
          </w:p>
        </w:tc>
      </w:tr>
      <w:tr w:rsidR="000A31AE" w:rsidRPr="00EA18C3" w14:paraId="1DB12C2D" w14:textId="77777777" w:rsidTr="006852EC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DB0E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1B2F927D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0B137631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</w:t>
            </w:r>
            <w:r w:rsidRPr="003A4ACC">
              <w:rPr>
                <w:rFonts w:ascii="Verdana" w:hAnsi="Verdana"/>
                <w:b/>
                <w:sz w:val="20"/>
              </w:rPr>
              <w:t>dvodí na základě pozorování uspořádání rostlinného těla od buňky přes pletiva až k jednotlivým orgánům</w:t>
            </w:r>
          </w:p>
          <w:p w14:paraId="04A9F2CC" w14:textId="77777777" w:rsidR="000A31AE" w:rsidRPr="003A4ACC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3A4ACC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06D42A0B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</w:t>
            </w:r>
            <w:r w:rsidRPr="003A4ACC">
              <w:rPr>
                <w:rFonts w:ascii="Verdana" w:hAnsi="Verdana"/>
                <w:b/>
                <w:sz w:val="20"/>
              </w:rPr>
              <w:t>orovná vnější a vnitřní stavbu jednotlivých orgánů a uvede praktické příklady jejich funkcí a vztahů v rostlině jako celku</w:t>
            </w:r>
          </w:p>
          <w:p w14:paraId="145DA8BD" w14:textId="77777777" w:rsidR="000A31AE" w:rsidRPr="003A4ACC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681F0BBC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</w:t>
            </w:r>
            <w:r w:rsidRPr="003A4ACC">
              <w:rPr>
                <w:rFonts w:ascii="Verdana" w:hAnsi="Verdana"/>
                <w:b/>
                <w:sz w:val="20"/>
              </w:rPr>
              <w:t>ysvětlí princip základních rostlinných fyziologických procesů a jejich využití při pěstování rostlin</w:t>
            </w:r>
          </w:p>
          <w:p w14:paraId="0A122A87" w14:textId="77777777" w:rsidR="000A31AE" w:rsidRPr="003A4ACC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3A4ACC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75F640DA" w14:textId="77777777" w:rsidR="000A31AE" w:rsidRPr="003A4ACC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</w:t>
            </w:r>
            <w:r w:rsidRPr="003A4ACC">
              <w:rPr>
                <w:rFonts w:ascii="Verdana" w:hAnsi="Verdana"/>
                <w:b/>
                <w:sz w:val="20"/>
              </w:rPr>
              <w:t xml:space="preserve">ozlišuje základní systematické skupiny rostlin a určuje jejich význačné zástupce pomocí klíčů a atlasů </w:t>
            </w:r>
          </w:p>
          <w:p w14:paraId="0322D3CD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6A240276" w14:textId="77777777" w:rsidR="000A31AE" w:rsidRPr="008E6A76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</w:t>
            </w:r>
            <w:r w:rsidRPr="003A4ACC">
              <w:rPr>
                <w:rFonts w:ascii="Verdana" w:hAnsi="Verdana"/>
                <w:b/>
                <w:sz w:val="20"/>
              </w:rPr>
              <w:t xml:space="preserve">dvodí na základě pozorování přírody závislost a přizpůsobení některých rostlin podmínkám prostředí </w:t>
            </w:r>
          </w:p>
          <w:p w14:paraId="027F6268" w14:textId="77777777" w:rsidR="000A31AE" w:rsidRPr="00EA18C3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EBB9" w14:textId="77777777" w:rsidR="000A31AE" w:rsidRDefault="000A31AE" w:rsidP="000A31AE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Biologie rostlin</w:t>
            </w:r>
          </w:p>
          <w:p w14:paraId="47D5FE09" w14:textId="77777777" w:rsidR="000A31AE" w:rsidRPr="00370F87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777F8A57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anatomie a morfologie rostlin</w:t>
            </w:r>
          </w:p>
          <w:p w14:paraId="72EB1B19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 xml:space="preserve">stavba a význam jednotlivých částí těla vyšších rostlin (kořen, stonek, list, květ, semeno, plod) </w:t>
            </w:r>
          </w:p>
          <w:p w14:paraId="407B72B6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fyziologie rostlin</w:t>
            </w:r>
          </w:p>
          <w:p w14:paraId="5AEC87DB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>základní principy fotosyntézy, dýchání, růstu, rozmnožování</w:t>
            </w:r>
            <w:r w:rsidRPr="00370F87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</w:t>
            </w:r>
          </w:p>
          <w:p w14:paraId="3F24D14C" w14:textId="77777777" w:rsidR="000A31AE" w:rsidRPr="00370F87" w:rsidRDefault="000A31AE" w:rsidP="004C3BCC">
            <w:pPr>
              <w:numPr>
                <w:ilvl w:val="0"/>
                <w:numId w:val="26"/>
              </w:numPr>
              <w:suppressAutoHyphens w:val="0"/>
              <w:spacing w:after="17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systém rostlin</w:t>
            </w:r>
          </w:p>
          <w:p w14:paraId="027E2A4D" w14:textId="77777777" w:rsidR="000A31AE" w:rsidRPr="00370F87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after="29" w:line="259" w:lineRule="auto"/>
              <w:ind w:right="160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sz w:val="20"/>
                <w:szCs w:val="20"/>
              </w:rPr>
              <w:t>poznávání a zařazování daných zástupců běžných druhů řas, mechorostů, kapraďorostů (plavuně, přesličky, kapradiny), nahosemenných a krytosemenných rostlin (jednoděložných a dvouděložných), jejich vývoj a využití hospodářsky významných zástupců</w:t>
            </w:r>
          </w:p>
          <w:p w14:paraId="3D298FB5" w14:textId="77777777" w:rsidR="000A31AE" w:rsidRPr="00370F87" w:rsidRDefault="000A31AE" w:rsidP="004C3BCC">
            <w:pPr>
              <w:numPr>
                <w:ilvl w:val="0"/>
                <w:numId w:val="26"/>
              </w:numPr>
              <w:tabs>
                <w:tab w:val="left" w:pos="1024"/>
                <w:tab w:val="left" w:pos="1025"/>
              </w:tabs>
              <w:suppressAutoHyphens w:val="0"/>
              <w:spacing w:after="29" w:line="259" w:lineRule="exact"/>
              <w:ind w:right="160"/>
              <w:jc w:val="both"/>
              <w:rPr>
                <w:rFonts w:ascii="Verdana" w:hAnsi="Verdana"/>
                <w:sz w:val="20"/>
                <w:szCs w:val="20"/>
              </w:rPr>
            </w:pPr>
            <w:r w:rsidRPr="00370F87">
              <w:rPr>
                <w:rFonts w:ascii="Verdana" w:hAnsi="Verdana"/>
                <w:b/>
                <w:sz w:val="20"/>
                <w:szCs w:val="20"/>
              </w:rPr>
              <w:t>význam rostlin a jejich ochrana</w:t>
            </w:r>
          </w:p>
          <w:p w14:paraId="7E7AF462" w14:textId="77777777" w:rsidR="000A31AE" w:rsidRPr="00370F87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5E71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27A0538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E270BF7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B02B550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575025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D84619">
              <w:rPr>
                <w:rFonts w:ascii="Verdana" w:hAnsi="Verdana"/>
                <w:b/>
                <w:sz w:val="20"/>
                <w:szCs w:val="20"/>
              </w:rPr>
              <w:t>SV</w:t>
            </w:r>
          </w:p>
          <w:p w14:paraId="01F2627B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4AB8C6CC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2DAF7035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3E70618B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Řešení problémů a rozhodovací dovednosti</w:t>
            </w:r>
          </w:p>
          <w:p w14:paraId="785AE57D" w14:textId="77777777" w:rsidR="00575025" w:rsidRP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222DE00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EAB8DEE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6709477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7FC6B21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9A698EB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7455799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A3E5575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4615148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4780096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ABB54A1" w14:textId="77777777" w:rsidR="000A31AE" w:rsidRPr="00EA18C3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FAA9209" w14:textId="77777777" w:rsidR="000A31AE" w:rsidRPr="00EA18C3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</w:tc>
      </w:tr>
    </w:tbl>
    <w:p w14:paraId="30F88A13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49D5B891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27167F53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251F552B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3E130712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7B031D12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417F2C15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46CAF4E0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732107A5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552F2FB7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0A31AE" w:rsidRPr="00EA18C3" w14:paraId="7B795992" w14:textId="77777777" w:rsidTr="006852EC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532E" w14:textId="77777777" w:rsidR="000A31AE" w:rsidRPr="00EA18C3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bookmarkStart w:id="145" w:name="_Hlk73896068"/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BB11" w14:textId="77777777" w:rsidR="000A31AE" w:rsidRPr="00EA18C3" w:rsidRDefault="000A31AE" w:rsidP="006852E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  <w:t>Učivo</w:t>
            </w: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</w:r>
            <w:r w:rsidRPr="00EA18C3">
              <w:rPr>
                <w:rFonts w:ascii="Liberation Serif" w:eastAsia="Segoe UI" w:hAnsi="Liberation Serif" w:cs="Tahoma"/>
                <w:b/>
                <w:kern w:val="3"/>
                <w:lang w:bidi="hi-IN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4D38" w14:textId="77777777" w:rsidR="000A31AE" w:rsidRPr="00EA18C3" w:rsidRDefault="000A31AE" w:rsidP="0019043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Přesahy, vazby</w:t>
            </w:r>
          </w:p>
        </w:tc>
      </w:tr>
      <w:tr w:rsidR="000A31AE" w:rsidRPr="00EA18C3" w14:paraId="564EF5BE" w14:textId="77777777" w:rsidTr="006852EC">
        <w:trPr>
          <w:trHeight w:val="3673"/>
        </w:trPr>
        <w:tc>
          <w:tcPr>
            <w:tcW w:w="4652" w:type="dxa"/>
            <w:tcBorders>
              <w:top w:val="double" w:sz="4" w:space="0" w:color="4472C4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3C62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150F6FAB" w14:textId="77777777" w:rsidR="000A31AE" w:rsidRDefault="000A31AE" w:rsidP="006852EC">
            <w:pPr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P</w:t>
            </w:r>
            <w:r w:rsidRPr="00370F87">
              <w:rPr>
                <w:rFonts w:ascii="Verdana" w:hAnsi="Verdana"/>
                <w:b/>
                <w:i/>
                <w:sz w:val="20"/>
              </w:rPr>
              <w:t>orovná základní vnější a vnitřní stavbu vybraných živočichů a vysvětlí funkci jednotlivých orgánů</w:t>
            </w:r>
          </w:p>
          <w:p w14:paraId="0C3BB489" w14:textId="77777777" w:rsidR="000A31AE" w:rsidRPr="00370F87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6989B532" w14:textId="77777777" w:rsidR="000A31AE" w:rsidRDefault="000A31AE" w:rsidP="006852EC">
            <w:pPr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Rozlišuje </w:t>
            </w:r>
            <w:r w:rsidRPr="00370F87">
              <w:rPr>
                <w:rFonts w:ascii="Verdana" w:hAnsi="Verdana"/>
                <w:b/>
                <w:i/>
                <w:sz w:val="20"/>
              </w:rPr>
              <w:t>a porovná jednotlivé skupiny živočichů, určuje vybrané živočichy, zařazuje je do hlavních taxonomických skupin</w:t>
            </w:r>
          </w:p>
          <w:p w14:paraId="62F93FAA" w14:textId="77777777" w:rsidR="000A31AE" w:rsidRPr="00370F87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0F0C4A4E" w14:textId="77777777" w:rsidR="000A31AE" w:rsidRPr="00370F87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O</w:t>
            </w:r>
            <w:r w:rsidRPr="00370F87">
              <w:rPr>
                <w:rFonts w:ascii="Verdana" w:hAnsi="Verdana"/>
                <w:b/>
                <w:i/>
                <w:sz w:val="20"/>
              </w:rPr>
              <w:t xml:space="preserve">dvodí na základě pozorování základní projevy chování živočichů v přírodě, </w:t>
            </w:r>
          </w:p>
          <w:p w14:paraId="658B5B3D" w14:textId="77777777" w:rsidR="000A31AE" w:rsidRDefault="000A31AE" w:rsidP="006852EC">
            <w:pPr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n</w:t>
            </w:r>
            <w:r w:rsidRPr="00370F87">
              <w:rPr>
                <w:rFonts w:ascii="Verdana" w:hAnsi="Verdana"/>
                <w:b/>
                <w:i/>
                <w:sz w:val="20"/>
              </w:rPr>
              <w:t>a příkladech objasní jejich způsob života a přizpůsobení danému prostředí</w:t>
            </w:r>
          </w:p>
          <w:p w14:paraId="2E382940" w14:textId="77777777" w:rsidR="000A31AE" w:rsidRPr="00370F87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3B9339EB" w14:textId="77777777" w:rsidR="000A31AE" w:rsidRPr="00370F87" w:rsidRDefault="000A31AE" w:rsidP="006852E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Z</w:t>
            </w:r>
            <w:r w:rsidRPr="00370F87">
              <w:rPr>
                <w:rFonts w:ascii="Verdana" w:hAnsi="Verdana"/>
                <w:b/>
                <w:i/>
                <w:sz w:val="20"/>
              </w:rPr>
              <w:t xml:space="preserve">hodnotí význam živočichů v přírodě i pro člověka; uplatňuje zásady bezpečného chování ve styku se živočichy </w:t>
            </w:r>
          </w:p>
          <w:p w14:paraId="1A21B2A8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19CF990C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4C2F15CF" w14:textId="77777777" w:rsidR="000A31AE" w:rsidRPr="00EA18C3" w:rsidRDefault="000A31AE" w:rsidP="006852E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85BC" w14:textId="77777777" w:rsidR="000A31AE" w:rsidRDefault="000A31AE" w:rsidP="000A31AE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Biologie živočichů</w:t>
            </w:r>
          </w:p>
          <w:p w14:paraId="3C6B477A" w14:textId="77777777" w:rsidR="000A31AE" w:rsidRPr="009C4123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  <w:p w14:paraId="7AA1E66A" w14:textId="77777777" w:rsidR="000A31AE" w:rsidRPr="00AA1CC9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A1CC9">
              <w:rPr>
                <w:rFonts w:ascii="Verdana" w:hAnsi="Verdana"/>
                <w:b/>
                <w:sz w:val="20"/>
                <w:szCs w:val="20"/>
              </w:rPr>
              <w:t>stavba těla, stavba a funkce jednotlivých částí těla</w:t>
            </w:r>
          </w:p>
          <w:p w14:paraId="30115B35" w14:textId="77777777" w:rsidR="000A31AE" w:rsidRPr="00AA1CC9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AA1CC9">
              <w:rPr>
                <w:rFonts w:ascii="Verdana" w:hAnsi="Verdana"/>
                <w:sz w:val="20"/>
                <w:szCs w:val="20"/>
              </w:rPr>
              <w:t xml:space="preserve">živočišná buňka, tkáně, orgány, orgánové soustavy, organismy jednobuněčné a mnohobuněčné, rozmnožování </w:t>
            </w:r>
          </w:p>
          <w:p w14:paraId="24E4CCE8" w14:textId="77777777" w:rsidR="000A31AE" w:rsidRPr="00AA1CC9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A1CC9">
              <w:rPr>
                <w:rFonts w:ascii="Verdana" w:hAnsi="Verdana"/>
                <w:b/>
                <w:sz w:val="20"/>
                <w:szCs w:val="20"/>
              </w:rPr>
              <w:t>vývoj, vývin a systém živočichů</w:t>
            </w:r>
          </w:p>
          <w:p w14:paraId="7895B326" w14:textId="77777777" w:rsidR="000A31AE" w:rsidRPr="00AA1CC9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AA1CC9">
              <w:rPr>
                <w:rFonts w:ascii="Verdana" w:hAnsi="Verdana"/>
                <w:sz w:val="20"/>
                <w:szCs w:val="20"/>
              </w:rPr>
              <w:t xml:space="preserve">významní zástupci jednotlivých skupin živočichů – prvoci, bezobratlí (žahavci, ploštěnci, hlísti, měkkýši, kroužkovci, členovci), strunatci (paryby, ryby, obojživelníci, plazi, ptáci, savci)  </w:t>
            </w:r>
          </w:p>
          <w:p w14:paraId="2206B4F7" w14:textId="77777777" w:rsidR="000A31AE" w:rsidRPr="00AA1CC9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A1CC9">
              <w:rPr>
                <w:rFonts w:ascii="Verdana" w:hAnsi="Verdana"/>
                <w:b/>
                <w:sz w:val="20"/>
                <w:szCs w:val="20"/>
              </w:rPr>
              <w:t>rozšíření, význam a ochrana živočichů</w:t>
            </w:r>
            <w:r w:rsidRPr="00AA1CC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591A74" w14:textId="77777777" w:rsidR="000A31AE" w:rsidRPr="00AA1CC9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AA1CC9">
              <w:rPr>
                <w:rFonts w:ascii="Verdana" w:hAnsi="Verdana"/>
                <w:sz w:val="20"/>
                <w:szCs w:val="20"/>
              </w:rPr>
              <w:t>hospodářsky a epidemiologicky významné druhy, péče o vybrané domácí živočichy, chov domestikovaných živočichů, živočišná společenstva</w:t>
            </w:r>
          </w:p>
          <w:p w14:paraId="5358D338" w14:textId="77777777" w:rsidR="000A31AE" w:rsidRPr="00AA1CC9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</w:pPr>
            <w:r w:rsidRPr="00AA1CC9">
              <w:rPr>
                <w:rFonts w:ascii="Verdana" w:hAnsi="Verdana"/>
                <w:b/>
                <w:sz w:val="20"/>
                <w:szCs w:val="20"/>
              </w:rPr>
              <w:t>projevy chování živočichů</w:t>
            </w:r>
          </w:p>
          <w:p w14:paraId="11ABE795" w14:textId="77777777" w:rsidR="000A31AE" w:rsidRDefault="000A31AE" w:rsidP="006852EC">
            <w:pPr>
              <w:spacing w:after="12" w:line="271" w:lineRule="auto"/>
              <w:ind w:right="16"/>
              <w:jc w:val="both"/>
            </w:pPr>
          </w:p>
          <w:p w14:paraId="0AE0099C" w14:textId="77777777" w:rsidR="000A31AE" w:rsidRPr="00D47C73" w:rsidRDefault="000A31AE" w:rsidP="006852EC">
            <w:pPr>
              <w:spacing w:after="12" w:line="271" w:lineRule="auto"/>
              <w:ind w:right="16"/>
              <w:jc w:val="both"/>
            </w:pPr>
          </w:p>
        </w:tc>
        <w:tc>
          <w:tcPr>
            <w:tcW w:w="4653" w:type="dxa"/>
            <w:tcBorders>
              <w:top w:val="double" w:sz="4" w:space="0" w:color="4472C4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6E47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CDC7401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05B3EE1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575025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D84619">
              <w:rPr>
                <w:rFonts w:ascii="Verdana" w:hAnsi="Verdana"/>
                <w:b/>
                <w:sz w:val="20"/>
                <w:szCs w:val="20"/>
              </w:rPr>
              <w:t>SV</w:t>
            </w:r>
          </w:p>
          <w:p w14:paraId="37880299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77D87EA5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477F82B1" w14:textId="77777777" w:rsidR="00575025" w:rsidRP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01C598CC" w14:textId="77777777" w:rsidR="00575025" w:rsidRPr="00575025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575025">
              <w:rPr>
                <w:rFonts w:ascii="Verdana" w:hAnsi="Verdana"/>
                <w:sz w:val="20"/>
                <w:szCs w:val="20"/>
              </w:rPr>
              <w:t>Řešení problémů a rozhodovací dovednosti</w:t>
            </w:r>
          </w:p>
          <w:p w14:paraId="14836B15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0AFB51D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FC3D1A8" w14:textId="77777777" w:rsidR="000A31AE" w:rsidRPr="00AA1CC9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625A58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 xml:space="preserve"> </w:t>
            </w:r>
          </w:p>
        </w:tc>
      </w:tr>
      <w:bookmarkEnd w:id="145"/>
    </w:tbl>
    <w:p w14:paraId="2E366074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771F013A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7B7F0C05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53FD290E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321CE710" w14:textId="77777777" w:rsidR="000A31AE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</w:p>
    <w:tbl>
      <w:tblPr>
        <w:tblW w:w="1395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2"/>
        <w:gridCol w:w="4653"/>
        <w:gridCol w:w="4653"/>
      </w:tblGrid>
      <w:tr w:rsidR="000A31AE" w:rsidRPr="00EA18C3" w14:paraId="0BCAE2BA" w14:textId="77777777" w:rsidTr="006852EC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16A6" w14:textId="77777777" w:rsidR="000A31AE" w:rsidRPr="00EA18C3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bookmarkStart w:id="146" w:name="_Hlk73897773"/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9CDF" w14:textId="77777777" w:rsidR="000A31AE" w:rsidRPr="00EA18C3" w:rsidRDefault="000A31AE" w:rsidP="006852E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  <w:t>Učivo</w:t>
            </w: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</w:r>
            <w:r w:rsidRPr="00EA18C3">
              <w:rPr>
                <w:rFonts w:ascii="Liberation Serif" w:eastAsia="Segoe UI" w:hAnsi="Liberation Serif" w:cs="Tahoma"/>
                <w:b/>
                <w:kern w:val="3"/>
                <w:lang w:bidi="hi-IN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E431" w14:textId="77777777" w:rsidR="000A31AE" w:rsidRPr="00EA18C3" w:rsidRDefault="000A31AE" w:rsidP="0019043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Přesahy, vazby</w:t>
            </w:r>
          </w:p>
        </w:tc>
      </w:tr>
      <w:tr w:rsidR="000A31AE" w:rsidRPr="00EA18C3" w14:paraId="6D48CCCC" w14:textId="77777777" w:rsidTr="000A31AE">
        <w:trPr>
          <w:trHeight w:val="3673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B285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28954D98" w14:textId="77777777" w:rsidR="000A31AE" w:rsidRPr="00AA1CC9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AA1CC9">
              <w:rPr>
                <w:rFonts w:ascii="Verdana" w:hAnsi="Verdana"/>
                <w:b/>
                <w:sz w:val="20"/>
              </w:rPr>
              <w:t>Určí polohu a objasní stavbu a funkci orgánů a orgánových soustav lidského těla, vysvětlí jejich vztahy</w:t>
            </w:r>
          </w:p>
          <w:p w14:paraId="02CE7952" w14:textId="77777777" w:rsidR="000A31AE" w:rsidRPr="00AA1CC9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4610E723" w14:textId="77777777" w:rsidR="000A31AE" w:rsidRPr="00AA1CC9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AA1CC9">
              <w:rPr>
                <w:rFonts w:ascii="Verdana" w:hAnsi="Verdana"/>
                <w:b/>
                <w:sz w:val="20"/>
              </w:rPr>
              <w:t xml:space="preserve">Orientuje se v základních vývojových stupních fylogeneze člověka </w:t>
            </w:r>
          </w:p>
          <w:p w14:paraId="11800F96" w14:textId="77777777" w:rsidR="000A31AE" w:rsidRPr="00AA1CC9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78E2A277" w14:textId="77777777" w:rsidR="000A31AE" w:rsidRPr="00AA1CC9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AA1CC9">
              <w:rPr>
                <w:rFonts w:ascii="Verdana" w:hAnsi="Verdana"/>
                <w:b/>
                <w:sz w:val="20"/>
              </w:rPr>
              <w:t>Objasní vznik a vývin nového jedince od početí až do stáří</w:t>
            </w:r>
          </w:p>
          <w:p w14:paraId="297F992E" w14:textId="77777777" w:rsidR="000A31AE" w:rsidRPr="00AA1CC9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1F244D8F" w14:textId="77777777" w:rsidR="000A31AE" w:rsidRPr="00AA1CC9" w:rsidRDefault="000A31AE" w:rsidP="006852EC">
            <w:pPr>
              <w:rPr>
                <w:rFonts w:ascii="Verdana" w:hAnsi="Verdana"/>
                <w:sz w:val="20"/>
              </w:rPr>
            </w:pPr>
            <w:r w:rsidRPr="00AA1CC9">
              <w:rPr>
                <w:rFonts w:ascii="Verdana" w:hAnsi="Verdana"/>
                <w:b/>
                <w:sz w:val="20"/>
              </w:rPr>
              <w:t>Rozlišuje příčiny, případně příznaky běžných nemocí a uplatňuje zásady jejich prevence a léčby</w:t>
            </w:r>
          </w:p>
          <w:p w14:paraId="4EC0243D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3C3B2854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4486F522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0876F24C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5639F206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0806B4AA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044D8121" w14:textId="77777777" w:rsidR="000A31AE" w:rsidRPr="003F1280" w:rsidRDefault="000A31AE" w:rsidP="006852EC">
            <w:pPr>
              <w:rPr>
                <w:rFonts w:ascii="Verdana" w:hAnsi="Verdana"/>
                <w:sz w:val="20"/>
              </w:rPr>
            </w:pPr>
          </w:p>
          <w:p w14:paraId="2C5F7846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3F1280">
              <w:rPr>
                <w:rFonts w:ascii="Verdana" w:hAnsi="Verdana"/>
                <w:b/>
                <w:sz w:val="20"/>
              </w:rPr>
              <w:t xml:space="preserve">Rozpozná podle charakteristických vlastností vybrané nerosty a horniny s použitím určovacích pomůcek </w:t>
            </w:r>
          </w:p>
          <w:p w14:paraId="6595F27D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4484962D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2D822459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74B948AA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032595E7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53F46102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613A7C5E" w14:textId="77777777" w:rsidR="000A31AE" w:rsidRPr="003F1280" w:rsidRDefault="000A31AE" w:rsidP="006852EC">
            <w:pPr>
              <w:rPr>
                <w:rFonts w:ascii="Verdana" w:hAnsi="Verdana"/>
                <w:sz w:val="20"/>
              </w:rPr>
            </w:pPr>
          </w:p>
          <w:p w14:paraId="1BC20F8C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  <w:r w:rsidRPr="003F1280">
              <w:rPr>
                <w:rFonts w:ascii="Verdana" w:hAnsi="Verdana"/>
                <w:b/>
                <w:sz w:val="20"/>
              </w:rPr>
              <w:t xml:space="preserve">Rozlišuje důsledky vnitřních a vnějších geologických dějů, včetně geologického oběhu hornin i oběhu vody </w:t>
            </w:r>
          </w:p>
          <w:p w14:paraId="7EDB28D3" w14:textId="77777777" w:rsidR="000A31AE" w:rsidRPr="003F1280" w:rsidRDefault="000A31AE" w:rsidP="006852EC">
            <w:pPr>
              <w:rPr>
                <w:rFonts w:ascii="Verdana" w:hAnsi="Verdana"/>
                <w:sz w:val="20"/>
              </w:rPr>
            </w:pPr>
          </w:p>
          <w:p w14:paraId="38BA24FB" w14:textId="77777777" w:rsidR="000A31AE" w:rsidRPr="003F1280" w:rsidRDefault="000A31AE" w:rsidP="006852E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</w:t>
            </w:r>
            <w:r w:rsidRPr="003F1280">
              <w:rPr>
                <w:rFonts w:ascii="Verdana" w:hAnsi="Verdana"/>
                <w:b/>
                <w:sz w:val="20"/>
              </w:rPr>
              <w:t>vede význam vlivu podnebí a počasí na rozvoj různých ekosystémů a charakterizuje mimořádné události způsobené výkyvy počasí a dalšími přírodními jevy, jejich doprovodné jevy a možné dopady i ochranu před nimi</w:t>
            </w:r>
          </w:p>
          <w:p w14:paraId="5829949D" w14:textId="77777777" w:rsidR="000A31AE" w:rsidRPr="003F1280" w:rsidRDefault="000A31AE" w:rsidP="006852EC">
            <w:pPr>
              <w:rPr>
                <w:rFonts w:ascii="Verdana" w:hAnsi="Verdana"/>
                <w:sz w:val="20"/>
              </w:rPr>
            </w:pPr>
          </w:p>
          <w:p w14:paraId="4E37264C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34C51497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07B3BCAD" w14:textId="77777777" w:rsidR="000A31AE" w:rsidRPr="00EA18C3" w:rsidRDefault="000A31AE" w:rsidP="006852E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E7D5" w14:textId="77777777" w:rsidR="000A31AE" w:rsidRDefault="000A31AE" w:rsidP="000A31AE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lastRenderedPageBreak/>
              <w:t>Biologie člověka</w:t>
            </w:r>
          </w:p>
          <w:p w14:paraId="351F8596" w14:textId="77777777" w:rsidR="000A31AE" w:rsidRPr="009C4123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  <w:p w14:paraId="15548F9B" w14:textId="77777777" w:rsidR="000A31AE" w:rsidRPr="00002FA0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02FA0">
              <w:rPr>
                <w:rFonts w:ascii="Verdana" w:hAnsi="Verdana"/>
                <w:b/>
                <w:sz w:val="20"/>
                <w:szCs w:val="20"/>
              </w:rPr>
              <w:t>fylogeneze a ontogeneze člověka – rozmnožování člověka</w:t>
            </w:r>
          </w:p>
          <w:p w14:paraId="6815E50E" w14:textId="77777777" w:rsidR="000A31AE" w:rsidRPr="00002FA0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02FA0">
              <w:rPr>
                <w:rFonts w:ascii="Verdana" w:hAnsi="Verdana"/>
                <w:b/>
                <w:sz w:val="20"/>
                <w:szCs w:val="20"/>
              </w:rPr>
              <w:t>anatomie a fyziologie</w:t>
            </w:r>
          </w:p>
          <w:p w14:paraId="2B012952" w14:textId="77777777" w:rsidR="000A31AE" w:rsidRPr="00002FA0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002FA0">
              <w:rPr>
                <w:rFonts w:ascii="Verdana" w:hAnsi="Verdana"/>
                <w:sz w:val="20"/>
                <w:szCs w:val="20"/>
              </w:rPr>
              <w:t xml:space="preserve">stavba a funkce jednotlivých částí lidského těla, orgány, orgánové soustavy (opěrná, pohybová, oběhová, dýchací, trávicí, vylučovací a rozmnožovací, řídicí), vyšší nervová činnost </w:t>
            </w:r>
          </w:p>
          <w:p w14:paraId="669B0375" w14:textId="77777777" w:rsidR="000A31AE" w:rsidRPr="00002FA0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02FA0">
              <w:rPr>
                <w:rFonts w:ascii="Verdana" w:hAnsi="Verdana"/>
                <w:b/>
                <w:sz w:val="20"/>
                <w:szCs w:val="20"/>
              </w:rPr>
              <w:t>nemoci, úrazy a prevence</w:t>
            </w:r>
          </w:p>
          <w:p w14:paraId="63E08315" w14:textId="77777777" w:rsidR="000A31AE" w:rsidRPr="00002FA0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002FA0">
              <w:rPr>
                <w:rFonts w:ascii="Verdana" w:hAnsi="Verdana"/>
                <w:sz w:val="20"/>
                <w:szCs w:val="20"/>
              </w:rPr>
              <w:t xml:space="preserve">příčiny, příznaky, praktické zásady a postupy při léčení běžných nemocí; závažná poranění a život ohrožující stavy, epidemie </w:t>
            </w:r>
          </w:p>
          <w:p w14:paraId="3711A5D4" w14:textId="77777777" w:rsidR="000A31AE" w:rsidRDefault="000A31AE" w:rsidP="000A31AE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Neživá příroda</w:t>
            </w:r>
          </w:p>
          <w:p w14:paraId="3B1390C1" w14:textId="77777777" w:rsidR="000A31AE" w:rsidRPr="009C4123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  <w:p w14:paraId="78A514AD" w14:textId="77777777" w:rsidR="000A31AE" w:rsidRPr="00002FA0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Země</w:t>
            </w:r>
          </w:p>
          <w:p w14:paraId="70172582" w14:textId="77777777" w:rsidR="000A31AE" w:rsidRPr="00002FA0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bookmarkStart w:id="147" w:name="_Hlk73897542"/>
            <w:r>
              <w:rPr>
                <w:rFonts w:ascii="Verdana" w:hAnsi="Verdana"/>
                <w:sz w:val="20"/>
                <w:szCs w:val="20"/>
              </w:rPr>
              <w:t>vznik a stavba Země</w:t>
            </w:r>
            <w:r w:rsidRPr="00002FA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bookmarkEnd w:id="147"/>
          <w:p w14:paraId="4306E563" w14:textId="77777777" w:rsidR="000A31AE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F1280">
              <w:rPr>
                <w:rFonts w:ascii="Verdana" w:hAnsi="Verdana"/>
                <w:b/>
                <w:sz w:val="20"/>
                <w:szCs w:val="20"/>
              </w:rPr>
              <w:t>nerosty a horniny</w:t>
            </w:r>
          </w:p>
          <w:p w14:paraId="7A9AD5DC" w14:textId="77777777" w:rsidR="000A31AE" w:rsidRPr="003F1280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F1280">
              <w:rPr>
                <w:rFonts w:ascii="Verdana" w:hAnsi="Verdana"/>
                <w:sz w:val="20"/>
                <w:szCs w:val="20"/>
              </w:rPr>
              <w:t>vznik, vlastnosti, kvalitativní třídění, praktický význam a využití zástupců, určování jejich vzorků</w:t>
            </w:r>
          </w:p>
          <w:p w14:paraId="210B6364" w14:textId="77777777" w:rsidR="000A31AE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F1280">
              <w:rPr>
                <w:rFonts w:ascii="Verdana" w:hAnsi="Verdana"/>
                <w:b/>
                <w:sz w:val="20"/>
                <w:szCs w:val="20"/>
              </w:rPr>
              <w:t>vnější a vnitřní geologické procesy</w:t>
            </w:r>
          </w:p>
          <w:p w14:paraId="4CF0C094" w14:textId="77777777" w:rsidR="000A31AE" w:rsidRPr="003F1280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3F1280">
              <w:rPr>
                <w:rFonts w:ascii="Verdana" w:hAnsi="Verdana"/>
                <w:sz w:val="20"/>
                <w:szCs w:val="20"/>
              </w:rPr>
              <w:t xml:space="preserve">příčiny a důsledky </w:t>
            </w:r>
          </w:p>
          <w:p w14:paraId="4B18D205" w14:textId="77777777" w:rsidR="000A31AE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F1280">
              <w:rPr>
                <w:rFonts w:ascii="Verdana" w:hAnsi="Verdana"/>
                <w:b/>
                <w:sz w:val="20"/>
                <w:szCs w:val="20"/>
              </w:rPr>
              <w:t>půdy</w:t>
            </w:r>
          </w:p>
          <w:p w14:paraId="123DE502" w14:textId="77777777" w:rsidR="000A31AE" w:rsidRPr="0078425D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8425D">
              <w:rPr>
                <w:rFonts w:ascii="Verdana" w:hAnsi="Verdana"/>
                <w:sz w:val="20"/>
                <w:szCs w:val="20"/>
              </w:rPr>
              <w:t xml:space="preserve">složení, vlastnosti a význam půdy </w:t>
            </w:r>
          </w:p>
          <w:p w14:paraId="6B87335F" w14:textId="77777777" w:rsidR="000A31AE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F1280">
              <w:rPr>
                <w:rFonts w:ascii="Verdana" w:hAnsi="Verdana"/>
                <w:b/>
                <w:sz w:val="20"/>
                <w:szCs w:val="20"/>
              </w:rPr>
              <w:t xml:space="preserve">vývoj zemské kůry a organismů na </w:t>
            </w:r>
            <w:r w:rsidRPr="003F1280">
              <w:rPr>
                <w:rFonts w:ascii="Verdana" w:hAnsi="Verdana"/>
                <w:b/>
                <w:sz w:val="20"/>
                <w:szCs w:val="20"/>
              </w:rPr>
              <w:lastRenderedPageBreak/>
              <w:t>Zemi</w:t>
            </w:r>
          </w:p>
          <w:p w14:paraId="3CCAC5D0" w14:textId="77777777" w:rsidR="000A31AE" w:rsidRPr="0078425D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8425D">
              <w:rPr>
                <w:rFonts w:ascii="Verdana" w:hAnsi="Verdana"/>
                <w:sz w:val="20"/>
                <w:szCs w:val="20"/>
              </w:rPr>
              <w:t xml:space="preserve">geologické změny, vznik života, výskyt typických organismů a jejich přizpůsobování prostředí </w:t>
            </w:r>
            <w:r w:rsidRPr="0078425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4A13919B" w14:textId="77777777" w:rsidR="000A31AE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F1280">
              <w:rPr>
                <w:rFonts w:ascii="Verdana" w:hAnsi="Verdana"/>
                <w:b/>
                <w:sz w:val="20"/>
                <w:szCs w:val="20"/>
              </w:rPr>
              <w:t>podnebí a počasí ve vztahu k</w:t>
            </w:r>
            <w:r>
              <w:rPr>
                <w:rFonts w:ascii="Verdana" w:hAnsi="Verdana"/>
                <w:b/>
                <w:sz w:val="20"/>
                <w:szCs w:val="20"/>
              </w:rPr>
              <w:t> </w:t>
            </w:r>
            <w:r w:rsidRPr="003F1280">
              <w:rPr>
                <w:rFonts w:ascii="Verdana" w:hAnsi="Verdana"/>
                <w:b/>
                <w:sz w:val="20"/>
                <w:szCs w:val="20"/>
              </w:rPr>
              <w:t>životu</w:t>
            </w:r>
          </w:p>
          <w:p w14:paraId="6BC5C75D" w14:textId="77777777" w:rsidR="000A31AE" w:rsidRPr="0078425D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8425D">
              <w:rPr>
                <w:rFonts w:ascii="Verdana" w:hAnsi="Verdana"/>
                <w:sz w:val="20"/>
                <w:szCs w:val="20"/>
              </w:rPr>
              <w:t xml:space="preserve">význam vody a teploty prostředí pro život, ochrana a využití přírodních zdrojů, význam jednotlivých vrstev ovzduší pro život, vlivy znečištěného ovzduší a klimatických změn na živé organismy a na člověka </w:t>
            </w:r>
          </w:p>
          <w:p w14:paraId="1D7E35BF" w14:textId="77777777" w:rsidR="000A31AE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F1280">
              <w:rPr>
                <w:rFonts w:ascii="Verdana" w:hAnsi="Verdana"/>
                <w:b/>
                <w:sz w:val="20"/>
                <w:szCs w:val="20"/>
              </w:rPr>
              <w:t>mimořádné události způsobené přírodními vlivy</w:t>
            </w:r>
          </w:p>
          <w:p w14:paraId="0DE096B7" w14:textId="77777777" w:rsidR="000A31AE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78425D">
              <w:rPr>
                <w:rFonts w:ascii="Verdana" w:hAnsi="Verdana"/>
                <w:sz w:val="20"/>
                <w:szCs w:val="20"/>
              </w:rPr>
              <w:t xml:space="preserve">příčiny vzniku mimořádných událostí, přírodní světové katastrofy, nejčastější mimořádné přírodní události v ČR (povodně, větrné bouře, sněhové kalamity, laviny, náledí) a ochrana před nimi </w:t>
            </w:r>
          </w:p>
          <w:p w14:paraId="7C02920A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09A9863E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478FAEB2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6E2DC903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6D857CEF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3516DEFA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4974E3ED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2458E366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011893E7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26EEC236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309D5B6D" w14:textId="77777777" w:rsidR="0019043B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1FC9205B" w14:textId="77777777" w:rsidR="0019043B" w:rsidRPr="0078425D" w:rsidRDefault="0019043B" w:rsidP="0019043B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044A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0102FB6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8032A60" w14:textId="77777777" w:rsidR="00575025" w:rsidRPr="00BA5D2B" w:rsidRDefault="00575025" w:rsidP="0057502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BA5D2B"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D84619">
              <w:rPr>
                <w:rFonts w:ascii="Verdana" w:hAnsi="Verdana"/>
                <w:b/>
                <w:sz w:val="20"/>
                <w:szCs w:val="20"/>
              </w:rPr>
              <w:t>SV</w:t>
            </w:r>
          </w:p>
          <w:p w14:paraId="2C7DA87D" w14:textId="77777777" w:rsidR="00575025" w:rsidRPr="00BA5D2B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BA5D2B">
              <w:rPr>
                <w:rFonts w:ascii="Verdana" w:hAnsi="Verdana"/>
                <w:sz w:val="20"/>
                <w:szCs w:val="20"/>
              </w:rPr>
              <w:t>Rozvoj schopnosti poznávání</w:t>
            </w:r>
          </w:p>
          <w:p w14:paraId="6BB58C2A" w14:textId="77777777" w:rsidR="00575025" w:rsidRPr="00BA5D2B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BA5D2B">
              <w:rPr>
                <w:rFonts w:ascii="Verdana" w:hAnsi="Verdana"/>
                <w:sz w:val="20"/>
                <w:szCs w:val="20"/>
              </w:rPr>
              <w:t>Kreativita</w:t>
            </w:r>
          </w:p>
          <w:p w14:paraId="2ECF0F69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BA5D2B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588EF534" w14:textId="77777777" w:rsidR="00575025" w:rsidRPr="00BA5D2B" w:rsidRDefault="00575025" w:rsidP="005750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BA5D2B">
              <w:rPr>
                <w:rFonts w:ascii="Verdana" w:hAnsi="Verdana"/>
                <w:sz w:val="20"/>
                <w:szCs w:val="20"/>
              </w:rPr>
              <w:t>Řešení problémů a rozhodovací dovednosti</w:t>
            </w:r>
          </w:p>
          <w:p w14:paraId="7F619F5B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625A58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 xml:space="preserve"> </w:t>
            </w:r>
          </w:p>
          <w:p w14:paraId="5F2B7399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0FE9312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15CCEE3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079C0E4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9E9D049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9E831C0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BC95331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5893A5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C91117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4591DC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9D984E3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8CBC784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CB1DEA1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EB6B1DC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1D229ED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69F3D3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5FD4CA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173DBA0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4BD3AF4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A8B7477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2FFBA32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796D626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0A23C50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AF067A2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23C48FE4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6D0DB58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557B9DAD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25CE678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1023D4B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0DF64CD4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3CEE1EA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61BE5DC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74DEAE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33AADA4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D2425BF" w14:textId="77777777" w:rsidR="00575025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EC900ED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E</w:t>
            </w:r>
            <w:r w:rsidR="00D84619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V</w:t>
            </w:r>
          </w:p>
          <w:p w14:paraId="00357D90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Základní podmínky života</w:t>
            </w:r>
          </w:p>
          <w:p w14:paraId="1F1E9B5C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Lidské aktivity a problémy životního prostředí</w:t>
            </w:r>
          </w:p>
          <w:p w14:paraId="743AEC0A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Vztah člověka a prostředí</w:t>
            </w:r>
          </w:p>
          <w:p w14:paraId="137E3F23" w14:textId="77777777" w:rsidR="00575025" w:rsidRPr="00AA1CC9" w:rsidRDefault="00575025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</w:tc>
      </w:tr>
      <w:bookmarkEnd w:id="146"/>
      <w:tr w:rsidR="000A31AE" w:rsidRPr="00EA18C3" w14:paraId="735FAD27" w14:textId="77777777" w:rsidTr="0019043B">
        <w:trPr>
          <w:trHeight w:val="249"/>
        </w:trPr>
        <w:tc>
          <w:tcPr>
            <w:tcW w:w="4652" w:type="dxa"/>
            <w:tcBorders>
              <w:top w:val="single" w:sz="12" w:space="0" w:color="auto"/>
              <w:left w:val="single" w:sz="12" w:space="0" w:color="000000"/>
              <w:bottom w:val="double" w:sz="4" w:space="0" w:color="4472C4" w:themeColor="accen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98F6" w14:textId="77777777" w:rsidR="000A31AE" w:rsidRPr="00EA18C3" w:rsidRDefault="000A31AE" w:rsidP="0019043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double" w:sz="4" w:space="0" w:color="4472C4" w:themeColor="accent1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C9BE" w14:textId="77777777" w:rsidR="000A31AE" w:rsidRPr="00EA18C3" w:rsidRDefault="000A31AE" w:rsidP="006852E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  <w:t>Učivo</w:t>
            </w:r>
            <w:r w:rsidRPr="00EA18C3">
              <w:rPr>
                <w:rFonts w:ascii="Verdana" w:eastAsia="Arial, Arial" w:hAnsi="Verdana" w:cs="Arial, Arial"/>
                <w:b/>
                <w:bCs/>
                <w:kern w:val="3"/>
                <w:sz w:val="20"/>
                <w:szCs w:val="20"/>
                <w:lang w:bidi="hi-IN"/>
              </w:rPr>
              <w:tab/>
            </w:r>
            <w:r w:rsidRPr="00EA18C3">
              <w:rPr>
                <w:rFonts w:ascii="Liberation Serif" w:eastAsia="Segoe UI" w:hAnsi="Liberation Serif" w:cs="Tahoma"/>
                <w:b/>
                <w:kern w:val="3"/>
                <w:lang w:bidi="hi-IN"/>
              </w:rPr>
              <w:tab/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000000"/>
              <w:bottom w:val="double" w:sz="4" w:space="0" w:color="4472C4" w:themeColor="accent1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5696" w14:textId="77777777" w:rsidR="000A31AE" w:rsidRPr="00EA18C3" w:rsidRDefault="000A31AE" w:rsidP="0019043B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</w:pPr>
            <w:r w:rsidRPr="00EA18C3">
              <w:rPr>
                <w:rFonts w:ascii="Verdana" w:eastAsia="Arial, Arial" w:hAnsi="Verdana" w:cs="Arial, Arial"/>
                <w:b/>
                <w:kern w:val="3"/>
                <w:sz w:val="20"/>
                <w:szCs w:val="20"/>
                <w:lang w:bidi="hi-IN"/>
              </w:rPr>
              <w:t>Přesahy, vazby</w:t>
            </w:r>
          </w:p>
        </w:tc>
      </w:tr>
      <w:tr w:rsidR="000A31AE" w:rsidRPr="00AA1CC9" w14:paraId="7986889C" w14:textId="77777777" w:rsidTr="0019043B">
        <w:trPr>
          <w:trHeight w:val="3673"/>
        </w:trPr>
        <w:tc>
          <w:tcPr>
            <w:tcW w:w="4652" w:type="dxa"/>
            <w:tcBorders>
              <w:top w:val="double" w:sz="4" w:space="0" w:color="4472C4" w:themeColor="accent1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AA54" w14:textId="77777777" w:rsidR="000A31AE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07CD276B" w14:textId="77777777" w:rsidR="000A31AE" w:rsidRPr="0078425D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78425D">
              <w:rPr>
                <w:rFonts w:ascii="Verdana" w:hAnsi="Verdana"/>
                <w:b/>
                <w:sz w:val="20"/>
              </w:rPr>
              <w:t xml:space="preserve">Uvede příklady výskytu organismů v určitém prostředí a vztahy mezi nimi </w:t>
            </w:r>
          </w:p>
          <w:p w14:paraId="646DF19C" w14:textId="77777777" w:rsidR="000A31AE" w:rsidRPr="0078425D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68DAE149" w14:textId="77777777" w:rsidR="000A31AE" w:rsidRPr="0078425D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78425D">
              <w:rPr>
                <w:rFonts w:ascii="Verdana" w:hAnsi="Verdana"/>
                <w:b/>
                <w:sz w:val="20"/>
              </w:rPr>
              <w:t xml:space="preserve">Rozlišuje a uvede příklady systémů organismů – populace, společenstva, ekosystémy; na příkladu objasní základní princip existence živých a neživých složek ekosystému </w:t>
            </w:r>
          </w:p>
          <w:p w14:paraId="300191C6" w14:textId="77777777" w:rsidR="000A31AE" w:rsidRPr="0078425D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4742341E" w14:textId="77777777" w:rsidR="000A31AE" w:rsidRPr="0078425D" w:rsidRDefault="000A31AE" w:rsidP="006852EC">
            <w:pPr>
              <w:rPr>
                <w:rFonts w:ascii="Verdana" w:hAnsi="Verdana"/>
                <w:b/>
                <w:sz w:val="20"/>
              </w:rPr>
            </w:pPr>
            <w:r w:rsidRPr="0078425D">
              <w:rPr>
                <w:rFonts w:ascii="Verdana" w:hAnsi="Verdana"/>
                <w:b/>
                <w:sz w:val="20"/>
              </w:rPr>
              <w:t xml:space="preserve">Vysvětlí podstatu jednoduchých potravních řetězců v různých ekosystémech a zhodnotí jejich význam </w:t>
            </w:r>
          </w:p>
          <w:p w14:paraId="51D63EE9" w14:textId="77777777" w:rsidR="000A31AE" w:rsidRPr="0078425D" w:rsidRDefault="000A31AE" w:rsidP="006852EC">
            <w:pPr>
              <w:rPr>
                <w:rFonts w:ascii="Verdana" w:hAnsi="Verdana"/>
                <w:b/>
                <w:sz w:val="20"/>
              </w:rPr>
            </w:pPr>
          </w:p>
          <w:p w14:paraId="23384C95" w14:textId="77777777" w:rsidR="000A31AE" w:rsidRPr="0078425D" w:rsidRDefault="000A31AE" w:rsidP="006852EC">
            <w:pPr>
              <w:rPr>
                <w:rFonts w:ascii="Verdana" w:hAnsi="Verdana"/>
                <w:sz w:val="20"/>
              </w:rPr>
            </w:pPr>
            <w:r w:rsidRPr="0078425D">
              <w:rPr>
                <w:rFonts w:ascii="Verdana" w:hAnsi="Verdana"/>
                <w:b/>
                <w:sz w:val="20"/>
              </w:rPr>
              <w:t xml:space="preserve">Uvede příklady kladných i záporných vlivů člověka na životní prostředí </w:t>
            </w:r>
          </w:p>
          <w:p w14:paraId="41DEC519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1A3C292D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110455B4" w14:textId="77777777" w:rsidR="000A31AE" w:rsidRDefault="000A31AE" w:rsidP="006852EC">
            <w:pPr>
              <w:rPr>
                <w:rFonts w:ascii="Verdana" w:hAnsi="Verdana"/>
                <w:sz w:val="20"/>
              </w:rPr>
            </w:pPr>
          </w:p>
          <w:p w14:paraId="6E589043" w14:textId="77777777" w:rsidR="000A31AE" w:rsidRPr="003F1280" w:rsidRDefault="000A31AE" w:rsidP="006852EC">
            <w:pPr>
              <w:rPr>
                <w:rFonts w:ascii="Verdana" w:hAnsi="Verdana"/>
                <w:sz w:val="20"/>
              </w:rPr>
            </w:pPr>
          </w:p>
          <w:p w14:paraId="56A34B2E" w14:textId="77777777" w:rsidR="000A31AE" w:rsidRPr="00EA18C3" w:rsidRDefault="000A31AE" w:rsidP="006852E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</w:t>
            </w:r>
            <w:r w:rsidRPr="004F5A3F">
              <w:rPr>
                <w:rFonts w:ascii="Verdana" w:hAnsi="Verdana"/>
                <w:b/>
                <w:sz w:val="20"/>
              </w:rPr>
              <w:t xml:space="preserve">plikuje praktické metody poznávání přírody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12D4" w14:textId="77777777" w:rsidR="000A31AE" w:rsidRDefault="000A31AE" w:rsidP="00E277D9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Základy ekologie</w:t>
            </w:r>
          </w:p>
          <w:p w14:paraId="6C47372A" w14:textId="77777777" w:rsidR="000A31AE" w:rsidRPr="004F5A3F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color w:val="4472C4" w:themeColor="accent1"/>
                <w:sz w:val="20"/>
                <w:szCs w:val="20"/>
              </w:rPr>
            </w:pPr>
          </w:p>
          <w:p w14:paraId="031C3289" w14:textId="77777777" w:rsidR="000A31AE" w:rsidRPr="004F5A3F" w:rsidRDefault="000A31AE" w:rsidP="004C3BCC">
            <w:pPr>
              <w:numPr>
                <w:ilvl w:val="0"/>
                <w:numId w:val="26"/>
              </w:numPr>
              <w:suppressAutoHyphens w:val="0"/>
              <w:spacing w:after="56"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F5A3F">
              <w:rPr>
                <w:rFonts w:ascii="Verdana" w:hAnsi="Verdana"/>
                <w:b/>
                <w:sz w:val="20"/>
                <w:szCs w:val="20"/>
              </w:rPr>
              <w:t>organismy a prostředí</w:t>
            </w:r>
          </w:p>
          <w:p w14:paraId="6BCB5103" w14:textId="77777777" w:rsidR="000A31AE" w:rsidRPr="004F5A3F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4F5A3F">
              <w:rPr>
                <w:rFonts w:ascii="Verdana" w:hAnsi="Verdana"/>
                <w:sz w:val="20"/>
                <w:szCs w:val="20"/>
              </w:rPr>
              <w:t>vzájemné vztahy mezi organismy, mezi organismy a prostředím; populace, společenstva, přirozené a umělé ekosystémy, potravní řetězce, rovnováha v ekosystému</w:t>
            </w:r>
            <w:r w:rsidRPr="004F5A3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71EFD67A" w14:textId="77777777" w:rsidR="000A31AE" w:rsidRPr="004F5A3F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F5A3F">
              <w:rPr>
                <w:rFonts w:ascii="Verdana" w:hAnsi="Verdana"/>
                <w:b/>
                <w:sz w:val="20"/>
                <w:szCs w:val="20"/>
              </w:rPr>
              <w:t>ochrana přírody a životního prostředí</w:t>
            </w:r>
          </w:p>
          <w:p w14:paraId="1903F6F1" w14:textId="77777777" w:rsidR="000A31AE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  <w:r w:rsidRPr="004F5A3F">
              <w:rPr>
                <w:rFonts w:ascii="Verdana" w:hAnsi="Verdana"/>
                <w:sz w:val="20"/>
                <w:szCs w:val="20"/>
              </w:rPr>
              <w:t xml:space="preserve">globální problémy a jejich řešení, chráněná území </w:t>
            </w:r>
          </w:p>
          <w:p w14:paraId="48252F53" w14:textId="77777777" w:rsidR="000A31AE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559570B2" w14:textId="77777777" w:rsidR="000A31AE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61114BEE" w14:textId="77777777" w:rsidR="000A31AE" w:rsidRPr="004F5A3F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  <w:szCs w:val="20"/>
              </w:rPr>
            </w:pPr>
          </w:p>
          <w:p w14:paraId="6F9ADF8C" w14:textId="77777777" w:rsidR="000A31AE" w:rsidRPr="009C4123" w:rsidRDefault="000A31AE" w:rsidP="00E277D9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jc w:val="center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Praktické poznávání přírody</w:t>
            </w:r>
          </w:p>
          <w:p w14:paraId="237EE1E4" w14:textId="77777777" w:rsidR="000A31AE" w:rsidRPr="00E277D9" w:rsidRDefault="000A31AE" w:rsidP="004C3BCC">
            <w:pPr>
              <w:numPr>
                <w:ilvl w:val="0"/>
                <w:numId w:val="26"/>
              </w:numPr>
              <w:suppressAutoHyphens w:val="0"/>
              <w:spacing w:line="268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277D9">
              <w:rPr>
                <w:rFonts w:ascii="Verdana" w:hAnsi="Verdana"/>
                <w:b/>
                <w:sz w:val="20"/>
                <w:szCs w:val="20"/>
              </w:rPr>
              <w:t>praktické metody poznávání přírody</w:t>
            </w:r>
          </w:p>
          <w:p w14:paraId="55ACAE2F" w14:textId="77777777" w:rsidR="000A31AE" w:rsidRPr="004F5A3F" w:rsidRDefault="000A31AE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sz w:val="20"/>
                <w:szCs w:val="20"/>
              </w:rPr>
            </w:pPr>
            <w:r w:rsidRPr="00E277D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Pr="00E277D9">
              <w:rPr>
                <w:rFonts w:ascii="Verdana" w:hAnsi="Verdana"/>
                <w:sz w:val="20"/>
                <w:szCs w:val="20"/>
              </w:rPr>
              <w:t>pozorování lupou a mikroskopem</w:t>
            </w:r>
            <w:r w:rsidRPr="00E277D9">
              <w:rPr>
                <w:sz w:val="24"/>
              </w:rPr>
              <w:t xml:space="preserve"> </w:t>
            </w:r>
            <w:r>
              <w:t>(případně dalekohledem), zjednodušené určovací klíče a atlasy, založení herbáře a sbírek</w:t>
            </w:r>
          </w:p>
          <w:p w14:paraId="5CA3306B" w14:textId="77777777" w:rsidR="000A31AE" w:rsidRPr="0078425D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sz w:val="20"/>
                <w:szCs w:val="20"/>
              </w:rPr>
            </w:pPr>
            <w:r w:rsidRPr="0078425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4F8F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44A2739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6BCF7C5D" w14:textId="77777777" w:rsidR="00575025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11E2E0A4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E</w:t>
            </w:r>
            <w:r w:rsidR="00D84619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>V</w:t>
            </w:r>
          </w:p>
          <w:p w14:paraId="47D0B9F0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Ekosystémy</w:t>
            </w:r>
          </w:p>
          <w:p w14:paraId="2D79F52B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Základní podmínky života</w:t>
            </w:r>
          </w:p>
          <w:p w14:paraId="3ABF4950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Lidské aktivity a problémy životního prostředí</w:t>
            </w:r>
          </w:p>
          <w:p w14:paraId="576C61F8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 w:rsidRPr="00BA5D2B"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Vztah člověka a prostředí</w:t>
            </w:r>
          </w:p>
          <w:p w14:paraId="73F7541D" w14:textId="77777777" w:rsidR="00575025" w:rsidRPr="00BA5D2B" w:rsidRDefault="00575025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7262C163" w14:textId="77777777" w:rsidR="00575025" w:rsidRPr="00E16BA3" w:rsidRDefault="00E16BA3" w:rsidP="00575025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</w:pPr>
            <w:r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 xml:space="preserve">EGS – </w:t>
            </w:r>
            <w:r>
              <w:rPr>
                <w:rFonts w:ascii="Verdana" w:eastAsia="Arial, Arial" w:hAnsi="Verdana" w:cs="Arial, Arial"/>
                <w:color w:val="000000"/>
                <w:kern w:val="3"/>
                <w:sz w:val="20"/>
                <w:szCs w:val="20"/>
                <w:lang w:bidi="hi-IN"/>
              </w:rPr>
              <w:t>Jsme Evropané</w:t>
            </w:r>
          </w:p>
          <w:p w14:paraId="51A1DFAF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A0F2BFE" w14:textId="77777777" w:rsidR="000A31AE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</w:p>
          <w:p w14:paraId="43178CEF" w14:textId="77777777" w:rsidR="000A31AE" w:rsidRPr="00AA1CC9" w:rsidRDefault="000A31AE" w:rsidP="006852EC">
            <w:pPr>
              <w:widowControl w:val="0"/>
              <w:suppressLineNumbers/>
              <w:autoSpaceDN w:val="0"/>
              <w:textAlignment w:val="baseline"/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</w:pPr>
            <w:r w:rsidRPr="00625A58">
              <w:rPr>
                <w:rFonts w:ascii="Verdana" w:eastAsia="Arial, Arial" w:hAnsi="Verdana" w:cs="Arial, Arial"/>
                <w:b/>
                <w:color w:val="000000"/>
                <w:kern w:val="3"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3933B611" w14:textId="77777777" w:rsidR="000A31AE" w:rsidRDefault="000A31AE" w:rsidP="000A31AE">
      <w:pPr>
        <w:rPr>
          <w:rFonts w:ascii="Verdana" w:hAnsi="Verdana"/>
          <w:b/>
          <w:sz w:val="20"/>
          <w:szCs w:val="20"/>
        </w:rPr>
      </w:pPr>
    </w:p>
    <w:p w14:paraId="0FDC8B83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1AE0D232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3DEC8515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35BA43F5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45CDD2DD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041F3F5B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3DCE3C15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2BE3CA0C" w14:textId="77777777" w:rsidR="00E277D9" w:rsidRDefault="00E277D9" w:rsidP="000A31AE">
      <w:pPr>
        <w:pStyle w:val="Default"/>
        <w:rPr>
          <w:rFonts w:ascii="Verdana" w:hAnsi="Verdana"/>
          <w:b/>
          <w:sz w:val="20"/>
          <w:szCs w:val="22"/>
        </w:rPr>
      </w:pPr>
    </w:p>
    <w:p w14:paraId="5CCAEEB9" w14:textId="77777777" w:rsidR="000A31AE" w:rsidRPr="00ED42C8" w:rsidRDefault="000A31AE" w:rsidP="000A31AE">
      <w:pPr>
        <w:pStyle w:val="Defaul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0"/>
          <w:szCs w:val="22"/>
        </w:rPr>
        <w:lastRenderedPageBreak/>
        <w:t>Přírodopis</w:t>
      </w:r>
      <w:r w:rsidRPr="00ED42C8">
        <w:rPr>
          <w:rFonts w:ascii="Verdana" w:hAnsi="Verdana"/>
          <w:b/>
          <w:sz w:val="20"/>
          <w:szCs w:val="22"/>
        </w:rPr>
        <w:t xml:space="preserve"> </w:t>
      </w:r>
      <w:r>
        <w:rPr>
          <w:rFonts w:ascii="Verdana" w:hAnsi="Verdana"/>
          <w:b/>
          <w:sz w:val="20"/>
          <w:szCs w:val="22"/>
        </w:rPr>
        <w:t>6</w:t>
      </w:r>
      <w:r w:rsidRPr="00ED42C8">
        <w:rPr>
          <w:rFonts w:ascii="Verdana" w:hAnsi="Verdana"/>
          <w:b/>
          <w:sz w:val="20"/>
          <w:szCs w:val="22"/>
        </w:rPr>
        <w:t xml:space="preserve">. - 9. </w:t>
      </w:r>
      <w:proofErr w:type="gramStart"/>
      <w:r w:rsidRPr="00ED42C8">
        <w:rPr>
          <w:rFonts w:ascii="Verdana" w:hAnsi="Verdana"/>
          <w:b/>
          <w:sz w:val="20"/>
          <w:szCs w:val="22"/>
        </w:rPr>
        <w:t>ročník - Minimální</w:t>
      </w:r>
      <w:proofErr w:type="gramEnd"/>
      <w:r w:rsidRPr="00ED42C8">
        <w:rPr>
          <w:rFonts w:ascii="Verdana" w:hAnsi="Verdana"/>
          <w:b/>
          <w:sz w:val="20"/>
          <w:szCs w:val="22"/>
        </w:rPr>
        <w:t xml:space="preserve"> očekávané výstupy v rámci podpůrných opatření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0A31AE" w14:paraId="248C60EA" w14:textId="77777777" w:rsidTr="006852EC">
        <w:tc>
          <w:tcPr>
            <w:tcW w:w="14570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50A2B" w14:textId="77777777" w:rsidR="000A31AE" w:rsidRPr="003A4ACC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eastAsia="Arial, Arial" w:hAnsi="Verdana" w:cs="Arial, Arial"/>
                <w:b/>
                <w:bCs/>
                <w:color w:val="0066FF"/>
                <w:sz w:val="20"/>
                <w:szCs w:val="20"/>
              </w:rPr>
            </w:pPr>
            <w:r w:rsidRPr="003A4ACC"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3A4ACC">
              <w:rPr>
                <w:rFonts w:ascii="Verdana" w:hAnsi="Verdana"/>
                <w:b/>
                <w:i/>
                <w:color w:val="4472C4" w:themeColor="accent1"/>
                <w:sz w:val="20"/>
              </w:rPr>
              <w:t>Obecná biologie a genetika</w:t>
            </w:r>
          </w:p>
          <w:p w14:paraId="3DD40117" w14:textId="77777777" w:rsidR="000A31AE" w:rsidRPr="003A4ACC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A4ACC">
              <w:rPr>
                <w:rFonts w:ascii="Verdana" w:eastAsia="Arial, Arial" w:hAnsi="Verdana" w:cs="Arial, Arial"/>
                <w:sz w:val="20"/>
                <w:szCs w:val="20"/>
              </w:rPr>
              <w:t>Orientuje se v přehledu vývoje organismů a rozliší základní projevy a podmínky života.</w:t>
            </w:r>
          </w:p>
          <w:p w14:paraId="093AB7BC" w14:textId="77777777" w:rsidR="000A31AE" w:rsidRPr="003A4ACC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A4ACC">
              <w:rPr>
                <w:rFonts w:ascii="Verdana" w:eastAsia="Arial, Arial" w:hAnsi="Verdana" w:cs="Arial, Arial"/>
                <w:sz w:val="20"/>
                <w:szCs w:val="20"/>
              </w:rPr>
              <w:t>Uvede na příkladech vliv virů a bakterií v přírodě a na člověka.</w:t>
            </w:r>
          </w:p>
          <w:p w14:paraId="2CA75BC0" w14:textId="77777777" w:rsidR="000A31AE" w:rsidRPr="003A4ACC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A4ACC">
              <w:rPr>
                <w:rFonts w:ascii="Verdana" w:eastAsia="Arial, Arial" w:hAnsi="Verdana" w:cs="Arial, Arial"/>
                <w:sz w:val="20"/>
                <w:szCs w:val="20"/>
              </w:rPr>
              <w:t xml:space="preserve">- má základní vědomosti o přírodě a přírodních dějích </w:t>
            </w:r>
          </w:p>
          <w:p w14:paraId="2B778DEC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A4ACC">
              <w:rPr>
                <w:rFonts w:ascii="Verdana" w:eastAsia="Arial, Arial" w:hAnsi="Verdana" w:cs="Arial, Arial"/>
                <w:sz w:val="20"/>
                <w:szCs w:val="20"/>
              </w:rPr>
              <w:t>- pozná význam rostlin a živočichů v přírodě i pro člověka</w:t>
            </w:r>
          </w:p>
        </w:tc>
      </w:tr>
      <w:tr w:rsidR="000A31AE" w14:paraId="40B9CC18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C41B" w14:textId="77777777" w:rsidR="000A31AE" w:rsidRPr="003A4ACC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sz w:val="20"/>
              </w:rPr>
            </w:pPr>
            <w:r w:rsidRPr="003A4ACC"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3A4ACC">
              <w:rPr>
                <w:rFonts w:ascii="Verdana" w:hAnsi="Verdana"/>
                <w:b/>
                <w:i/>
                <w:color w:val="4472C4" w:themeColor="accent1"/>
                <w:sz w:val="20"/>
              </w:rPr>
              <w:t>Biologie hub</w:t>
            </w:r>
          </w:p>
          <w:p w14:paraId="0C660426" w14:textId="77777777" w:rsidR="000A31AE" w:rsidRPr="003A4ACC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A4ACC">
              <w:rPr>
                <w:rFonts w:ascii="Verdana" w:eastAsia="Arial, Arial" w:hAnsi="Verdana" w:cs="Arial, Arial"/>
                <w:sz w:val="20"/>
                <w:szCs w:val="20"/>
              </w:rPr>
              <w:t>Rozpozná naše nejznámější jedlé a jedovaté houby podle charakteristických znaků.</w:t>
            </w:r>
          </w:p>
        </w:tc>
      </w:tr>
      <w:tr w:rsidR="000A31AE" w14:paraId="759CFD33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8797" w14:textId="77777777" w:rsidR="000A31AE" w:rsidRPr="000609D5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Biologie rostlin</w:t>
            </w:r>
          </w:p>
          <w:p w14:paraId="117981A7" w14:textId="77777777" w:rsidR="000A31AE" w:rsidRPr="00370F87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70F87">
              <w:rPr>
                <w:rFonts w:ascii="Verdana" w:eastAsia="Arial, Arial" w:hAnsi="Verdana" w:cs="Arial, Arial"/>
                <w:sz w:val="20"/>
                <w:szCs w:val="20"/>
              </w:rPr>
              <w:t xml:space="preserve">Rozlišuje základní rostlinné fyziologické procesy a jejich využití </w:t>
            </w:r>
          </w:p>
          <w:p w14:paraId="7D6F9651" w14:textId="77777777" w:rsidR="000A31AE" w:rsidRPr="00370F87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70F87">
              <w:rPr>
                <w:rFonts w:ascii="Verdana" w:eastAsia="Arial, Arial" w:hAnsi="Verdana" w:cs="Arial, Arial"/>
                <w:sz w:val="20"/>
                <w:szCs w:val="20"/>
              </w:rPr>
              <w:t xml:space="preserve">Uvede význam hospodářsky důležitých rostlin a způsob jejich pěstování </w:t>
            </w:r>
          </w:p>
          <w:p w14:paraId="3CE69989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370F87">
              <w:rPr>
                <w:rFonts w:ascii="Verdana" w:eastAsia="Arial, Arial" w:hAnsi="Verdana" w:cs="Arial, Arial"/>
                <w:sz w:val="20"/>
                <w:szCs w:val="20"/>
              </w:rPr>
              <w:t>Rozliší základní systematické skupiny rostlin a zná jejich zástupce.</w:t>
            </w:r>
          </w:p>
        </w:tc>
      </w:tr>
      <w:tr w:rsidR="000A31AE" w14:paraId="7F68121B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A84F7" w14:textId="77777777" w:rsidR="000A31AE" w:rsidRDefault="000A31AE" w:rsidP="006852EC">
            <w:pPr>
              <w:pStyle w:val="TableParagraph"/>
              <w:spacing w:line="273" w:lineRule="exact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Biologie živočichů</w:t>
            </w:r>
          </w:p>
          <w:p w14:paraId="02BBBFE4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AA1CC9">
              <w:rPr>
                <w:rFonts w:ascii="Verdana" w:eastAsia="Arial, Arial" w:hAnsi="Verdana" w:cs="Arial, Arial"/>
                <w:sz w:val="20"/>
                <w:szCs w:val="20"/>
              </w:rPr>
              <w:t>Porovná vnější a vnitřní stavbu vybraných živočichů a vysvětlí funkci jednotlivých orgánů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77BD3E3B" w14:textId="77777777" w:rsidR="000A31AE" w:rsidRPr="00AA1CC9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AA1CC9">
              <w:rPr>
                <w:rFonts w:ascii="Verdana" w:eastAsia="Arial, Arial" w:hAnsi="Verdana" w:cs="Arial, Arial"/>
                <w:sz w:val="20"/>
                <w:szCs w:val="20"/>
              </w:rPr>
              <w:t>Rozliší jednotlivé skupiny živočichů a zná jejich hlavní zástupce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32094450" w14:textId="77777777" w:rsidR="000A31AE" w:rsidRPr="00AA1CC9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AA1CC9">
              <w:rPr>
                <w:rFonts w:ascii="Verdana" w:eastAsia="Arial, Arial" w:hAnsi="Verdana" w:cs="Arial, Arial"/>
                <w:sz w:val="20"/>
                <w:szCs w:val="20"/>
              </w:rPr>
              <w:t>Odvodí na základě vlastního pozorování základní projevy chování živočichů v přírodě, objasní jejich způsob života a přizpůsobení danému prostředí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288E8A9B" w14:textId="77777777" w:rsidR="000A31AE" w:rsidRPr="00EA18C3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 w:rsidRPr="00AA1CC9">
              <w:rPr>
                <w:rFonts w:ascii="Verdana" w:eastAsia="Arial, Arial" w:hAnsi="Verdana" w:cs="Arial, Arial"/>
                <w:sz w:val="20"/>
                <w:szCs w:val="20"/>
              </w:rPr>
              <w:t>Ví o významu živočichů v přírodě i pro člověka a uplatňuje zásady bezpečného chování ve styku se živočichy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0A31AE" w14:paraId="7763DEF9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B7FAE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 w:rsidRPr="00002FA0">
              <w:rPr>
                <w:rFonts w:ascii="Verdana" w:hAnsi="Verdana"/>
                <w:b/>
                <w:i/>
                <w:color w:val="4472C4" w:themeColor="accent1"/>
                <w:sz w:val="20"/>
              </w:rPr>
              <w:t xml:space="preserve">Biologie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člověka</w:t>
            </w:r>
          </w:p>
          <w:p w14:paraId="40AE2960" w14:textId="77777777" w:rsidR="000A31AE" w:rsidRPr="00002FA0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002FA0">
              <w:rPr>
                <w:rFonts w:ascii="Verdana" w:eastAsia="Arial, Arial" w:hAnsi="Verdana" w:cs="Arial, Arial"/>
                <w:sz w:val="20"/>
                <w:szCs w:val="20"/>
              </w:rPr>
              <w:t>opíše stavbu orgánů a orgánových soustav lidského těla a jejich funkce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  <w:r w:rsidRPr="00002FA0">
              <w:rPr>
                <w:rFonts w:ascii="Verdana" w:eastAsia="Arial, Arial" w:hAnsi="Verdana" w:cs="Arial, Arial"/>
                <w:sz w:val="20"/>
                <w:szCs w:val="20"/>
              </w:rPr>
              <w:t xml:space="preserve"> </w:t>
            </w:r>
          </w:p>
          <w:p w14:paraId="747628AE" w14:textId="77777777" w:rsidR="000A31AE" w:rsidRPr="00002FA0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C</w:t>
            </w:r>
            <w:r w:rsidRPr="00002FA0">
              <w:rPr>
                <w:rFonts w:ascii="Verdana" w:eastAsia="Arial, Arial" w:hAnsi="Verdana" w:cs="Arial, Arial"/>
                <w:sz w:val="20"/>
                <w:szCs w:val="20"/>
              </w:rPr>
              <w:t>harakterizuje hlavní etapy vývoje člověka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  <w:r w:rsidRPr="00002FA0">
              <w:rPr>
                <w:rFonts w:ascii="Verdana" w:eastAsia="Arial, Arial" w:hAnsi="Verdana" w:cs="Arial, Arial"/>
                <w:sz w:val="20"/>
                <w:szCs w:val="20"/>
              </w:rPr>
              <w:t xml:space="preserve"> </w:t>
            </w:r>
          </w:p>
          <w:p w14:paraId="74038F1F" w14:textId="77777777" w:rsidR="000A31AE" w:rsidRPr="00002FA0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002FA0">
              <w:rPr>
                <w:rFonts w:ascii="Verdana" w:eastAsia="Arial, Arial" w:hAnsi="Verdana" w:cs="Arial, Arial"/>
                <w:sz w:val="20"/>
                <w:szCs w:val="20"/>
              </w:rPr>
              <w:t>opíše vznik a vývin jedince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47969877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</w:t>
            </w:r>
            <w:r w:rsidRPr="00002FA0">
              <w:rPr>
                <w:rFonts w:ascii="Verdana" w:eastAsia="Arial, Arial" w:hAnsi="Verdana" w:cs="Arial, Arial"/>
                <w:sz w:val="20"/>
                <w:szCs w:val="20"/>
              </w:rPr>
              <w:t>ozliší příčiny, případně příznaky běžných nemocí a uplatňuje zásady jejich prevence a léčby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0A31AE" w14:paraId="5E3A7F2D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DFD2D" w14:textId="77777777" w:rsidR="000A31AE" w:rsidRPr="0078425D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Neživá příroda</w:t>
            </w:r>
          </w:p>
          <w:p w14:paraId="0F9697F8" w14:textId="77777777" w:rsidR="000A31AE" w:rsidRPr="0078425D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78425D">
              <w:rPr>
                <w:rFonts w:ascii="Verdana" w:eastAsia="Arial, Arial" w:hAnsi="Verdana" w:cs="Arial, Arial"/>
                <w:sz w:val="20"/>
                <w:szCs w:val="20"/>
              </w:rPr>
              <w:t>ozná podle charakteristických vlastností vybrané nerosty a horniny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1F50B8CC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R</w:t>
            </w:r>
            <w:r w:rsidRPr="0078425D">
              <w:rPr>
                <w:rFonts w:ascii="Verdana" w:eastAsia="Arial, Arial" w:hAnsi="Verdana" w:cs="Arial, Arial"/>
                <w:sz w:val="20"/>
                <w:szCs w:val="20"/>
              </w:rPr>
              <w:t>ozliší důsledky vnitřních a vnějších geologických dějů</w:t>
            </w:r>
            <w:r w:rsidRPr="00660883"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76CE2A52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N</w:t>
            </w:r>
            <w:r w:rsidRPr="0078425D">
              <w:rPr>
                <w:rFonts w:ascii="Verdana" w:eastAsia="Arial, Arial" w:hAnsi="Verdana" w:cs="Arial, Arial"/>
                <w:sz w:val="20"/>
                <w:szCs w:val="20"/>
              </w:rPr>
              <w:t>a příkladech uvede význam vlivu podnebí a počasí na rozvoj a udržení života na Zemi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0A31AE" w14:paraId="5D62C540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double" w:sz="4" w:space="0" w:color="4472C4" w:themeColor="accent1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DD710" w14:textId="77777777" w:rsidR="000A31AE" w:rsidRPr="00ED42C8" w:rsidRDefault="000A31AE" w:rsidP="006852EC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Základy ekologie</w:t>
            </w:r>
          </w:p>
          <w:p w14:paraId="4AA04200" w14:textId="77777777" w:rsidR="000A31AE" w:rsidRPr="004F5A3F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U</w:t>
            </w:r>
            <w:r w:rsidRPr="004F5A3F">
              <w:rPr>
                <w:rFonts w:ascii="Verdana" w:eastAsia="Arial, Arial" w:hAnsi="Verdana" w:cs="Arial, Arial"/>
                <w:sz w:val="20"/>
                <w:szCs w:val="20"/>
              </w:rPr>
              <w:t>vede příklady výskytu organismů v určitém prostředí a vztahy mezi nimi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0110D4E4" w14:textId="77777777" w:rsidR="000A31AE" w:rsidRPr="004F5A3F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</w:t>
            </w:r>
            <w:r w:rsidRPr="004F5A3F">
              <w:rPr>
                <w:rFonts w:ascii="Verdana" w:eastAsia="Arial, Arial" w:hAnsi="Verdana" w:cs="Arial, Arial"/>
                <w:sz w:val="20"/>
                <w:szCs w:val="20"/>
              </w:rPr>
              <w:t>ysvětlí podstatu jednoduchých potravních řetězců v různých ekosystémech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  <w:r w:rsidRPr="004F5A3F">
              <w:rPr>
                <w:rFonts w:ascii="Verdana" w:eastAsia="Arial, Arial" w:hAnsi="Verdana" w:cs="Arial, Arial"/>
                <w:sz w:val="20"/>
                <w:szCs w:val="20"/>
              </w:rPr>
              <w:t xml:space="preserve"> </w:t>
            </w:r>
          </w:p>
          <w:p w14:paraId="7DC3EEF7" w14:textId="77777777" w:rsidR="000A31AE" w:rsidRPr="004F5A3F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4F5A3F">
              <w:rPr>
                <w:rFonts w:ascii="Verdana" w:eastAsia="Arial, Arial" w:hAnsi="Verdana" w:cs="Arial, Arial"/>
                <w:sz w:val="20"/>
                <w:szCs w:val="20"/>
              </w:rPr>
              <w:t>opíše změny v přírodě vyvolané člověkem a objasní jejich důsledky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  <w:p w14:paraId="60B36627" w14:textId="77777777" w:rsidR="000A31AE" w:rsidRDefault="000A31AE" w:rsidP="006852EC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P</w:t>
            </w:r>
            <w:r w:rsidRPr="004F5A3F">
              <w:rPr>
                <w:rFonts w:ascii="Verdana" w:eastAsia="Arial, Arial" w:hAnsi="Verdana" w:cs="Arial, Arial"/>
                <w:sz w:val="20"/>
                <w:szCs w:val="20"/>
              </w:rPr>
              <w:t>ozná kladný a záporný vliv člověka na životní prostředí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  <w:tr w:rsidR="000A31AE" w14:paraId="0FA079D6" w14:textId="77777777" w:rsidTr="006852EC">
        <w:tc>
          <w:tcPr>
            <w:tcW w:w="14570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61559" w14:textId="77777777" w:rsidR="000A31AE" w:rsidRPr="00ED42C8" w:rsidRDefault="000A31AE" w:rsidP="006852EC">
            <w:pPr>
              <w:pStyle w:val="TableContents"/>
              <w:rPr>
                <w:rFonts w:ascii="Verdana" w:eastAsia="Arial, Arial" w:hAnsi="Verdana" w:cs="Arial, 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b/>
                <w:bCs/>
                <w:sz w:val="20"/>
                <w:szCs w:val="20"/>
              </w:rPr>
              <w:lastRenderedPageBreak/>
              <w:t xml:space="preserve">Minimální očekávané výstupy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Praktické poznávání přírody</w:t>
            </w:r>
          </w:p>
          <w:p w14:paraId="02DDBCCB" w14:textId="77777777" w:rsidR="000A31AE" w:rsidRDefault="000A31AE" w:rsidP="006852EC">
            <w:pPr>
              <w:pStyle w:val="TableContents"/>
              <w:rPr>
                <w:rFonts w:ascii="Verdana" w:eastAsia="Arial, Arial" w:hAnsi="Verdana" w:cs="Arial, Arial"/>
                <w:sz w:val="20"/>
                <w:szCs w:val="20"/>
              </w:rPr>
            </w:pPr>
            <w:r>
              <w:rPr>
                <w:rFonts w:ascii="Verdana" w:eastAsia="Arial, Arial" w:hAnsi="Verdana" w:cs="Arial, Arial"/>
                <w:sz w:val="20"/>
                <w:szCs w:val="20"/>
              </w:rPr>
              <w:t>V</w:t>
            </w:r>
            <w:r w:rsidRPr="004F5A3F">
              <w:rPr>
                <w:rFonts w:ascii="Verdana" w:eastAsia="Arial, Arial" w:hAnsi="Verdana" w:cs="Arial, Arial"/>
                <w:sz w:val="20"/>
                <w:szCs w:val="20"/>
              </w:rPr>
              <w:t>yužívá metody poznávání přírody osvojované v přírodopisu</w:t>
            </w:r>
            <w:r>
              <w:rPr>
                <w:rFonts w:ascii="Verdana" w:eastAsia="Arial, Arial" w:hAnsi="Verdana" w:cs="Arial, Arial"/>
                <w:sz w:val="20"/>
                <w:szCs w:val="20"/>
              </w:rPr>
              <w:t>.</w:t>
            </w:r>
          </w:p>
        </w:tc>
      </w:tr>
    </w:tbl>
    <w:p w14:paraId="1A6EC22A" w14:textId="77777777" w:rsidR="000A31AE" w:rsidRDefault="000A31AE" w:rsidP="000A31AE">
      <w:pPr>
        <w:pStyle w:val="Default"/>
        <w:rPr>
          <w:rFonts w:ascii="Verdana" w:hAnsi="Verdana"/>
        </w:rPr>
      </w:pPr>
    </w:p>
    <w:p w14:paraId="261B9150" w14:textId="77777777" w:rsidR="000A31AE" w:rsidRPr="00ED42C8" w:rsidRDefault="000A31AE" w:rsidP="000A31AE">
      <w:pPr>
        <w:pStyle w:val="Default"/>
        <w:rPr>
          <w:rFonts w:ascii="Verdana" w:hAnsi="Verdana"/>
          <w:b/>
          <w:sz w:val="20"/>
          <w:szCs w:val="22"/>
        </w:rPr>
      </w:pPr>
      <w:r w:rsidRPr="00ED42C8">
        <w:rPr>
          <w:rFonts w:ascii="Verdana" w:hAnsi="Verdana"/>
          <w:b/>
          <w:sz w:val="20"/>
          <w:szCs w:val="22"/>
        </w:rPr>
        <w:t xml:space="preserve"> Učivo bude nastaveno dle SVP žáka a v korelaci s ŠVP.</w:t>
      </w:r>
    </w:p>
    <w:p w14:paraId="0AA26B8E" w14:textId="77777777" w:rsidR="000A31AE" w:rsidRDefault="000A31AE" w:rsidP="000A31AE">
      <w:pPr>
        <w:rPr>
          <w:rFonts w:ascii="Verdana" w:hAnsi="Verdana"/>
          <w:b/>
          <w:sz w:val="20"/>
          <w:szCs w:val="20"/>
        </w:rPr>
      </w:pPr>
    </w:p>
    <w:p w14:paraId="1404D0A0" w14:textId="77777777" w:rsidR="000A31AE" w:rsidRDefault="000A31AE" w:rsidP="000A31AE"/>
    <w:p w14:paraId="17C439C8" w14:textId="77777777" w:rsidR="000A31AE" w:rsidRDefault="000A31AE" w:rsidP="001811A3">
      <w:pPr>
        <w:rPr>
          <w:rFonts w:ascii="Verdana" w:hAnsi="Verdana"/>
          <w:b/>
          <w:sz w:val="20"/>
          <w:szCs w:val="20"/>
        </w:rPr>
      </w:pPr>
    </w:p>
    <w:p w14:paraId="5DE9753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042845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2DCC54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A88A79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792C05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3E9E469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EEC4DF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A77AA9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BD81CA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CCF01B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C80956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BF1644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6A1681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92301D6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F0A538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2A32FAE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0D0EEE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A69CC1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7C8573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BC6C6C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3C391A2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30B6E48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36A8987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92AE27F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5D40160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E9ACA7C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356E81E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08137E2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EDA401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45D930C8" w14:textId="77777777" w:rsidR="004F42AE" w:rsidRPr="004F7118" w:rsidRDefault="004F42AE" w:rsidP="004F7118">
      <w:pPr>
        <w:pStyle w:val="Nadpis2"/>
        <w:rPr>
          <w:rFonts w:ascii="Verdana" w:hAnsi="Verdana"/>
          <w:sz w:val="20"/>
        </w:rPr>
      </w:pPr>
      <w:bookmarkStart w:id="148" w:name="_Toc74927356"/>
      <w:r w:rsidRPr="004F7118">
        <w:rPr>
          <w:rFonts w:ascii="Verdana" w:hAnsi="Verdana"/>
          <w:sz w:val="20"/>
        </w:rPr>
        <w:lastRenderedPageBreak/>
        <w:t>5. 6. 4</w:t>
      </w:r>
      <w:r w:rsidRPr="004F7118">
        <w:rPr>
          <w:rFonts w:ascii="Verdana" w:hAnsi="Verdana"/>
          <w:sz w:val="20"/>
        </w:rPr>
        <w:tab/>
      </w:r>
      <w:r w:rsidRPr="004F7118">
        <w:rPr>
          <w:rFonts w:ascii="Verdana" w:hAnsi="Verdana"/>
          <w:sz w:val="20"/>
        </w:rPr>
        <w:tab/>
        <w:t>Zeměpis</w:t>
      </w:r>
      <w:bookmarkEnd w:id="148"/>
    </w:p>
    <w:p w14:paraId="383149B0" w14:textId="77777777" w:rsidR="00641AC8" w:rsidRDefault="00A409AE" w:rsidP="00641AC8">
      <w:pPr>
        <w:jc w:val="both"/>
        <w:rPr>
          <w:rFonts w:ascii="Verdana" w:eastAsia="Calibri" w:hAnsi="Verdana" w:cs="Calibri"/>
          <w:sz w:val="20"/>
          <w:bdr w:val="nil"/>
        </w:rPr>
      </w:pPr>
      <w:r w:rsidRPr="00641AC8">
        <w:rPr>
          <w:rFonts w:ascii="Verdana" w:eastAsia="Calibri" w:hAnsi="Verdana" w:cs="Calibri"/>
          <w:sz w:val="20"/>
          <w:bdr w:val="nil"/>
        </w:rPr>
        <w:t xml:space="preserve">Výuka předmětu Zeměpis navazuje na </w:t>
      </w:r>
      <w:r w:rsidR="00641AC8">
        <w:rPr>
          <w:rFonts w:ascii="Verdana" w:eastAsia="Calibri" w:hAnsi="Verdana" w:cs="Calibri"/>
          <w:sz w:val="20"/>
          <w:bdr w:val="nil"/>
        </w:rPr>
        <w:t xml:space="preserve">vzdělávací oblast I. stupně Člověk a jeho svět. </w:t>
      </w:r>
      <w:r w:rsidRPr="00641AC8">
        <w:rPr>
          <w:rFonts w:ascii="Verdana" w:eastAsia="Calibri" w:hAnsi="Verdana" w:cs="Calibri"/>
          <w:sz w:val="20"/>
          <w:bdr w:val="nil"/>
        </w:rPr>
        <w:t>Je vyučován ve všech ročnících II. stupně základní školy</w:t>
      </w:r>
      <w:r w:rsidR="00641AC8">
        <w:rPr>
          <w:rFonts w:ascii="Verdana" w:eastAsia="Calibri" w:hAnsi="Verdana" w:cs="Calibri"/>
          <w:sz w:val="20"/>
          <w:bdr w:val="nil"/>
        </w:rPr>
        <w:t xml:space="preserve"> s hodinovou dotací v</w:t>
      </w:r>
      <w:r w:rsidRPr="00641AC8">
        <w:rPr>
          <w:rFonts w:ascii="Verdana" w:eastAsia="Calibri" w:hAnsi="Verdana" w:cs="Calibri"/>
          <w:sz w:val="20"/>
          <w:bdr w:val="nil"/>
        </w:rPr>
        <w:t xml:space="preserve"> 6. a 7. ročníku 2 hodiny týdně</w:t>
      </w:r>
      <w:r w:rsidR="00641AC8">
        <w:rPr>
          <w:rFonts w:ascii="Verdana" w:eastAsia="Calibri" w:hAnsi="Verdana" w:cs="Calibri"/>
          <w:sz w:val="20"/>
          <w:bdr w:val="nil"/>
        </w:rPr>
        <w:t>, v</w:t>
      </w:r>
      <w:r w:rsidRPr="00641AC8">
        <w:rPr>
          <w:rFonts w:ascii="Verdana" w:eastAsia="Calibri" w:hAnsi="Verdana" w:cs="Calibri"/>
          <w:sz w:val="20"/>
          <w:bdr w:val="nil"/>
        </w:rPr>
        <w:t xml:space="preserve"> 8. a 9. ročníku 1 hodinu týdně.</w:t>
      </w:r>
    </w:p>
    <w:p w14:paraId="55E4C764" w14:textId="77777777" w:rsidR="00641AC8" w:rsidRDefault="00A409AE" w:rsidP="00641AC8">
      <w:pPr>
        <w:jc w:val="both"/>
        <w:rPr>
          <w:rFonts w:ascii="Verdana" w:eastAsia="Calibri" w:hAnsi="Verdana" w:cs="Calibri"/>
          <w:sz w:val="20"/>
          <w:bdr w:val="nil"/>
        </w:rPr>
      </w:pPr>
      <w:r w:rsidRPr="00641AC8">
        <w:rPr>
          <w:rFonts w:ascii="Verdana" w:eastAsia="Calibri" w:hAnsi="Verdana" w:cs="Calibri"/>
          <w:sz w:val="20"/>
          <w:bdr w:val="nil"/>
        </w:rPr>
        <w:t xml:space="preserve"> </w:t>
      </w:r>
      <w:r w:rsidRPr="00641AC8">
        <w:rPr>
          <w:rFonts w:ascii="Verdana" w:eastAsia="Calibri" w:hAnsi="Verdana" w:cs="Calibri"/>
          <w:sz w:val="20"/>
          <w:bdr w:val="nil"/>
        </w:rPr>
        <w:br/>
        <w:t>Učivo je rozděleno do několika učebních celků:</w:t>
      </w:r>
      <w:r w:rsidR="00641AC8">
        <w:rPr>
          <w:rFonts w:ascii="Verdana" w:eastAsia="Calibri" w:hAnsi="Verdana" w:cs="Calibri"/>
          <w:sz w:val="20"/>
          <w:bdr w:val="nil"/>
        </w:rPr>
        <w:t xml:space="preserve"> geografické informace, zdroje dat, kartografie a topografie; přírodní obraz Země, regiony světa, společenské a hospodářské prostředí, životní prostředí, Česká republika, terénní geografická výuka, praxe a aplikace. </w:t>
      </w:r>
      <w:r w:rsidRPr="00641AC8">
        <w:rPr>
          <w:rFonts w:ascii="Verdana" w:eastAsia="Calibri" w:hAnsi="Verdana" w:cs="Calibri"/>
          <w:sz w:val="20"/>
          <w:bdr w:val="nil"/>
        </w:rPr>
        <w:t xml:space="preserve">Probírané učivo má přímou vazbu na vyučovací </w:t>
      </w:r>
      <w:proofErr w:type="gramStart"/>
      <w:r w:rsidRPr="00641AC8">
        <w:rPr>
          <w:rFonts w:ascii="Verdana" w:eastAsia="Calibri" w:hAnsi="Verdana" w:cs="Calibri"/>
          <w:sz w:val="20"/>
          <w:bdr w:val="nil"/>
        </w:rPr>
        <w:t xml:space="preserve">předměty - </w:t>
      </w:r>
      <w:r w:rsidR="00641AC8">
        <w:rPr>
          <w:rFonts w:ascii="Verdana" w:eastAsia="Calibri" w:hAnsi="Verdana" w:cs="Calibri"/>
          <w:sz w:val="20"/>
          <w:bdr w:val="nil"/>
        </w:rPr>
        <w:t>D</w:t>
      </w:r>
      <w:r w:rsidRPr="00641AC8">
        <w:rPr>
          <w:rFonts w:ascii="Verdana" w:eastAsia="Calibri" w:hAnsi="Verdana" w:cs="Calibri"/>
          <w:sz w:val="20"/>
          <w:bdr w:val="nil"/>
        </w:rPr>
        <w:t>ějepis</w:t>
      </w:r>
      <w:proofErr w:type="gramEnd"/>
      <w:r w:rsidRPr="00641AC8">
        <w:rPr>
          <w:rFonts w:ascii="Verdana" w:eastAsia="Calibri" w:hAnsi="Verdana" w:cs="Calibri"/>
          <w:sz w:val="20"/>
          <w:bdr w:val="nil"/>
        </w:rPr>
        <w:t xml:space="preserve">, </w:t>
      </w:r>
      <w:r w:rsidR="00641AC8">
        <w:rPr>
          <w:rFonts w:ascii="Verdana" w:eastAsia="Calibri" w:hAnsi="Verdana" w:cs="Calibri"/>
          <w:sz w:val="20"/>
          <w:bdr w:val="nil"/>
        </w:rPr>
        <w:t>V</w:t>
      </w:r>
      <w:r w:rsidRPr="00641AC8">
        <w:rPr>
          <w:rFonts w:ascii="Verdana" w:eastAsia="Calibri" w:hAnsi="Verdana" w:cs="Calibri"/>
          <w:sz w:val="20"/>
          <w:bdr w:val="nil"/>
        </w:rPr>
        <w:t xml:space="preserve">ýchova k občanství, </w:t>
      </w:r>
      <w:r w:rsidR="00641AC8">
        <w:rPr>
          <w:rFonts w:ascii="Verdana" w:eastAsia="Calibri" w:hAnsi="Verdana" w:cs="Calibri"/>
          <w:sz w:val="20"/>
          <w:bdr w:val="nil"/>
        </w:rPr>
        <w:t>V</w:t>
      </w:r>
      <w:r w:rsidRPr="00641AC8">
        <w:rPr>
          <w:rFonts w:ascii="Verdana" w:eastAsia="Calibri" w:hAnsi="Verdana" w:cs="Calibri"/>
          <w:sz w:val="20"/>
          <w:bdr w:val="nil"/>
        </w:rPr>
        <w:t xml:space="preserve">ýchova ke zdraví a </w:t>
      </w:r>
      <w:r w:rsidR="00641AC8">
        <w:rPr>
          <w:rFonts w:ascii="Verdana" w:eastAsia="Calibri" w:hAnsi="Verdana" w:cs="Calibri"/>
          <w:sz w:val="20"/>
          <w:bdr w:val="nil"/>
        </w:rPr>
        <w:t>P</w:t>
      </w:r>
      <w:r w:rsidRPr="00641AC8">
        <w:rPr>
          <w:rFonts w:ascii="Verdana" w:eastAsia="Calibri" w:hAnsi="Verdana" w:cs="Calibri"/>
          <w:sz w:val="20"/>
          <w:bdr w:val="nil"/>
        </w:rPr>
        <w:t xml:space="preserve">řírodopis. </w:t>
      </w:r>
    </w:p>
    <w:p w14:paraId="44C23B18" w14:textId="77777777" w:rsidR="00641AC8" w:rsidRDefault="00641AC8" w:rsidP="00641AC8">
      <w:pPr>
        <w:jc w:val="both"/>
        <w:rPr>
          <w:rFonts w:ascii="Verdana" w:eastAsia="Calibri" w:hAnsi="Verdana" w:cs="Calibri"/>
          <w:sz w:val="20"/>
          <w:bdr w:val="nil"/>
        </w:rPr>
      </w:pPr>
    </w:p>
    <w:p w14:paraId="6A61D38B" w14:textId="77777777" w:rsidR="00336BEE" w:rsidRDefault="00641AC8" w:rsidP="00641AC8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>Do vzdělávacího obsahu jsou zároveň začleněny vybrané tematické okruhy všech průřezových témat, zejména však globální, multikulturní a environmentální výchovy. Předmět má společenskovědní i přírodovědný charakter. Zeměpis umožňuje žákům orientovat se v současném světě a v problémech současného lidstva, uvědomovat si civilizační rizika a perspektivy budoucnosti lidstva. Klade důraz na vlastní spoluzodpovědnost za kvalitu života na Zemi a vztahů lidí k jejich přírodnímu i společenskému prostředí.</w:t>
      </w:r>
    </w:p>
    <w:p w14:paraId="45FD74CE" w14:textId="77777777" w:rsidR="00336BEE" w:rsidRDefault="00336BEE" w:rsidP="00641AC8">
      <w:pPr>
        <w:jc w:val="both"/>
        <w:rPr>
          <w:rFonts w:ascii="Verdana" w:eastAsia="Calibri" w:hAnsi="Verdana" w:cs="Calibri"/>
          <w:sz w:val="16"/>
          <w:bdr w:val="nil"/>
        </w:rPr>
      </w:pPr>
    </w:p>
    <w:p w14:paraId="2776DF99" w14:textId="77777777" w:rsidR="00336BEE" w:rsidRPr="00336BEE" w:rsidRDefault="00336BEE" w:rsidP="00641AC8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>Výchovné a vzdělávací strategie vedoucí k získání klíčových kompetencí:</w:t>
      </w:r>
    </w:p>
    <w:p w14:paraId="166CC57B" w14:textId="77777777" w:rsidR="00336BEE" w:rsidRPr="00336BEE" w:rsidRDefault="00336BEE" w:rsidP="00641AC8">
      <w:pPr>
        <w:jc w:val="both"/>
        <w:rPr>
          <w:rFonts w:ascii="Verdana" w:eastAsia="Calibri" w:hAnsi="Verdana" w:cs="Calibri"/>
          <w:sz w:val="12"/>
          <w:bdr w:val="nil"/>
        </w:rPr>
      </w:pPr>
    </w:p>
    <w:p w14:paraId="65E0AB71" w14:textId="77777777" w:rsidR="00336BEE" w:rsidRPr="002E3E69" w:rsidRDefault="00336BEE" w:rsidP="00641AC8">
      <w:pPr>
        <w:jc w:val="both"/>
        <w:rPr>
          <w:rFonts w:ascii="Verdana" w:hAnsi="Verdana"/>
          <w:color w:val="4472C4" w:themeColor="accent1"/>
          <w:sz w:val="20"/>
        </w:rPr>
      </w:pPr>
      <w:r w:rsidRPr="002E3E69">
        <w:rPr>
          <w:rFonts w:ascii="Verdana" w:hAnsi="Verdana"/>
          <w:color w:val="4472C4" w:themeColor="accent1"/>
          <w:sz w:val="20"/>
        </w:rPr>
        <w:t xml:space="preserve">Kompetence k učení: </w:t>
      </w:r>
    </w:p>
    <w:p w14:paraId="771DEAE2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vést žáky k soustavnému vzdělávání a pochopení smyslu učení pro budoucí život </w:t>
      </w:r>
    </w:p>
    <w:p w14:paraId="51C8E254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nabízet práci s různými zdroji informací </w:t>
      </w:r>
      <w:r w:rsidRPr="00336BEE">
        <w:sym w:font="Symbol" w:char="F0D7"/>
      </w:r>
      <w:r w:rsidRPr="00162925">
        <w:rPr>
          <w:rFonts w:ascii="Verdana" w:hAnsi="Verdana"/>
          <w:sz w:val="20"/>
        </w:rPr>
        <w:t xml:space="preserve"> uvádět do souvislostí nové poznatky, kriticky je posuzovat a vyvozovat závěry </w:t>
      </w:r>
    </w:p>
    <w:p w14:paraId="229F7EAB" w14:textId="77777777" w:rsidR="002E3E69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umožnit kriticky hodnotit výsledky svého učení </w:t>
      </w:r>
    </w:p>
    <w:p w14:paraId="5BCB2AE7" w14:textId="77777777" w:rsidR="002E3E69" w:rsidRDefault="002E3E69" w:rsidP="002E3E69">
      <w:pPr>
        <w:ind w:left="-22"/>
        <w:jc w:val="both"/>
        <w:rPr>
          <w:rFonts w:ascii="Verdana" w:hAnsi="Verdana"/>
          <w:sz w:val="20"/>
        </w:rPr>
      </w:pPr>
    </w:p>
    <w:p w14:paraId="1C39D662" w14:textId="77777777" w:rsidR="00336BEE" w:rsidRPr="002E3E69" w:rsidRDefault="00336BEE" w:rsidP="002E3E69">
      <w:pPr>
        <w:ind w:left="-22"/>
        <w:jc w:val="both"/>
        <w:rPr>
          <w:rFonts w:ascii="Verdana" w:hAnsi="Verdana"/>
          <w:sz w:val="20"/>
        </w:rPr>
      </w:pPr>
      <w:r w:rsidRPr="002E3E69">
        <w:rPr>
          <w:rFonts w:ascii="Verdana" w:hAnsi="Verdana"/>
          <w:color w:val="4472C4" w:themeColor="accent1"/>
          <w:sz w:val="20"/>
        </w:rPr>
        <w:t>Kompetence k řešení problémů</w:t>
      </w:r>
      <w:r w:rsidRPr="002E3E69">
        <w:rPr>
          <w:rFonts w:ascii="Verdana" w:hAnsi="Verdana"/>
          <w:sz w:val="20"/>
        </w:rPr>
        <w:t xml:space="preserve"> </w:t>
      </w:r>
    </w:p>
    <w:p w14:paraId="71E227BE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vést žáky k rozpoznání a pochopení problému </w:t>
      </w:r>
    </w:p>
    <w:p w14:paraId="0C1BA26E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pracovat s informacemi, které vedou k řešení problému </w:t>
      </w:r>
    </w:p>
    <w:p w14:paraId="1B3319EC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>umožnit samostatně řešit problém</w:t>
      </w:r>
    </w:p>
    <w:p w14:paraId="127642E9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směřovat ke snaze ověřit správnost řešení problému </w:t>
      </w:r>
    </w:p>
    <w:p w14:paraId="5DF1A5C1" w14:textId="77777777" w:rsidR="00336BEE" w:rsidRP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snažit se aplikovat získané poznatky a postupy v obdobných situacích </w:t>
      </w:r>
    </w:p>
    <w:p w14:paraId="1A70D766" w14:textId="77777777" w:rsidR="00162925" w:rsidRDefault="00336BEE" w:rsidP="004C3BCC">
      <w:pPr>
        <w:pStyle w:val="Odstavecseseznamem"/>
        <w:numPr>
          <w:ilvl w:val="1"/>
          <w:numId w:val="99"/>
        </w:numPr>
        <w:ind w:left="284" w:hanging="30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rozvíjet schopnost hodnotit a obhájit svá rozhodnutí </w:t>
      </w:r>
    </w:p>
    <w:p w14:paraId="76042850" w14:textId="77777777" w:rsidR="00162925" w:rsidRDefault="00162925" w:rsidP="00162925">
      <w:pPr>
        <w:ind w:left="-22"/>
        <w:jc w:val="both"/>
        <w:rPr>
          <w:rFonts w:ascii="Verdana" w:hAnsi="Verdana"/>
          <w:i/>
          <w:color w:val="4472C4" w:themeColor="accent1"/>
          <w:sz w:val="20"/>
        </w:rPr>
      </w:pPr>
    </w:p>
    <w:p w14:paraId="188B711D" w14:textId="77777777" w:rsidR="00336BEE" w:rsidRPr="002E3E69" w:rsidRDefault="00336BEE" w:rsidP="00162925">
      <w:pPr>
        <w:ind w:left="-22"/>
        <w:jc w:val="both"/>
        <w:rPr>
          <w:rFonts w:ascii="Verdana" w:hAnsi="Verdana"/>
          <w:color w:val="4472C4" w:themeColor="accent1"/>
          <w:sz w:val="20"/>
        </w:rPr>
      </w:pPr>
      <w:r w:rsidRPr="002E3E69">
        <w:rPr>
          <w:rFonts w:ascii="Verdana" w:hAnsi="Verdana"/>
          <w:color w:val="4472C4" w:themeColor="accent1"/>
          <w:sz w:val="20"/>
        </w:rPr>
        <w:t xml:space="preserve">Kompetence komunikativní </w:t>
      </w:r>
    </w:p>
    <w:p w14:paraId="387F1650" w14:textId="77777777" w:rsidR="00336BEE" w:rsidRPr="00162925" w:rsidRDefault="00336BEE" w:rsidP="004C3BCC">
      <w:pPr>
        <w:pStyle w:val="Odstavecseseznamem"/>
        <w:numPr>
          <w:ilvl w:val="0"/>
          <w:numId w:val="101"/>
        </w:numPr>
        <w:ind w:left="426" w:hanging="349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rozvíjet u žáků správné vyjadřování myšlenek a názorů v ústním i písemném projevu </w:t>
      </w:r>
    </w:p>
    <w:p w14:paraId="7E87DE6A" w14:textId="77777777" w:rsidR="00336BEE" w:rsidRPr="00162925" w:rsidRDefault="00336BEE" w:rsidP="004C3BCC">
      <w:pPr>
        <w:pStyle w:val="Odstavecseseznamem"/>
        <w:numPr>
          <w:ilvl w:val="0"/>
          <w:numId w:val="100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vést ke snaze naslouchat druhým lidem a porozumět jim </w:t>
      </w:r>
    </w:p>
    <w:p w14:paraId="3D6C832A" w14:textId="77777777" w:rsidR="00336BEE" w:rsidRPr="00162925" w:rsidRDefault="00336BEE" w:rsidP="004C3BCC">
      <w:pPr>
        <w:pStyle w:val="Odstavecseseznamem"/>
        <w:numPr>
          <w:ilvl w:val="0"/>
          <w:numId w:val="100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aktivně zapojovat žáky do diskusí a učit je vhodně obhajovat své názory </w:t>
      </w:r>
    </w:p>
    <w:p w14:paraId="06F0C970" w14:textId="77777777" w:rsidR="00336BEE" w:rsidRPr="00162925" w:rsidRDefault="00336BEE" w:rsidP="004C3BCC">
      <w:pPr>
        <w:pStyle w:val="Odstavecseseznamem"/>
        <w:numPr>
          <w:ilvl w:val="0"/>
          <w:numId w:val="100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tvořivě využívat různé druhy textů, záznamů a obrazových materiálů </w:t>
      </w:r>
    </w:p>
    <w:p w14:paraId="5E6C85BB" w14:textId="77777777" w:rsidR="00336BEE" w:rsidRPr="00162925" w:rsidRDefault="00336BEE" w:rsidP="004C3BCC">
      <w:pPr>
        <w:pStyle w:val="Odstavecseseznamem"/>
        <w:numPr>
          <w:ilvl w:val="0"/>
          <w:numId w:val="100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podporovat u žáků využívání informačních a komunikačních prostředků </w:t>
      </w:r>
    </w:p>
    <w:p w14:paraId="0453520B" w14:textId="77777777" w:rsidR="00162925" w:rsidRPr="00162925" w:rsidRDefault="00336BEE" w:rsidP="004C3BCC">
      <w:pPr>
        <w:pStyle w:val="Odstavecseseznamem"/>
        <w:numPr>
          <w:ilvl w:val="0"/>
          <w:numId w:val="100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učit žáky využívat komunikativní dovednosti při práci v týmu </w:t>
      </w:r>
    </w:p>
    <w:p w14:paraId="0B7F342F" w14:textId="77777777" w:rsidR="002E3E69" w:rsidRDefault="002E3E69" w:rsidP="00641AC8">
      <w:pPr>
        <w:jc w:val="both"/>
        <w:rPr>
          <w:rFonts w:ascii="Verdana" w:hAnsi="Verdana"/>
          <w:i/>
          <w:color w:val="4472C4" w:themeColor="accent1"/>
          <w:sz w:val="20"/>
        </w:rPr>
      </w:pPr>
    </w:p>
    <w:p w14:paraId="2A01ADCA" w14:textId="77777777" w:rsidR="00162925" w:rsidRPr="002E3E69" w:rsidRDefault="00336BEE" w:rsidP="00641AC8">
      <w:pPr>
        <w:jc w:val="both"/>
        <w:rPr>
          <w:rFonts w:ascii="Verdana" w:hAnsi="Verdana"/>
          <w:sz w:val="20"/>
        </w:rPr>
      </w:pPr>
      <w:r w:rsidRPr="002E3E69">
        <w:rPr>
          <w:rFonts w:ascii="Verdana" w:hAnsi="Verdana"/>
          <w:color w:val="4472C4" w:themeColor="accent1"/>
          <w:sz w:val="20"/>
        </w:rPr>
        <w:lastRenderedPageBreak/>
        <w:t>Kompetence sociální a personální</w:t>
      </w:r>
    </w:p>
    <w:p w14:paraId="1D74F980" w14:textId="77777777" w:rsidR="00162925" w:rsidRPr="00162925" w:rsidRDefault="00336BEE" w:rsidP="004C3BCC">
      <w:pPr>
        <w:pStyle w:val="Odstavecseseznamem"/>
        <w:numPr>
          <w:ilvl w:val="0"/>
          <w:numId w:val="102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snažit se, aby žáci pozitivně ovlivňovali kvalitu společné práce </w:t>
      </w:r>
    </w:p>
    <w:p w14:paraId="2B94522F" w14:textId="77777777" w:rsidR="00162925" w:rsidRPr="00162925" w:rsidRDefault="00336BEE" w:rsidP="004C3BCC">
      <w:pPr>
        <w:pStyle w:val="Odstavecseseznamem"/>
        <w:numPr>
          <w:ilvl w:val="0"/>
          <w:numId w:val="102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pomáhat upevňovat mezilidské vztahy, vést k ohleduplnosti a k úctě k druhým lidem </w:t>
      </w:r>
    </w:p>
    <w:p w14:paraId="74218EC4" w14:textId="77777777" w:rsidR="00162925" w:rsidRPr="00162925" w:rsidRDefault="00336BEE" w:rsidP="004C3BCC">
      <w:pPr>
        <w:pStyle w:val="Odstavecseseznamem"/>
        <w:numPr>
          <w:ilvl w:val="0"/>
          <w:numId w:val="102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vést žáky k potřebě poskytnout pomoc druhému a umět o ni také požádat </w:t>
      </w:r>
    </w:p>
    <w:p w14:paraId="466EF029" w14:textId="77777777" w:rsidR="00162925" w:rsidRPr="00162925" w:rsidRDefault="00336BEE" w:rsidP="004C3BCC">
      <w:pPr>
        <w:pStyle w:val="Odstavecseseznamem"/>
        <w:numPr>
          <w:ilvl w:val="0"/>
          <w:numId w:val="102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směřovat k efektivní spolupráci ve skupině </w:t>
      </w:r>
    </w:p>
    <w:p w14:paraId="29003195" w14:textId="77777777" w:rsidR="00162925" w:rsidRPr="00162925" w:rsidRDefault="00336BEE" w:rsidP="004C3BCC">
      <w:pPr>
        <w:pStyle w:val="Odstavecseseznamem"/>
        <w:numPr>
          <w:ilvl w:val="0"/>
          <w:numId w:val="102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oceňovat zkušenosti druhých lidí a čerpat z nich poučení </w:t>
      </w:r>
    </w:p>
    <w:p w14:paraId="077AEF0F" w14:textId="77777777" w:rsidR="00162925" w:rsidRPr="00162925" w:rsidRDefault="00336BEE" w:rsidP="004C3BCC">
      <w:pPr>
        <w:pStyle w:val="Odstavecseseznamem"/>
        <w:numPr>
          <w:ilvl w:val="0"/>
          <w:numId w:val="102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vytvářet u žáků pozitivní představu o sobě samém, naučit je ovládat vlastní chování a jednání </w:t>
      </w:r>
    </w:p>
    <w:p w14:paraId="1231C255" w14:textId="77777777" w:rsidR="002E3E69" w:rsidRDefault="002E3E69" w:rsidP="00641AC8">
      <w:pPr>
        <w:jc w:val="both"/>
        <w:rPr>
          <w:rFonts w:ascii="Verdana" w:hAnsi="Verdana"/>
          <w:i/>
          <w:color w:val="4472C4" w:themeColor="accent1"/>
          <w:sz w:val="20"/>
        </w:rPr>
      </w:pPr>
    </w:p>
    <w:p w14:paraId="19F8ECFB" w14:textId="77777777" w:rsidR="00162925" w:rsidRPr="002E3E69" w:rsidRDefault="00336BEE" w:rsidP="00641AC8">
      <w:pPr>
        <w:jc w:val="both"/>
        <w:rPr>
          <w:rFonts w:ascii="Verdana" w:hAnsi="Verdana"/>
          <w:sz w:val="20"/>
        </w:rPr>
      </w:pPr>
      <w:r w:rsidRPr="002E3E69">
        <w:rPr>
          <w:rFonts w:ascii="Verdana" w:hAnsi="Verdana"/>
          <w:color w:val="4472C4" w:themeColor="accent1"/>
          <w:sz w:val="20"/>
        </w:rPr>
        <w:t>Kompetence pracovní</w:t>
      </w:r>
      <w:r w:rsidRPr="002E3E69">
        <w:rPr>
          <w:rFonts w:ascii="Verdana" w:hAnsi="Verdana"/>
          <w:sz w:val="20"/>
        </w:rPr>
        <w:t xml:space="preserve"> </w:t>
      </w:r>
    </w:p>
    <w:p w14:paraId="7DA81233" w14:textId="77777777" w:rsidR="00162925" w:rsidRPr="00162925" w:rsidRDefault="00336BEE" w:rsidP="004C3BCC">
      <w:pPr>
        <w:pStyle w:val="Odstavecseseznamem"/>
        <w:numPr>
          <w:ilvl w:val="0"/>
          <w:numId w:val="103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účinně používat veškeré zeměpisné pomůcky a materiály v učebně i při terénním cvičení </w:t>
      </w:r>
    </w:p>
    <w:p w14:paraId="33CF377F" w14:textId="77777777" w:rsidR="00162925" w:rsidRPr="00162925" w:rsidRDefault="00336BEE" w:rsidP="004C3BCC">
      <w:pPr>
        <w:pStyle w:val="Odstavecseseznamem"/>
        <w:numPr>
          <w:ilvl w:val="0"/>
          <w:numId w:val="103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vést ke schopnosti adaptace na změněné pracovní podmínky při terénních cvičeních a exkurzích </w:t>
      </w:r>
    </w:p>
    <w:p w14:paraId="2F90DE7A" w14:textId="77777777" w:rsidR="00162925" w:rsidRPr="00162925" w:rsidRDefault="00336BEE" w:rsidP="004C3BCC">
      <w:pPr>
        <w:pStyle w:val="Odstavecseseznamem"/>
        <w:numPr>
          <w:ilvl w:val="0"/>
          <w:numId w:val="103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podporovat využití získaných znalostí a zkušeností v zájmu vlastního rozvoje a přípravy na budoucnost, spojovat co nejvíce nových informací se životem </w:t>
      </w:r>
    </w:p>
    <w:p w14:paraId="63B3B1E7" w14:textId="77777777" w:rsidR="00162925" w:rsidRPr="00162925" w:rsidRDefault="00336BEE" w:rsidP="004C3BCC">
      <w:pPr>
        <w:pStyle w:val="Odstavecseseznamem"/>
        <w:numPr>
          <w:ilvl w:val="0"/>
          <w:numId w:val="103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směřovat žáky k orientaci v aktivitách potřebných k uskutečnění podnikatelského záměru </w:t>
      </w:r>
    </w:p>
    <w:p w14:paraId="7FBCE4F9" w14:textId="77777777" w:rsidR="002E3E69" w:rsidRDefault="002E3E69" w:rsidP="00641AC8">
      <w:pPr>
        <w:jc w:val="both"/>
        <w:rPr>
          <w:rFonts w:ascii="Verdana" w:hAnsi="Verdana"/>
          <w:i/>
          <w:color w:val="4472C4" w:themeColor="accent1"/>
          <w:sz w:val="20"/>
        </w:rPr>
      </w:pPr>
    </w:p>
    <w:p w14:paraId="0CA9208B" w14:textId="77777777" w:rsidR="00162925" w:rsidRPr="002E3E69" w:rsidRDefault="00336BEE" w:rsidP="00641AC8">
      <w:pPr>
        <w:jc w:val="both"/>
        <w:rPr>
          <w:rFonts w:ascii="Verdana" w:hAnsi="Verdana"/>
          <w:sz w:val="20"/>
        </w:rPr>
      </w:pPr>
      <w:r w:rsidRPr="002E3E69">
        <w:rPr>
          <w:rFonts w:ascii="Verdana" w:hAnsi="Verdana"/>
          <w:color w:val="4472C4" w:themeColor="accent1"/>
          <w:sz w:val="20"/>
        </w:rPr>
        <w:t>Kompetence občanské</w:t>
      </w:r>
      <w:r w:rsidRPr="002E3E69">
        <w:rPr>
          <w:rFonts w:ascii="Verdana" w:hAnsi="Verdana"/>
          <w:sz w:val="20"/>
        </w:rPr>
        <w:t xml:space="preserve"> </w:t>
      </w:r>
    </w:p>
    <w:p w14:paraId="4F52202E" w14:textId="77777777" w:rsidR="00162925" w:rsidRPr="00162925" w:rsidRDefault="00336BEE" w:rsidP="004C3BCC">
      <w:pPr>
        <w:pStyle w:val="Odstavecseseznamem"/>
        <w:numPr>
          <w:ilvl w:val="0"/>
          <w:numId w:val="104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rozvíjet u žáků schopnost vcítit se do situace ostatních lidí, nebýt lhostejný ke svému okolí </w:t>
      </w:r>
    </w:p>
    <w:p w14:paraId="1CA95A95" w14:textId="77777777" w:rsidR="00162925" w:rsidRPr="00162925" w:rsidRDefault="00336BEE" w:rsidP="004C3BCC">
      <w:pPr>
        <w:pStyle w:val="Odstavecseseznamem"/>
        <w:numPr>
          <w:ilvl w:val="0"/>
          <w:numId w:val="104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vést k odmítání fyzického i psychického násilí a učit je postavit se proti němu </w:t>
      </w:r>
    </w:p>
    <w:p w14:paraId="2804BFC0" w14:textId="77777777" w:rsidR="00162925" w:rsidRPr="00162925" w:rsidRDefault="00336BEE" w:rsidP="004C3BCC">
      <w:pPr>
        <w:pStyle w:val="Odstavecseseznamem"/>
        <w:numPr>
          <w:ilvl w:val="0"/>
          <w:numId w:val="104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směřovat k chápání základních ekologických souvislostí </w:t>
      </w:r>
    </w:p>
    <w:p w14:paraId="593CF660" w14:textId="77777777" w:rsidR="00162925" w:rsidRPr="00162925" w:rsidRDefault="00336BEE" w:rsidP="004C3BCC">
      <w:pPr>
        <w:pStyle w:val="Odstavecseseznamem"/>
        <w:numPr>
          <w:ilvl w:val="0"/>
          <w:numId w:val="104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 xml:space="preserve">vštěpovat respektování požadavků na kvalitu životního prostředí </w:t>
      </w:r>
    </w:p>
    <w:p w14:paraId="12C4A19C" w14:textId="77777777" w:rsidR="00336BEE" w:rsidRDefault="00336BEE" w:rsidP="004C3BCC">
      <w:pPr>
        <w:pStyle w:val="Odstavecseseznamem"/>
        <w:numPr>
          <w:ilvl w:val="0"/>
          <w:numId w:val="104"/>
        </w:numPr>
        <w:ind w:left="426"/>
        <w:jc w:val="both"/>
        <w:rPr>
          <w:rFonts w:ascii="Verdana" w:hAnsi="Verdana"/>
          <w:sz w:val="20"/>
        </w:rPr>
      </w:pPr>
      <w:r w:rsidRPr="00162925">
        <w:rPr>
          <w:rFonts w:ascii="Verdana" w:hAnsi="Verdana"/>
          <w:sz w:val="20"/>
        </w:rPr>
        <w:t>vést žáky ke snaze aktivně se podílet na ochraně životního prostředí</w:t>
      </w:r>
    </w:p>
    <w:p w14:paraId="1C78A442" w14:textId="77777777" w:rsidR="002E3E69" w:rsidRDefault="002E3E69" w:rsidP="002E3E69">
      <w:pPr>
        <w:jc w:val="both"/>
        <w:rPr>
          <w:rFonts w:ascii="Verdana" w:hAnsi="Verdana"/>
          <w:sz w:val="20"/>
        </w:rPr>
      </w:pPr>
    </w:p>
    <w:p w14:paraId="5B422F7F" w14:textId="77777777" w:rsidR="002E3E69" w:rsidRPr="001E6957" w:rsidRDefault="002E3E69" w:rsidP="002E3E69">
      <w:pPr>
        <w:pStyle w:val="Odstavec"/>
        <w:spacing w:line="360" w:lineRule="auto"/>
        <w:ind w:firstLine="0"/>
        <w:rPr>
          <w:rFonts w:ascii="Verdana" w:hAnsi="Verdana"/>
          <w:color w:val="4472C4" w:themeColor="accent1"/>
          <w:sz w:val="20"/>
          <w:szCs w:val="20"/>
        </w:rPr>
      </w:pPr>
      <w:r w:rsidRPr="001E6957">
        <w:rPr>
          <w:rFonts w:ascii="Verdana" w:hAnsi="Verdana"/>
          <w:color w:val="4472C4" w:themeColor="accent1"/>
          <w:sz w:val="20"/>
          <w:szCs w:val="20"/>
        </w:rPr>
        <w:t>Kompetence digitální</w:t>
      </w:r>
    </w:p>
    <w:p w14:paraId="15250BD5" w14:textId="77777777" w:rsidR="002E3E69" w:rsidRDefault="002E3E69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orientovat se při práci s digitálními zařízeními, aplikacemi a službami, přesné vyjadřování pomocí digitálních prostředků a vyhledávání informací na internetu</w:t>
      </w:r>
    </w:p>
    <w:p w14:paraId="4943A50C" w14:textId="77777777" w:rsidR="002E3E69" w:rsidRDefault="002E3E69" w:rsidP="004C3BCC">
      <w:pPr>
        <w:pStyle w:val="Odstavec"/>
        <w:numPr>
          <w:ilvl w:val="0"/>
          <w:numId w:val="23"/>
        </w:numPr>
        <w:tabs>
          <w:tab w:val="clear" w:pos="1068"/>
          <w:tab w:val="num" w:pos="284"/>
        </w:tabs>
        <w:ind w:left="284" w:hanging="284"/>
        <w:rPr>
          <w:rFonts w:ascii="Verdana" w:hAnsi="Verdana"/>
          <w:sz w:val="20"/>
          <w:szCs w:val="20"/>
        </w:rPr>
      </w:pPr>
      <w:r w:rsidRPr="008D3713">
        <w:rPr>
          <w:rFonts w:ascii="Verdana" w:hAnsi="Verdana"/>
          <w:sz w:val="20"/>
          <w:szCs w:val="20"/>
        </w:rPr>
        <w:t>vyhledává, kriticky posuzuje, spravuje a sdílí data, informace a digitální obsah</w:t>
      </w:r>
    </w:p>
    <w:p w14:paraId="431F9FD1" w14:textId="77777777" w:rsidR="002E3E69" w:rsidRPr="002E3E69" w:rsidRDefault="002E3E69" w:rsidP="002E3E69">
      <w:pPr>
        <w:jc w:val="both"/>
        <w:rPr>
          <w:rFonts w:ascii="Verdana" w:hAnsi="Verdana"/>
          <w:sz w:val="20"/>
        </w:rPr>
      </w:pPr>
    </w:p>
    <w:p w14:paraId="2F42E254" w14:textId="77777777" w:rsidR="004F42AE" w:rsidRPr="00336BEE" w:rsidRDefault="00A409AE" w:rsidP="00641AC8">
      <w:pPr>
        <w:jc w:val="both"/>
        <w:rPr>
          <w:rFonts w:ascii="Verdana" w:hAnsi="Verdana"/>
          <w:b/>
          <w:sz w:val="12"/>
          <w:szCs w:val="20"/>
        </w:rPr>
      </w:pPr>
      <w:r w:rsidRPr="00336BEE">
        <w:rPr>
          <w:rFonts w:ascii="Verdana" w:eastAsia="Calibri" w:hAnsi="Verdana" w:cs="Calibri"/>
          <w:sz w:val="16"/>
          <w:bdr w:val="nil"/>
        </w:rPr>
        <w:br/>
      </w:r>
    </w:p>
    <w:p w14:paraId="33F17C58" w14:textId="77777777" w:rsidR="004F42AE" w:rsidRPr="00336BEE" w:rsidRDefault="004F42AE" w:rsidP="001811A3">
      <w:pPr>
        <w:rPr>
          <w:rFonts w:ascii="Verdana" w:hAnsi="Verdana"/>
          <w:b/>
          <w:sz w:val="16"/>
          <w:szCs w:val="20"/>
        </w:rPr>
      </w:pPr>
    </w:p>
    <w:p w14:paraId="523C0EEA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51503C4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23E7175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60938DFD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17BAFFC0" w14:textId="77777777" w:rsidR="004F42AE" w:rsidRDefault="004F42AE" w:rsidP="001811A3">
      <w:pPr>
        <w:rPr>
          <w:rFonts w:ascii="Verdana" w:hAnsi="Verdana"/>
          <w:b/>
          <w:sz w:val="20"/>
          <w:szCs w:val="20"/>
        </w:rPr>
      </w:pPr>
    </w:p>
    <w:p w14:paraId="7BF21E3F" w14:textId="77777777" w:rsidR="001811A3" w:rsidRPr="00622ABF" w:rsidRDefault="002E3E69" w:rsidP="001811A3">
      <w:pPr>
        <w:rPr>
          <w:rFonts w:ascii="Verdana" w:hAnsi="Verdana"/>
          <w:b/>
          <w:sz w:val="18"/>
          <w:szCs w:val="20"/>
        </w:rPr>
      </w:pPr>
      <w:bookmarkStart w:id="149" w:name="_Hlk72771731"/>
      <w:r>
        <w:rPr>
          <w:rFonts w:ascii="Verdana" w:hAnsi="Verdana"/>
          <w:b/>
          <w:sz w:val="20"/>
          <w:szCs w:val="20"/>
        </w:rPr>
        <w:lastRenderedPageBreak/>
        <w:t>Z</w:t>
      </w:r>
      <w:r w:rsidR="001811A3" w:rsidRPr="00622ABF">
        <w:rPr>
          <w:rFonts w:ascii="Verdana" w:hAnsi="Verdana"/>
          <w:b/>
          <w:sz w:val="20"/>
          <w:szCs w:val="20"/>
        </w:rPr>
        <w:t xml:space="preserve">eměpis 6. </w:t>
      </w:r>
      <w:r w:rsidR="00BE79E7" w:rsidRPr="00622ABF">
        <w:rPr>
          <w:rFonts w:ascii="Verdana" w:hAnsi="Verdana"/>
          <w:b/>
          <w:sz w:val="20"/>
          <w:szCs w:val="20"/>
        </w:rPr>
        <w:t xml:space="preserve">– 9. </w:t>
      </w:r>
      <w:r w:rsidR="001811A3" w:rsidRPr="00622ABF">
        <w:rPr>
          <w:rFonts w:ascii="Verdana" w:hAnsi="Verdana"/>
          <w:b/>
          <w:sz w:val="20"/>
          <w:szCs w:val="20"/>
        </w:rPr>
        <w:t>ročník</w:t>
      </w:r>
    </w:p>
    <w:p w14:paraId="127F4B41" w14:textId="77777777" w:rsidR="001811A3" w:rsidRDefault="001811A3" w:rsidP="001811A3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1811A3" w14:paraId="78BC0D60" w14:textId="77777777" w:rsidTr="004C1C2A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876B389" w14:textId="77777777" w:rsidR="001811A3" w:rsidRDefault="001811A3" w:rsidP="004C1C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3CD26E14" w14:textId="77777777" w:rsidR="001811A3" w:rsidRDefault="001811A3" w:rsidP="004C1C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FD5D0E6" w14:textId="77777777" w:rsidR="001811A3" w:rsidRDefault="001811A3" w:rsidP="004C1C2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1811A3" w14:paraId="1050CA1A" w14:textId="77777777" w:rsidTr="004C1C2A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15A0599" w14:textId="77777777" w:rsidR="00292DBC" w:rsidRDefault="00292DBC" w:rsidP="004C1C2A">
            <w:pPr>
              <w:pStyle w:val="TableParagraph"/>
              <w:spacing w:line="273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5595A3CF" w14:textId="77777777" w:rsidR="004C1C2A" w:rsidRPr="004C1C2A" w:rsidRDefault="004C1C2A" w:rsidP="004C1C2A">
            <w:pPr>
              <w:pStyle w:val="TableParagraph"/>
              <w:spacing w:line="273" w:lineRule="exact"/>
              <w:ind w:left="59"/>
              <w:rPr>
                <w:rFonts w:ascii="Verdana" w:hAnsi="Verdana"/>
                <w:b/>
                <w:sz w:val="20"/>
              </w:rPr>
            </w:pPr>
            <w:r w:rsidRPr="004C1C2A">
              <w:rPr>
                <w:rFonts w:ascii="Verdana" w:hAnsi="Verdana"/>
                <w:b/>
                <w:sz w:val="20"/>
              </w:rPr>
              <w:t>Organizuje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a</w:t>
            </w:r>
            <w:r w:rsidRPr="004C1C2A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přiměřeně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hodnotí</w:t>
            </w:r>
          </w:p>
          <w:p w14:paraId="68BA253F" w14:textId="77777777" w:rsidR="004C1C2A" w:rsidRPr="004C1C2A" w:rsidRDefault="004C1C2A" w:rsidP="004C1C2A">
            <w:pPr>
              <w:pStyle w:val="TableParagraph"/>
              <w:ind w:left="59"/>
              <w:rPr>
                <w:rFonts w:ascii="Verdana" w:hAnsi="Verdana"/>
                <w:b/>
                <w:sz w:val="20"/>
              </w:rPr>
            </w:pPr>
            <w:r w:rsidRPr="004C1C2A">
              <w:rPr>
                <w:rFonts w:ascii="Verdana" w:hAnsi="Verdana"/>
                <w:b/>
                <w:sz w:val="20"/>
              </w:rPr>
              <w:t>geografické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informace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a</w:t>
            </w:r>
            <w:r w:rsidRPr="004C1C2A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zdroje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dat</w:t>
            </w:r>
          </w:p>
          <w:p w14:paraId="4833D50D" w14:textId="77777777" w:rsidR="004C1C2A" w:rsidRPr="004C1C2A" w:rsidRDefault="004C1C2A" w:rsidP="004C1C2A">
            <w:pPr>
              <w:pStyle w:val="TableParagraph"/>
              <w:ind w:left="59" w:right="108"/>
              <w:rPr>
                <w:rFonts w:ascii="Verdana" w:hAnsi="Verdana"/>
                <w:b/>
                <w:sz w:val="20"/>
              </w:rPr>
            </w:pPr>
            <w:r w:rsidRPr="004C1C2A">
              <w:rPr>
                <w:rFonts w:ascii="Verdana" w:hAnsi="Verdana"/>
                <w:b/>
                <w:sz w:val="20"/>
              </w:rPr>
              <w:t>z dostupných kartografických produktů</w:t>
            </w:r>
            <w:r w:rsidRPr="004C1C2A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5"/>
                <w:sz w:val="20"/>
              </w:rPr>
              <w:t xml:space="preserve">       a  </w:t>
            </w:r>
            <w:r w:rsidRPr="004C1C2A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elaborátů, z grafů, diagramů,</w:t>
            </w:r>
            <w:r w:rsidRPr="004C1C2A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statistických a dalších informačních</w:t>
            </w:r>
            <w:r w:rsidRPr="004C1C2A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zdrojů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  <w:p w14:paraId="07813489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02C912F6" w14:textId="77777777" w:rsidR="00292DBC" w:rsidRDefault="00292DBC" w:rsidP="004C1C2A">
            <w:pPr>
              <w:pStyle w:val="TableParagraph"/>
              <w:ind w:left="59" w:right="855"/>
              <w:rPr>
                <w:rFonts w:ascii="Verdana" w:hAnsi="Verdana"/>
                <w:b/>
                <w:sz w:val="20"/>
              </w:rPr>
            </w:pPr>
          </w:p>
          <w:p w14:paraId="76E91AC4" w14:textId="77777777" w:rsidR="004C1C2A" w:rsidRPr="004C1C2A" w:rsidRDefault="004C1C2A" w:rsidP="004C1C2A">
            <w:pPr>
              <w:pStyle w:val="TableParagraph"/>
              <w:ind w:left="59" w:right="855"/>
              <w:rPr>
                <w:rFonts w:ascii="Verdana" w:hAnsi="Verdana"/>
                <w:b/>
                <w:sz w:val="20"/>
              </w:rPr>
            </w:pPr>
            <w:r w:rsidRPr="004C1C2A">
              <w:rPr>
                <w:rFonts w:ascii="Verdana" w:hAnsi="Verdana"/>
                <w:b/>
                <w:sz w:val="20"/>
              </w:rPr>
              <w:t>Používá s porozuměním základní</w:t>
            </w:r>
            <w:r w:rsidRPr="004C1C2A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geografickou,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topografickou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a</w:t>
            </w:r>
            <w:r w:rsidRPr="004C1C2A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kartografickou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terminologii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  <w:p w14:paraId="67B4C245" w14:textId="77777777" w:rsidR="004C1C2A" w:rsidRPr="004C1C2A" w:rsidRDefault="004C1C2A" w:rsidP="004C1C2A">
            <w:pPr>
              <w:pStyle w:val="TableParagraph"/>
              <w:spacing w:before="11"/>
              <w:rPr>
                <w:rFonts w:ascii="Verdana" w:hAnsi="Verdana"/>
                <w:b/>
                <w:sz w:val="20"/>
              </w:rPr>
            </w:pPr>
          </w:p>
          <w:p w14:paraId="1C8DC595" w14:textId="77777777" w:rsidR="001811A3" w:rsidRPr="00A34E8E" w:rsidRDefault="001811A3" w:rsidP="004C1C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5E1A9EB" w14:textId="77777777" w:rsidR="004C1C2A" w:rsidRPr="00255A1F" w:rsidRDefault="004C1C2A" w:rsidP="004C1C2A">
            <w:pPr>
              <w:pStyle w:val="TableParagraph"/>
              <w:ind w:left="68" w:right="366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255A1F">
              <w:rPr>
                <w:b/>
                <w:i/>
                <w:color w:val="4472C4" w:themeColor="accent1"/>
              </w:rPr>
              <w:t>G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eografické informace, zdroje dat, kartografie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a topografie</w:t>
            </w:r>
          </w:p>
          <w:p w14:paraId="3D40461B" w14:textId="77777777" w:rsidR="004C1C2A" w:rsidRPr="004C1C2A" w:rsidRDefault="004C1C2A" w:rsidP="004C1C2A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65CE5A50" w14:textId="77777777" w:rsidR="004C1C2A" w:rsidRPr="004C1C2A" w:rsidRDefault="004C1C2A" w:rsidP="004C3BCC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  <w:tab w:val="left" w:pos="458"/>
              </w:tabs>
              <w:ind w:right="578"/>
              <w:rPr>
                <w:rFonts w:ascii="Verdana" w:hAnsi="Verdana"/>
                <w:b/>
                <w:sz w:val="20"/>
              </w:rPr>
            </w:pPr>
            <w:r w:rsidRPr="004C1C2A">
              <w:rPr>
                <w:rFonts w:ascii="Verdana" w:hAnsi="Verdana"/>
                <w:b/>
                <w:sz w:val="20"/>
              </w:rPr>
              <w:t>komunikační geografický a kartografický</w:t>
            </w:r>
            <w:r w:rsidRPr="004C1C2A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jazyk</w:t>
            </w:r>
          </w:p>
          <w:p w14:paraId="386BAD78" w14:textId="77777777" w:rsidR="004C1C2A" w:rsidRPr="004C1C2A" w:rsidRDefault="004C1C2A" w:rsidP="004C1C2A">
            <w:pPr>
              <w:pStyle w:val="TableParagraph"/>
              <w:tabs>
                <w:tab w:val="left" w:pos="457"/>
              </w:tabs>
              <w:ind w:left="457" w:right="416" w:hanging="142"/>
              <w:rPr>
                <w:rFonts w:ascii="Verdana" w:hAnsi="Verdana"/>
                <w:sz w:val="20"/>
              </w:rPr>
            </w:pPr>
            <w:r w:rsidRPr="004C1C2A">
              <w:rPr>
                <w:rFonts w:ascii="Verdana" w:hAnsi="Verdana"/>
                <w:sz w:val="20"/>
              </w:rPr>
              <w:t>-</w:t>
            </w:r>
            <w:r w:rsidRPr="004C1C2A">
              <w:rPr>
                <w:rFonts w:ascii="Verdana" w:hAnsi="Verdana"/>
                <w:sz w:val="20"/>
              </w:rPr>
              <w:tab/>
              <w:t>vybrané</w:t>
            </w:r>
            <w:r w:rsidRPr="004C1C2A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obecně</w:t>
            </w:r>
            <w:r w:rsidRPr="004C1C2A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používané</w:t>
            </w:r>
            <w:r w:rsidRPr="004C1C2A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geografické,</w:t>
            </w:r>
            <w:r w:rsidRPr="004C1C2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topografické</w:t>
            </w:r>
            <w:r w:rsidRPr="004C1C2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a</w:t>
            </w:r>
            <w:r w:rsidRPr="004C1C2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kartografické</w:t>
            </w:r>
            <w:r w:rsidRPr="004C1C2A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pojmy,</w:t>
            </w:r>
          </w:p>
          <w:p w14:paraId="15EA987B" w14:textId="77777777" w:rsidR="004C1C2A" w:rsidRPr="004C1C2A" w:rsidRDefault="004C1C2A" w:rsidP="004C1C2A">
            <w:pPr>
              <w:pStyle w:val="TableParagraph"/>
              <w:tabs>
                <w:tab w:val="left" w:pos="457"/>
              </w:tabs>
              <w:ind w:left="457" w:hanging="142"/>
              <w:rPr>
                <w:rFonts w:ascii="Verdana" w:hAnsi="Verdana"/>
                <w:sz w:val="20"/>
              </w:rPr>
            </w:pPr>
            <w:r w:rsidRPr="004C1C2A">
              <w:rPr>
                <w:rFonts w:ascii="Verdana" w:hAnsi="Verdana"/>
                <w:sz w:val="20"/>
              </w:rPr>
              <w:t xml:space="preserve">  základní</w:t>
            </w:r>
            <w:r w:rsidRPr="004C1C2A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topografické</w:t>
            </w:r>
            <w:r w:rsidRPr="004C1C2A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útvary:</w:t>
            </w:r>
            <w:r w:rsidRPr="004C1C2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důležité</w:t>
            </w:r>
            <w:r w:rsidRPr="004C1C2A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body,</w:t>
            </w:r>
            <w:r w:rsidRPr="004C1C2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výrazné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liniové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(čárové)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útvary,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plošné útvary a jejich kombinace: sítě, povrchy,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ohniska – uzly, hlavní kartografické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produkty: plán, mapa, jazyk mapy: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symboly, smluvené značky, vysvětlivky,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statistická</w:t>
            </w:r>
            <w:r w:rsidRPr="004C1C2A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data</w:t>
            </w:r>
            <w:r w:rsidRPr="004C1C2A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a</w:t>
            </w:r>
            <w:r w:rsidRPr="004C1C2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jejich</w:t>
            </w:r>
            <w:r w:rsidRPr="004C1C2A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grafické</w:t>
            </w:r>
            <w:r w:rsidRPr="004C1C2A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vyjádření,</w:t>
            </w:r>
            <w:r w:rsidRPr="004C1C2A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tabulky, základní informační geografická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média</w:t>
            </w:r>
            <w:r w:rsidRPr="004C1C2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a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zdroje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dat</w:t>
            </w:r>
          </w:p>
          <w:p w14:paraId="63E86FE3" w14:textId="77777777" w:rsidR="004C1C2A" w:rsidRPr="004C1C2A" w:rsidRDefault="004C1C2A" w:rsidP="004C1C2A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6719430F" w14:textId="77777777" w:rsidR="004C1C2A" w:rsidRPr="004C1C2A" w:rsidRDefault="004C1C2A" w:rsidP="004C3BCC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  <w:tab w:val="left" w:pos="458"/>
              </w:tabs>
              <w:spacing w:before="1" w:line="293" w:lineRule="exact"/>
              <w:rPr>
                <w:rFonts w:ascii="Verdana" w:hAnsi="Verdana"/>
                <w:b/>
                <w:sz w:val="20"/>
              </w:rPr>
            </w:pPr>
            <w:r w:rsidRPr="004C1C2A">
              <w:rPr>
                <w:rFonts w:ascii="Verdana" w:hAnsi="Verdana"/>
                <w:b/>
                <w:sz w:val="20"/>
              </w:rPr>
              <w:t>geografická</w:t>
            </w:r>
            <w:r w:rsidRPr="004C1C2A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kartografie a</w:t>
            </w:r>
            <w:r w:rsidRPr="004C1C2A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4C1C2A">
              <w:rPr>
                <w:rFonts w:ascii="Verdana" w:hAnsi="Verdana"/>
                <w:b/>
                <w:sz w:val="20"/>
              </w:rPr>
              <w:t>topografie</w:t>
            </w:r>
          </w:p>
          <w:p w14:paraId="4F2E905B" w14:textId="77777777" w:rsidR="001811A3" w:rsidRDefault="004C1C2A" w:rsidP="004C1C2A">
            <w:pPr>
              <w:ind w:left="457"/>
              <w:rPr>
                <w:rFonts w:ascii="Verdana" w:hAnsi="Verdana"/>
                <w:b/>
                <w:sz w:val="20"/>
                <w:szCs w:val="20"/>
              </w:rPr>
            </w:pPr>
            <w:r w:rsidRPr="004C1C2A">
              <w:rPr>
                <w:rFonts w:ascii="Verdana" w:hAnsi="Verdana"/>
                <w:sz w:val="20"/>
                <w:szCs w:val="22"/>
              </w:rPr>
              <w:t>–</w:t>
            </w:r>
            <w:r w:rsidRPr="004C1C2A">
              <w:rPr>
                <w:rFonts w:ascii="Verdana" w:hAnsi="Verdana"/>
                <w:sz w:val="20"/>
                <w:szCs w:val="22"/>
              </w:rPr>
              <w:tab/>
              <w:t>glóbus, měřítko globusu, zeměpisná síť,</w:t>
            </w:r>
            <w:r w:rsidRPr="004C1C2A">
              <w:rPr>
                <w:rFonts w:ascii="Verdana" w:hAnsi="Verdana"/>
                <w:spacing w:val="-6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poledníky a rovnoběžky, zeměpisné</w:t>
            </w:r>
            <w:r w:rsidRPr="004C1C2A">
              <w:rPr>
                <w:rFonts w:ascii="Verdana" w:hAnsi="Verdana"/>
                <w:spacing w:val="1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souřadnice, určování zeměpisné polohy</w:t>
            </w:r>
            <w:r w:rsidRPr="004C1C2A">
              <w:rPr>
                <w:rFonts w:ascii="Verdana" w:hAnsi="Verdana"/>
                <w:spacing w:val="-6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v zeměpisné síti, měřítko a obsah plánů</w:t>
            </w:r>
            <w:r w:rsidRPr="004C1C2A">
              <w:rPr>
                <w:rFonts w:ascii="Verdana" w:hAnsi="Verdana"/>
                <w:spacing w:val="-6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a</w:t>
            </w:r>
            <w:r w:rsidRPr="004C1C2A">
              <w:rPr>
                <w:rFonts w:ascii="Verdana" w:hAnsi="Verdana"/>
                <w:spacing w:val="-2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map,</w:t>
            </w:r>
            <w:r w:rsidRPr="004C1C2A">
              <w:rPr>
                <w:rFonts w:ascii="Verdana" w:hAnsi="Verdana"/>
                <w:spacing w:val="-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orientace</w:t>
            </w:r>
            <w:r w:rsidRPr="004C1C2A">
              <w:rPr>
                <w:rFonts w:ascii="Verdana" w:hAnsi="Verdana"/>
                <w:spacing w:val="-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plánů</w:t>
            </w:r>
            <w:r w:rsidRPr="004C1C2A">
              <w:rPr>
                <w:rFonts w:ascii="Verdana" w:hAnsi="Verdana"/>
                <w:spacing w:val="-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a</w:t>
            </w:r>
            <w:r w:rsidRPr="004C1C2A">
              <w:rPr>
                <w:rFonts w:ascii="Verdana" w:hAnsi="Verdana"/>
                <w:spacing w:val="-3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map</w:t>
            </w:r>
            <w:r w:rsidRPr="004C1C2A">
              <w:rPr>
                <w:rFonts w:ascii="Verdana" w:hAnsi="Verdana"/>
                <w:spacing w:val="-2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vzhledem</w:t>
            </w:r>
            <w:r w:rsidRPr="004C1C2A">
              <w:rPr>
                <w:rFonts w:ascii="Verdana" w:hAnsi="Verdana"/>
                <w:spacing w:val="-6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ke světovým stranám, praktická cvičení</w:t>
            </w:r>
            <w:r w:rsidRPr="004C1C2A">
              <w:rPr>
                <w:rFonts w:ascii="Verdana" w:hAnsi="Verdana"/>
                <w:spacing w:val="1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a aplikace s dostupnými kartografickými</w:t>
            </w:r>
            <w:r w:rsidRPr="004C1C2A">
              <w:rPr>
                <w:rFonts w:ascii="Verdana" w:hAnsi="Verdana"/>
                <w:spacing w:val="-64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produkty</w:t>
            </w:r>
            <w:r w:rsidRPr="004C1C2A">
              <w:rPr>
                <w:rFonts w:ascii="Verdana" w:hAnsi="Verdana"/>
                <w:spacing w:val="-3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v</w:t>
            </w:r>
            <w:r w:rsidRPr="004C1C2A">
              <w:rPr>
                <w:rFonts w:ascii="Verdana" w:hAnsi="Verdana"/>
                <w:spacing w:val="-3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tištěné</w:t>
            </w:r>
            <w:r w:rsidRPr="004C1C2A">
              <w:rPr>
                <w:rFonts w:ascii="Verdana" w:hAnsi="Verdana"/>
                <w:spacing w:val="-2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i</w:t>
            </w:r>
            <w:r w:rsidRPr="004C1C2A">
              <w:rPr>
                <w:rFonts w:ascii="Verdana" w:hAnsi="Verdana"/>
                <w:spacing w:val="-3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elektronické</w:t>
            </w:r>
            <w:r w:rsidRPr="004C1C2A">
              <w:rPr>
                <w:rFonts w:ascii="Verdana" w:hAnsi="Verdana"/>
                <w:spacing w:val="-1"/>
                <w:sz w:val="20"/>
                <w:szCs w:val="22"/>
              </w:rPr>
              <w:t xml:space="preserve"> </w:t>
            </w:r>
            <w:r w:rsidRPr="004C1C2A">
              <w:rPr>
                <w:rFonts w:ascii="Verdana" w:hAnsi="Verdana"/>
                <w:sz w:val="20"/>
                <w:szCs w:val="22"/>
              </w:rPr>
              <w:t>podobě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4864E134" w14:textId="77777777" w:rsidR="004C1C2A" w:rsidRPr="004C1C2A" w:rsidRDefault="004C1C2A" w:rsidP="004C1C2A">
            <w:pPr>
              <w:pStyle w:val="TableParagraph"/>
              <w:ind w:left="68" w:right="736"/>
              <w:rPr>
                <w:rFonts w:ascii="Verdana" w:hAnsi="Verdana"/>
                <w:sz w:val="20"/>
              </w:rPr>
            </w:pPr>
            <w:proofErr w:type="gramStart"/>
            <w:r w:rsidRPr="004C1C2A">
              <w:rPr>
                <w:rFonts w:ascii="Verdana" w:hAnsi="Verdana"/>
                <w:b/>
                <w:sz w:val="20"/>
              </w:rPr>
              <w:t xml:space="preserve">OSV </w:t>
            </w:r>
            <w:r w:rsidRPr="004C1C2A">
              <w:rPr>
                <w:rFonts w:ascii="Verdana" w:hAnsi="Verdana"/>
                <w:sz w:val="20"/>
              </w:rPr>
              <w:t>- rozvoj</w:t>
            </w:r>
            <w:proofErr w:type="gramEnd"/>
            <w:r w:rsidRPr="004C1C2A">
              <w:rPr>
                <w:rFonts w:ascii="Verdana" w:hAnsi="Verdana"/>
                <w:sz w:val="20"/>
              </w:rPr>
              <w:t xml:space="preserve"> schopností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poznávání (mapa jako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dvojrozměrné</w:t>
            </w:r>
            <w:r w:rsidRPr="004C1C2A">
              <w:rPr>
                <w:rFonts w:ascii="Verdana" w:hAnsi="Verdana"/>
                <w:spacing w:val="-10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znázornění</w:t>
            </w:r>
          </w:p>
          <w:p w14:paraId="6120622D" w14:textId="77777777" w:rsidR="004C1C2A" w:rsidRPr="004C1C2A" w:rsidRDefault="004C1C2A" w:rsidP="004C1C2A">
            <w:pPr>
              <w:pStyle w:val="TableParagraph"/>
              <w:ind w:left="68"/>
              <w:rPr>
                <w:rFonts w:ascii="Verdana" w:hAnsi="Verdana"/>
                <w:sz w:val="20"/>
              </w:rPr>
            </w:pPr>
            <w:r w:rsidRPr="004C1C2A">
              <w:rPr>
                <w:rFonts w:ascii="Verdana" w:hAnsi="Verdana"/>
                <w:sz w:val="20"/>
              </w:rPr>
              <w:t>skutečného</w:t>
            </w:r>
            <w:r w:rsidRPr="004C1C2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zemského</w:t>
            </w:r>
            <w:r w:rsidRPr="004C1C2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povrchu)</w:t>
            </w:r>
          </w:p>
          <w:p w14:paraId="326353D5" w14:textId="77777777" w:rsidR="004C1C2A" w:rsidRPr="004C1C2A" w:rsidRDefault="004C1C2A" w:rsidP="004C1C2A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2793D30B" w14:textId="77777777" w:rsidR="004C1C2A" w:rsidRPr="004C1C2A" w:rsidRDefault="004C1C2A" w:rsidP="004C1C2A">
            <w:pPr>
              <w:pStyle w:val="TableParagraph"/>
              <w:ind w:left="68" w:right="209"/>
              <w:jc w:val="both"/>
              <w:rPr>
                <w:rFonts w:ascii="Verdana" w:hAnsi="Verdana"/>
                <w:sz w:val="20"/>
              </w:rPr>
            </w:pPr>
            <w:proofErr w:type="gramStart"/>
            <w:r w:rsidRPr="004C1C2A">
              <w:rPr>
                <w:rFonts w:ascii="Verdana" w:hAnsi="Verdana"/>
                <w:b/>
                <w:sz w:val="20"/>
              </w:rPr>
              <w:t xml:space="preserve">MDV </w:t>
            </w:r>
            <w:r w:rsidRPr="004C1C2A">
              <w:rPr>
                <w:rFonts w:ascii="Verdana" w:hAnsi="Verdana"/>
                <w:sz w:val="20"/>
              </w:rPr>
              <w:t>- kritické</w:t>
            </w:r>
            <w:proofErr w:type="gramEnd"/>
            <w:r w:rsidRPr="004C1C2A">
              <w:rPr>
                <w:rFonts w:ascii="Verdana" w:hAnsi="Verdana"/>
                <w:sz w:val="20"/>
              </w:rPr>
              <w:t xml:space="preserve"> čtení a vnímání</w:t>
            </w:r>
            <w:r w:rsidRPr="004C1C2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="00071855">
              <w:rPr>
                <w:rFonts w:ascii="Verdana" w:hAnsi="Verdana"/>
                <w:spacing w:val="-64"/>
                <w:sz w:val="20"/>
              </w:rPr>
              <w:t xml:space="preserve">         </w:t>
            </w:r>
            <w:r w:rsidRPr="004C1C2A">
              <w:rPr>
                <w:rFonts w:ascii="Verdana" w:hAnsi="Verdana"/>
                <w:sz w:val="20"/>
              </w:rPr>
              <w:t>mediálních sdělení (statistické</w:t>
            </w:r>
            <w:r w:rsidRPr="004C1C2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údaje</w:t>
            </w:r>
            <w:r w:rsidRPr="004C1C2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a jejich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odraz</w:t>
            </w:r>
            <w:r w:rsidRPr="004C1C2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v</w:t>
            </w:r>
            <w:r w:rsidRPr="004C1C2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médiích)</w:t>
            </w:r>
          </w:p>
          <w:p w14:paraId="6D141D77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37BB6195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2A9B54A4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240AE44F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50E55E2D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0A5AB606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5505B734" w14:textId="77777777" w:rsidR="004C1C2A" w:rsidRPr="004C1C2A" w:rsidRDefault="004C1C2A" w:rsidP="004C1C2A">
            <w:pPr>
              <w:pStyle w:val="TableParagraph"/>
              <w:rPr>
                <w:rFonts w:ascii="Verdana" w:hAnsi="Verdana"/>
                <w:b/>
              </w:rPr>
            </w:pPr>
          </w:p>
          <w:p w14:paraId="57523A7A" w14:textId="77777777" w:rsidR="004C1C2A" w:rsidRDefault="004C1C2A" w:rsidP="004C1C2A">
            <w:pPr>
              <w:pStyle w:val="TableParagraph"/>
              <w:spacing w:before="1"/>
              <w:rPr>
                <w:rFonts w:ascii="Verdana" w:hAnsi="Verdana"/>
                <w:b/>
                <w:sz w:val="28"/>
              </w:rPr>
            </w:pPr>
          </w:p>
          <w:p w14:paraId="089A4C71" w14:textId="77777777" w:rsidR="004C1C2A" w:rsidRDefault="004C1C2A" w:rsidP="004C1C2A">
            <w:pPr>
              <w:pStyle w:val="TableParagraph"/>
              <w:spacing w:before="1"/>
              <w:rPr>
                <w:rFonts w:ascii="Verdana" w:hAnsi="Verdana"/>
                <w:b/>
                <w:sz w:val="28"/>
              </w:rPr>
            </w:pPr>
          </w:p>
          <w:p w14:paraId="227330AB" w14:textId="77777777" w:rsidR="004C1C2A" w:rsidRPr="004C1C2A" w:rsidRDefault="004C1C2A" w:rsidP="004C1C2A">
            <w:pPr>
              <w:pStyle w:val="TableParagraph"/>
              <w:spacing w:before="1"/>
              <w:rPr>
                <w:rFonts w:ascii="Verdana" w:hAnsi="Verdana"/>
                <w:b/>
                <w:sz w:val="28"/>
              </w:rPr>
            </w:pPr>
          </w:p>
          <w:p w14:paraId="381ECAA4" w14:textId="77777777" w:rsidR="001811A3" w:rsidRPr="00A34E8E" w:rsidRDefault="004C1C2A" w:rsidP="004C1C2A">
            <w:r w:rsidRPr="004C1C2A">
              <w:rPr>
                <w:rFonts w:ascii="Verdana" w:hAnsi="Verdana"/>
                <w:b/>
                <w:sz w:val="20"/>
              </w:rPr>
              <w:t xml:space="preserve">OSV </w:t>
            </w:r>
            <w:r w:rsidRPr="004C1C2A">
              <w:rPr>
                <w:rFonts w:ascii="Verdana" w:hAnsi="Verdana"/>
                <w:sz w:val="20"/>
              </w:rPr>
              <w:t>- Řešení problémů a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rozhodovací schopnosti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(vnímání,</w:t>
            </w:r>
            <w:r w:rsidRPr="004C1C2A">
              <w:rPr>
                <w:rFonts w:ascii="Verdana" w:hAnsi="Verdana"/>
                <w:spacing w:val="16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orientace</w:t>
            </w:r>
            <w:r w:rsidRPr="004C1C2A">
              <w:rPr>
                <w:rFonts w:ascii="Verdana" w:hAnsi="Verdana"/>
                <w:spacing w:val="15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a</w:t>
            </w:r>
            <w:r w:rsidRPr="004C1C2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hodnocení objektů v</w:t>
            </w:r>
            <w:r w:rsidR="0075102E">
              <w:rPr>
                <w:rFonts w:ascii="Verdana" w:hAnsi="Verdana"/>
                <w:sz w:val="20"/>
              </w:rPr>
              <w:t> </w:t>
            </w:r>
            <w:proofErr w:type="gramStart"/>
            <w:r w:rsidRPr="004C1C2A">
              <w:rPr>
                <w:rFonts w:ascii="Verdana" w:hAnsi="Verdana"/>
                <w:sz w:val="20"/>
              </w:rPr>
              <w:t>konkrétním</w:t>
            </w:r>
            <w:r w:rsidR="0075102E">
              <w:rPr>
                <w:rFonts w:ascii="Verdana" w:hAnsi="Verdana"/>
                <w:sz w:val="20"/>
              </w:rPr>
              <w:t xml:space="preserve"> </w:t>
            </w:r>
            <w:r w:rsidRPr="004C1C2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4C1C2A">
              <w:rPr>
                <w:rFonts w:ascii="Verdana" w:hAnsi="Verdana"/>
                <w:sz w:val="20"/>
              </w:rPr>
              <w:t>regionu</w:t>
            </w:r>
            <w:proofErr w:type="gramEnd"/>
            <w:r w:rsidRPr="004C1C2A">
              <w:rPr>
                <w:rFonts w:ascii="Verdana" w:hAnsi="Verdana"/>
                <w:sz w:val="20"/>
              </w:rPr>
              <w:t>)</w:t>
            </w:r>
          </w:p>
        </w:tc>
      </w:tr>
      <w:bookmarkEnd w:id="149"/>
      <w:tr w:rsidR="00255A1F" w14:paraId="4A05F6DB" w14:textId="77777777" w:rsidTr="00A20482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0665F6BB" w14:textId="77777777" w:rsidR="00255A1F" w:rsidRDefault="00255A1F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10B708A7" w14:textId="77777777" w:rsidR="00255A1F" w:rsidRDefault="00255A1F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58D3A24B" w14:textId="77777777" w:rsidR="00255A1F" w:rsidRDefault="00255A1F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55A1F" w14:paraId="5717C654" w14:textId="77777777" w:rsidTr="00A20482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61DC00B4" w14:textId="77777777" w:rsidR="00A20482" w:rsidRDefault="00A20482" w:rsidP="00255A1F">
            <w:pPr>
              <w:pStyle w:val="TableParagraph"/>
              <w:ind w:left="59" w:right="161"/>
              <w:rPr>
                <w:rFonts w:ascii="Verdana" w:hAnsi="Verdana"/>
                <w:b/>
                <w:sz w:val="20"/>
              </w:rPr>
            </w:pPr>
          </w:p>
          <w:p w14:paraId="5013EEBA" w14:textId="77777777" w:rsidR="00255A1F" w:rsidRPr="00255A1F" w:rsidRDefault="00255A1F" w:rsidP="008E114D">
            <w:pPr>
              <w:pStyle w:val="TableParagraph"/>
              <w:tabs>
                <w:tab w:val="left" w:pos="4263"/>
              </w:tabs>
              <w:ind w:left="59" w:right="161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Prokáže</w:t>
            </w:r>
            <w:r w:rsidRPr="00255A1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na</w:t>
            </w:r>
            <w:r w:rsidRPr="00255A1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konkrétních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příkladech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tvar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="008E114D">
              <w:rPr>
                <w:rFonts w:ascii="Verdana" w:hAnsi="Verdana"/>
                <w:b/>
                <w:spacing w:val="-64"/>
                <w:sz w:val="20"/>
              </w:rPr>
              <w:t xml:space="preserve">           </w:t>
            </w:r>
            <w:r w:rsidRPr="00255A1F">
              <w:rPr>
                <w:rFonts w:ascii="Verdana" w:hAnsi="Verdana"/>
                <w:b/>
                <w:sz w:val="20"/>
              </w:rPr>
              <w:t>planety</w:t>
            </w:r>
            <w:r w:rsidRPr="00255A1F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Země, zhodnotí důsledky</w:t>
            </w:r>
            <w:r w:rsidR="008E114D"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pohybů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Země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na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život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lidí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organismů</w:t>
            </w:r>
          </w:p>
          <w:p w14:paraId="27BA40A5" w14:textId="77777777" w:rsidR="00255A1F" w:rsidRPr="00255A1F" w:rsidRDefault="00255A1F" w:rsidP="00255A1F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2F4EC313" w14:textId="77777777" w:rsidR="00255A1F" w:rsidRPr="00255A1F" w:rsidRDefault="00255A1F" w:rsidP="00255A1F">
            <w:pPr>
              <w:pStyle w:val="TableParagraph"/>
              <w:ind w:left="59" w:right="374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 xml:space="preserve">Rozlišuje a porovnává složky a </w:t>
            </w:r>
            <w:proofErr w:type="gramStart"/>
            <w:r w:rsidRPr="00255A1F">
              <w:rPr>
                <w:rFonts w:ascii="Verdana" w:hAnsi="Verdana"/>
                <w:b/>
                <w:sz w:val="20"/>
              </w:rPr>
              <w:t>prvky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přírodní</w:t>
            </w:r>
            <w:proofErr w:type="gramEnd"/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sféry,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jejich</w:t>
            </w:r>
            <w:r w:rsidRPr="00255A1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vzájemnou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souvislost a podmíněnost, rozeznává,</w:t>
            </w:r>
            <w:r w:rsidRPr="00255A1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pojmenuje a klasifikuje tvary zemského</w:t>
            </w:r>
            <w:r w:rsidR="00A20482"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="00A20482">
              <w:rPr>
                <w:rFonts w:ascii="Verdana" w:hAnsi="Verdana"/>
                <w:b/>
                <w:spacing w:val="-64"/>
                <w:sz w:val="20"/>
              </w:rPr>
              <w:t xml:space="preserve">   </w:t>
            </w:r>
            <w:r w:rsidRPr="00255A1F">
              <w:rPr>
                <w:rFonts w:ascii="Verdana" w:hAnsi="Verdana"/>
                <w:b/>
                <w:sz w:val="20"/>
              </w:rPr>
              <w:t>povrchu</w:t>
            </w:r>
            <w:r w:rsidR="00A20482">
              <w:rPr>
                <w:rFonts w:ascii="Verdana" w:hAnsi="Verdana"/>
                <w:b/>
                <w:sz w:val="20"/>
              </w:rPr>
              <w:t>.</w:t>
            </w:r>
          </w:p>
          <w:p w14:paraId="7B9E6E2A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07F53F4A" w14:textId="77777777" w:rsidR="00255A1F" w:rsidRPr="00255A1F" w:rsidRDefault="00255A1F" w:rsidP="00255A1F">
            <w:pPr>
              <w:pStyle w:val="TableParagraph"/>
              <w:spacing w:before="1"/>
              <w:ind w:left="59"/>
              <w:jc w:val="both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Porovnává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působení</w:t>
            </w:r>
            <w:r w:rsidRPr="00255A1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vnitřních</w:t>
            </w:r>
          </w:p>
          <w:p w14:paraId="6689C170" w14:textId="77777777" w:rsidR="00255A1F" w:rsidRDefault="00255A1F" w:rsidP="00255A1F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a vnějších procesů v přírodní sféře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 xml:space="preserve">a jejich vliv na přírodu a na </w:t>
            </w:r>
            <w:proofErr w:type="gramStart"/>
            <w:r w:rsidRPr="00255A1F">
              <w:rPr>
                <w:rFonts w:ascii="Verdana" w:hAnsi="Verdana"/>
                <w:b/>
                <w:sz w:val="20"/>
              </w:rPr>
              <w:t>lidskou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společnost</w:t>
            </w:r>
            <w:proofErr w:type="gramEnd"/>
            <w:r>
              <w:rPr>
                <w:rFonts w:ascii="Verdana" w:hAnsi="Verdana"/>
                <w:b/>
                <w:sz w:val="20"/>
              </w:rPr>
              <w:t>.</w:t>
            </w:r>
          </w:p>
          <w:p w14:paraId="4DCED16F" w14:textId="77777777" w:rsidR="00255A1F" w:rsidRDefault="00255A1F" w:rsidP="00255A1F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</w:p>
          <w:p w14:paraId="124570CF" w14:textId="77777777" w:rsidR="00255A1F" w:rsidRDefault="00255A1F" w:rsidP="00255A1F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</w:p>
          <w:p w14:paraId="0D0574BE" w14:textId="77777777" w:rsidR="00255A1F" w:rsidRPr="00255A1F" w:rsidRDefault="00255A1F" w:rsidP="00255A1F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16"/>
              </w:rPr>
            </w:pPr>
          </w:p>
          <w:p w14:paraId="255C51B3" w14:textId="77777777" w:rsidR="006569BA" w:rsidRDefault="006569BA" w:rsidP="00255A1F">
            <w:pPr>
              <w:pStyle w:val="TableParagraph"/>
              <w:ind w:left="59" w:right="320"/>
              <w:rPr>
                <w:rFonts w:ascii="Verdana" w:hAnsi="Verdana"/>
                <w:b/>
                <w:sz w:val="20"/>
              </w:rPr>
            </w:pPr>
          </w:p>
          <w:p w14:paraId="61B70E1A" w14:textId="77777777" w:rsidR="006569BA" w:rsidRDefault="006569BA" w:rsidP="00255A1F">
            <w:pPr>
              <w:pStyle w:val="TableParagraph"/>
              <w:ind w:left="59" w:right="320"/>
              <w:rPr>
                <w:rFonts w:ascii="Verdana" w:hAnsi="Verdana"/>
                <w:b/>
                <w:sz w:val="20"/>
              </w:rPr>
            </w:pPr>
          </w:p>
          <w:p w14:paraId="46A4DFA0" w14:textId="77777777" w:rsidR="00255A1F" w:rsidRPr="00255A1F" w:rsidRDefault="00255A1F" w:rsidP="00255A1F">
            <w:pPr>
              <w:pStyle w:val="TableParagraph"/>
              <w:ind w:left="59" w:right="320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Porovnává různé krajiny jako součást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</w:t>
            </w:r>
            <w:r w:rsidRPr="00255A1F">
              <w:rPr>
                <w:rFonts w:ascii="Verdana" w:hAnsi="Verdana"/>
                <w:b/>
                <w:sz w:val="20"/>
              </w:rPr>
              <w:t>pevninské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krajinné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sféry,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rozlišuje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na konkrétních případech specifické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</w:t>
            </w:r>
            <w:r w:rsidRPr="00255A1F">
              <w:rPr>
                <w:rFonts w:ascii="Verdana" w:hAnsi="Verdana"/>
                <w:b/>
                <w:sz w:val="20"/>
              </w:rPr>
              <w:t>znaky</w:t>
            </w:r>
            <w:r w:rsidRPr="00255A1F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funkce krajin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  <w:p w14:paraId="3E23D158" w14:textId="77777777" w:rsidR="006569BA" w:rsidRDefault="006569BA" w:rsidP="00255A1F">
            <w:pPr>
              <w:pStyle w:val="TableParagraph"/>
              <w:ind w:left="59"/>
              <w:rPr>
                <w:rFonts w:ascii="Verdana" w:hAnsi="Verdana"/>
                <w:b/>
                <w:sz w:val="20"/>
              </w:rPr>
            </w:pPr>
          </w:p>
          <w:p w14:paraId="7F22FD19" w14:textId="77777777" w:rsidR="00255A1F" w:rsidRPr="00255A1F" w:rsidRDefault="00255A1F" w:rsidP="00255A1F">
            <w:pPr>
              <w:pStyle w:val="TableParagraph"/>
              <w:ind w:left="59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Uvádí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konkrétní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příklady</w:t>
            </w:r>
            <w:r w:rsidRPr="00255A1F"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přírodních</w:t>
            </w:r>
          </w:p>
          <w:p w14:paraId="7C54AA01" w14:textId="77777777" w:rsidR="00255A1F" w:rsidRDefault="00255A1F" w:rsidP="00255A1F">
            <w:pPr>
              <w:pStyle w:val="TableParagraph"/>
              <w:ind w:left="59" w:right="215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kulturních</w:t>
            </w:r>
            <w:r w:rsidRPr="00255A1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krajinných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složek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proofErr w:type="gramStart"/>
            <w:r w:rsidRPr="00255A1F">
              <w:rPr>
                <w:rFonts w:ascii="Verdana" w:hAnsi="Verdana"/>
                <w:b/>
                <w:sz w:val="20"/>
              </w:rPr>
              <w:t>prvků,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</w:t>
            </w:r>
            <w:proofErr w:type="gramEnd"/>
            <w:r>
              <w:rPr>
                <w:rFonts w:ascii="Verdana" w:hAnsi="Verdana"/>
                <w:b/>
                <w:spacing w:val="-64"/>
                <w:sz w:val="20"/>
              </w:rPr>
              <w:t xml:space="preserve">      </w:t>
            </w:r>
            <w:r w:rsidRPr="00255A1F">
              <w:rPr>
                <w:rFonts w:ascii="Verdana" w:hAnsi="Verdana"/>
                <w:b/>
                <w:sz w:val="20"/>
              </w:rPr>
              <w:t>prostorové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rozmístění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hlavních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ekosystémů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(biomů)</w:t>
            </w:r>
            <w:r w:rsidR="006569BA">
              <w:rPr>
                <w:rFonts w:ascii="Verdana" w:hAnsi="Verdana"/>
                <w:b/>
                <w:sz w:val="20"/>
              </w:rPr>
              <w:t>.</w:t>
            </w:r>
          </w:p>
          <w:p w14:paraId="570AE75E" w14:textId="77777777" w:rsidR="006569BA" w:rsidRPr="00255A1F" w:rsidRDefault="006569BA" w:rsidP="00255A1F">
            <w:pPr>
              <w:pStyle w:val="TableParagraph"/>
              <w:ind w:left="59" w:right="215"/>
              <w:rPr>
                <w:rFonts w:ascii="Verdana" w:hAnsi="Verdana"/>
                <w:b/>
                <w:sz w:val="20"/>
              </w:rPr>
            </w:pPr>
          </w:p>
          <w:p w14:paraId="585AD67E" w14:textId="77777777" w:rsidR="00255A1F" w:rsidRPr="00255A1F" w:rsidRDefault="00255A1F" w:rsidP="00255A1F">
            <w:pPr>
              <w:pStyle w:val="TableParagraph"/>
              <w:ind w:left="59" w:right="94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 xml:space="preserve">Uvádí na vybraných příkladech </w:t>
            </w:r>
            <w:proofErr w:type="gramStart"/>
            <w:r w:rsidRPr="00255A1F">
              <w:rPr>
                <w:rFonts w:ascii="Verdana" w:hAnsi="Verdana"/>
                <w:b/>
                <w:sz w:val="20"/>
              </w:rPr>
              <w:t>závažné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důsledky</w:t>
            </w:r>
            <w:proofErr w:type="gramEnd"/>
            <w:r w:rsidRPr="00255A1F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rizika přírodních</w:t>
            </w:r>
          </w:p>
          <w:p w14:paraId="2FE37558" w14:textId="77777777" w:rsidR="00255A1F" w:rsidRPr="00255A1F" w:rsidRDefault="00255A1F" w:rsidP="00255A1F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společenských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vlivů</w:t>
            </w:r>
            <w:r w:rsidRPr="00255A1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na</w:t>
            </w:r>
            <w:r w:rsidRPr="00255A1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životní</w:t>
            </w:r>
            <w:r w:rsidRPr="00255A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prostředí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44197514" w14:textId="77777777" w:rsidR="00255A1F" w:rsidRDefault="00255A1F" w:rsidP="00255A1F">
            <w:pPr>
              <w:pStyle w:val="TableParagraph"/>
              <w:spacing w:line="273" w:lineRule="exact"/>
              <w:ind w:left="69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Přírodní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obraz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Země</w:t>
            </w:r>
          </w:p>
          <w:p w14:paraId="1FAD5E61" w14:textId="77777777" w:rsidR="00DA7CA7" w:rsidRPr="00255A1F" w:rsidRDefault="00DA7CA7" w:rsidP="00255A1F">
            <w:pPr>
              <w:pStyle w:val="TableParagraph"/>
              <w:spacing w:line="273" w:lineRule="exact"/>
              <w:ind w:left="69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  <w:p w14:paraId="590A681C" w14:textId="77777777" w:rsidR="00255A1F" w:rsidRPr="00255A1F" w:rsidRDefault="00255A1F" w:rsidP="004C3BCC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Země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jako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vesmírné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těleso</w:t>
            </w:r>
          </w:p>
          <w:p w14:paraId="7F48CED6" w14:textId="77777777" w:rsidR="00255A1F" w:rsidRDefault="00255A1F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ind w:right="217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tvar,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velikost</w:t>
            </w:r>
            <w:r w:rsidRPr="00255A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</w:t>
            </w:r>
            <w:r w:rsidRPr="00255A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pohyby</w:t>
            </w:r>
            <w:r w:rsidRPr="00255A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Země,</w:t>
            </w:r>
            <w:r w:rsidRPr="00255A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střídání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dne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 noci, střídání ročních období, světový</w:t>
            </w:r>
            <w:r w:rsidRPr="00255A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čas, časová pásma, pásmový čas, datová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hranice,</w:t>
            </w:r>
            <w:r w:rsidRPr="00255A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smluvený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čas</w:t>
            </w:r>
          </w:p>
          <w:p w14:paraId="2733F1B0" w14:textId="77777777" w:rsidR="00255A1F" w:rsidRPr="00255A1F" w:rsidRDefault="00255A1F" w:rsidP="004C3BCC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93" w:lineRule="exact"/>
              <w:ind w:hanging="425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krajinná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sféra</w:t>
            </w:r>
          </w:p>
          <w:p w14:paraId="0ECBAFDA" w14:textId="77777777" w:rsidR="00255A1F" w:rsidRPr="00255A1F" w:rsidRDefault="00255A1F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ind w:right="135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přírodní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sféra,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společenská</w:t>
            </w:r>
            <w:r w:rsidRPr="00255A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hospodářská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sféra, složky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prvky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přírodní</w:t>
            </w:r>
            <w:r w:rsidRPr="00255A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sféry</w:t>
            </w:r>
          </w:p>
          <w:p w14:paraId="3725F98A" w14:textId="77777777" w:rsidR="00255A1F" w:rsidRPr="00255A1F" w:rsidRDefault="00255A1F" w:rsidP="004C3BCC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systém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přírodní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sféry</w:t>
            </w:r>
            <w:r w:rsidRPr="00255A1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na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planetární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úrovni</w:t>
            </w:r>
          </w:p>
          <w:p w14:paraId="46E2F794" w14:textId="77777777" w:rsidR="00255A1F" w:rsidRPr="00255A1F" w:rsidRDefault="00255A1F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ind w:right="483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geografické</w:t>
            </w:r>
            <w:r w:rsidRPr="00255A1F">
              <w:rPr>
                <w:rFonts w:ascii="Verdana" w:hAnsi="Verdana"/>
                <w:spacing w:val="-9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pásy,</w:t>
            </w:r>
            <w:r w:rsidRPr="00255A1F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geografická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(šířková)</w:t>
            </w:r>
            <w:r w:rsidRPr="00255A1F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pásma,</w:t>
            </w:r>
            <w:r w:rsidRPr="00255A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výškové stupně</w:t>
            </w:r>
          </w:p>
          <w:p w14:paraId="0C40B772" w14:textId="77777777" w:rsidR="00255A1F" w:rsidRPr="00255A1F" w:rsidRDefault="00255A1F" w:rsidP="004C3BCC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systém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přírodní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sféry</w:t>
            </w:r>
            <w:r w:rsidRPr="00255A1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na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regionální</w:t>
            </w:r>
            <w:r w:rsidRPr="00255A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úrovni</w:t>
            </w:r>
          </w:p>
          <w:p w14:paraId="29CA3940" w14:textId="77777777" w:rsidR="00255A1F" w:rsidRDefault="00255A1F" w:rsidP="004C3BCC">
            <w:pPr>
              <w:pStyle w:val="TableParagraph"/>
              <w:numPr>
                <w:ilvl w:val="1"/>
                <w:numId w:val="26"/>
              </w:numPr>
              <w:tabs>
                <w:tab w:val="left" w:pos="1024"/>
                <w:tab w:val="left" w:pos="1025"/>
              </w:tabs>
              <w:spacing w:line="259" w:lineRule="exact"/>
              <w:ind w:hanging="426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přírodní</w:t>
            </w:r>
            <w:r w:rsidRPr="00255A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oblasti</w:t>
            </w:r>
          </w:p>
          <w:p w14:paraId="4E0325DD" w14:textId="77777777" w:rsidR="00255A1F" w:rsidRDefault="00255A1F" w:rsidP="00255A1F">
            <w:pPr>
              <w:pStyle w:val="TableParagraph"/>
              <w:spacing w:line="271" w:lineRule="exact"/>
              <w:ind w:left="68"/>
              <w:rPr>
                <w:rFonts w:ascii="Verdana" w:hAnsi="Verdana"/>
                <w:b/>
                <w:i/>
                <w:sz w:val="20"/>
              </w:rPr>
            </w:pPr>
          </w:p>
          <w:p w14:paraId="69D0726A" w14:textId="77777777" w:rsidR="00255A1F" w:rsidRDefault="00255A1F" w:rsidP="00255A1F">
            <w:pPr>
              <w:pStyle w:val="TableParagraph"/>
              <w:spacing w:line="271" w:lineRule="exact"/>
              <w:ind w:left="68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255A1F">
              <w:rPr>
                <w:rFonts w:ascii="Verdana" w:hAnsi="Verdana"/>
                <w:b/>
                <w:i/>
                <w:color w:val="4472C4" w:themeColor="accent1"/>
                <w:sz w:val="20"/>
              </w:rPr>
              <w:t>Životní prostředí</w:t>
            </w:r>
          </w:p>
          <w:p w14:paraId="7CC23242" w14:textId="77777777" w:rsidR="00DA7CA7" w:rsidRPr="00255A1F" w:rsidRDefault="00DA7CA7" w:rsidP="00255A1F">
            <w:pPr>
              <w:pStyle w:val="TableParagraph"/>
              <w:spacing w:line="271" w:lineRule="exact"/>
              <w:ind w:left="68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  <w:p w14:paraId="410F0171" w14:textId="77777777" w:rsidR="00255A1F" w:rsidRPr="00255A1F" w:rsidRDefault="00255A1F" w:rsidP="004C3BCC">
            <w:pPr>
              <w:pStyle w:val="TableParagraph"/>
              <w:numPr>
                <w:ilvl w:val="0"/>
                <w:numId w:val="27"/>
              </w:numPr>
              <w:tabs>
                <w:tab w:val="left" w:pos="458"/>
              </w:tabs>
              <w:spacing w:line="292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krajina</w:t>
            </w:r>
          </w:p>
          <w:p w14:paraId="77B72271" w14:textId="77777777" w:rsidR="00255A1F" w:rsidRPr="00255A1F" w:rsidRDefault="00255A1F" w:rsidP="00255A1F">
            <w:pPr>
              <w:pStyle w:val="TableParagraph"/>
              <w:tabs>
                <w:tab w:val="left" w:pos="1024"/>
              </w:tabs>
              <w:ind w:left="1024" w:right="654" w:hanging="425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–</w:t>
            </w:r>
            <w:r w:rsidRPr="00255A1F">
              <w:rPr>
                <w:rFonts w:ascii="Verdana" w:hAnsi="Verdana"/>
                <w:sz w:val="20"/>
              </w:rPr>
              <w:tab/>
              <w:t>přírodní a společenské prostředí, typy</w:t>
            </w:r>
            <w:r w:rsidRPr="00255A1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krajin</w:t>
            </w:r>
          </w:p>
          <w:p w14:paraId="47B13373" w14:textId="77777777" w:rsidR="00255A1F" w:rsidRPr="00255A1F" w:rsidRDefault="00255A1F" w:rsidP="004C3BCC">
            <w:pPr>
              <w:pStyle w:val="TableParagraph"/>
              <w:numPr>
                <w:ilvl w:val="0"/>
                <w:numId w:val="27"/>
              </w:numPr>
              <w:tabs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>vztah</w:t>
            </w:r>
            <w:r w:rsidRPr="00255A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příroda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a</w:t>
            </w:r>
            <w:r w:rsidRPr="00255A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b/>
                <w:sz w:val="20"/>
              </w:rPr>
              <w:t>společnost</w:t>
            </w:r>
          </w:p>
          <w:p w14:paraId="740F99EB" w14:textId="77777777" w:rsidR="00255A1F" w:rsidRPr="00255A1F" w:rsidRDefault="00255A1F" w:rsidP="00255A1F">
            <w:pPr>
              <w:pStyle w:val="TableParagraph"/>
              <w:tabs>
                <w:tab w:val="left" w:pos="1024"/>
              </w:tabs>
              <w:ind w:left="1024" w:right="563" w:hanging="425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-</w:t>
            </w:r>
            <w:r w:rsidRPr="00255A1F">
              <w:rPr>
                <w:rFonts w:ascii="Verdana" w:hAnsi="Verdana"/>
                <w:sz w:val="20"/>
              </w:rPr>
              <w:tab/>
              <w:t>trvale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udržitelný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život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rozvoj,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principy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</w:t>
            </w:r>
            <w:r w:rsidRPr="00255A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zásady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ochrany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přírody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 životního</w:t>
            </w:r>
          </w:p>
          <w:p w14:paraId="1590AFBB" w14:textId="77777777" w:rsidR="00255A1F" w:rsidRPr="00255A1F" w:rsidRDefault="00255A1F" w:rsidP="00255A1F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ind w:left="1024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sz w:val="20"/>
              </w:rPr>
              <w:t>prostředí,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chráněná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území</w:t>
            </w:r>
            <w:r w:rsidRPr="00255A1F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přírody,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globální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ekologické a environmentální problémy</w:t>
            </w:r>
            <w:r w:rsidRPr="00255A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lidstva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6AB24703" w14:textId="77777777" w:rsidR="00255A1F" w:rsidRPr="00255A1F" w:rsidRDefault="00255A1F" w:rsidP="0075102E">
            <w:pPr>
              <w:pStyle w:val="TableParagraph"/>
              <w:ind w:left="68" w:right="423"/>
              <w:jc w:val="both"/>
              <w:rPr>
                <w:rFonts w:ascii="Verdana" w:hAnsi="Verdana"/>
                <w:sz w:val="20"/>
              </w:rPr>
            </w:pPr>
            <w:proofErr w:type="gramStart"/>
            <w:r w:rsidRPr="00255A1F">
              <w:rPr>
                <w:rFonts w:ascii="Verdana" w:hAnsi="Verdana"/>
                <w:b/>
                <w:sz w:val="20"/>
              </w:rPr>
              <w:t xml:space="preserve">EGS </w:t>
            </w:r>
            <w:r w:rsidRPr="00255A1F">
              <w:rPr>
                <w:rFonts w:ascii="Verdana" w:hAnsi="Verdana"/>
                <w:sz w:val="20"/>
              </w:rPr>
              <w:t>- Objevujeme</w:t>
            </w:r>
            <w:proofErr w:type="gramEnd"/>
            <w:r w:rsidRPr="00255A1F">
              <w:rPr>
                <w:rFonts w:ascii="Verdana" w:hAnsi="Verdana"/>
                <w:sz w:val="20"/>
              </w:rPr>
              <w:t xml:space="preserve"> Evropu a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svět (časová pásma, datová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hranice,</w:t>
            </w:r>
            <w:r w:rsidRPr="00255A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smluvený</w:t>
            </w:r>
            <w:r w:rsidRPr="00255A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čas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jako</w:t>
            </w:r>
            <w:r w:rsidR="0075102E">
              <w:rPr>
                <w:rFonts w:ascii="Verdana" w:hAnsi="Verdana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fakta</w:t>
            </w:r>
            <w:r w:rsidRPr="00255A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jednotící</w:t>
            </w:r>
            <w:r w:rsidRPr="00255A1F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</w:t>
            </w:r>
            <w:r w:rsidRPr="00255A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rozdělující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svět)</w:t>
            </w:r>
          </w:p>
          <w:p w14:paraId="545B3320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49C54830" w14:textId="77777777" w:rsidR="00255A1F" w:rsidRPr="00255A1F" w:rsidRDefault="00255A1F" w:rsidP="00255A1F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306F330E" w14:textId="77777777" w:rsidR="00255A1F" w:rsidRDefault="00255A1F" w:rsidP="00255A1F">
            <w:pPr>
              <w:pStyle w:val="TableParagraph"/>
              <w:ind w:left="68" w:right="249"/>
              <w:jc w:val="both"/>
              <w:rPr>
                <w:rFonts w:ascii="Verdana" w:hAnsi="Verdana"/>
                <w:b/>
                <w:sz w:val="20"/>
              </w:rPr>
            </w:pPr>
          </w:p>
          <w:p w14:paraId="35065CDB" w14:textId="77777777" w:rsidR="00255A1F" w:rsidRDefault="00255A1F" w:rsidP="00255A1F">
            <w:pPr>
              <w:pStyle w:val="TableParagraph"/>
              <w:ind w:left="68" w:right="249"/>
              <w:jc w:val="both"/>
              <w:rPr>
                <w:rFonts w:ascii="Verdana" w:hAnsi="Verdana"/>
                <w:b/>
                <w:sz w:val="20"/>
              </w:rPr>
            </w:pPr>
          </w:p>
          <w:p w14:paraId="5024FCF3" w14:textId="77777777" w:rsidR="00255A1F" w:rsidRPr="00255A1F" w:rsidRDefault="00255A1F" w:rsidP="00255A1F">
            <w:pPr>
              <w:pStyle w:val="TableParagraph"/>
              <w:ind w:left="68" w:right="249"/>
              <w:jc w:val="both"/>
              <w:rPr>
                <w:rFonts w:ascii="Verdana" w:hAnsi="Verdana"/>
                <w:sz w:val="20"/>
              </w:rPr>
            </w:pPr>
            <w:r w:rsidRPr="00255A1F">
              <w:rPr>
                <w:rFonts w:ascii="Verdana" w:hAnsi="Verdana"/>
                <w:b/>
                <w:sz w:val="20"/>
              </w:rPr>
              <w:t xml:space="preserve">EV </w:t>
            </w:r>
            <w:r w:rsidRPr="00255A1F">
              <w:rPr>
                <w:rFonts w:ascii="Verdana" w:hAnsi="Verdana"/>
                <w:sz w:val="20"/>
              </w:rPr>
              <w:t xml:space="preserve">- lidské aktivity a </w:t>
            </w:r>
            <w:proofErr w:type="gramStart"/>
            <w:r w:rsidRPr="00255A1F">
              <w:rPr>
                <w:rFonts w:ascii="Verdana" w:hAnsi="Verdana"/>
                <w:sz w:val="20"/>
              </w:rPr>
              <w:t>problémy</w:t>
            </w:r>
            <w:r w:rsidR="0075102E">
              <w:rPr>
                <w:rFonts w:ascii="Verdana" w:hAnsi="Verdana"/>
                <w:sz w:val="20"/>
              </w:rPr>
              <w:t xml:space="preserve"> 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životního</w:t>
            </w:r>
            <w:proofErr w:type="gramEnd"/>
            <w:r w:rsidRPr="00255A1F">
              <w:rPr>
                <w:rFonts w:ascii="Verdana" w:hAnsi="Verdana"/>
                <w:sz w:val="20"/>
              </w:rPr>
              <w:t xml:space="preserve"> prostředí (znečištění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="0075102E">
              <w:rPr>
                <w:rFonts w:ascii="Verdana" w:hAnsi="Verdana"/>
                <w:spacing w:val="-64"/>
                <w:sz w:val="20"/>
              </w:rPr>
              <w:t xml:space="preserve">           </w:t>
            </w:r>
            <w:r w:rsidRPr="00255A1F">
              <w:rPr>
                <w:rFonts w:ascii="Verdana" w:hAnsi="Verdana"/>
                <w:sz w:val="20"/>
              </w:rPr>
              <w:t>ovzduší)</w:t>
            </w:r>
          </w:p>
          <w:p w14:paraId="3608C361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093C368F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6605C904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06FD79B8" w14:textId="77777777" w:rsidR="00255A1F" w:rsidRDefault="00255A1F" w:rsidP="00255A1F">
            <w:pPr>
              <w:pStyle w:val="TableParagraph"/>
              <w:spacing w:before="208"/>
              <w:ind w:left="68" w:right="247"/>
              <w:rPr>
                <w:rFonts w:ascii="Verdana" w:hAnsi="Verdana"/>
                <w:b/>
                <w:sz w:val="20"/>
              </w:rPr>
            </w:pPr>
          </w:p>
          <w:p w14:paraId="45334476" w14:textId="77777777" w:rsidR="00255A1F" w:rsidRDefault="00255A1F" w:rsidP="00255A1F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  <w:proofErr w:type="gramStart"/>
            <w:r w:rsidRPr="00255A1F">
              <w:rPr>
                <w:rFonts w:ascii="Verdana" w:hAnsi="Verdana"/>
                <w:b/>
                <w:sz w:val="20"/>
              </w:rPr>
              <w:t xml:space="preserve">EV </w:t>
            </w:r>
            <w:r w:rsidRPr="00255A1F">
              <w:rPr>
                <w:rFonts w:ascii="Verdana" w:hAnsi="Verdana"/>
                <w:sz w:val="20"/>
              </w:rPr>
              <w:t>- vztah</w:t>
            </w:r>
            <w:proofErr w:type="gramEnd"/>
            <w:r w:rsidRPr="00255A1F">
              <w:rPr>
                <w:rFonts w:ascii="Verdana" w:hAnsi="Verdana"/>
                <w:sz w:val="20"/>
              </w:rPr>
              <w:t xml:space="preserve"> člověka k prostředí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(přírodní krajina bez zásahu</w:t>
            </w:r>
            <w:r w:rsidRPr="00255A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člověka)</w:t>
            </w:r>
          </w:p>
          <w:p w14:paraId="5AD63AAF" w14:textId="77777777" w:rsidR="00255A1F" w:rsidRDefault="00255A1F" w:rsidP="00255A1F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</w:p>
          <w:p w14:paraId="679620EA" w14:textId="77777777" w:rsidR="00255A1F" w:rsidRDefault="00255A1F" w:rsidP="00255A1F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</w:p>
          <w:p w14:paraId="0579ACF1" w14:textId="77777777" w:rsidR="00255A1F" w:rsidRDefault="00255A1F" w:rsidP="00255A1F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</w:p>
          <w:p w14:paraId="27EC5DAA" w14:textId="77777777" w:rsidR="00255A1F" w:rsidRPr="00255A1F" w:rsidRDefault="00255A1F" w:rsidP="00255A1F">
            <w:pPr>
              <w:pStyle w:val="TableParagraph"/>
              <w:ind w:left="68" w:right="940"/>
              <w:rPr>
                <w:rFonts w:ascii="Verdana" w:hAnsi="Verdana"/>
                <w:sz w:val="20"/>
              </w:rPr>
            </w:pPr>
            <w:proofErr w:type="gramStart"/>
            <w:r w:rsidRPr="00255A1F">
              <w:rPr>
                <w:rFonts w:ascii="Verdana" w:hAnsi="Verdana"/>
                <w:b/>
                <w:sz w:val="20"/>
              </w:rPr>
              <w:t xml:space="preserve">EV </w:t>
            </w:r>
            <w:r w:rsidRPr="00255A1F">
              <w:rPr>
                <w:rFonts w:ascii="Verdana" w:hAnsi="Verdana"/>
                <w:sz w:val="20"/>
              </w:rPr>
              <w:t>- ekosystémy</w:t>
            </w:r>
            <w:proofErr w:type="gramEnd"/>
            <w:r w:rsidRPr="00255A1F">
              <w:rPr>
                <w:rFonts w:ascii="Verdana" w:hAnsi="Verdana"/>
                <w:sz w:val="20"/>
              </w:rPr>
              <w:t xml:space="preserve"> (např.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savana)</w:t>
            </w:r>
          </w:p>
          <w:p w14:paraId="31D1FA81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5F840618" w14:textId="77777777" w:rsidR="00255A1F" w:rsidRPr="00255A1F" w:rsidRDefault="00255A1F" w:rsidP="00255A1F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66EAC1C0" w14:textId="77777777" w:rsidR="00255A1F" w:rsidRPr="00255A1F" w:rsidRDefault="00255A1F" w:rsidP="00255A1F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  <w:proofErr w:type="gramStart"/>
            <w:r w:rsidRPr="00255A1F">
              <w:rPr>
                <w:rFonts w:ascii="Verdana" w:hAnsi="Verdana"/>
                <w:b/>
                <w:sz w:val="20"/>
              </w:rPr>
              <w:t xml:space="preserve">EV </w:t>
            </w:r>
            <w:r w:rsidRPr="00255A1F">
              <w:rPr>
                <w:rFonts w:ascii="Verdana" w:hAnsi="Verdana"/>
                <w:sz w:val="20"/>
              </w:rPr>
              <w:t>- vztah</w:t>
            </w:r>
            <w:proofErr w:type="gramEnd"/>
            <w:r w:rsidRPr="00255A1F">
              <w:rPr>
                <w:rFonts w:ascii="Verdana" w:hAnsi="Verdana"/>
                <w:sz w:val="20"/>
              </w:rPr>
              <w:t xml:space="preserve"> člověka k prostředí</w:t>
            </w:r>
            <w:r w:rsidRPr="00255A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(trvale udržitelný život na zemi,</w:t>
            </w:r>
            <w:r w:rsidRPr="00255A1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ochrana přírody – národní</w:t>
            </w:r>
            <w:r w:rsidRPr="00255A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parky</w:t>
            </w:r>
            <w:r w:rsidRPr="00255A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a</w:t>
            </w:r>
            <w:r w:rsidRPr="00255A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55A1F">
              <w:rPr>
                <w:rFonts w:ascii="Verdana" w:hAnsi="Verdana"/>
                <w:sz w:val="20"/>
              </w:rPr>
              <w:t>rezervace)</w:t>
            </w:r>
          </w:p>
        </w:tc>
      </w:tr>
      <w:tr w:rsidR="007C19AA" w14:paraId="2BA364F2" w14:textId="77777777" w:rsidTr="00B0639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46206DB7" w14:textId="77777777" w:rsidR="007C19AA" w:rsidRDefault="007C19A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651DE037" w14:textId="77777777" w:rsidR="007C19AA" w:rsidRDefault="007C19A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462F9CE9" w14:textId="77777777" w:rsidR="007C19AA" w:rsidRDefault="007C19A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7C19AA" w:rsidRPr="00255A1F" w14:paraId="57BF9DF6" w14:textId="77777777" w:rsidTr="00B0639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</w:tcBorders>
          </w:tcPr>
          <w:p w14:paraId="36646AA3" w14:textId="77777777" w:rsidR="007C19AA" w:rsidRDefault="007C19AA" w:rsidP="004F2C56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</w:p>
          <w:p w14:paraId="455BB712" w14:textId="77777777" w:rsidR="007C19AA" w:rsidRPr="00292DBC" w:rsidRDefault="007C19AA" w:rsidP="007C19AA">
            <w:pPr>
              <w:pStyle w:val="TableParagraph"/>
              <w:ind w:left="59" w:right="96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Lokalizuje na mapách světadíly, oceány</w:t>
            </w:r>
            <w:r w:rsidRPr="00292DB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</w:t>
            </w:r>
            <w:r w:rsidRPr="00292DBC">
              <w:rPr>
                <w:rFonts w:ascii="Verdana" w:hAnsi="Verdana"/>
                <w:b/>
                <w:spacing w:val="8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makroregiony</w:t>
            </w:r>
            <w:r w:rsidRPr="00292DBC">
              <w:rPr>
                <w:rFonts w:ascii="Verdana" w:hAnsi="Verdana"/>
                <w:b/>
                <w:spacing w:val="2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podle</w:t>
            </w:r>
            <w:r w:rsidRPr="00292DBC">
              <w:rPr>
                <w:rFonts w:ascii="Verdana" w:hAnsi="Verdana"/>
                <w:b/>
                <w:spacing w:val="8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zvolených</w:t>
            </w:r>
            <w:r w:rsidRPr="00292DB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kritérií, srovnává jejich postavení,</w:t>
            </w:r>
            <w:r w:rsidRPr="00292DB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rozvojová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jádra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</w:t>
            </w:r>
            <w:r w:rsidRPr="00292DB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periferní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zóny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  <w:p w14:paraId="6A8B0ECB" w14:textId="77777777" w:rsidR="007C19AA" w:rsidRPr="00292DBC" w:rsidRDefault="007C19AA" w:rsidP="007C19AA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73C3791B" w14:textId="77777777" w:rsidR="007A3E6A" w:rsidRDefault="007A3E6A" w:rsidP="007C19AA">
            <w:pPr>
              <w:pStyle w:val="TableParagraph"/>
              <w:spacing w:before="1"/>
              <w:ind w:left="59" w:right="74"/>
              <w:jc w:val="both"/>
              <w:rPr>
                <w:rFonts w:ascii="Verdana" w:hAnsi="Verdana"/>
                <w:b/>
                <w:sz w:val="20"/>
              </w:rPr>
            </w:pPr>
          </w:p>
          <w:p w14:paraId="2D09E836" w14:textId="77777777" w:rsidR="007A3E6A" w:rsidRDefault="007A3E6A" w:rsidP="007C19AA">
            <w:pPr>
              <w:pStyle w:val="TableParagraph"/>
              <w:spacing w:before="1"/>
              <w:ind w:left="59" w:right="74"/>
              <w:jc w:val="both"/>
              <w:rPr>
                <w:rFonts w:ascii="Verdana" w:hAnsi="Verdana"/>
                <w:b/>
                <w:sz w:val="20"/>
              </w:rPr>
            </w:pPr>
          </w:p>
          <w:p w14:paraId="701E2C91" w14:textId="77777777" w:rsidR="007C19AA" w:rsidRPr="00292DBC" w:rsidRDefault="007C19AA" w:rsidP="007C19AA">
            <w:pPr>
              <w:pStyle w:val="TableParagraph"/>
              <w:spacing w:before="1"/>
              <w:ind w:left="59" w:right="74"/>
              <w:jc w:val="both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Porovnává a přiměřeně hodnotí polohu,</w:t>
            </w:r>
            <w:r w:rsidRPr="00292DB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rozlohu, přírodní, kulturní, společenské,</w:t>
            </w:r>
            <w:r w:rsidRPr="00292DBC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politické</w:t>
            </w:r>
            <w:r w:rsidRPr="00292DB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 hospodářské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poměry,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zvláštnosti a podrobnosti, potenciál</w:t>
            </w:r>
            <w:r w:rsidRPr="00292DBC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 bariéry</w:t>
            </w:r>
            <w:r w:rsidRPr="00292DB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jednotlivých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světadílů,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oceánů, vybraných makroregionů světa</w:t>
            </w:r>
            <w:r w:rsidRPr="00292DB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vybraných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(modelových)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států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  <w:p w14:paraId="50A0A56B" w14:textId="77777777" w:rsidR="007C19AA" w:rsidRPr="00292DBC" w:rsidRDefault="007C19AA" w:rsidP="007C19AA">
            <w:pPr>
              <w:pStyle w:val="TableParagraph"/>
              <w:spacing w:before="7"/>
              <w:rPr>
                <w:rFonts w:ascii="Verdana" w:hAnsi="Verdana"/>
                <w:b/>
                <w:sz w:val="20"/>
              </w:rPr>
            </w:pPr>
          </w:p>
          <w:p w14:paraId="3DF6E5B1" w14:textId="77777777" w:rsidR="007A3E6A" w:rsidRDefault="007A3E6A" w:rsidP="007C19AA">
            <w:pPr>
              <w:pStyle w:val="TableParagraph"/>
              <w:spacing w:line="270" w:lineRule="atLeast"/>
              <w:ind w:left="59" w:right="165"/>
              <w:rPr>
                <w:rFonts w:ascii="Verdana" w:hAnsi="Verdana"/>
                <w:b/>
                <w:sz w:val="20"/>
              </w:rPr>
            </w:pPr>
          </w:p>
          <w:p w14:paraId="43D69FC0" w14:textId="77777777" w:rsidR="007A3E6A" w:rsidRDefault="007A3E6A" w:rsidP="007C19AA">
            <w:pPr>
              <w:pStyle w:val="TableParagraph"/>
              <w:spacing w:line="270" w:lineRule="atLeast"/>
              <w:ind w:left="59" w:right="165"/>
              <w:rPr>
                <w:rFonts w:ascii="Verdana" w:hAnsi="Verdana"/>
                <w:b/>
                <w:sz w:val="20"/>
              </w:rPr>
            </w:pPr>
          </w:p>
          <w:p w14:paraId="1BBB6A89" w14:textId="77777777" w:rsidR="007C19AA" w:rsidRDefault="007C19AA" w:rsidP="007C19AA">
            <w:pPr>
              <w:pStyle w:val="TableParagraph"/>
              <w:spacing w:line="270" w:lineRule="atLeast"/>
              <w:ind w:left="59" w:right="165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Zvažuje, jaké změny ve</w:t>
            </w:r>
            <w:r>
              <w:rPr>
                <w:rFonts w:ascii="Verdana" w:hAnsi="Verdana"/>
                <w:b/>
                <w:sz w:val="20"/>
              </w:rPr>
              <w:t xml:space="preserve"> v</w:t>
            </w:r>
            <w:r w:rsidRPr="00292DBC">
              <w:rPr>
                <w:rFonts w:ascii="Verdana" w:hAnsi="Verdana"/>
                <w:b/>
                <w:sz w:val="20"/>
              </w:rPr>
              <w:t>ybraných</w:t>
            </w:r>
            <w:r w:rsidRPr="00292DB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regionech</w:t>
            </w:r>
            <w:r w:rsidRPr="00292DBC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světa</w:t>
            </w:r>
            <w:r w:rsidRPr="00292DB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3"/>
                <w:sz w:val="20"/>
              </w:rPr>
              <w:t>n</w:t>
            </w:r>
            <w:r w:rsidRPr="00292DBC">
              <w:rPr>
                <w:rFonts w:ascii="Verdana" w:hAnsi="Verdana"/>
                <w:b/>
                <w:sz w:val="20"/>
              </w:rPr>
              <w:t>astaly,</w:t>
            </w:r>
            <w:r w:rsidRPr="00292DB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nastávají,</w:t>
            </w:r>
            <w:r w:rsidRPr="00292DBC">
              <w:rPr>
                <w:rFonts w:ascii="Verdana" w:hAnsi="Verdana"/>
                <w:b/>
                <w:spacing w:val="-63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mohou nastat a co je příčinou</w:t>
            </w:r>
            <w:r w:rsidRPr="00292DB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zásadních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změn v</w:t>
            </w:r>
            <w:r>
              <w:rPr>
                <w:rFonts w:ascii="Verdana" w:hAnsi="Verdana"/>
                <w:b/>
                <w:spacing w:val="-2"/>
                <w:sz w:val="20"/>
              </w:rPr>
              <w:t> </w:t>
            </w:r>
            <w:r w:rsidRPr="00292DBC">
              <w:rPr>
                <w:rFonts w:ascii="Verdana" w:hAnsi="Verdana"/>
                <w:b/>
                <w:sz w:val="20"/>
              </w:rPr>
              <w:t>nich</w:t>
            </w:r>
            <w:r>
              <w:rPr>
                <w:rFonts w:ascii="Verdana" w:hAnsi="Verdana"/>
                <w:b/>
                <w:sz w:val="20"/>
              </w:rPr>
              <w:t>.</w:t>
            </w:r>
          </w:p>
          <w:p w14:paraId="7FF2BED1" w14:textId="77777777" w:rsidR="007C19AA" w:rsidRPr="00255A1F" w:rsidRDefault="007C19AA" w:rsidP="004F2C56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</w:tcBorders>
          </w:tcPr>
          <w:p w14:paraId="1E8F48D8" w14:textId="77777777" w:rsidR="007C19AA" w:rsidRPr="00292DBC" w:rsidRDefault="007C19AA" w:rsidP="007C19AA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292DBC">
              <w:rPr>
                <w:rFonts w:ascii="Verdana" w:hAnsi="Verdana"/>
                <w:b/>
                <w:i/>
                <w:color w:val="4472C4" w:themeColor="accent1"/>
                <w:sz w:val="20"/>
              </w:rPr>
              <w:t>Regiony</w:t>
            </w:r>
            <w:r w:rsidRPr="00292DBC">
              <w:rPr>
                <w:rFonts w:ascii="Verdana" w:hAnsi="Verdana"/>
                <w:b/>
                <w:i/>
                <w:color w:val="4472C4" w:themeColor="accent1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i/>
                <w:color w:val="4472C4" w:themeColor="accent1"/>
                <w:sz w:val="20"/>
              </w:rPr>
              <w:t>světa</w:t>
            </w:r>
          </w:p>
          <w:p w14:paraId="79EA561D" w14:textId="77777777" w:rsidR="007C19AA" w:rsidRPr="00292DBC" w:rsidRDefault="007C19AA" w:rsidP="007C19AA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2DF699F6" w14:textId="77777777" w:rsidR="007C19AA" w:rsidRPr="00292DBC" w:rsidRDefault="007C19AA" w:rsidP="004C3BCC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  <w:tab w:val="left" w:pos="458"/>
              </w:tabs>
              <w:ind w:right="425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světadíly</w:t>
            </w:r>
            <w:r w:rsidRPr="00292DBC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(Severní</w:t>
            </w:r>
            <w:r w:rsidRPr="00292DB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</w:t>
            </w:r>
            <w:r w:rsidRPr="00292DB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Jižní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Amerika,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Afrika</w:t>
            </w:r>
            <w:proofErr w:type="gramStart"/>
            <w:r w:rsidRPr="00292DBC">
              <w:rPr>
                <w:rFonts w:ascii="Verdana" w:hAnsi="Verdana"/>
                <w:b/>
                <w:sz w:val="20"/>
              </w:rPr>
              <w:t>),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proofErr w:type="gramEnd"/>
            <w:r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oceány,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makroregiony</w:t>
            </w:r>
            <w:r w:rsidRPr="00292DB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světa</w:t>
            </w:r>
          </w:p>
          <w:p w14:paraId="687D3CEB" w14:textId="77777777" w:rsidR="007C19AA" w:rsidRPr="00292DBC" w:rsidRDefault="007C19AA" w:rsidP="004C3BCC">
            <w:pPr>
              <w:pStyle w:val="TableParagraph"/>
              <w:numPr>
                <w:ilvl w:val="1"/>
                <w:numId w:val="28"/>
              </w:numPr>
              <w:tabs>
                <w:tab w:val="left" w:pos="1024"/>
                <w:tab w:val="left" w:pos="1025"/>
              </w:tabs>
              <w:ind w:right="178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určující a porovnávací kritéria, jejich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přiměřená charakteristika z hlediska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přírodních</w:t>
            </w:r>
            <w:r w:rsidRPr="00292DBC">
              <w:rPr>
                <w:rFonts w:ascii="Verdana" w:hAnsi="Verdana"/>
                <w:spacing w:val="2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a</w:t>
            </w:r>
            <w:r w:rsidRPr="00292DBC">
              <w:rPr>
                <w:rFonts w:ascii="Verdana" w:hAnsi="Verdana"/>
                <w:spacing w:val="2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socioekonomických</w:t>
            </w:r>
            <w:r w:rsidRPr="00292DBC">
              <w:rPr>
                <w:rFonts w:ascii="Verdana" w:hAnsi="Verdana"/>
                <w:spacing w:val="2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poměrů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s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důrazem</w:t>
            </w:r>
            <w:r w:rsidRPr="00292DB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na</w:t>
            </w:r>
            <w:r w:rsidRPr="00292DB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vazby</w:t>
            </w:r>
            <w:r w:rsidRPr="00292DB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a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souvislosti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(přírodní</w:t>
            </w:r>
            <w:r w:rsidRPr="00292DBC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oblasti, podnebné oblasti, sídelní oblasti,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jazykové oblasti, náboženské oblasti,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kulturní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oblasti)</w:t>
            </w:r>
          </w:p>
          <w:p w14:paraId="2796F94F" w14:textId="77777777" w:rsidR="007C19AA" w:rsidRPr="00292DBC" w:rsidRDefault="007C19AA" w:rsidP="007C19AA">
            <w:pPr>
              <w:pStyle w:val="TableParagraph"/>
              <w:spacing w:line="274" w:lineRule="exact"/>
              <w:ind w:left="1149"/>
              <w:rPr>
                <w:rFonts w:ascii="Verdana" w:hAnsi="Verdana"/>
                <w:sz w:val="20"/>
              </w:rPr>
            </w:pPr>
          </w:p>
          <w:p w14:paraId="65E721CA" w14:textId="77777777" w:rsidR="007C19AA" w:rsidRPr="00292DBC" w:rsidRDefault="007C19AA" w:rsidP="004C3BCC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  <w:tab w:val="left" w:pos="458"/>
              </w:tabs>
              <w:spacing w:line="293" w:lineRule="exact"/>
              <w:ind w:firstLine="709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modelové regiony</w:t>
            </w:r>
            <w:r w:rsidRPr="00292DBC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světa</w:t>
            </w:r>
          </w:p>
          <w:p w14:paraId="6F083745" w14:textId="77777777" w:rsidR="007C19AA" w:rsidRDefault="007C19AA" w:rsidP="004C3BCC">
            <w:pPr>
              <w:pStyle w:val="TableParagraph"/>
              <w:numPr>
                <w:ilvl w:val="1"/>
                <w:numId w:val="28"/>
              </w:numPr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vybrané modelové přírodní, společenské,</w:t>
            </w:r>
            <w:r w:rsidRPr="00292DBC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politické, hospodářské a environmentální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problémy,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možnosti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jejich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řešení</w:t>
            </w:r>
          </w:p>
          <w:p w14:paraId="293D39B2" w14:textId="77777777" w:rsidR="007C19AA" w:rsidRDefault="007C19AA" w:rsidP="004F2C56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ind w:left="1024"/>
              <w:rPr>
                <w:rFonts w:ascii="Verdana" w:hAnsi="Verdana"/>
                <w:sz w:val="20"/>
              </w:rPr>
            </w:pPr>
          </w:p>
          <w:p w14:paraId="2CDB1D3C" w14:textId="77777777" w:rsidR="007C19AA" w:rsidRPr="007279F1" w:rsidRDefault="007C19AA" w:rsidP="004C3BCC">
            <w:pPr>
              <w:pStyle w:val="TableParagraph"/>
              <w:numPr>
                <w:ilvl w:val="0"/>
                <w:numId w:val="32"/>
              </w:numPr>
              <w:tabs>
                <w:tab w:val="left" w:pos="457"/>
                <w:tab w:val="left" w:pos="458"/>
              </w:tabs>
              <w:ind w:right="611"/>
              <w:rPr>
                <w:rFonts w:ascii="Verdana" w:hAnsi="Verdana"/>
                <w:b/>
                <w:sz w:val="20"/>
              </w:rPr>
            </w:pPr>
            <w:r w:rsidRPr="007279F1">
              <w:rPr>
                <w:rFonts w:ascii="Verdana" w:hAnsi="Verdana"/>
                <w:b/>
                <w:sz w:val="20"/>
              </w:rPr>
              <w:t>světadíly (Asie, Austrálie a Oceánie,</w:t>
            </w:r>
            <w:r w:rsidRPr="007279F1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b/>
                <w:sz w:val="20"/>
              </w:rPr>
              <w:t>Antarktida),</w:t>
            </w:r>
            <w:r w:rsidRPr="007279F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7279F1">
              <w:rPr>
                <w:rFonts w:ascii="Verdana" w:hAnsi="Verdana"/>
                <w:b/>
                <w:sz w:val="20"/>
              </w:rPr>
              <w:t>oceány,</w:t>
            </w:r>
            <w:r w:rsidRPr="007279F1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7279F1">
              <w:rPr>
                <w:rFonts w:ascii="Verdana" w:hAnsi="Verdana"/>
                <w:b/>
                <w:sz w:val="20"/>
              </w:rPr>
              <w:t>makroregiony</w:t>
            </w:r>
            <w:r w:rsidRPr="007279F1">
              <w:rPr>
                <w:rFonts w:ascii="Verdana" w:hAnsi="Verdana"/>
                <w:b/>
                <w:spacing w:val="-11"/>
                <w:sz w:val="20"/>
              </w:rPr>
              <w:t xml:space="preserve"> </w:t>
            </w:r>
            <w:r w:rsidRPr="007279F1">
              <w:rPr>
                <w:rFonts w:ascii="Verdana" w:hAnsi="Verdana"/>
                <w:b/>
                <w:sz w:val="20"/>
              </w:rPr>
              <w:t>světa</w:t>
            </w:r>
          </w:p>
          <w:p w14:paraId="6CFD49C8" w14:textId="77777777" w:rsidR="007C19AA" w:rsidRPr="007279F1" w:rsidRDefault="007C19AA" w:rsidP="004C3BCC">
            <w:pPr>
              <w:pStyle w:val="TableParagraph"/>
              <w:numPr>
                <w:ilvl w:val="1"/>
                <w:numId w:val="32"/>
              </w:numPr>
              <w:tabs>
                <w:tab w:val="left" w:pos="611"/>
              </w:tabs>
              <w:ind w:left="611" w:right="177" w:hanging="284"/>
              <w:rPr>
                <w:rFonts w:ascii="Verdana" w:hAnsi="Verdana"/>
                <w:sz w:val="20"/>
              </w:rPr>
            </w:pPr>
            <w:r w:rsidRPr="007279F1">
              <w:rPr>
                <w:rFonts w:ascii="Verdana" w:hAnsi="Verdana"/>
                <w:sz w:val="20"/>
              </w:rPr>
              <w:t>určující a porovnávací kritéria, jejich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přiměřená charakteristika z hlediska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přírodních</w:t>
            </w:r>
            <w:r w:rsidRPr="007279F1">
              <w:rPr>
                <w:rFonts w:ascii="Verdana" w:hAnsi="Verdana"/>
                <w:spacing w:val="2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a</w:t>
            </w:r>
            <w:r w:rsidRPr="007279F1">
              <w:rPr>
                <w:rFonts w:ascii="Verdana" w:hAnsi="Verdana"/>
                <w:spacing w:val="2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socioekonomických</w:t>
            </w:r>
            <w:r w:rsidRPr="007279F1">
              <w:rPr>
                <w:rFonts w:ascii="Verdana" w:hAnsi="Verdana"/>
                <w:spacing w:val="22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poměrů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s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důrazem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na</w:t>
            </w:r>
            <w:r w:rsidRPr="007279F1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vazby</w:t>
            </w:r>
            <w:r w:rsidRPr="007279F1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a</w:t>
            </w:r>
            <w:r w:rsidRPr="007279F1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souvislosti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(přírodní</w:t>
            </w:r>
            <w:r w:rsidRPr="007279F1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oblasti, podnebné oblasti, sídelní oblasti,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jazykové oblasti, náboženské oblasti,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kulturní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oblasti)</w:t>
            </w:r>
          </w:p>
          <w:p w14:paraId="4C046655" w14:textId="77777777" w:rsidR="007C19AA" w:rsidRPr="00255A1F" w:rsidRDefault="007C19AA" w:rsidP="004F2C56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ind w:left="1024"/>
              <w:rPr>
                <w:rFonts w:ascii="Verdana" w:hAnsi="Verdana"/>
                <w:sz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right w:val="single" w:sz="12" w:space="0" w:color="auto"/>
            </w:tcBorders>
          </w:tcPr>
          <w:p w14:paraId="5FD69B46" w14:textId="77777777" w:rsidR="007C19AA" w:rsidRDefault="007C19AA" w:rsidP="007C19AA">
            <w:pPr>
              <w:pStyle w:val="TableParagraph"/>
              <w:ind w:left="68"/>
              <w:rPr>
                <w:rFonts w:ascii="Verdana" w:hAnsi="Verdana"/>
                <w:b/>
                <w:sz w:val="20"/>
              </w:rPr>
            </w:pPr>
          </w:p>
          <w:p w14:paraId="470FC8CF" w14:textId="77777777" w:rsidR="007C19AA" w:rsidRPr="00292DBC" w:rsidRDefault="007C19AA" w:rsidP="007C19AA">
            <w:pPr>
              <w:pStyle w:val="TableParagraph"/>
              <w:ind w:left="68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>EGS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-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objevujeme</w:t>
            </w:r>
            <w:proofErr w:type="gramEnd"/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Evropu</w:t>
            </w:r>
          </w:p>
          <w:p w14:paraId="43979B1E" w14:textId="77777777" w:rsidR="007C19AA" w:rsidRPr="00292DBC" w:rsidRDefault="007C19AA" w:rsidP="007C19AA">
            <w:pPr>
              <w:pStyle w:val="TableParagraph"/>
              <w:ind w:left="68" w:right="273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a svět (státy a regiony – jejich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podobnost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a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odlišnost</w:t>
            </w:r>
            <w:r>
              <w:rPr>
                <w:rFonts w:ascii="Verdana" w:hAnsi="Verdana"/>
                <w:sz w:val="20"/>
              </w:rPr>
              <w:t>, charakteristika světadílů a oceánů</w:t>
            </w:r>
            <w:r w:rsidRPr="00292DBC">
              <w:rPr>
                <w:rFonts w:ascii="Verdana" w:hAnsi="Verdana"/>
                <w:sz w:val="20"/>
              </w:rPr>
              <w:t>)</w:t>
            </w:r>
          </w:p>
          <w:p w14:paraId="2A26B9A6" w14:textId="77777777" w:rsidR="007C19AA" w:rsidRDefault="007C19AA" w:rsidP="007C19AA">
            <w:pPr>
              <w:pStyle w:val="TableParagraph"/>
              <w:ind w:left="68" w:right="587"/>
              <w:rPr>
                <w:rFonts w:ascii="Verdana" w:hAnsi="Verdana"/>
                <w:b/>
                <w:sz w:val="20"/>
              </w:rPr>
            </w:pPr>
          </w:p>
          <w:p w14:paraId="2AACD06D" w14:textId="77777777" w:rsidR="007C19AA" w:rsidRPr="00292DBC" w:rsidRDefault="007C19AA" w:rsidP="007C19AA">
            <w:pPr>
              <w:pStyle w:val="TableParagraph"/>
              <w:ind w:left="68" w:right="587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 xml:space="preserve">MKV </w:t>
            </w:r>
            <w:r w:rsidRPr="00292DBC">
              <w:rPr>
                <w:rFonts w:ascii="Verdana" w:hAnsi="Verdana"/>
                <w:sz w:val="20"/>
              </w:rPr>
              <w:t>- kulturní</w:t>
            </w:r>
            <w:proofErr w:type="gramEnd"/>
            <w:r w:rsidRPr="00292DBC">
              <w:rPr>
                <w:rFonts w:ascii="Verdana" w:hAnsi="Verdana"/>
                <w:sz w:val="20"/>
              </w:rPr>
              <w:t xml:space="preserve"> diference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(latinskoamerická</w:t>
            </w:r>
            <w:r w:rsidRPr="00292DB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kultura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–</w:t>
            </w:r>
          </w:p>
          <w:p w14:paraId="42C4A523" w14:textId="77777777" w:rsidR="007C19AA" w:rsidRPr="00292DBC" w:rsidRDefault="007C19AA" w:rsidP="007C19AA">
            <w:pPr>
              <w:pStyle w:val="TableParagraph"/>
              <w:ind w:left="68" w:right="406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evropské kořeny a indiánský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vliv)</w:t>
            </w:r>
          </w:p>
          <w:p w14:paraId="0D000AC2" w14:textId="77777777" w:rsidR="007C19AA" w:rsidRDefault="007C19AA" w:rsidP="007C19AA">
            <w:pPr>
              <w:pStyle w:val="TableParagraph"/>
              <w:ind w:left="68" w:right="314"/>
              <w:rPr>
                <w:rFonts w:ascii="Verdana" w:hAnsi="Verdana"/>
                <w:b/>
                <w:sz w:val="20"/>
              </w:rPr>
            </w:pPr>
          </w:p>
          <w:p w14:paraId="55A95C30" w14:textId="77777777" w:rsidR="007C19AA" w:rsidRPr="00292DBC" w:rsidRDefault="007C19AA" w:rsidP="007C19AA">
            <w:pPr>
              <w:pStyle w:val="TableParagraph"/>
              <w:ind w:left="68" w:right="314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 xml:space="preserve">MKV </w:t>
            </w:r>
            <w:r w:rsidRPr="00292DBC">
              <w:rPr>
                <w:rFonts w:ascii="Verdana" w:hAnsi="Verdana"/>
                <w:sz w:val="20"/>
              </w:rPr>
              <w:t>- multikulturalita</w:t>
            </w:r>
            <w:proofErr w:type="gramEnd"/>
            <w:r w:rsidRPr="00292DBC">
              <w:rPr>
                <w:rFonts w:ascii="Verdana" w:hAnsi="Verdana"/>
                <w:sz w:val="20"/>
              </w:rPr>
              <w:t xml:space="preserve"> (USA –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multikulturní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země)</w:t>
            </w:r>
          </w:p>
          <w:p w14:paraId="5D42819D" w14:textId="77777777" w:rsidR="007C19AA" w:rsidRDefault="007C19AA" w:rsidP="007C19AA">
            <w:pPr>
              <w:pStyle w:val="TableParagraph"/>
              <w:spacing w:before="1"/>
              <w:ind w:left="68" w:right="203"/>
              <w:rPr>
                <w:rFonts w:ascii="Verdana" w:hAnsi="Verdana"/>
                <w:b/>
                <w:sz w:val="20"/>
              </w:rPr>
            </w:pPr>
          </w:p>
          <w:p w14:paraId="5B735E9E" w14:textId="77777777" w:rsidR="007C19AA" w:rsidRPr="00292DBC" w:rsidRDefault="007C19AA" w:rsidP="007C19AA">
            <w:pPr>
              <w:pStyle w:val="TableParagraph"/>
              <w:spacing w:before="1"/>
              <w:ind w:left="68" w:right="203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>MKV</w:t>
            </w:r>
            <w:r w:rsidRPr="00292DB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-</w:t>
            </w:r>
            <w:r w:rsidRPr="00292DB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etnický</w:t>
            </w:r>
            <w:proofErr w:type="gramEnd"/>
            <w:r w:rsidRPr="00292DB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původ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(Chicago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</w:rPr>
              <w:t xml:space="preserve">       </w:t>
            </w:r>
            <w:r w:rsidRPr="00292DBC">
              <w:rPr>
                <w:rFonts w:ascii="Verdana" w:hAnsi="Verdana"/>
                <w:sz w:val="20"/>
              </w:rPr>
              <w:t>v USA - velké soustředění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české národnosti mimo naše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území)</w:t>
            </w:r>
          </w:p>
          <w:p w14:paraId="7401B387" w14:textId="77777777" w:rsidR="007C19AA" w:rsidRDefault="007C19AA" w:rsidP="007C19AA">
            <w:pPr>
              <w:pStyle w:val="TableParagraph"/>
              <w:ind w:left="68" w:right="73"/>
              <w:rPr>
                <w:rFonts w:ascii="Verdana" w:hAnsi="Verdana"/>
                <w:b/>
                <w:sz w:val="20"/>
              </w:rPr>
            </w:pPr>
          </w:p>
          <w:p w14:paraId="005143F9" w14:textId="77777777" w:rsidR="007C19AA" w:rsidRDefault="007C19AA" w:rsidP="007C19AA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 xml:space="preserve">OSV </w:t>
            </w:r>
            <w:r w:rsidRPr="00292DBC">
              <w:rPr>
                <w:rFonts w:ascii="Verdana" w:hAnsi="Verdana"/>
                <w:sz w:val="20"/>
              </w:rPr>
              <w:t>- poznávání</w:t>
            </w:r>
            <w:proofErr w:type="gramEnd"/>
            <w:r w:rsidRPr="00292DBC">
              <w:rPr>
                <w:rFonts w:ascii="Verdana" w:hAnsi="Verdana"/>
                <w:sz w:val="20"/>
              </w:rPr>
              <w:t xml:space="preserve"> lidí (indiánské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civilizace – inspirace pro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současnost)</w:t>
            </w:r>
          </w:p>
          <w:p w14:paraId="48A959BC" w14:textId="77777777" w:rsidR="007C19AA" w:rsidRDefault="007C19AA" w:rsidP="007C19AA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23E45692" w14:textId="77777777" w:rsidR="007C19AA" w:rsidRPr="007279F1" w:rsidRDefault="007C19AA" w:rsidP="007C19AA">
            <w:pPr>
              <w:pStyle w:val="TableParagraph"/>
              <w:spacing w:line="273" w:lineRule="exact"/>
              <w:ind w:left="68"/>
              <w:rPr>
                <w:rFonts w:ascii="Verdana" w:hAnsi="Verdana"/>
                <w:sz w:val="20"/>
              </w:rPr>
            </w:pPr>
            <w:proofErr w:type="gramStart"/>
            <w:r w:rsidRPr="007279F1">
              <w:rPr>
                <w:rFonts w:ascii="Verdana" w:hAnsi="Verdana"/>
                <w:b/>
                <w:sz w:val="20"/>
              </w:rPr>
              <w:t>MKV</w:t>
            </w:r>
            <w:r w:rsidRPr="007279F1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-</w:t>
            </w:r>
            <w:r w:rsidRPr="007279F1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kulturní</w:t>
            </w:r>
            <w:proofErr w:type="gramEnd"/>
            <w:r w:rsidRPr="007279F1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diference,</w:t>
            </w:r>
          </w:p>
          <w:p w14:paraId="09D9D5AA" w14:textId="77777777" w:rsidR="007C19AA" w:rsidRPr="007279F1" w:rsidRDefault="007C19AA" w:rsidP="007C19AA">
            <w:pPr>
              <w:pStyle w:val="TableParagraph"/>
              <w:ind w:left="68" w:right="313"/>
              <w:rPr>
                <w:rFonts w:ascii="Verdana" w:hAnsi="Verdana"/>
                <w:sz w:val="20"/>
              </w:rPr>
            </w:pPr>
            <w:r w:rsidRPr="007279F1">
              <w:rPr>
                <w:rFonts w:ascii="Verdana" w:hAnsi="Verdana"/>
                <w:sz w:val="20"/>
              </w:rPr>
              <w:t>etnický</w:t>
            </w:r>
            <w:r w:rsidRPr="007279F1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původ</w:t>
            </w:r>
            <w:r w:rsidRPr="007279F1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(rovnoprávnost</w:t>
            </w:r>
            <w:r w:rsidRPr="007279F1">
              <w:rPr>
                <w:rFonts w:ascii="Verdana" w:hAnsi="Verdana"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</w:rPr>
              <w:t xml:space="preserve">        </w:t>
            </w:r>
            <w:r w:rsidRPr="007279F1">
              <w:rPr>
                <w:rFonts w:ascii="Verdana" w:hAnsi="Verdana"/>
                <w:sz w:val="20"/>
              </w:rPr>
              <w:t>ras,</w:t>
            </w:r>
            <w:r w:rsidRPr="007279F1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rozdíly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a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shody)</w:t>
            </w:r>
          </w:p>
          <w:p w14:paraId="04E69E32" w14:textId="77777777" w:rsidR="007C19AA" w:rsidRDefault="007C19AA" w:rsidP="007C19AA">
            <w:pPr>
              <w:pStyle w:val="TableParagraph"/>
              <w:ind w:left="68" w:right="324"/>
              <w:rPr>
                <w:rFonts w:ascii="Verdana" w:hAnsi="Verdana"/>
                <w:b/>
                <w:sz w:val="20"/>
              </w:rPr>
            </w:pPr>
          </w:p>
          <w:p w14:paraId="1E4FA9ED" w14:textId="77777777" w:rsidR="007C19AA" w:rsidRPr="007279F1" w:rsidRDefault="007C19AA" w:rsidP="007C19AA">
            <w:pPr>
              <w:pStyle w:val="TableParagraph"/>
              <w:spacing w:before="162"/>
              <w:ind w:left="68" w:right="540"/>
              <w:rPr>
                <w:rFonts w:ascii="Verdana" w:hAnsi="Verdana"/>
                <w:sz w:val="20"/>
              </w:rPr>
            </w:pPr>
            <w:proofErr w:type="gramStart"/>
            <w:r w:rsidRPr="007279F1">
              <w:rPr>
                <w:rFonts w:ascii="Verdana" w:hAnsi="Verdana"/>
                <w:b/>
                <w:sz w:val="20"/>
              </w:rPr>
              <w:t xml:space="preserve">MDV </w:t>
            </w:r>
            <w:r w:rsidRPr="007279F1">
              <w:rPr>
                <w:rFonts w:ascii="Verdana" w:hAnsi="Verdana"/>
                <w:sz w:val="20"/>
              </w:rPr>
              <w:t>- interpretace</w:t>
            </w:r>
            <w:proofErr w:type="gramEnd"/>
            <w:r w:rsidRPr="007279F1">
              <w:rPr>
                <w:rFonts w:ascii="Verdana" w:hAnsi="Verdana"/>
                <w:sz w:val="20"/>
              </w:rPr>
              <w:t xml:space="preserve"> vztahu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mediálních</w:t>
            </w:r>
            <w:r w:rsidRPr="007279F1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sdělení</w:t>
            </w:r>
            <w:r w:rsidRPr="007279F1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a</w:t>
            </w:r>
            <w:r w:rsidRPr="007279F1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reality</w:t>
            </w:r>
            <w:r w:rsidRPr="007279F1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(statistické údaje a jejich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interpretace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médii).</w:t>
            </w:r>
          </w:p>
          <w:p w14:paraId="7136A0B1" w14:textId="77777777" w:rsidR="007C19AA" w:rsidRPr="00255A1F" w:rsidRDefault="007C19AA" w:rsidP="007C19AA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  <w:r w:rsidRPr="007279F1">
              <w:rPr>
                <w:rFonts w:ascii="Verdana" w:hAnsi="Verdana"/>
                <w:b/>
                <w:sz w:val="20"/>
              </w:rPr>
              <w:t xml:space="preserve">EGS </w:t>
            </w:r>
            <w:r w:rsidRPr="007279F1">
              <w:rPr>
                <w:rFonts w:ascii="Verdana" w:hAnsi="Verdana"/>
                <w:sz w:val="20"/>
              </w:rPr>
              <w:t xml:space="preserve">- objevujeme Evropu </w:t>
            </w:r>
            <w:proofErr w:type="gramStart"/>
            <w:r w:rsidRPr="007279F1"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279F1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svět</w:t>
            </w:r>
            <w:proofErr w:type="gramEnd"/>
            <w:r w:rsidRPr="007279F1">
              <w:rPr>
                <w:rFonts w:ascii="Verdana" w:hAnsi="Verdana"/>
                <w:sz w:val="20"/>
              </w:rPr>
              <w:t xml:space="preserve"> (významné státy Asie,</w:t>
            </w:r>
            <w:r w:rsidRPr="007279F1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Austrálie</w:t>
            </w:r>
            <w:r w:rsidRPr="007279F1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7279F1">
              <w:rPr>
                <w:rFonts w:ascii="Verdana" w:hAnsi="Verdana"/>
                <w:sz w:val="20"/>
              </w:rPr>
              <w:t>a Oceánie)</w:t>
            </w:r>
          </w:p>
        </w:tc>
      </w:tr>
      <w:tr w:rsidR="007C19AA" w14:paraId="18158D27" w14:textId="77777777" w:rsidTr="00B0639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6D1BC35A" w14:textId="77777777" w:rsidR="007C19AA" w:rsidRDefault="007C19A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5D223D7E" w14:textId="77777777" w:rsidR="007C19AA" w:rsidRDefault="007C19A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059DF6E6" w14:textId="77777777" w:rsidR="007C19AA" w:rsidRDefault="007C19A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7C19AA" w:rsidRPr="00255A1F" w14:paraId="1498DCBD" w14:textId="77777777" w:rsidTr="00B0639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0DD4E278" w14:textId="77777777" w:rsidR="007C19AA" w:rsidRPr="00255A1F" w:rsidRDefault="007C19AA" w:rsidP="004F2C56">
            <w:pPr>
              <w:pStyle w:val="TableParagraph"/>
              <w:ind w:left="59" w:right="641"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  <w:right w:val="single" w:sz="4" w:space="0" w:color="auto"/>
            </w:tcBorders>
          </w:tcPr>
          <w:p w14:paraId="3B00CC24" w14:textId="77777777" w:rsidR="007A3E6A" w:rsidRPr="00292DBC" w:rsidRDefault="007A3E6A" w:rsidP="004C3BCC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  <w:tab w:val="left" w:pos="458"/>
              </w:tabs>
              <w:spacing w:line="293" w:lineRule="exact"/>
              <w:ind w:firstLine="709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modelové regiony</w:t>
            </w:r>
            <w:r w:rsidRPr="00292DBC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světa</w:t>
            </w:r>
          </w:p>
          <w:p w14:paraId="28A463E9" w14:textId="77777777" w:rsidR="007A3E6A" w:rsidRDefault="007A3E6A" w:rsidP="004C3BCC">
            <w:pPr>
              <w:pStyle w:val="TableParagraph"/>
              <w:numPr>
                <w:ilvl w:val="1"/>
                <w:numId w:val="28"/>
              </w:numPr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vybrané modelové přírodní, společenské,</w:t>
            </w:r>
            <w:r w:rsidRPr="00292DBC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politické, hospodářské a environmentální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problémy,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možnosti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jejich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řešení</w:t>
            </w:r>
          </w:p>
          <w:p w14:paraId="4599AB86" w14:textId="77777777" w:rsidR="007A3E6A" w:rsidRDefault="007A3E6A" w:rsidP="007A3E6A">
            <w:pPr>
              <w:pStyle w:val="TableParagraph"/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</w:p>
          <w:p w14:paraId="33561144" w14:textId="77777777" w:rsidR="007A3E6A" w:rsidRPr="00D44BAF" w:rsidRDefault="007A3E6A" w:rsidP="004C3BCC">
            <w:pPr>
              <w:pStyle w:val="TableParagraph"/>
              <w:numPr>
                <w:ilvl w:val="0"/>
                <w:numId w:val="33"/>
              </w:numPr>
              <w:tabs>
                <w:tab w:val="left" w:pos="457"/>
                <w:tab w:val="left" w:pos="458"/>
              </w:tabs>
              <w:ind w:right="442"/>
              <w:rPr>
                <w:rFonts w:ascii="Verdana" w:hAnsi="Verdana"/>
                <w:b/>
                <w:sz w:val="20"/>
              </w:rPr>
            </w:pPr>
            <w:r w:rsidRPr="00D44BAF">
              <w:rPr>
                <w:rFonts w:ascii="Verdana" w:hAnsi="Verdana"/>
                <w:b/>
                <w:sz w:val="20"/>
              </w:rPr>
              <w:t>světadíly (Evropa a Rusko), makroregiony</w:t>
            </w:r>
            <w:r w:rsidRPr="00D44BA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   </w:t>
            </w:r>
            <w:r w:rsidRPr="00D44BAF">
              <w:rPr>
                <w:rFonts w:ascii="Verdana" w:hAnsi="Verdana"/>
                <w:b/>
                <w:sz w:val="20"/>
              </w:rPr>
              <w:t>světa</w:t>
            </w:r>
          </w:p>
          <w:p w14:paraId="07E13287" w14:textId="77777777" w:rsidR="007A3E6A" w:rsidRPr="00D44BAF" w:rsidRDefault="007A3E6A" w:rsidP="004C3BCC">
            <w:pPr>
              <w:pStyle w:val="TableParagraph"/>
              <w:numPr>
                <w:ilvl w:val="1"/>
                <w:numId w:val="33"/>
              </w:numPr>
              <w:tabs>
                <w:tab w:val="left" w:pos="611"/>
              </w:tabs>
              <w:ind w:left="611" w:right="174" w:hanging="284"/>
              <w:rPr>
                <w:rFonts w:ascii="Verdana" w:hAnsi="Verdana"/>
                <w:sz w:val="20"/>
              </w:rPr>
            </w:pPr>
            <w:r w:rsidRPr="00D44BAF">
              <w:rPr>
                <w:rFonts w:ascii="Verdana" w:hAnsi="Verdana"/>
                <w:sz w:val="20"/>
              </w:rPr>
              <w:t>určující a porovnávací kritéria, jejich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přiměřená charakteristika z hlediska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přírodních</w:t>
            </w:r>
            <w:r w:rsidRPr="00D44BAF">
              <w:rPr>
                <w:rFonts w:ascii="Verdana" w:hAnsi="Verdana"/>
                <w:spacing w:val="22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a</w:t>
            </w:r>
            <w:r w:rsidRPr="00D44BAF">
              <w:rPr>
                <w:rFonts w:ascii="Verdana" w:hAnsi="Verdana"/>
                <w:spacing w:val="2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socioekonomických</w:t>
            </w:r>
            <w:r w:rsidRPr="00D44BAF">
              <w:rPr>
                <w:rFonts w:ascii="Verdana" w:hAnsi="Verdana"/>
                <w:spacing w:val="23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poměrů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s důrazem na vazby a souvislosti (přírodní</w:t>
            </w:r>
            <w:r w:rsidRPr="00D44BA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oblasti, podnebné oblasti, sídelní oblasti,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jazykové oblasti, náboženské oblasti,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kulturní</w:t>
            </w:r>
            <w:r w:rsidRPr="00D44B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oblasti)</w:t>
            </w:r>
          </w:p>
          <w:p w14:paraId="655C09D5" w14:textId="77777777" w:rsidR="007A3E6A" w:rsidRDefault="007A3E6A" w:rsidP="007A3E6A">
            <w:pPr>
              <w:pStyle w:val="TableParagraph"/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</w:p>
          <w:p w14:paraId="16F21157" w14:textId="77777777" w:rsidR="007A3E6A" w:rsidRPr="00292DBC" w:rsidRDefault="007A3E6A" w:rsidP="004C3BCC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  <w:tab w:val="left" w:pos="458"/>
              </w:tabs>
              <w:spacing w:line="293" w:lineRule="exact"/>
              <w:ind w:firstLine="709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modelové regiony</w:t>
            </w:r>
            <w:r w:rsidRPr="00292DBC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světa</w:t>
            </w:r>
          </w:p>
          <w:p w14:paraId="5F8FEBBA" w14:textId="77777777" w:rsidR="007A3E6A" w:rsidRDefault="007A3E6A" w:rsidP="004C3BCC">
            <w:pPr>
              <w:pStyle w:val="TableParagraph"/>
              <w:numPr>
                <w:ilvl w:val="1"/>
                <w:numId w:val="28"/>
              </w:numPr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vybrané modelové přírodní, společenské,</w:t>
            </w:r>
            <w:r w:rsidRPr="00292DBC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politické, hospodářské a environmentální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problémy,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možnosti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jejich</w:t>
            </w:r>
            <w:r w:rsidRPr="00292DB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řešení</w:t>
            </w:r>
          </w:p>
          <w:p w14:paraId="2F533675" w14:textId="77777777" w:rsidR="007A3E6A" w:rsidRPr="007A3E6A" w:rsidRDefault="007A3E6A" w:rsidP="007A3E6A">
            <w:pPr>
              <w:pStyle w:val="TableParagraph"/>
              <w:tabs>
                <w:tab w:val="left" w:pos="1024"/>
                <w:tab w:val="left" w:pos="1025"/>
              </w:tabs>
              <w:spacing w:line="259" w:lineRule="exact"/>
              <w:ind w:left="1024"/>
              <w:rPr>
                <w:rFonts w:ascii="Verdana" w:hAnsi="Verdana"/>
                <w:b/>
                <w:sz w:val="20"/>
              </w:rPr>
            </w:pPr>
          </w:p>
          <w:p w14:paraId="265CF1F5" w14:textId="77777777" w:rsidR="007C19AA" w:rsidRPr="00255A1F" w:rsidRDefault="007C19AA" w:rsidP="007C19AA">
            <w:pPr>
              <w:pStyle w:val="TableParagraph"/>
              <w:tabs>
                <w:tab w:val="left" w:pos="1024"/>
              </w:tabs>
              <w:spacing w:line="259" w:lineRule="exact"/>
              <w:ind w:left="1024" w:hanging="709"/>
              <w:rPr>
                <w:rFonts w:ascii="Verdana" w:hAnsi="Verdana"/>
                <w:sz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BB1A78" w14:textId="77777777" w:rsidR="007C19AA" w:rsidRDefault="007C19AA" w:rsidP="004F2C56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</w:p>
          <w:p w14:paraId="62F35EF5" w14:textId="77777777" w:rsidR="007A3E6A" w:rsidRDefault="007A3E6A" w:rsidP="004F2C56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</w:p>
          <w:p w14:paraId="2D8ED664" w14:textId="77777777" w:rsidR="007A3E6A" w:rsidRDefault="007A3E6A" w:rsidP="004F2C56">
            <w:pPr>
              <w:pStyle w:val="TableParagraph"/>
              <w:spacing w:before="208"/>
              <w:ind w:left="68" w:right="247"/>
              <w:rPr>
                <w:rFonts w:ascii="Verdana" w:hAnsi="Verdana"/>
                <w:sz w:val="20"/>
              </w:rPr>
            </w:pPr>
          </w:p>
          <w:p w14:paraId="5BC377B1" w14:textId="77777777" w:rsidR="007A3E6A" w:rsidRDefault="007A3E6A" w:rsidP="007A3E6A">
            <w:pPr>
              <w:pStyle w:val="TableParagraph"/>
              <w:ind w:left="68" w:right="447"/>
              <w:rPr>
                <w:rFonts w:ascii="Verdana" w:hAnsi="Verdana"/>
                <w:b/>
                <w:sz w:val="20"/>
              </w:rPr>
            </w:pPr>
          </w:p>
          <w:p w14:paraId="74D3B86F" w14:textId="77777777" w:rsidR="007A3E6A" w:rsidRDefault="007A3E6A" w:rsidP="007A3E6A">
            <w:pPr>
              <w:pStyle w:val="TableParagraph"/>
              <w:ind w:left="68" w:right="447"/>
              <w:rPr>
                <w:rFonts w:ascii="Verdana" w:hAnsi="Verdana"/>
                <w:b/>
                <w:sz w:val="20"/>
              </w:rPr>
            </w:pPr>
          </w:p>
          <w:p w14:paraId="7957732E" w14:textId="77777777" w:rsidR="007A3E6A" w:rsidRPr="00D44BAF" w:rsidRDefault="007A3E6A" w:rsidP="007A3E6A">
            <w:pPr>
              <w:pStyle w:val="TableParagraph"/>
              <w:ind w:left="68" w:right="447"/>
              <w:rPr>
                <w:rFonts w:ascii="Verdana" w:hAnsi="Verdana"/>
                <w:sz w:val="20"/>
              </w:rPr>
            </w:pPr>
            <w:proofErr w:type="gramStart"/>
            <w:r w:rsidRPr="00D44BAF">
              <w:rPr>
                <w:rFonts w:ascii="Verdana" w:hAnsi="Verdana"/>
                <w:b/>
                <w:sz w:val="20"/>
              </w:rPr>
              <w:t xml:space="preserve">EGS </w:t>
            </w:r>
            <w:r w:rsidRPr="00D44BAF">
              <w:rPr>
                <w:rFonts w:ascii="Verdana" w:hAnsi="Verdana"/>
                <w:sz w:val="20"/>
              </w:rPr>
              <w:t>- Evropa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a svět nás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zajímá (Evropa – místo, kde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žijeme)</w:t>
            </w:r>
          </w:p>
          <w:p w14:paraId="2AEAAB77" w14:textId="77777777" w:rsidR="007A3E6A" w:rsidRDefault="007A3E6A" w:rsidP="007A3E6A">
            <w:pPr>
              <w:pStyle w:val="TableParagraph"/>
              <w:ind w:left="68" w:right="140"/>
              <w:rPr>
                <w:rFonts w:ascii="Verdana" w:hAnsi="Verdana"/>
                <w:b/>
                <w:sz w:val="20"/>
              </w:rPr>
            </w:pPr>
          </w:p>
          <w:p w14:paraId="07C0C289" w14:textId="77777777" w:rsidR="007A3E6A" w:rsidRPr="00D44BAF" w:rsidRDefault="007A3E6A" w:rsidP="007A3E6A">
            <w:pPr>
              <w:pStyle w:val="TableParagraph"/>
              <w:ind w:left="68" w:right="140"/>
              <w:rPr>
                <w:rFonts w:ascii="Verdana" w:hAnsi="Verdana"/>
                <w:sz w:val="20"/>
              </w:rPr>
            </w:pPr>
            <w:r w:rsidRPr="00D44BAF">
              <w:rPr>
                <w:rFonts w:ascii="Verdana" w:hAnsi="Verdana"/>
                <w:b/>
                <w:sz w:val="20"/>
              </w:rPr>
              <w:t xml:space="preserve">EGS </w:t>
            </w:r>
            <w:r w:rsidRPr="00D44BAF">
              <w:rPr>
                <w:rFonts w:ascii="Verdana" w:hAnsi="Verdana"/>
                <w:sz w:val="20"/>
              </w:rPr>
              <w:t>- Jsme Evropané (</w:t>
            </w:r>
            <w:proofErr w:type="gramStart"/>
            <w:r w:rsidRPr="00D44BAF">
              <w:rPr>
                <w:rFonts w:ascii="Verdana" w:hAnsi="Verdana"/>
                <w:sz w:val="20"/>
              </w:rPr>
              <w:t>Evropa</w:t>
            </w:r>
            <w:r w:rsidR="0075102E">
              <w:rPr>
                <w:rFonts w:ascii="Verdana" w:hAnsi="Verdana"/>
                <w:sz w:val="20"/>
              </w:rPr>
              <w:t xml:space="preserve"> </w:t>
            </w:r>
            <w:r w:rsidRPr="00D44BA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jako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způsob života a kulturní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hodnota)</w:t>
            </w:r>
          </w:p>
          <w:p w14:paraId="08F3AE21" w14:textId="77777777" w:rsidR="007A3E6A" w:rsidRDefault="007A3E6A" w:rsidP="007A3E6A">
            <w:pPr>
              <w:pStyle w:val="TableParagraph"/>
              <w:ind w:left="68" w:right="407"/>
              <w:rPr>
                <w:rFonts w:ascii="Verdana" w:hAnsi="Verdana"/>
                <w:b/>
                <w:sz w:val="20"/>
              </w:rPr>
            </w:pPr>
          </w:p>
          <w:p w14:paraId="076BEFD9" w14:textId="77777777" w:rsidR="007A3E6A" w:rsidRPr="00D44BAF" w:rsidRDefault="007A3E6A" w:rsidP="007A3E6A">
            <w:pPr>
              <w:pStyle w:val="TableParagraph"/>
              <w:ind w:left="68" w:right="407"/>
              <w:rPr>
                <w:rFonts w:ascii="Verdana" w:hAnsi="Verdana"/>
                <w:sz w:val="20"/>
              </w:rPr>
            </w:pPr>
            <w:proofErr w:type="gramStart"/>
            <w:r w:rsidRPr="00D44BAF">
              <w:rPr>
                <w:rFonts w:ascii="Verdana" w:hAnsi="Verdana"/>
                <w:b/>
                <w:sz w:val="20"/>
              </w:rPr>
              <w:t xml:space="preserve">EGS </w:t>
            </w:r>
            <w:r w:rsidRPr="00D44BAF">
              <w:rPr>
                <w:rFonts w:ascii="Verdana" w:hAnsi="Verdana"/>
                <w:sz w:val="20"/>
              </w:rPr>
              <w:t>- Objevujeme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Evropu a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svět (Evropa jako turistická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destinace)</w:t>
            </w:r>
          </w:p>
          <w:p w14:paraId="52DD12BA" w14:textId="77777777" w:rsidR="007A3E6A" w:rsidRDefault="007A3E6A" w:rsidP="007A3E6A">
            <w:pPr>
              <w:pStyle w:val="TableParagraph"/>
              <w:ind w:left="68" w:right="191"/>
              <w:rPr>
                <w:rFonts w:ascii="Verdana" w:hAnsi="Verdana"/>
                <w:b/>
                <w:sz w:val="20"/>
              </w:rPr>
            </w:pPr>
          </w:p>
          <w:p w14:paraId="06243A92" w14:textId="77777777" w:rsidR="007A3E6A" w:rsidRPr="00D44BAF" w:rsidRDefault="007A3E6A" w:rsidP="007A3E6A">
            <w:pPr>
              <w:pStyle w:val="TableParagraph"/>
              <w:ind w:left="68" w:right="191"/>
              <w:rPr>
                <w:rFonts w:ascii="Verdana" w:hAnsi="Verdana"/>
                <w:sz w:val="20"/>
              </w:rPr>
            </w:pPr>
            <w:proofErr w:type="gramStart"/>
            <w:r w:rsidRPr="00D44BAF">
              <w:rPr>
                <w:rFonts w:ascii="Verdana" w:hAnsi="Verdana"/>
                <w:b/>
                <w:sz w:val="20"/>
              </w:rPr>
              <w:t xml:space="preserve">MKV </w:t>
            </w:r>
            <w:r w:rsidRPr="00D44BAF">
              <w:rPr>
                <w:rFonts w:ascii="Verdana" w:hAnsi="Verdana"/>
                <w:sz w:val="20"/>
              </w:rPr>
              <w:t>- kulturní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diference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(bohatý</w:t>
            </w:r>
            <w:r w:rsidRPr="00D44B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západ</w:t>
            </w:r>
            <w:r w:rsidRPr="00D44B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a</w:t>
            </w:r>
            <w:r w:rsidRPr="00D44BA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chudý</w:t>
            </w:r>
            <w:r w:rsidRPr="00D44B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východ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Evropy)</w:t>
            </w:r>
          </w:p>
          <w:p w14:paraId="36E7B414" w14:textId="77777777" w:rsidR="007A3E6A" w:rsidRDefault="007A3E6A" w:rsidP="007A3E6A">
            <w:pPr>
              <w:pStyle w:val="TableParagraph"/>
              <w:ind w:left="68" w:right="235"/>
              <w:rPr>
                <w:rFonts w:ascii="Verdana" w:hAnsi="Verdana"/>
                <w:b/>
                <w:sz w:val="20"/>
              </w:rPr>
            </w:pPr>
          </w:p>
          <w:p w14:paraId="71F43037" w14:textId="77777777" w:rsidR="007A3E6A" w:rsidRPr="00D44BAF" w:rsidRDefault="007A3E6A" w:rsidP="007A3E6A">
            <w:pPr>
              <w:pStyle w:val="TableParagraph"/>
              <w:ind w:left="68" w:right="235"/>
              <w:rPr>
                <w:rFonts w:ascii="Verdana" w:hAnsi="Verdana"/>
                <w:sz w:val="20"/>
              </w:rPr>
            </w:pPr>
            <w:r w:rsidRPr="00D44BAF">
              <w:rPr>
                <w:rFonts w:ascii="Verdana" w:hAnsi="Verdana"/>
                <w:b/>
                <w:sz w:val="20"/>
              </w:rPr>
              <w:t>MKV</w:t>
            </w:r>
            <w:r w:rsidRPr="00D44BA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-</w:t>
            </w:r>
            <w:r w:rsidRPr="00D44BAF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multikulturalita</w:t>
            </w:r>
            <w:r w:rsidRPr="00D44B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(</w:t>
            </w:r>
            <w:proofErr w:type="gramStart"/>
            <w:r w:rsidRPr="00D44BAF">
              <w:rPr>
                <w:rFonts w:ascii="Verdana" w:hAnsi="Verdana"/>
                <w:sz w:val="20"/>
              </w:rPr>
              <w:t>Londýn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jako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příklad multikulturní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oblasti)</w:t>
            </w:r>
          </w:p>
          <w:p w14:paraId="3FEA9CBA" w14:textId="77777777" w:rsidR="007A3E6A" w:rsidRDefault="007A3E6A" w:rsidP="007A3E6A">
            <w:pPr>
              <w:pStyle w:val="TableParagraph"/>
              <w:ind w:left="68" w:right="233"/>
              <w:rPr>
                <w:rFonts w:ascii="Verdana" w:hAnsi="Verdana"/>
                <w:b/>
                <w:sz w:val="20"/>
              </w:rPr>
            </w:pPr>
          </w:p>
          <w:p w14:paraId="268B5108" w14:textId="77777777" w:rsidR="007A3E6A" w:rsidRPr="00D44BAF" w:rsidRDefault="007A3E6A" w:rsidP="007A3E6A">
            <w:pPr>
              <w:pStyle w:val="TableParagraph"/>
              <w:ind w:left="68" w:right="233"/>
              <w:rPr>
                <w:rFonts w:ascii="Verdana" w:hAnsi="Verdana"/>
                <w:sz w:val="20"/>
              </w:rPr>
            </w:pPr>
            <w:r w:rsidRPr="00D44BAF">
              <w:rPr>
                <w:rFonts w:ascii="Verdana" w:hAnsi="Verdana"/>
                <w:b/>
                <w:sz w:val="20"/>
              </w:rPr>
              <w:t xml:space="preserve">OSV </w:t>
            </w:r>
            <w:r w:rsidRPr="00D44BAF">
              <w:rPr>
                <w:rFonts w:ascii="Verdana" w:hAnsi="Verdana"/>
                <w:sz w:val="20"/>
              </w:rPr>
              <w:t>- kooperace a kompetice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proofErr w:type="gramStart"/>
            <w:r w:rsidRPr="00D44BAF">
              <w:rPr>
                <w:rFonts w:ascii="Verdana" w:hAnsi="Verdana"/>
                <w:sz w:val="20"/>
              </w:rPr>
              <w:t>( EU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jako protiváha USA a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Japonska)</w:t>
            </w:r>
          </w:p>
          <w:p w14:paraId="49B061FE" w14:textId="77777777" w:rsidR="007A3E6A" w:rsidRDefault="007A3E6A" w:rsidP="007A3E6A">
            <w:pPr>
              <w:pStyle w:val="TableParagraph"/>
              <w:ind w:left="68" w:right="1127"/>
              <w:rPr>
                <w:rFonts w:ascii="Verdana" w:hAnsi="Verdana"/>
                <w:b/>
                <w:sz w:val="20"/>
              </w:rPr>
            </w:pPr>
          </w:p>
          <w:p w14:paraId="0EAC2F0F" w14:textId="77777777" w:rsidR="007A3E6A" w:rsidRDefault="007A3E6A" w:rsidP="007A3E6A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proofErr w:type="gramStart"/>
            <w:r w:rsidRPr="00D44BAF">
              <w:rPr>
                <w:rFonts w:ascii="Verdana" w:hAnsi="Verdana"/>
                <w:b/>
                <w:sz w:val="20"/>
              </w:rPr>
              <w:t xml:space="preserve">EV </w:t>
            </w:r>
            <w:r w:rsidRPr="00D44BAF">
              <w:rPr>
                <w:rFonts w:ascii="Verdana" w:hAnsi="Verdana"/>
                <w:sz w:val="20"/>
              </w:rPr>
              <w:t>- Lidské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aktivity a problémy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životního prostředí (Evropa jako</w:t>
            </w:r>
            <w:r w:rsidRPr="00D44BA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snaha o udržitelný hospodářský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rozvoj)</w:t>
            </w:r>
          </w:p>
          <w:p w14:paraId="7E96077F" w14:textId="77777777" w:rsidR="007A3E6A" w:rsidRDefault="007A3E6A" w:rsidP="007A3E6A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</w:p>
          <w:p w14:paraId="5CAA840D" w14:textId="77777777" w:rsidR="007A3E6A" w:rsidRPr="00255A1F" w:rsidRDefault="007A3E6A" w:rsidP="007A3E6A">
            <w:pPr>
              <w:pStyle w:val="TableParagraph"/>
              <w:spacing w:before="208"/>
              <w:ind w:right="247"/>
              <w:rPr>
                <w:rFonts w:ascii="Verdana" w:hAnsi="Verdana"/>
                <w:sz w:val="20"/>
              </w:rPr>
            </w:pPr>
          </w:p>
        </w:tc>
      </w:tr>
    </w:tbl>
    <w:p w14:paraId="4758F55C" w14:textId="77777777" w:rsidR="007C19AA" w:rsidRDefault="007C19AA" w:rsidP="004A7E56">
      <w:pPr>
        <w:rPr>
          <w:rFonts w:ascii="Verdana" w:hAnsi="Verdana"/>
          <w:b/>
          <w:sz w:val="20"/>
          <w:szCs w:val="20"/>
        </w:rPr>
      </w:pPr>
    </w:p>
    <w:p w14:paraId="3AC994D4" w14:textId="77777777" w:rsidR="007C19AA" w:rsidRDefault="007C19AA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92DBC" w14:paraId="5C7D1088" w14:textId="77777777" w:rsidTr="008F6ADB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625F4AA7" w14:textId="77777777" w:rsidR="00292DBC" w:rsidRDefault="00292DBC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7CBFC700" w14:textId="77777777" w:rsidR="00292DBC" w:rsidRDefault="00292DBC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64423F23" w14:textId="77777777" w:rsidR="00292DBC" w:rsidRDefault="00292DBC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92DBC" w:rsidRPr="00255A1F" w14:paraId="7DD8AD15" w14:textId="77777777" w:rsidTr="008F6AD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44F0240C" w14:textId="77777777" w:rsidR="00292DBC" w:rsidRPr="00292DBC" w:rsidRDefault="00292DBC" w:rsidP="00292DBC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4BA3B6C0" w14:textId="77777777" w:rsidR="00292DBC" w:rsidRDefault="00292DBC" w:rsidP="00292DBC">
            <w:pPr>
              <w:pStyle w:val="TableParagraph"/>
              <w:spacing w:line="270" w:lineRule="atLeast"/>
              <w:ind w:left="59" w:right="681"/>
              <w:rPr>
                <w:rFonts w:ascii="Verdana" w:hAnsi="Verdana"/>
                <w:b/>
                <w:sz w:val="20"/>
              </w:rPr>
            </w:pPr>
          </w:p>
          <w:p w14:paraId="62A6CE25" w14:textId="77777777" w:rsidR="00B5232A" w:rsidRDefault="00B5232A" w:rsidP="00292DBC">
            <w:pPr>
              <w:pStyle w:val="TableParagraph"/>
              <w:spacing w:line="272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343F5EF3" w14:textId="77777777" w:rsidR="00B5232A" w:rsidRDefault="00B5232A" w:rsidP="00292DBC">
            <w:pPr>
              <w:pStyle w:val="TableParagraph"/>
              <w:spacing w:line="272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7E2A4D44" w14:textId="77777777" w:rsidR="00292DBC" w:rsidRPr="00292DBC" w:rsidRDefault="00292DBC" w:rsidP="00292DBC">
            <w:pPr>
              <w:pStyle w:val="TableParagraph"/>
              <w:spacing w:line="272" w:lineRule="exact"/>
              <w:ind w:left="59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Posoudí</w:t>
            </w:r>
            <w:r w:rsidRPr="00292DB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na</w:t>
            </w:r>
            <w:r w:rsidRPr="00292DB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přiměřené</w:t>
            </w:r>
            <w:r w:rsidRPr="00292DB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úrovni</w:t>
            </w:r>
          </w:p>
          <w:p w14:paraId="37E3245D" w14:textId="77777777" w:rsidR="00292DBC" w:rsidRPr="00292DBC" w:rsidRDefault="00292DBC" w:rsidP="00292DBC">
            <w:pPr>
              <w:pStyle w:val="TableParagraph"/>
              <w:ind w:left="59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prostorovou</w:t>
            </w:r>
            <w:r w:rsidRPr="00292DB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organizaci</w:t>
            </w:r>
            <w:r w:rsidRPr="00292DB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světové</w:t>
            </w:r>
          </w:p>
          <w:p w14:paraId="1FF6C49A" w14:textId="77777777" w:rsidR="00292DBC" w:rsidRDefault="00292DBC" w:rsidP="008F6ADB">
            <w:pPr>
              <w:pStyle w:val="TableParagraph"/>
              <w:spacing w:line="270" w:lineRule="atLeast"/>
              <w:ind w:left="59" w:right="24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populace</w:t>
            </w:r>
            <w:r w:rsidR="008F6ADB">
              <w:rPr>
                <w:rFonts w:ascii="Verdana" w:hAnsi="Verdana"/>
                <w:b/>
                <w:sz w:val="20"/>
              </w:rPr>
              <w:t>.</w:t>
            </w:r>
          </w:p>
          <w:p w14:paraId="58E0FFFE" w14:textId="77777777" w:rsidR="007A3E6A" w:rsidRDefault="007A3E6A" w:rsidP="008F6ADB">
            <w:pPr>
              <w:pStyle w:val="TableParagraph"/>
              <w:spacing w:line="270" w:lineRule="atLeas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4AC98804" w14:textId="77777777" w:rsidR="007A3E6A" w:rsidRDefault="007A3E6A" w:rsidP="008F6ADB">
            <w:pPr>
              <w:pStyle w:val="TableParagraph"/>
              <w:spacing w:line="270" w:lineRule="atLeas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3073EC01" w14:textId="77777777" w:rsidR="007A3E6A" w:rsidRDefault="007A3E6A" w:rsidP="007A3E6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 w:rsidRPr="008F6ADB">
              <w:rPr>
                <w:rFonts w:ascii="Verdana" w:hAnsi="Verdana"/>
                <w:b/>
                <w:sz w:val="20"/>
              </w:rPr>
              <w:t>Posoudí,</w:t>
            </w:r>
            <w:r w:rsidRPr="008F6ADB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jak</w:t>
            </w:r>
            <w:r w:rsidRPr="008F6ADB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přírodní</w:t>
            </w:r>
            <w:r w:rsidRPr="008F6ADB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podmínky</w:t>
            </w:r>
            <w:r w:rsidRPr="008F6ADB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souvisí</w:t>
            </w:r>
            <w:r w:rsidRPr="008F6ADB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</w:t>
            </w:r>
            <w:r w:rsidRPr="008F6ADB">
              <w:rPr>
                <w:rFonts w:ascii="Verdana" w:hAnsi="Verdana"/>
                <w:b/>
                <w:sz w:val="20"/>
              </w:rPr>
              <w:t>s</w:t>
            </w:r>
            <w:r w:rsidRPr="008F6ADB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funkcí</w:t>
            </w:r>
            <w:r w:rsidRPr="008F6ADB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lidského</w:t>
            </w:r>
            <w:r w:rsidRPr="008F6ADB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sídla,</w:t>
            </w:r>
            <w:r w:rsidRPr="008F6ADB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pojmenuje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obecné základní geografické znaky</w:t>
            </w:r>
            <w:r w:rsidRPr="008F6ADB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</w:t>
            </w:r>
            <w:r w:rsidRPr="008F6ADB">
              <w:rPr>
                <w:rFonts w:ascii="Verdana" w:hAnsi="Verdana"/>
                <w:b/>
                <w:sz w:val="20"/>
              </w:rPr>
              <w:t>sídel</w:t>
            </w:r>
            <w:r>
              <w:rPr>
                <w:rFonts w:ascii="Verdana" w:hAnsi="Verdana"/>
                <w:b/>
                <w:sz w:val="20"/>
              </w:rPr>
              <w:t xml:space="preserve">. </w:t>
            </w:r>
          </w:p>
          <w:p w14:paraId="6A31A113" w14:textId="77777777" w:rsidR="007A3E6A" w:rsidRPr="00393CAF" w:rsidRDefault="007A3E6A" w:rsidP="007A3E6A">
            <w:pPr>
              <w:pStyle w:val="TableParagraph"/>
              <w:ind w:left="59" w:right="152"/>
              <w:rPr>
                <w:rFonts w:ascii="Verdana" w:hAnsi="Verdana"/>
                <w:b/>
                <w:sz w:val="16"/>
              </w:rPr>
            </w:pPr>
          </w:p>
          <w:p w14:paraId="0CFD5762" w14:textId="77777777" w:rsidR="007A3E6A" w:rsidRDefault="007A3E6A" w:rsidP="007A3E6A">
            <w:pPr>
              <w:pStyle w:val="TableParagraph"/>
              <w:ind w:left="59" w:right="165"/>
              <w:rPr>
                <w:rFonts w:ascii="Verdana" w:hAnsi="Verdana"/>
                <w:b/>
                <w:sz w:val="20"/>
              </w:rPr>
            </w:pPr>
          </w:p>
          <w:p w14:paraId="6E0DF948" w14:textId="77777777" w:rsidR="007A3E6A" w:rsidRPr="00393CAF" w:rsidRDefault="007A3E6A" w:rsidP="007A3E6A">
            <w:pPr>
              <w:pStyle w:val="TableParagraph"/>
              <w:ind w:left="59" w:right="165"/>
              <w:rPr>
                <w:rFonts w:ascii="Verdana" w:hAnsi="Verdana"/>
                <w:b/>
                <w:sz w:val="20"/>
              </w:rPr>
            </w:pPr>
            <w:r w:rsidRPr="00393CAF">
              <w:rPr>
                <w:rFonts w:ascii="Verdana" w:hAnsi="Verdana"/>
                <w:b/>
                <w:sz w:val="20"/>
              </w:rPr>
              <w:t>Zhodnotí přiměřeně strukturu, složky</w:t>
            </w:r>
            <w:r w:rsidRPr="00393CA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a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funkce</w:t>
            </w:r>
            <w:r w:rsidRPr="00393CA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světového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hospodářství,</w:t>
            </w:r>
          </w:p>
          <w:p w14:paraId="29211F37" w14:textId="77777777" w:rsidR="007A3E6A" w:rsidRPr="00393CAF" w:rsidRDefault="007A3E6A" w:rsidP="007A3E6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 w:rsidRPr="00393CAF">
              <w:rPr>
                <w:rFonts w:ascii="Verdana" w:hAnsi="Verdana"/>
                <w:b/>
                <w:sz w:val="20"/>
              </w:rPr>
              <w:t>lokalizuje</w:t>
            </w:r>
            <w:r w:rsidRPr="00393CA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na</w:t>
            </w:r>
            <w:r w:rsidRPr="00393CA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mapách</w:t>
            </w:r>
            <w:r w:rsidRPr="00393CA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hlavní světové</w:t>
            </w:r>
            <w:r w:rsidRPr="00393CA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surovinové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a energetické</w:t>
            </w:r>
            <w:r w:rsidRPr="00393CA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zdroje.</w:t>
            </w:r>
          </w:p>
          <w:p w14:paraId="76B755B9" w14:textId="77777777" w:rsidR="007A3E6A" w:rsidRPr="00393CAF" w:rsidRDefault="007A3E6A" w:rsidP="007A3E6A">
            <w:pPr>
              <w:pStyle w:val="TableParagraph"/>
              <w:ind w:left="59" w:right="152"/>
              <w:rPr>
                <w:rFonts w:ascii="Verdana" w:hAnsi="Verdana"/>
                <w:b/>
                <w:sz w:val="16"/>
              </w:rPr>
            </w:pPr>
          </w:p>
          <w:p w14:paraId="726084C1" w14:textId="77777777" w:rsidR="007A3E6A" w:rsidRDefault="007A3E6A" w:rsidP="007A3E6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7BD1C557" w14:textId="77777777" w:rsidR="007A3E6A" w:rsidRDefault="007A3E6A" w:rsidP="007A3E6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 w:rsidRPr="00393CAF">
              <w:rPr>
                <w:rFonts w:ascii="Verdana" w:hAnsi="Verdana"/>
                <w:b/>
                <w:sz w:val="20"/>
              </w:rPr>
              <w:t>Porovnává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předpoklady</w:t>
            </w:r>
            <w:r w:rsidRPr="00393CAF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a hlavní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faktory</w:t>
            </w:r>
            <w:r w:rsidRPr="00393CA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pro územní rozmístění hospodářských</w:t>
            </w:r>
            <w:r w:rsidRPr="00393CA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 xml:space="preserve">aktivit. </w:t>
            </w:r>
          </w:p>
          <w:p w14:paraId="398C83BB" w14:textId="77777777" w:rsidR="00421B4C" w:rsidRDefault="00421B4C" w:rsidP="007A3E6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5EA670C7" w14:textId="77777777" w:rsidR="00421B4C" w:rsidRPr="00393CAF" w:rsidRDefault="00421B4C" w:rsidP="007A3E6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324165F3" w14:textId="77777777" w:rsidR="007A3E6A" w:rsidRDefault="007A3E6A" w:rsidP="008F6ADB">
            <w:pPr>
              <w:pStyle w:val="TableParagraph"/>
              <w:spacing w:line="270" w:lineRule="atLeas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11F0E516" w14:textId="77777777" w:rsidR="007A3E6A" w:rsidRDefault="007A3E6A" w:rsidP="008F6ADB">
            <w:pPr>
              <w:pStyle w:val="TableParagraph"/>
              <w:spacing w:line="270" w:lineRule="atLeas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61912D3F" w14:textId="77777777" w:rsidR="007A3E6A" w:rsidRPr="00292DBC" w:rsidRDefault="007A3E6A" w:rsidP="008F6ADB">
            <w:pPr>
              <w:pStyle w:val="TableParagraph"/>
              <w:spacing w:line="270" w:lineRule="atLeast"/>
              <w:ind w:left="59" w:right="24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1981A2D4" w14:textId="77777777" w:rsidR="00292DBC" w:rsidRPr="008F6ADB" w:rsidRDefault="00292DBC" w:rsidP="00292DBC">
            <w:pPr>
              <w:pStyle w:val="TableParagraph"/>
              <w:spacing w:line="272" w:lineRule="exact"/>
              <w:ind w:left="68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8F6ADB">
              <w:rPr>
                <w:rFonts w:ascii="Verdana" w:hAnsi="Verdana"/>
                <w:b/>
                <w:i/>
                <w:color w:val="4472C4" w:themeColor="accent1"/>
                <w:sz w:val="20"/>
              </w:rPr>
              <w:t>Společenské</w:t>
            </w:r>
            <w:r w:rsidRPr="008F6ADB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i/>
                <w:color w:val="4472C4" w:themeColor="accent1"/>
                <w:sz w:val="20"/>
              </w:rPr>
              <w:t>a</w:t>
            </w:r>
            <w:r w:rsidRPr="008F6ADB">
              <w:rPr>
                <w:rFonts w:ascii="Verdana" w:hAnsi="Verdana"/>
                <w:b/>
                <w:i/>
                <w:color w:val="4472C4" w:themeColor="accent1"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i/>
                <w:color w:val="4472C4" w:themeColor="accent1"/>
                <w:sz w:val="20"/>
              </w:rPr>
              <w:t>hospodářské</w:t>
            </w:r>
            <w:r w:rsidRPr="008F6ADB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i/>
                <w:color w:val="4472C4" w:themeColor="accent1"/>
                <w:sz w:val="20"/>
              </w:rPr>
              <w:t>prostředí</w:t>
            </w:r>
          </w:p>
          <w:p w14:paraId="1D5069CC" w14:textId="77777777" w:rsidR="00B5232A" w:rsidRDefault="00B5232A" w:rsidP="00B5232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</w:p>
          <w:p w14:paraId="30F7753A" w14:textId="77777777" w:rsidR="00292DBC" w:rsidRDefault="00B5232A" w:rsidP="00B5232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Severní a Jižní Amerika, Afrika</w:t>
            </w:r>
          </w:p>
          <w:p w14:paraId="2058FBCD" w14:textId="77777777" w:rsidR="00B5232A" w:rsidRPr="00292DBC" w:rsidRDefault="00B5232A" w:rsidP="00292DBC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10C0B720" w14:textId="77777777" w:rsidR="00292DBC" w:rsidRPr="00292DBC" w:rsidRDefault="00292DBC" w:rsidP="004C3BCC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  <w:tab w:val="left" w:pos="458"/>
              </w:tabs>
              <w:spacing w:line="292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292DBC">
              <w:rPr>
                <w:rFonts w:ascii="Verdana" w:hAnsi="Verdana"/>
                <w:b/>
                <w:sz w:val="20"/>
              </w:rPr>
              <w:t>obyvatelstvo</w:t>
            </w:r>
            <w:r w:rsidRPr="00292DB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Severní</w:t>
            </w:r>
            <w:r w:rsidRPr="00292DB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 Jižní</w:t>
            </w:r>
            <w:r w:rsidRPr="00292DB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292DBC">
              <w:rPr>
                <w:rFonts w:ascii="Verdana" w:hAnsi="Verdana"/>
                <w:b/>
                <w:sz w:val="20"/>
              </w:rPr>
              <w:t>Ameriky, Afriky</w:t>
            </w:r>
          </w:p>
          <w:p w14:paraId="4C3DFD52" w14:textId="77777777" w:rsidR="00292DBC" w:rsidRDefault="00292DBC" w:rsidP="004C3BCC">
            <w:pPr>
              <w:pStyle w:val="TableParagraph"/>
              <w:numPr>
                <w:ilvl w:val="0"/>
                <w:numId w:val="30"/>
              </w:numPr>
              <w:tabs>
                <w:tab w:val="left" w:pos="1025"/>
              </w:tabs>
              <w:ind w:left="1036" w:right="281" w:hanging="425"/>
              <w:jc w:val="both"/>
              <w:rPr>
                <w:rFonts w:ascii="Verdana" w:hAnsi="Verdana"/>
                <w:sz w:val="20"/>
              </w:rPr>
            </w:pPr>
            <w:r w:rsidRPr="00292DBC">
              <w:rPr>
                <w:rFonts w:ascii="Verdana" w:hAnsi="Verdana"/>
                <w:sz w:val="20"/>
              </w:rPr>
              <w:t>základní kvantitativní a kvalitativní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geografické,</w:t>
            </w:r>
            <w:r w:rsidRPr="00292DBC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demografické,</w:t>
            </w:r>
            <w:r w:rsidRPr="00292DB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hospodářské</w:t>
            </w:r>
            <w:r w:rsidRPr="00292DBC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a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kulturní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charakteristiky</w:t>
            </w:r>
          </w:p>
          <w:p w14:paraId="012C238F" w14:textId="77777777" w:rsidR="007A3E6A" w:rsidRDefault="007A3E6A" w:rsidP="007A3E6A">
            <w:pPr>
              <w:pStyle w:val="TableParagraph"/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</w:p>
          <w:p w14:paraId="155CE697" w14:textId="77777777" w:rsidR="007A3E6A" w:rsidRPr="008F6ADB" w:rsidRDefault="007A3E6A" w:rsidP="004C3BCC">
            <w:pPr>
              <w:pStyle w:val="TableParagraph"/>
              <w:numPr>
                <w:ilvl w:val="0"/>
                <w:numId w:val="31"/>
              </w:numPr>
              <w:tabs>
                <w:tab w:val="left" w:pos="457"/>
                <w:tab w:val="left" w:pos="458"/>
              </w:tabs>
              <w:ind w:right="1047"/>
              <w:rPr>
                <w:rFonts w:ascii="Verdana" w:hAnsi="Verdana"/>
                <w:b/>
                <w:sz w:val="20"/>
              </w:rPr>
            </w:pPr>
            <w:r w:rsidRPr="008F6ADB">
              <w:rPr>
                <w:rFonts w:ascii="Verdana" w:hAnsi="Verdana"/>
                <w:b/>
                <w:sz w:val="20"/>
              </w:rPr>
              <w:t>globalizační společenské, politické a</w:t>
            </w:r>
            <w:r w:rsidRPr="008F6ADB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="00421B4C">
              <w:rPr>
                <w:rFonts w:ascii="Verdana" w:hAnsi="Verdana"/>
                <w:b/>
                <w:spacing w:val="-64"/>
                <w:sz w:val="20"/>
              </w:rPr>
              <w:t xml:space="preserve">           </w:t>
            </w:r>
            <w:r w:rsidRPr="008F6ADB">
              <w:rPr>
                <w:rFonts w:ascii="Verdana" w:hAnsi="Verdana"/>
                <w:b/>
                <w:sz w:val="20"/>
              </w:rPr>
              <w:t>hospodářské</w:t>
            </w:r>
            <w:r w:rsidRPr="008F6ADB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procesy</w:t>
            </w:r>
          </w:p>
          <w:p w14:paraId="2806E6D4" w14:textId="77777777" w:rsidR="007A3E6A" w:rsidRPr="008F6ADB" w:rsidRDefault="007A3E6A" w:rsidP="004C3BCC">
            <w:pPr>
              <w:pStyle w:val="TableParagraph"/>
              <w:numPr>
                <w:ilvl w:val="1"/>
                <w:numId w:val="31"/>
              </w:numPr>
              <w:tabs>
                <w:tab w:val="left" w:pos="611"/>
              </w:tabs>
              <w:ind w:left="611" w:right="144" w:hanging="284"/>
              <w:rPr>
                <w:rFonts w:ascii="Verdana" w:hAnsi="Verdana"/>
                <w:sz w:val="20"/>
              </w:rPr>
            </w:pPr>
            <w:r w:rsidRPr="008F6ADB">
              <w:rPr>
                <w:rFonts w:ascii="Verdana" w:hAnsi="Verdana"/>
                <w:sz w:val="20"/>
              </w:rPr>
              <w:t>aktuální</w:t>
            </w:r>
            <w:r w:rsidRPr="008F6ADB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společenské,</w:t>
            </w:r>
            <w:r w:rsidRPr="008F6ADB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sídelní,</w:t>
            </w:r>
            <w:r w:rsidRPr="008F6ADB">
              <w:rPr>
                <w:rFonts w:ascii="Verdana" w:hAnsi="Verdana"/>
                <w:spacing w:val="-4"/>
                <w:sz w:val="20"/>
              </w:rPr>
              <w:t xml:space="preserve"> </w:t>
            </w:r>
            <w:proofErr w:type="gramStart"/>
            <w:r w:rsidRPr="008F6ADB">
              <w:rPr>
                <w:rFonts w:ascii="Verdana" w:hAnsi="Verdana"/>
                <w:sz w:val="20"/>
              </w:rPr>
              <w:t>politické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F6ADB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a</w:t>
            </w:r>
            <w:proofErr w:type="gramEnd"/>
            <w:r w:rsidRPr="008F6ADB">
              <w:rPr>
                <w:rFonts w:ascii="Verdana" w:hAnsi="Verdana"/>
                <w:sz w:val="20"/>
              </w:rPr>
              <w:t xml:space="preserve"> hospodářské poměry Severní, Jižní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Ameriky a Afriky, sídelní systémy,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urbanizace,</w:t>
            </w:r>
            <w:r w:rsidRPr="008F6ADB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suburbanizace</w:t>
            </w:r>
          </w:p>
          <w:p w14:paraId="2BD22C4B" w14:textId="77777777" w:rsidR="007A3E6A" w:rsidRPr="008F6ADB" w:rsidRDefault="007A3E6A" w:rsidP="007A3E6A">
            <w:pPr>
              <w:pStyle w:val="TableParagraph"/>
              <w:spacing w:before="6"/>
              <w:rPr>
                <w:rFonts w:ascii="Verdana" w:hAnsi="Verdana"/>
                <w:b/>
                <w:sz w:val="20"/>
              </w:rPr>
            </w:pPr>
          </w:p>
          <w:p w14:paraId="38FA1033" w14:textId="77777777" w:rsidR="007A3E6A" w:rsidRPr="008F6ADB" w:rsidRDefault="007A3E6A" w:rsidP="004C3BCC">
            <w:pPr>
              <w:pStyle w:val="TableParagraph"/>
              <w:numPr>
                <w:ilvl w:val="0"/>
                <w:numId w:val="31"/>
              </w:numPr>
              <w:tabs>
                <w:tab w:val="left" w:pos="457"/>
                <w:tab w:val="left" w:pos="458"/>
              </w:tabs>
              <w:ind w:right="714"/>
              <w:rPr>
                <w:rFonts w:ascii="Verdana" w:hAnsi="Verdana"/>
                <w:b/>
                <w:sz w:val="20"/>
              </w:rPr>
            </w:pPr>
            <w:r w:rsidRPr="008F6ADB">
              <w:rPr>
                <w:rFonts w:ascii="Verdana" w:hAnsi="Verdana"/>
                <w:b/>
                <w:sz w:val="20"/>
              </w:rPr>
              <w:t>hospodářství v Severní a Jižní Americe,</w:t>
            </w:r>
            <w:r w:rsidRPr="008F6ADB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8F6ADB">
              <w:rPr>
                <w:rFonts w:ascii="Verdana" w:hAnsi="Verdana"/>
                <w:b/>
                <w:sz w:val="20"/>
              </w:rPr>
              <w:t>Africe</w:t>
            </w:r>
          </w:p>
          <w:p w14:paraId="6C4C59A4" w14:textId="77777777" w:rsidR="007A3E6A" w:rsidRPr="008F6ADB" w:rsidRDefault="007A3E6A" w:rsidP="004C3BCC">
            <w:pPr>
              <w:pStyle w:val="TableParagraph"/>
              <w:numPr>
                <w:ilvl w:val="1"/>
                <w:numId w:val="31"/>
              </w:numPr>
              <w:tabs>
                <w:tab w:val="left" w:pos="611"/>
              </w:tabs>
              <w:ind w:left="611" w:right="346" w:hanging="272"/>
              <w:rPr>
                <w:rFonts w:ascii="Verdana" w:hAnsi="Verdana"/>
                <w:sz w:val="20"/>
              </w:rPr>
            </w:pPr>
            <w:r w:rsidRPr="008F6ADB">
              <w:rPr>
                <w:rFonts w:ascii="Verdana" w:hAnsi="Verdana"/>
                <w:sz w:val="20"/>
              </w:rPr>
              <w:t xml:space="preserve">sektorová a odvětvová struktura, </w:t>
            </w:r>
            <w:proofErr w:type="gramStart"/>
            <w:r w:rsidRPr="008F6ADB">
              <w:rPr>
                <w:rFonts w:ascii="Verdana" w:hAnsi="Verdana"/>
                <w:sz w:val="20"/>
              </w:rPr>
              <w:t>územní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F6ADB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dělba</w:t>
            </w:r>
            <w:proofErr w:type="gramEnd"/>
            <w:r w:rsidRPr="008F6ADB">
              <w:rPr>
                <w:rFonts w:ascii="Verdana" w:hAnsi="Verdana"/>
                <w:sz w:val="20"/>
              </w:rPr>
              <w:t xml:space="preserve"> práce, ukazatelé hospodářského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rozvoje</w:t>
            </w:r>
            <w:r w:rsidRPr="008F6ADB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a životní</w:t>
            </w:r>
            <w:r w:rsidRPr="008F6ADB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úrovně</w:t>
            </w:r>
          </w:p>
          <w:p w14:paraId="4817DA52" w14:textId="77777777" w:rsidR="007A3E6A" w:rsidRPr="00292DBC" w:rsidRDefault="007A3E6A" w:rsidP="007A3E6A">
            <w:pPr>
              <w:pStyle w:val="TableParagraph"/>
              <w:tabs>
                <w:tab w:val="left" w:pos="1025"/>
              </w:tabs>
              <w:ind w:right="28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561F4B70" w14:textId="77777777" w:rsidR="00292DBC" w:rsidRPr="00292DBC" w:rsidRDefault="00292DBC" w:rsidP="00292DBC">
            <w:pPr>
              <w:pStyle w:val="TableParagraph"/>
              <w:rPr>
                <w:rFonts w:ascii="Verdana" w:hAnsi="Verdana"/>
                <w:b/>
                <w:sz w:val="20"/>
              </w:rPr>
            </w:pPr>
          </w:p>
          <w:p w14:paraId="099DE4C1" w14:textId="77777777" w:rsidR="00292DBC" w:rsidRPr="00292DBC" w:rsidRDefault="00292DBC" w:rsidP="00292DBC">
            <w:pPr>
              <w:pStyle w:val="TableParagraph"/>
              <w:spacing w:before="9"/>
              <w:rPr>
                <w:rFonts w:ascii="Verdana" w:hAnsi="Verdana"/>
                <w:b/>
                <w:sz w:val="20"/>
              </w:rPr>
            </w:pPr>
          </w:p>
          <w:p w14:paraId="095D6428" w14:textId="77777777" w:rsidR="00292DBC" w:rsidRPr="00292DBC" w:rsidRDefault="00292DBC" w:rsidP="00292DBC">
            <w:pPr>
              <w:pStyle w:val="TableParagraph"/>
              <w:ind w:left="68" w:right="343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 xml:space="preserve">OSV </w:t>
            </w:r>
            <w:r w:rsidRPr="00292DBC">
              <w:rPr>
                <w:rFonts w:ascii="Verdana" w:hAnsi="Verdana"/>
                <w:sz w:val="20"/>
              </w:rPr>
              <w:t>- poznávání</w:t>
            </w:r>
            <w:proofErr w:type="gramEnd"/>
            <w:r w:rsidRPr="00292DBC">
              <w:rPr>
                <w:rFonts w:ascii="Verdana" w:hAnsi="Verdana"/>
                <w:sz w:val="20"/>
              </w:rPr>
              <w:t xml:space="preserve"> lidí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(podobnost</w:t>
            </w:r>
            <w:r w:rsidRPr="00292DB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a</w:t>
            </w:r>
            <w:r w:rsidRPr="00292DB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odlišnost</w:t>
            </w:r>
            <w:r w:rsidRPr="00292DB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života</w:t>
            </w:r>
            <w:r w:rsidRPr="00292DB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v</w:t>
            </w:r>
            <w:r w:rsidRPr="00292DB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S. a J. Americe)</w:t>
            </w:r>
          </w:p>
          <w:p w14:paraId="5ED8142B" w14:textId="77777777" w:rsidR="00292DBC" w:rsidRPr="00292DBC" w:rsidRDefault="00292DBC" w:rsidP="00292DBC">
            <w:pPr>
              <w:pStyle w:val="TableParagraph"/>
              <w:spacing w:before="7"/>
              <w:rPr>
                <w:rFonts w:ascii="Verdana" w:hAnsi="Verdana"/>
                <w:b/>
                <w:sz w:val="20"/>
              </w:rPr>
            </w:pPr>
          </w:p>
          <w:p w14:paraId="228A93F5" w14:textId="77777777" w:rsidR="00292DBC" w:rsidRDefault="00292DB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  <w:proofErr w:type="gramStart"/>
            <w:r w:rsidRPr="00292DBC">
              <w:rPr>
                <w:rFonts w:ascii="Verdana" w:hAnsi="Verdana"/>
                <w:b/>
                <w:sz w:val="20"/>
              </w:rPr>
              <w:t xml:space="preserve">MKV </w:t>
            </w:r>
            <w:r w:rsidRPr="00292DBC">
              <w:rPr>
                <w:rFonts w:ascii="Verdana" w:hAnsi="Verdana"/>
                <w:sz w:val="20"/>
              </w:rPr>
              <w:t>- kulturní</w:t>
            </w:r>
            <w:proofErr w:type="gramEnd"/>
            <w:r w:rsidRPr="00292DBC">
              <w:rPr>
                <w:rFonts w:ascii="Verdana" w:hAnsi="Verdana"/>
                <w:sz w:val="20"/>
              </w:rPr>
              <w:t xml:space="preserve"> diference</w:t>
            </w:r>
            <w:r w:rsidRPr="00292DB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(bohatý</w:t>
            </w:r>
            <w:r w:rsidRPr="00292DB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sever</w:t>
            </w:r>
            <w:r w:rsidRPr="00292DB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a</w:t>
            </w:r>
            <w:r w:rsidRPr="00292DB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chudý</w:t>
            </w:r>
            <w:r w:rsidRPr="00292DB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292DBC">
              <w:rPr>
                <w:rFonts w:ascii="Verdana" w:hAnsi="Verdana"/>
                <w:sz w:val="20"/>
              </w:rPr>
              <w:t>jih)</w:t>
            </w:r>
          </w:p>
          <w:p w14:paraId="395AEBC8" w14:textId="77777777" w:rsidR="007C19AA" w:rsidRDefault="007C19AA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70141FF6" w14:textId="77777777" w:rsidR="00421B4C" w:rsidRDefault="00421B4C" w:rsidP="00421B4C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4F1B0512" w14:textId="77777777" w:rsidR="00421B4C" w:rsidRDefault="00421B4C" w:rsidP="00421B4C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5A9E622C" w14:textId="77777777" w:rsidR="00421B4C" w:rsidRPr="00393CAF" w:rsidRDefault="00421B4C" w:rsidP="00421B4C">
            <w:pPr>
              <w:pStyle w:val="TableParagraph"/>
              <w:spacing w:line="273" w:lineRule="exact"/>
              <w:ind w:left="68"/>
              <w:rPr>
                <w:rFonts w:ascii="Verdana" w:hAnsi="Verdana"/>
                <w:sz w:val="20"/>
              </w:rPr>
            </w:pPr>
            <w:proofErr w:type="gramStart"/>
            <w:r w:rsidRPr="00393CAF">
              <w:rPr>
                <w:rFonts w:ascii="Verdana" w:hAnsi="Verdana"/>
                <w:b/>
                <w:sz w:val="20"/>
              </w:rPr>
              <w:t>EGS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-</w:t>
            </w:r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Objevujeme</w:t>
            </w:r>
            <w:proofErr w:type="gramEnd"/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svět</w:t>
            </w:r>
            <w:r w:rsidRPr="00393CA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(Karibik</w:t>
            </w:r>
          </w:p>
          <w:p w14:paraId="09291BA3" w14:textId="77777777" w:rsidR="00421B4C" w:rsidRPr="00393CAF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r w:rsidRPr="00393CAF">
              <w:rPr>
                <w:rFonts w:ascii="Verdana" w:hAnsi="Verdana"/>
                <w:sz w:val="20"/>
              </w:rPr>
              <w:t>– významná turistická</w:t>
            </w:r>
            <w:r w:rsidRPr="00393CA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destinace)</w:t>
            </w:r>
          </w:p>
          <w:p w14:paraId="0915F40A" w14:textId="77777777" w:rsidR="00421B4C" w:rsidRPr="00393CAF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</w:p>
          <w:p w14:paraId="2A3FE379" w14:textId="77777777" w:rsidR="00421B4C" w:rsidRDefault="00421B4C" w:rsidP="00421B4C">
            <w:pPr>
              <w:pStyle w:val="TableParagraph"/>
              <w:spacing w:line="244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70066981" w14:textId="77777777" w:rsidR="00421B4C" w:rsidRPr="00393CAF" w:rsidRDefault="00421B4C" w:rsidP="00421B4C">
            <w:pPr>
              <w:pStyle w:val="TableParagraph"/>
              <w:spacing w:line="244" w:lineRule="exact"/>
              <w:ind w:left="68"/>
              <w:rPr>
                <w:rFonts w:ascii="Verdana" w:hAnsi="Verdana"/>
                <w:sz w:val="20"/>
              </w:rPr>
            </w:pPr>
            <w:proofErr w:type="gramStart"/>
            <w:r w:rsidRPr="00393CAF">
              <w:rPr>
                <w:rFonts w:ascii="Verdana" w:hAnsi="Verdana"/>
                <w:b/>
                <w:sz w:val="20"/>
              </w:rPr>
              <w:t>MKV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-</w:t>
            </w:r>
            <w:r w:rsidRPr="00393CA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Etnický</w:t>
            </w:r>
            <w:proofErr w:type="gramEnd"/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původ,</w:t>
            </w:r>
          </w:p>
          <w:p w14:paraId="410A5DD1" w14:textId="77777777" w:rsidR="00421B4C" w:rsidRPr="00393CAF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r w:rsidRPr="00393CAF">
              <w:rPr>
                <w:rFonts w:ascii="Verdana" w:hAnsi="Verdana"/>
                <w:sz w:val="20"/>
              </w:rPr>
              <w:t>Multikulturalita</w:t>
            </w:r>
          </w:p>
          <w:p w14:paraId="45BE00C1" w14:textId="77777777" w:rsidR="00421B4C" w:rsidRPr="00393CAF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</w:p>
          <w:p w14:paraId="252FC02F" w14:textId="77777777" w:rsidR="00421B4C" w:rsidRDefault="00421B4C" w:rsidP="00421B4C">
            <w:pPr>
              <w:pStyle w:val="TableParagraph"/>
              <w:spacing w:line="247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33EC9D46" w14:textId="77777777" w:rsidR="00421B4C" w:rsidRDefault="00421B4C" w:rsidP="00421B4C">
            <w:pPr>
              <w:pStyle w:val="TableParagraph"/>
              <w:spacing w:line="247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175A43E0" w14:textId="77777777" w:rsidR="00421B4C" w:rsidRPr="00393CAF" w:rsidRDefault="00421B4C" w:rsidP="00421B4C">
            <w:pPr>
              <w:pStyle w:val="TableParagraph"/>
              <w:spacing w:line="247" w:lineRule="exact"/>
              <w:ind w:left="68"/>
              <w:rPr>
                <w:rFonts w:ascii="Verdana" w:hAnsi="Verdana"/>
                <w:sz w:val="20"/>
              </w:rPr>
            </w:pPr>
            <w:proofErr w:type="gramStart"/>
            <w:r w:rsidRPr="00393CAF">
              <w:rPr>
                <w:rFonts w:ascii="Verdana" w:hAnsi="Verdana"/>
                <w:b/>
                <w:sz w:val="20"/>
              </w:rPr>
              <w:t>V</w:t>
            </w:r>
            <w:r w:rsidR="0075102E">
              <w:rPr>
                <w:rFonts w:ascii="Verdana" w:hAnsi="Verdana"/>
                <w:b/>
                <w:sz w:val="20"/>
              </w:rPr>
              <w:t>D</w:t>
            </w:r>
            <w:r w:rsidRPr="00393CAF">
              <w:rPr>
                <w:rFonts w:ascii="Verdana" w:hAnsi="Verdana"/>
                <w:b/>
                <w:sz w:val="20"/>
              </w:rPr>
              <w:t>O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-</w:t>
            </w:r>
            <w:r w:rsidRPr="00393CA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Principy</w:t>
            </w:r>
            <w:proofErr w:type="gramEnd"/>
            <w:r w:rsidRPr="00393C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demokracie jako</w:t>
            </w:r>
          </w:p>
          <w:p w14:paraId="7CEA99C0" w14:textId="77777777" w:rsidR="00421B4C" w:rsidRPr="00393CAF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r w:rsidRPr="00393CAF">
              <w:rPr>
                <w:rFonts w:ascii="Verdana" w:hAnsi="Verdana"/>
                <w:sz w:val="20"/>
              </w:rPr>
              <w:t>formy vlády a způsobu</w:t>
            </w:r>
            <w:r w:rsidRPr="00393C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rozhodování</w:t>
            </w:r>
            <w:r w:rsidRPr="00393C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(USA</w:t>
            </w:r>
            <w:r w:rsidRPr="00393CAF">
              <w:rPr>
                <w:rFonts w:ascii="Verdana" w:hAnsi="Verdana"/>
                <w:spacing w:val="3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–</w:t>
            </w:r>
            <w:r w:rsidRPr="00393C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demokracie</w:t>
            </w:r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v</w:t>
            </w:r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denním</w:t>
            </w:r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životě)</w:t>
            </w:r>
          </w:p>
          <w:p w14:paraId="4F194F7D" w14:textId="77777777" w:rsidR="007C19AA" w:rsidRDefault="007C19AA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190B4840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60DF90EC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7BC7871F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3097A4DA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449C0AF3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315CD841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51E1167F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4328DAA8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115934AD" w14:textId="77777777" w:rsidR="00421B4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  <w:p w14:paraId="26469BED" w14:textId="77777777" w:rsidR="00421B4C" w:rsidRPr="00292DBC" w:rsidRDefault="00421B4C" w:rsidP="00292DBC">
            <w:pPr>
              <w:pStyle w:val="TableParagraph"/>
              <w:ind w:left="68" w:right="73"/>
              <w:rPr>
                <w:rFonts w:ascii="Verdana" w:hAnsi="Verdana"/>
                <w:sz w:val="20"/>
              </w:rPr>
            </w:pPr>
          </w:p>
        </w:tc>
      </w:tr>
      <w:tr w:rsidR="008F6ADB" w14:paraId="2F129D3F" w14:textId="77777777" w:rsidTr="00B5395C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7C750499" w14:textId="77777777" w:rsidR="008F6ADB" w:rsidRDefault="008F6ADB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303E5918" w14:textId="77777777" w:rsidR="008F6ADB" w:rsidRDefault="008F6ADB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62ECBCC4" w14:textId="77777777" w:rsidR="008F6ADB" w:rsidRDefault="008F6ADB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393CAF" w:rsidRPr="00292DBC" w14:paraId="4B8F6D85" w14:textId="77777777" w:rsidTr="0056362A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78273EE4" w14:textId="77777777" w:rsidR="00393CAF" w:rsidRPr="00393CAF" w:rsidRDefault="00393CAF" w:rsidP="00393CAF">
            <w:pPr>
              <w:pStyle w:val="TableParagraph"/>
              <w:ind w:left="59" w:right="152"/>
              <w:rPr>
                <w:rFonts w:ascii="Verdana" w:hAnsi="Verdana"/>
                <w:b/>
                <w:sz w:val="16"/>
              </w:rPr>
            </w:pPr>
          </w:p>
          <w:p w14:paraId="14A4BC33" w14:textId="77777777" w:rsidR="00393CAF" w:rsidRDefault="00393CAF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0ED49E50" w14:textId="77777777" w:rsidR="00393CAF" w:rsidRPr="00393CAF" w:rsidRDefault="00393CAF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 w:rsidRPr="00393CAF">
              <w:rPr>
                <w:rFonts w:ascii="Verdana" w:hAnsi="Verdana"/>
                <w:b/>
                <w:sz w:val="20"/>
              </w:rPr>
              <w:t>Porovnává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státy</w:t>
            </w:r>
            <w:r w:rsidRPr="00393CAF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světa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a zájmové</w:t>
            </w:r>
            <w:r w:rsidRPr="00393CA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integrace států světa na základě</w:t>
            </w:r>
            <w:r w:rsidRPr="00393CA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podobných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a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odlišných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znaků.</w:t>
            </w:r>
          </w:p>
          <w:p w14:paraId="0DCA15DE" w14:textId="77777777" w:rsidR="00393CAF" w:rsidRPr="00393CAF" w:rsidRDefault="00393CAF" w:rsidP="00393CAF">
            <w:pPr>
              <w:pStyle w:val="TableParagraph"/>
              <w:ind w:left="59" w:right="152"/>
              <w:rPr>
                <w:rFonts w:ascii="Verdana" w:hAnsi="Verdana"/>
                <w:b/>
                <w:sz w:val="16"/>
              </w:rPr>
            </w:pPr>
          </w:p>
          <w:p w14:paraId="1CB59EF9" w14:textId="77777777" w:rsidR="00393CAF" w:rsidRDefault="00393CAF" w:rsidP="00393CAF">
            <w:pPr>
              <w:pStyle w:val="TableParagraph"/>
              <w:spacing w:line="247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7EA06835" w14:textId="77777777" w:rsidR="00393CAF" w:rsidRPr="00393CAF" w:rsidRDefault="00393CAF" w:rsidP="00393CAF">
            <w:pPr>
              <w:pStyle w:val="TableParagraph"/>
              <w:spacing w:line="247" w:lineRule="exact"/>
              <w:ind w:left="59"/>
              <w:rPr>
                <w:rFonts w:ascii="Verdana" w:hAnsi="Verdana"/>
                <w:b/>
                <w:sz w:val="20"/>
              </w:rPr>
            </w:pPr>
            <w:r w:rsidRPr="00393CAF">
              <w:rPr>
                <w:rFonts w:ascii="Verdana" w:hAnsi="Verdana"/>
                <w:b/>
                <w:sz w:val="20"/>
              </w:rPr>
              <w:t>Lokalizuje</w:t>
            </w:r>
            <w:r w:rsidRPr="00393CA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na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mapách</w:t>
            </w:r>
            <w:r w:rsidRPr="00393CA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jednotlivých</w:t>
            </w:r>
          </w:p>
          <w:p w14:paraId="6ACAAA78" w14:textId="77777777" w:rsidR="00393CAF" w:rsidRPr="00393CAF" w:rsidRDefault="00393CAF" w:rsidP="007279F1">
            <w:pPr>
              <w:pStyle w:val="TableParagraph"/>
              <w:ind w:left="59" w:right="374"/>
              <w:rPr>
                <w:rFonts w:ascii="Verdana" w:hAnsi="Verdana"/>
                <w:b/>
                <w:sz w:val="16"/>
              </w:rPr>
            </w:pPr>
            <w:r w:rsidRPr="00393CAF">
              <w:rPr>
                <w:rFonts w:ascii="Verdana" w:hAnsi="Verdana"/>
                <w:b/>
                <w:sz w:val="20"/>
              </w:rPr>
              <w:t>světadílů hlavní aktuální geopolitické</w:t>
            </w:r>
            <w:r w:rsidRPr="00393CA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změny</w:t>
            </w:r>
            <w:r w:rsidRPr="00393CAF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a</w:t>
            </w:r>
            <w:r w:rsidRPr="00393CA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politické problémy</w:t>
            </w:r>
            <w:r w:rsidR="007279F1">
              <w:rPr>
                <w:rFonts w:ascii="Verdana" w:hAnsi="Verdana"/>
                <w:b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v</w:t>
            </w:r>
            <w:r w:rsidRPr="00393CAF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konkrétních</w:t>
            </w:r>
            <w:r w:rsidRPr="00393CA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světových</w:t>
            </w:r>
            <w:r w:rsidRPr="00393CA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b/>
                <w:sz w:val="20"/>
              </w:rPr>
              <w:t>regionech.</w:t>
            </w:r>
          </w:p>
          <w:p w14:paraId="7BFAA91D" w14:textId="77777777" w:rsidR="00393CAF" w:rsidRDefault="00393CAF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5A36B08C" w14:textId="77777777" w:rsidR="00421B4C" w:rsidRDefault="00421B4C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7F1FE42A" w14:textId="77777777" w:rsidR="00421B4C" w:rsidRDefault="00421B4C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05812263" w14:textId="77777777" w:rsidR="00421B4C" w:rsidRDefault="00421B4C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4610DEA5" w14:textId="77777777" w:rsidR="00421B4C" w:rsidRPr="00D44BAF" w:rsidRDefault="00421B4C" w:rsidP="00421B4C">
            <w:pPr>
              <w:pStyle w:val="TableParagraph"/>
              <w:ind w:left="59" w:right="165"/>
              <w:rPr>
                <w:rFonts w:ascii="Verdana" w:hAnsi="Verdana"/>
                <w:b/>
                <w:sz w:val="20"/>
              </w:rPr>
            </w:pPr>
            <w:r w:rsidRPr="00D44BAF">
              <w:rPr>
                <w:rFonts w:ascii="Verdana" w:hAnsi="Verdana"/>
                <w:b/>
                <w:sz w:val="20"/>
              </w:rPr>
              <w:t>Posoudí na přiměřené úrovni</w:t>
            </w:r>
            <w:r w:rsidRPr="00D44BA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b/>
                <w:sz w:val="20"/>
              </w:rPr>
              <w:t>prostorovou</w:t>
            </w:r>
            <w:r w:rsidRPr="00D44BAF"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 w:rsidRPr="00D44BAF">
              <w:rPr>
                <w:rFonts w:ascii="Verdana" w:hAnsi="Verdana"/>
                <w:b/>
                <w:sz w:val="20"/>
              </w:rPr>
              <w:t>organizaci</w:t>
            </w:r>
            <w:r w:rsidRPr="00D44BAF">
              <w:rPr>
                <w:rFonts w:ascii="Verdana" w:hAnsi="Verdana"/>
                <w:b/>
                <w:spacing w:val="-10"/>
                <w:sz w:val="20"/>
              </w:rPr>
              <w:t xml:space="preserve"> </w:t>
            </w:r>
            <w:r w:rsidRPr="00D44BAF">
              <w:rPr>
                <w:rFonts w:ascii="Verdana" w:hAnsi="Verdana"/>
                <w:b/>
                <w:sz w:val="20"/>
              </w:rPr>
              <w:t>světové</w:t>
            </w:r>
          </w:p>
          <w:p w14:paraId="103A4001" w14:textId="77777777" w:rsidR="00421B4C" w:rsidRDefault="00421B4C" w:rsidP="00421B4C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</w:t>
            </w:r>
            <w:r w:rsidRPr="00D44BAF">
              <w:rPr>
                <w:rFonts w:ascii="Verdana" w:hAnsi="Verdana"/>
                <w:b/>
                <w:sz w:val="20"/>
              </w:rPr>
              <w:t>opulace</w:t>
            </w:r>
          </w:p>
          <w:p w14:paraId="25B61499" w14:textId="77777777" w:rsidR="00421B4C" w:rsidRDefault="00421B4C" w:rsidP="00421B4C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5540E7D4" w14:textId="77777777" w:rsidR="00421B4C" w:rsidRPr="00B0542C" w:rsidRDefault="00421B4C" w:rsidP="00421B4C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Posoudí,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jak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přírodní</w:t>
            </w:r>
            <w:r w:rsidRPr="00B0542C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podmínky</w:t>
            </w:r>
            <w:r w:rsidRPr="00B0542C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souvisí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   </w:t>
            </w:r>
            <w:r w:rsidRPr="00B0542C">
              <w:rPr>
                <w:rFonts w:ascii="Verdana" w:hAnsi="Verdana"/>
                <w:b/>
                <w:sz w:val="20"/>
              </w:rPr>
              <w:t>s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funkcí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lidského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sídla,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pojmenuje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 xml:space="preserve">obecné základní geografické </w:t>
            </w:r>
            <w:proofErr w:type="gramStart"/>
            <w:r w:rsidRPr="00B0542C">
              <w:rPr>
                <w:rFonts w:ascii="Verdana" w:hAnsi="Verdana"/>
                <w:b/>
                <w:sz w:val="20"/>
              </w:rPr>
              <w:t>znaky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sídel</w:t>
            </w:r>
            <w:proofErr w:type="gramEnd"/>
          </w:p>
          <w:p w14:paraId="360A9D56" w14:textId="77777777" w:rsidR="00421B4C" w:rsidRPr="00B0542C" w:rsidRDefault="00421B4C" w:rsidP="00421B4C">
            <w:pPr>
              <w:pStyle w:val="TableParagraph"/>
              <w:ind w:left="59" w:right="614"/>
              <w:rPr>
                <w:rFonts w:ascii="Verdana" w:hAnsi="Verdana"/>
                <w:b/>
                <w:sz w:val="20"/>
              </w:rPr>
            </w:pPr>
          </w:p>
          <w:p w14:paraId="5042C69B" w14:textId="77777777" w:rsidR="00421B4C" w:rsidRPr="00B0542C" w:rsidRDefault="00421B4C" w:rsidP="00421B4C">
            <w:pPr>
              <w:pStyle w:val="TableParagraph"/>
              <w:spacing w:before="119"/>
              <w:ind w:left="59" w:right="37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</w:t>
            </w:r>
            <w:r w:rsidRPr="00B0542C">
              <w:rPr>
                <w:rFonts w:ascii="Verdana" w:hAnsi="Verdana"/>
                <w:b/>
                <w:sz w:val="20"/>
              </w:rPr>
              <w:t xml:space="preserve">hodnotí přiměřeně strukturu, </w:t>
            </w:r>
            <w:proofErr w:type="gramStart"/>
            <w:r w:rsidRPr="00B0542C">
              <w:rPr>
                <w:rFonts w:ascii="Verdana" w:hAnsi="Verdana"/>
                <w:b/>
                <w:sz w:val="20"/>
              </w:rPr>
              <w:t>složky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</w:t>
            </w:r>
            <w:proofErr w:type="gramEnd"/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funkce</w:t>
            </w:r>
            <w:r w:rsidRPr="00B0542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světového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hospodářství,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lokalizuje</w:t>
            </w:r>
            <w:r w:rsidRPr="00B0542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na</w:t>
            </w:r>
            <w:r w:rsidRPr="00B0542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mapách</w:t>
            </w:r>
            <w:r w:rsidRPr="00B0542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hlavní</w:t>
            </w:r>
            <w:r w:rsidRPr="00B0542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světové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surovinové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 energetické</w:t>
            </w:r>
            <w:r w:rsidRPr="00B0542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zdroje</w:t>
            </w:r>
          </w:p>
          <w:p w14:paraId="2CCA0466" w14:textId="77777777" w:rsidR="00421B4C" w:rsidRDefault="00421B4C" w:rsidP="00421B4C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  <w:p w14:paraId="5D177998" w14:textId="77777777" w:rsidR="00421B4C" w:rsidRPr="00B0542C" w:rsidRDefault="00421B4C" w:rsidP="00421B4C">
            <w:pPr>
              <w:pStyle w:val="TableParagraph"/>
              <w:spacing w:line="257" w:lineRule="exact"/>
              <w:ind w:left="59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Porovnává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předpoklady</w:t>
            </w:r>
            <w:r w:rsidRPr="00B0542C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 hlavní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faktory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pro</w:t>
            </w:r>
            <w:r w:rsidRPr="00B0542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územní</w:t>
            </w:r>
            <w:r w:rsidRPr="00B0542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rozmístění</w:t>
            </w:r>
            <w:r w:rsidRPr="00B0542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hospodářských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       </w:t>
            </w:r>
            <w:r w:rsidRPr="00B0542C">
              <w:rPr>
                <w:rFonts w:ascii="Verdana" w:hAnsi="Verdana"/>
                <w:b/>
                <w:sz w:val="20"/>
              </w:rPr>
              <w:t>aktivit</w:t>
            </w:r>
          </w:p>
          <w:p w14:paraId="68A0B36D" w14:textId="77777777" w:rsidR="00393CAF" w:rsidRPr="008F6ADB" w:rsidRDefault="00393CAF" w:rsidP="00393CAF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78105C6C" w14:textId="77777777" w:rsidR="00393CAF" w:rsidRPr="008F6ADB" w:rsidRDefault="00393CAF" w:rsidP="004C3BCC">
            <w:pPr>
              <w:pStyle w:val="TableParagraph"/>
              <w:numPr>
                <w:ilvl w:val="0"/>
                <w:numId w:val="31"/>
              </w:numPr>
              <w:tabs>
                <w:tab w:val="left" w:pos="457"/>
                <w:tab w:val="left" w:pos="458"/>
              </w:tabs>
              <w:ind w:right="2"/>
              <w:rPr>
                <w:rFonts w:ascii="Verdana" w:hAnsi="Verdana"/>
                <w:b/>
                <w:sz w:val="20"/>
              </w:rPr>
            </w:pPr>
            <w:r w:rsidRPr="008F6ADB">
              <w:rPr>
                <w:rFonts w:ascii="Verdana" w:hAnsi="Verdana"/>
                <w:b/>
                <w:sz w:val="20"/>
              </w:rPr>
              <w:t xml:space="preserve">regionální 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F6ADB">
              <w:rPr>
                <w:rFonts w:ascii="Verdana" w:hAnsi="Verdana"/>
                <w:b/>
                <w:sz w:val="20"/>
              </w:rPr>
              <w:t>polečenské, politické</w:t>
            </w:r>
            <w:r w:rsidRPr="008F6ADB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     </w:t>
            </w:r>
            <w:r w:rsidRPr="008F6ADB">
              <w:rPr>
                <w:rFonts w:ascii="Verdana" w:hAnsi="Verdana"/>
                <w:b/>
                <w:sz w:val="20"/>
              </w:rPr>
              <w:t>a hospodářské útvary</w:t>
            </w:r>
          </w:p>
          <w:p w14:paraId="26B696CB" w14:textId="77777777" w:rsidR="00393CAF" w:rsidRPr="008F6ADB" w:rsidRDefault="00393CAF" w:rsidP="004C3BCC">
            <w:pPr>
              <w:pStyle w:val="TableParagraph"/>
              <w:numPr>
                <w:ilvl w:val="1"/>
                <w:numId w:val="31"/>
              </w:numPr>
              <w:tabs>
                <w:tab w:val="left" w:pos="611"/>
              </w:tabs>
              <w:spacing w:line="275" w:lineRule="exact"/>
              <w:ind w:left="611" w:hanging="284"/>
              <w:rPr>
                <w:rFonts w:ascii="Verdana" w:hAnsi="Verdana"/>
                <w:sz w:val="20"/>
              </w:rPr>
            </w:pPr>
            <w:r w:rsidRPr="008F6ADB">
              <w:rPr>
                <w:rFonts w:ascii="Verdana" w:hAnsi="Verdana"/>
                <w:sz w:val="20"/>
              </w:rPr>
              <w:t>porovnávací</w:t>
            </w:r>
            <w:r w:rsidRPr="008F6ADB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kritéria:</w:t>
            </w:r>
            <w:r w:rsidRPr="008F6ADB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národní</w:t>
            </w:r>
          </w:p>
          <w:p w14:paraId="45C3B174" w14:textId="77777777" w:rsidR="00393CAF" w:rsidRDefault="00393CAF" w:rsidP="00393CAF">
            <w:pPr>
              <w:pStyle w:val="TableParagraph"/>
              <w:tabs>
                <w:tab w:val="left" w:pos="611"/>
              </w:tabs>
              <w:ind w:left="611" w:hanging="28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Pr="008F6ADB">
              <w:rPr>
                <w:rFonts w:ascii="Verdana" w:hAnsi="Verdana"/>
                <w:sz w:val="20"/>
              </w:rPr>
              <w:t>a mnohonárodnostní státy, části států,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správní</w:t>
            </w:r>
            <w:r w:rsidRPr="008F6ADB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oblasti,</w:t>
            </w:r>
            <w:r w:rsidRPr="008F6ADB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kraje,</w:t>
            </w:r>
            <w:r w:rsidRPr="008F6ADB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města,</w:t>
            </w:r>
            <w:r w:rsidRPr="008F6ADB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aglomerace,</w:t>
            </w:r>
            <w:r w:rsidRPr="008F6ADB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hlavní a periferní hospodářské oblasti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Severní, Jižní Ameriky a Afriky, politická,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bezpečnostní, hospodářská seskupení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(integrace) států. Geopolitické procesy,</w:t>
            </w:r>
            <w:r w:rsidRPr="008F6ADB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hlavní</w:t>
            </w:r>
            <w:r w:rsidRPr="008F6ADB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konfliktní</w:t>
            </w:r>
            <w:r w:rsidRPr="008F6ADB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8F6ADB">
              <w:rPr>
                <w:rFonts w:ascii="Verdana" w:hAnsi="Verdana"/>
                <w:sz w:val="20"/>
              </w:rPr>
              <w:t>ohniska</w:t>
            </w:r>
            <w:r>
              <w:rPr>
                <w:rFonts w:ascii="Verdana" w:hAnsi="Verdana"/>
                <w:sz w:val="20"/>
              </w:rPr>
              <w:t>.</w:t>
            </w:r>
          </w:p>
          <w:p w14:paraId="7F7B8275" w14:textId="77777777" w:rsidR="00421B4C" w:rsidRDefault="00421B4C" w:rsidP="00421B4C">
            <w:pPr>
              <w:pStyle w:val="TableParagraph"/>
              <w:tabs>
                <w:tab w:val="left" w:pos="611"/>
              </w:tabs>
              <w:rPr>
                <w:rFonts w:ascii="Verdana" w:hAnsi="Verdana"/>
                <w:sz w:val="20"/>
              </w:rPr>
            </w:pPr>
          </w:p>
          <w:p w14:paraId="4048C21B" w14:textId="77777777" w:rsidR="00421B4C" w:rsidRDefault="00421B4C" w:rsidP="00421B4C">
            <w:pPr>
              <w:pStyle w:val="TableParagraph"/>
              <w:tabs>
                <w:tab w:val="left" w:pos="611"/>
              </w:tabs>
              <w:rPr>
                <w:rFonts w:ascii="Verdana" w:hAnsi="Verdana"/>
                <w:sz w:val="20"/>
              </w:rPr>
            </w:pPr>
          </w:p>
          <w:p w14:paraId="424B6C89" w14:textId="77777777" w:rsidR="00421B4C" w:rsidRPr="00B5232A" w:rsidRDefault="00B5232A" w:rsidP="00B5232A">
            <w:pPr>
              <w:pStyle w:val="TableParagraph"/>
              <w:tabs>
                <w:tab w:val="left" w:pos="611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Evropa, Rusko</w:t>
            </w:r>
          </w:p>
          <w:p w14:paraId="628F9EBB" w14:textId="77777777" w:rsidR="00421B4C" w:rsidRDefault="00421B4C" w:rsidP="00421B4C">
            <w:pPr>
              <w:pStyle w:val="TableParagraph"/>
              <w:tabs>
                <w:tab w:val="left" w:pos="611"/>
              </w:tabs>
              <w:rPr>
                <w:rFonts w:ascii="Verdana" w:hAnsi="Verdana"/>
                <w:sz w:val="20"/>
              </w:rPr>
            </w:pPr>
          </w:p>
          <w:p w14:paraId="3AC95968" w14:textId="77777777" w:rsidR="00421B4C" w:rsidRPr="00D44BAF" w:rsidRDefault="00421B4C" w:rsidP="004C3BCC">
            <w:pPr>
              <w:pStyle w:val="TableParagraph"/>
              <w:numPr>
                <w:ilvl w:val="0"/>
                <w:numId w:val="34"/>
              </w:numPr>
              <w:tabs>
                <w:tab w:val="left" w:pos="457"/>
                <w:tab w:val="left" w:pos="458"/>
              </w:tabs>
              <w:spacing w:line="292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D44BAF">
              <w:rPr>
                <w:rFonts w:ascii="Verdana" w:hAnsi="Verdana"/>
                <w:b/>
                <w:sz w:val="20"/>
              </w:rPr>
              <w:t>obyvatelstvo</w:t>
            </w:r>
            <w:r w:rsidRPr="00D44BA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D44BAF">
              <w:rPr>
                <w:rFonts w:ascii="Verdana" w:hAnsi="Verdana"/>
                <w:b/>
                <w:sz w:val="20"/>
              </w:rPr>
              <w:t>Evropy</w:t>
            </w:r>
          </w:p>
          <w:p w14:paraId="5977ACB8" w14:textId="77777777" w:rsidR="00421B4C" w:rsidRDefault="00421B4C" w:rsidP="00421B4C">
            <w:pPr>
              <w:pStyle w:val="TableParagraph"/>
              <w:tabs>
                <w:tab w:val="left" w:pos="611"/>
              </w:tabs>
              <w:rPr>
                <w:rFonts w:ascii="Verdana" w:hAnsi="Verdana"/>
                <w:sz w:val="20"/>
              </w:rPr>
            </w:pPr>
            <w:r w:rsidRPr="00D44BAF">
              <w:rPr>
                <w:rFonts w:ascii="Verdana" w:hAnsi="Verdana"/>
                <w:sz w:val="20"/>
              </w:rPr>
              <w:t>–</w:t>
            </w:r>
            <w:r w:rsidRPr="00D44BAF">
              <w:rPr>
                <w:rFonts w:ascii="Verdana" w:hAnsi="Verdana"/>
                <w:sz w:val="20"/>
              </w:rPr>
              <w:tab/>
              <w:t>základní kvantitativní a kvalitativní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geografické,</w:t>
            </w:r>
            <w:r w:rsidRPr="00D44BAF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demografické,</w:t>
            </w:r>
            <w:r w:rsidRPr="00D44BA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hospodářské</w:t>
            </w:r>
            <w:r w:rsidRPr="00D44BAF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a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kulturní</w:t>
            </w:r>
            <w:r w:rsidRPr="00D44B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charakteristiky</w:t>
            </w:r>
          </w:p>
          <w:p w14:paraId="5F29E2B0" w14:textId="77777777" w:rsidR="00421B4C" w:rsidRDefault="00421B4C" w:rsidP="00421B4C">
            <w:pPr>
              <w:pStyle w:val="TableParagraph"/>
              <w:tabs>
                <w:tab w:val="left" w:pos="611"/>
              </w:tabs>
              <w:rPr>
                <w:rFonts w:ascii="Verdana" w:hAnsi="Verdana"/>
                <w:sz w:val="20"/>
              </w:rPr>
            </w:pPr>
          </w:p>
          <w:p w14:paraId="64EA5D97" w14:textId="77777777" w:rsidR="00421B4C" w:rsidRPr="00B0542C" w:rsidRDefault="00421B4C" w:rsidP="004C3BCC">
            <w:pPr>
              <w:pStyle w:val="TableParagraph"/>
              <w:numPr>
                <w:ilvl w:val="0"/>
                <w:numId w:val="35"/>
              </w:numPr>
              <w:tabs>
                <w:tab w:val="left" w:pos="457"/>
                <w:tab w:val="left" w:pos="458"/>
              </w:tabs>
              <w:ind w:right="1247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globalizační společenské, politické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      </w:t>
            </w:r>
            <w:r w:rsidRPr="00B0542C">
              <w:rPr>
                <w:rFonts w:ascii="Verdana" w:hAnsi="Verdana"/>
                <w:b/>
                <w:sz w:val="20"/>
              </w:rPr>
              <w:t>a hospodářské procesy</w:t>
            </w:r>
          </w:p>
          <w:p w14:paraId="0E155A07" w14:textId="77777777" w:rsidR="00421B4C" w:rsidRPr="00B0542C" w:rsidRDefault="00421B4C" w:rsidP="004C3BCC">
            <w:pPr>
              <w:pStyle w:val="TableParagraph"/>
              <w:numPr>
                <w:ilvl w:val="1"/>
                <w:numId w:val="35"/>
              </w:numPr>
              <w:tabs>
                <w:tab w:val="left" w:pos="611"/>
              </w:tabs>
              <w:ind w:left="611" w:right="402" w:hanging="284"/>
              <w:rPr>
                <w:rFonts w:ascii="Verdana" w:hAnsi="Verdana"/>
                <w:sz w:val="20"/>
              </w:rPr>
            </w:pPr>
            <w:r w:rsidRPr="00B0542C">
              <w:rPr>
                <w:rFonts w:ascii="Verdana" w:hAnsi="Verdana"/>
                <w:sz w:val="20"/>
              </w:rPr>
              <w:t>aktuální</w:t>
            </w:r>
            <w:r w:rsidRPr="00B0542C">
              <w:rPr>
                <w:rFonts w:ascii="Verdana" w:hAnsi="Verdana"/>
                <w:spacing w:val="17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společenské,</w:t>
            </w:r>
            <w:r w:rsidRPr="00B0542C">
              <w:rPr>
                <w:rFonts w:ascii="Verdana" w:hAnsi="Verdana"/>
                <w:spacing w:val="17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sídelní,</w:t>
            </w:r>
            <w:r w:rsidRPr="00B0542C">
              <w:rPr>
                <w:rFonts w:ascii="Verdana" w:hAnsi="Verdana"/>
                <w:spacing w:val="20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politické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a</w:t>
            </w:r>
            <w:r w:rsidRPr="00B0542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hospodářské</w:t>
            </w:r>
            <w:r w:rsidRPr="00B0542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poměry</w:t>
            </w:r>
            <w:r w:rsidRPr="00B0542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Evropy</w:t>
            </w:r>
            <w:r w:rsidRPr="00B0542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a</w:t>
            </w:r>
            <w:r w:rsidRPr="00B0542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Ruska,</w:t>
            </w:r>
            <w:r w:rsidRPr="00B0542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sídelní systémy, urbanizace,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suburbanizace.</w:t>
            </w:r>
          </w:p>
          <w:p w14:paraId="642B6ECB" w14:textId="77777777" w:rsidR="00421B4C" w:rsidRPr="00B0542C" w:rsidRDefault="00421B4C" w:rsidP="00421B4C">
            <w:pPr>
              <w:pStyle w:val="TableParagraph"/>
              <w:spacing w:before="7"/>
              <w:rPr>
                <w:rFonts w:ascii="Verdana" w:hAnsi="Verdana"/>
                <w:b/>
                <w:sz w:val="20"/>
              </w:rPr>
            </w:pPr>
          </w:p>
          <w:p w14:paraId="7146610C" w14:textId="77777777" w:rsidR="00421B4C" w:rsidRPr="00B0542C" w:rsidRDefault="00421B4C" w:rsidP="004C3BCC">
            <w:pPr>
              <w:pStyle w:val="TableParagraph"/>
              <w:numPr>
                <w:ilvl w:val="0"/>
                <w:numId w:val="35"/>
              </w:numPr>
              <w:tabs>
                <w:tab w:val="left" w:pos="457"/>
                <w:tab w:val="left" w:pos="458"/>
              </w:tabs>
              <w:spacing w:line="292" w:lineRule="exact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hospodářství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Evropy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Ruska</w:t>
            </w:r>
          </w:p>
          <w:p w14:paraId="3405FA81" w14:textId="77777777" w:rsidR="00421B4C" w:rsidRPr="00B0542C" w:rsidRDefault="00421B4C" w:rsidP="004C3BCC">
            <w:pPr>
              <w:pStyle w:val="TableParagraph"/>
              <w:numPr>
                <w:ilvl w:val="1"/>
                <w:numId w:val="35"/>
              </w:numPr>
              <w:tabs>
                <w:tab w:val="left" w:pos="611"/>
              </w:tabs>
              <w:ind w:left="611" w:right="346" w:hanging="284"/>
              <w:rPr>
                <w:rFonts w:ascii="Verdana" w:hAnsi="Verdana"/>
                <w:sz w:val="20"/>
              </w:rPr>
            </w:pPr>
            <w:r w:rsidRPr="00B0542C">
              <w:rPr>
                <w:rFonts w:ascii="Verdana" w:hAnsi="Verdana"/>
                <w:sz w:val="20"/>
              </w:rPr>
              <w:t>sektorová a odvětvová struktura, územní</w:t>
            </w:r>
            <w:r w:rsidRPr="00B0542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dělba práce, ukazatelé hospodářského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rozvoje</w:t>
            </w:r>
            <w:r w:rsidRPr="00B0542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a životní</w:t>
            </w:r>
            <w:r w:rsidRPr="00B0542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úrovně.</w:t>
            </w:r>
          </w:p>
          <w:p w14:paraId="6467E520" w14:textId="77777777" w:rsidR="00421B4C" w:rsidRPr="008F6ADB" w:rsidRDefault="00421B4C" w:rsidP="00421B4C">
            <w:pPr>
              <w:pStyle w:val="TableParagraph"/>
              <w:tabs>
                <w:tab w:val="left" w:pos="611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DFAA9" w14:textId="77777777" w:rsidR="00393CAF" w:rsidRDefault="00393CAF" w:rsidP="00393CAF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7915C66F" w14:textId="77777777" w:rsidR="00393CAF" w:rsidRPr="00393CAF" w:rsidRDefault="00393CAF" w:rsidP="00393CAF">
            <w:pPr>
              <w:pStyle w:val="TableParagraph"/>
              <w:spacing w:before="119"/>
              <w:ind w:left="68" w:right="167"/>
              <w:rPr>
                <w:rFonts w:ascii="Verdana" w:hAnsi="Verdana"/>
                <w:sz w:val="20"/>
              </w:rPr>
            </w:pPr>
            <w:r w:rsidRPr="00393CAF">
              <w:rPr>
                <w:rFonts w:ascii="Verdana" w:hAnsi="Verdana"/>
                <w:b/>
                <w:sz w:val="20"/>
              </w:rPr>
              <w:t xml:space="preserve">MKV </w:t>
            </w:r>
            <w:r w:rsidRPr="00393CAF">
              <w:rPr>
                <w:rFonts w:ascii="Verdana" w:hAnsi="Verdana"/>
                <w:sz w:val="20"/>
              </w:rPr>
              <w:t xml:space="preserve">- princip sociálního </w:t>
            </w:r>
            <w:proofErr w:type="gramStart"/>
            <w:r w:rsidRPr="00393CAF">
              <w:rPr>
                <w:rFonts w:ascii="Verdana" w:hAnsi="Verdana"/>
                <w:sz w:val="20"/>
              </w:rPr>
              <w:t>smíru</w:t>
            </w:r>
            <w:r w:rsidR="0075102E">
              <w:rPr>
                <w:rFonts w:ascii="Verdana" w:hAnsi="Verdana"/>
                <w:sz w:val="20"/>
              </w:rPr>
              <w:t xml:space="preserve"> </w:t>
            </w:r>
            <w:r w:rsidRPr="00393C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a</w:t>
            </w:r>
            <w:proofErr w:type="gramEnd"/>
            <w:r w:rsidRPr="00393CA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solidarity</w:t>
            </w:r>
            <w:r w:rsidRPr="00393C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(USA</w:t>
            </w:r>
            <w:r w:rsidRPr="00393C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– zavedení</w:t>
            </w:r>
          </w:p>
          <w:p w14:paraId="536A947F" w14:textId="77777777" w:rsidR="00393CAF" w:rsidRPr="00393CAF" w:rsidRDefault="00393CAF" w:rsidP="00393CAF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r w:rsidRPr="00393CAF">
              <w:rPr>
                <w:rFonts w:ascii="Verdana" w:hAnsi="Verdana"/>
                <w:sz w:val="20"/>
              </w:rPr>
              <w:t>povinného</w:t>
            </w:r>
            <w:r w:rsidRPr="00393CAF">
              <w:rPr>
                <w:rFonts w:ascii="Verdana" w:hAnsi="Verdana"/>
                <w:spacing w:val="-1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zdravotního</w:t>
            </w:r>
            <w:r w:rsidRPr="00393C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pojištění)</w:t>
            </w:r>
          </w:p>
          <w:p w14:paraId="3ACFC166" w14:textId="77777777" w:rsidR="00393CAF" w:rsidRPr="00393CAF" w:rsidRDefault="00393CAF" w:rsidP="00393CAF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</w:p>
          <w:p w14:paraId="4F3B4A29" w14:textId="77777777" w:rsidR="00393CAF" w:rsidRDefault="00393CAF" w:rsidP="00393CAF">
            <w:pPr>
              <w:pStyle w:val="TableParagraph"/>
              <w:ind w:left="68" w:right="1127"/>
              <w:rPr>
                <w:rFonts w:ascii="Verdana" w:hAnsi="Verdana"/>
                <w:b/>
                <w:sz w:val="20"/>
              </w:rPr>
            </w:pPr>
          </w:p>
          <w:p w14:paraId="3098D426" w14:textId="77777777" w:rsidR="00393CAF" w:rsidRDefault="00393CAF" w:rsidP="00393CAF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proofErr w:type="gramStart"/>
            <w:r w:rsidRPr="00393CAF">
              <w:rPr>
                <w:rFonts w:ascii="Verdana" w:hAnsi="Verdana"/>
                <w:b/>
                <w:sz w:val="20"/>
              </w:rPr>
              <w:t xml:space="preserve">OSV </w:t>
            </w:r>
            <w:r w:rsidRPr="00393CAF">
              <w:rPr>
                <w:rFonts w:ascii="Verdana" w:hAnsi="Verdana"/>
                <w:sz w:val="20"/>
              </w:rPr>
              <w:t>- Kooperace</w:t>
            </w:r>
            <w:proofErr w:type="gramEnd"/>
            <w:r w:rsidRPr="00393CAF">
              <w:rPr>
                <w:rFonts w:ascii="Verdana" w:hAnsi="Verdana"/>
                <w:sz w:val="20"/>
              </w:rPr>
              <w:t xml:space="preserve"> a kompetice</w:t>
            </w:r>
            <w:r w:rsidRPr="00393CAF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(USA</w:t>
            </w:r>
            <w:r w:rsidRPr="00393CA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–</w:t>
            </w:r>
            <w:r w:rsidRPr="00393CA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bašta</w:t>
            </w:r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tržní</w:t>
            </w:r>
            <w:r w:rsidRPr="00393CA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393CAF">
              <w:rPr>
                <w:rFonts w:ascii="Verdana" w:hAnsi="Verdana"/>
                <w:sz w:val="20"/>
              </w:rPr>
              <w:t>ekonomiky)</w:t>
            </w:r>
          </w:p>
          <w:p w14:paraId="720F73B1" w14:textId="77777777" w:rsidR="00421B4C" w:rsidRDefault="00421B4C" w:rsidP="00393CAF">
            <w:pPr>
              <w:pStyle w:val="TableParagraph"/>
              <w:ind w:left="68" w:right="1127"/>
              <w:rPr>
                <w:sz w:val="24"/>
              </w:rPr>
            </w:pPr>
          </w:p>
          <w:p w14:paraId="55D64EDA" w14:textId="77777777" w:rsidR="00421B4C" w:rsidRDefault="00421B4C" w:rsidP="00393CAF">
            <w:pPr>
              <w:pStyle w:val="TableParagraph"/>
              <w:ind w:left="68" w:right="1127"/>
              <w:rPr>
                <w:sz w:val="24"/>
              </w:rPr>
            </w:pPr>
          </w:p>
          <w:p w14:paraId="199BDD49" w14:textId="77777777" w:rsidR="00421B4C" w:rsidRDefault="00421B4C" w:rsidP="00393CAF">
            <w:pPr>
              <w:pStyle w:val="TableParagraph"/>
              <w:ind w:left="68" w:right="1127"/>
              <w:rPr>
                <w:sz w:val="24"/>
              </w:rPr>
            </w:pPr>
          </w:p>
          <w:p w14:paraId="0B84F611" w14:textId="77777777" w:rsidR="00421B4C" w:rsidRDefault="00421B4C" w:rsidP="00393CAF">
            <w:pPr>
              <w:pStyle w:val="TableParagraph"/>
              <w:ind w:left="68" w:right="1127"/>
              <w:rPr>
                <w:sz w:val="24"/>
              </w:rPr>
            </w:pPr>
          </w:p>
          <w:p w14:paraId="06E094AA" w14:textId="77777777" w:rsidR="00421B4C" w:rsidRDefault="00421B4C" w:rsidP="00393CAF">
            <w:pPr>
              <w:pStyle w:val="TableParagraph"/>
              <w:ind w:left="68" w:right="1127"/>
              <w:rPr>
                <w:sz w:val="24"/>
              </w:rPr>
            </w:pPr>
          </w:p>
          <w:p w14:paraId="70B3F0DB" w14:textId="77777777" w:rsidR="00421B4C" w:rsidRDefault="00421B4C" w:rsidP="00393CAF">
            <w:pPr>
              <w:pStyle w:val="TableParagraph"/>
              <w:ind w:left="68" w:right="1127"/>
              <w:rPr>
                <w:sz w:val="24"/>
              </w:rPr>
            </w:pPr>
          </w:p>
          <w:p w14:paraId="422BFD1E" w14:textId="77777777" w:rsidR="00421B4C" w:rsidRPr="00D44BAF" w:rsidRDefault="00421B4C" w:rsidP="00421B4C">
            <w:pPr>
              <w:pStyle w:val="TableParagraph"/>
              <w:ind w:left="68" w:right="193"/>
              <w:rPr>
                <w:rFonts w:ascii="Verdana" w:hAnsi="Verdana"/>
                <w:sz w:val="20"/>
              </w:rPr>
            </w:pPr>
            <w:proofErr w:type="gramStart"/>
            <w:r w:rsidRPr="00D44BAF">
              <w:rPr>
                <w:rFonts w:ascii="Verdana" w:hAnsi="Verdana"/>
                <w:b/>
                <w:sz w:val="20"/>
              </w:rPr>
              <w:t xml:space="preserve">MKV </w:t>
            </w:r>
            <w:r w:rsidRPr="00D44BAF">
              <w:rPr>
                <w:rFonts w:ascii="Verdana" w:hAnsi="Verdana"/>
                <w:sz w:val="20"/>
              </w:rPr>
              <w:t>- etnický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původ (Afričané</w:t>
            </w:r>
            <w:r w:rsidRPr="00D44BAF">
              <w:rPr>
                <w:rFonts w:ascii="Verdana" w:hAnsi="Verdana"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</w:rPr>
              <w:t xml:space="preserve">   </w:t>
            </w:r>
            <w:r w:rsidRPr="00D44BAF">
              <w:rPr>
                <w:rFonts w:ascii="Verdana" w:hAnsi="Verdana"/>
                <w:sz w:val="20"/>
              </w:rPr>
              <w:t>v</w:t>
            </w:r>
            <w:r w:rsidRPr="00D44B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Evropě)</w:t>
            </w:r>
          </w:p>
          <w:p w14:paraId="2C9A2F9B" w14:textId="77777777" w:rsidR="00421B4C" w:rsidRPr="00B0542C" w:rsidRDefault="00421B4C" w:rsidP="00421B4C">
            <w:pPr>
              <w:pStyle w:val="TableParagraph"/>
              <w:ind w:left="68" w:right="110"/>
              <w:rPr>
                <w:rFonts w:ascii="Verdana" w:hAnsi="Verdana"/>
                <w:sz w:val="16"/>
              </w:rPr>
            </w:pPr>
            <w:proofErr w:type="gramStart"/>
            <w:r w:rsidRPr="00D44BAF">
              <w:rPr>
                <w:rFonts w:ascii="Verdana" w:hAnsi="Verdana"/>
                <w:b/>
                <w:sz w:val="20"/>
              </w:rPr>
              <w:t xml:space="preserve">MKV </w:t>
            </w:r>
            <w:r w:rsidRPr="00D44BAF">
              <w:rPr>
                <w:rFonts w:ascii="Verdana" w:hAnsi="Verdana"/>
                <w:sz w:val="20"/>
              </w:rPr>
              <w:t>- kulturní</w:t>
            </w:r>
            <w:proofErr w:type="gramEnd"/>
            <w:r w:rsidRPr="00D44BAF">
              <w:rPr>
                <w:rFonts w:ascii="Verdana" w:hAnsi="Verdana"/>
                <w:sz w:val="20"/>
              </w:rPr>
              <w:t xml:space="preserve"> diference (islám</w:t>
            </w:r>
            <w:r w:rsidRPr="00D44BA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a další netradiční náboženství</w:t>
            </w:r>
            <w:r w:rsidRPr="00D44BA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v</w:t>
            </w:r>
            <w:r w:rsidRPr="00D44BA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D44BAF">
              <w:rPr>
                <w:rFonts w:ascii="Verdana" w:hAnsi="Verdana"/>
                <w:sz w:val="20"/>
              </w:rPr>
              <w:t>Evropě)</w:t>
            </w:r>
          </w:p>
          <w:p w14:paraId="322120A1" w14:textId="77777777" w:rsidR="00421B4C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proofErr w:type="gramStart"/>
            <w:r w:rsidRPr="00B0542C">
              <w:rPr>
                <w:rFonts w:ascii="Verdana" w:hAnsi="Verdana"/>
                <w:b/>
                <w:sz w:val="20"/>
              </w:rPr>
              <w:t xml:space="preserve">MDV </w:t>
            </w:r>
            <w:r w:rsidRPr="00B0542C">
              <w:rPr>
                <w:rFonts w:ascii="Verdana" w:hAnsi="Verdana"/>
                <w:sz w:val="20"/>
              </w:rPr>
              <w:t>- interpretace</w:t>
            </w:r>
            <w:proofErr w:type="gramEnd"/>
            <w:r w:rsidRPr="00B0542C">
              <w:rPr>
                <w:rFonts w:ascii="Verdana" w:hAnsi="Verdana"/>
                <w:sz w:val="20"/>
              </w:rPr>
              <w:t xml:space="preserve"> vztahu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mediálních sdělení a reality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(demografická ročenka – práce</w:t>
            </w:r>
            <w:r w:rsidRPr="00B0542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se</w:t>
            </w:r>
            <w:r w:rsidRPr="00B0542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statistickými</w:t>
            </w:r>
            <w:r w:rsidRPr="00B0542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údaji)</w:t>
            </w:r>
          </w:p>
          <w:p w14:paraId="3BED99BA" w14:textId="77777777" w:rsidR="00421B4C" w:rsidRDefault="00421B4C" w:rsidP="00421B4C">
            <w:pPr>
              <w:pStyle w:val="TableParagraph"/>
              <w:ind w:left="68" w:right="1127"/>
              <w:rPr>
                <w:sz w:val="24"/>
              </w:rPr>
            </w:pPr>
          </w:p>
          <w:p w14:paraId="252F5B39" w14:textId="77777777" w:rsidR="00421B4C" w:rsidRPr="00A97D1A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proofErr w:type="gramStart"/>
            <w:r w:rsidRPr="00A97D1A">
              <w:rPr>
                <w:rFonts w:ascii="Verdana" w:hAnsi="Verdana"/>
                <w:b/>
                <w:sz w:val="20"/>
              </w:rPr>
              <w:t xml:space="preserve">VDO </w:t>
            </w:r>
            <w:r w:rsidRPr="00A97D1A">
              <w:rPr>
                <w:rFonts w:ascii="Verdana" w:hAnsi="Verdana"/>
                <w:sz w:val="20"/>
              </w:rPr>
              <w:t>- principy</w:t>
            </w:r>
            <w:proofErr w:type="gramEnd"/>
            <w:r w:rsidRPr="00A97D1A">
              <w:rPr>
                <w:rFonts w:ascii="Verdana" w:hAnsi="Verdana"/>
                <w:sz w:val="20"/>
              </w:rPr>
              <w:t xml:space="preserve"> demokracie jako</w:t>
            </w:r>
            <w:r w:rsidRPr="00A97D1A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formy vlády a způsobu</w:t>
            </w:r>
            <w:r w:rsidRPr="00A97D1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rozhodování (nové demokracie</w:t>
            </w:r>
            <w:r w:rsidRPr="00A97D1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v</w:t>
            </w:r>
            <w:r w:rsidRPr="00A97D1A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Evropě po</w:t>
            </w:r>
            <w:r w:rsidRPr="00A97D1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roce</w:t>
            </w:r>
            <w:r w:rsidRPr="00A97D1A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1989)</w:t>
            </w:r>
          </w:p>
          <w:p w14:paraId="24CB6DB4" w14:textId="77777777" w:rsidR="00421B4C" w:rsidRPr="00A97D1A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</w:p>
          <w:p w14:paraId="2B3C5D9F" w14:textId="77777777" w:rsidR="00421B4C" w:rsidRPr="00A97D1A" w:rsidRDefault="00421B4C" w:rsidP="00421B4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proofErr w:type="gramStart"/>
            <w:r w:rsidRPr="00A97D1A">
              <w:rPr>
                <w:rFonts w:ascii="Verdana" w:hAnsi="Verdana"/>
                <w:b/>
                <w:sz w:val="20"/>
              </w:rPr>
              <w:t xml:space="preserve">OSV </w:t>
            </w:r>
            <w:r w:rsidRPr="00A97D1A">
              <w:rPr>
                <w:rFonts w:ascii="Verdana" w:hAnsi="Verdana"/>
                <w:sz w:val="20"/>
              </w:rPr>
              <w:t>- Kooperace</w:t>
            </w:r>
            <w:proofErr w:type="gramEnd"/>
            <w:r w:rsidRPr="00A97D1A">
              <w:rPr>
                <w:rFonts w:ascii="Verdana" w:hAnsi="Verdana"/>
                <w:sz w:val="20"/>
              </w:rPr>
              <w:t xml:space="preserve"> a kompetice</w:t>
            </w:r>
            <w:r w:rsidRPr="00A97D1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(Evropa a Rusko spolupráce i</w:t>
            </w:r>
            <w:r w:rsidRPr="00A97D1A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soutěž)</w:t>
            </w:r>
          </w:p>
          <w:p w14:paraId="45E05E53" w14:textId="77777777" w:rsidR="00421B4C" w:rsidRDefault="00421B4C" w:rsidP="00421B4C">
            <w:pPr>
              <w:pStyle w:val="TableParagraph"/>
              <w:ind w:left="68" w:right="1127"/>
              <w:rPr>
                <w:sz w:val="24"/>
              </w:rPr>
            </w:pPr>
          </w:p>
        </w:tc>
      </w:tr>
    </w:tbl>
    <w:p w14:paraId="58695936" w14:textId="77777777" w:rsidR="007A3E6A" w:rsidRDefault="007A3E6A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C53DDD" w14:paraId="6EDA8B3D" w14:textId="77777777" w:rsidTr="00B0639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5C905AE9" w14:textId="77777777" w:rsidR="00C53DDD" w:rsidRDefault="00C53DDD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28FC84DF" w14:textId="77777777" w:rsidR="00C53DDD" w:rsidRDefault="00C53DDD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7A822BE3" w14:textId="77777777" w:rsidR="00C53DDD" w:rsidRDefault="00C53DDD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C53DDD" w14:paraId="3F2B4A52" w14:textId="77777777" w:rsidTr="000B58DF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511C9307" w14:textId="77777777" w:rsidR="00C53DDD" w:rsidRDefault="00C53DDD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504154B9" w14:textId="77777777" w:rsidR="00421B4C" w:rsidRPr="00B0542C" w:rsidRDefault="00421B4C" w:rsidP="00421B4C">
            <w:pPr>
              <w:pStyle w:val="TableParagraph"/>
              <w:spacing w:line="257" w:lineRule="exact"/>
              <w:ind w:left="59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Porovnává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státy</w:t>
            </w:r>
            <w:r w:rsidRPr="00B0542C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světa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 zájmové</w:t>
            </w:r>
          </w:p>
          <w:p w14:paraId="755C2D99" w14:textId="77777777" w:rsidR="00421B4C" w:rsidRPr="00B0542C" w:rsidRDefault="00421B4C" w:rsidP="00421B4C">
            <w:pPr>
              <w:pStyle w:val="TableParagraph"/>
              <w:ind w:left="59" w:right="614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integrace států světa na základě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podobných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odlišných znaků</w:t>
            </w:r>
          </w:p>
          <w:p w14:paraId="6C4E321A" w14:textId="77777777" w:rsidR="00421B4C" w:rsidRPr="00B0542C" w:rsidRDefault="00421B4C" w:rsidP="00421B4C">
            <w:pPr>
              <w:pStyle w:val="TableParagraph"/>
              <w:ind w:left="59" w:right="614"/>
              <w:rPr>
                <w:rFonts w:ascii="Verdana" w:hAnsi="Verdana"/>
                <w:b/>
                <w:sz w:val="20"/>
              </w:rPr>
            </w:pPr>
          </w:p>
          <w:p w14:paraId="0EE50277" w14:textId="77777777" w:rsidR="00421B4C" w:rsidRDefault="00421B4C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Lokalizuje na mapách jednotlivých</w:t>
            </w:r>
            <w:r w:rsidRPr="00B0542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 xml:space="preserve">světadílů hlavní aktuální </w:t>
            </w:r>
            <w:proofErr w:type="gramStart"/>
            <w:r w:rsidRPr="00B0542C">
              <w:rPr>
                <w:rFonts w:ascii="Verdana" w:hAnsi="Verdana"/>
                <w:b/>
                <w:sz w:val="20"/>
              </w:rPr>
              <w:t>geopolitické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změny</w:t>
            </w:r>
            <w:proofErr w:type="gramEnd"/>
            <w:r w:rsidRPr="00B0542C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</w:t>
            </w:r>
            <w:r w:rsidRPr="00B0542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politické problémy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v</w:t>
            </w:r>
            <w:r w:rsidRPr="00B0542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konkrétních</w:t>
            </w:r>
            <w:r w:rsidRPr="00B0542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světových</w:t>
            </w:r>
            <w:r w:rsidRPr="00B0542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regionech</w:t>
            </w:r>
          </w:p>
          <w:p w14:paraId="029C3BD1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3EAF7753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6C81800C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3F1A357C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6B82A9E4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0EBC737C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6EA72600" w14:textId="77777777" w:rsidR="00B5232A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  <w:p w14:paraId="1D69B28E" w14:textId="77777777" w:rsidR="00B5232A" w:rsidRDefault="00B5232A" w:rsidP="00B5232A">
            <w:pPr>
              <w:pStyle w:val="TableParagraph"/>
              <w:spacing w:line="273" w:lineRule="exact"/>
              <w:ind w:left="59"/>
              <w:rPr>
                <w:rFonts w:ascii="Verdana" w:hAnsi="Verdana"/>
                <w:b/>
                <w:sz w:val="20"/>
              </w:rPr>
            </w:pPr>
          </w:p>
          <w:p w14:paraId="7AF3C26E" w14:textId="77777777" w:rsidR="00B5232A" w:rsidRPr="009A3DFD" w:rsidRDefault="00B5232A" w:rsidP="00B5232A">
            <w:pPr>
              <w:pStyle w:val="TableParagraph"/>
              <w:spacing w:line="273" w:lineRule="exact"/>
              <w:ind w:left="59"/>
              <w:rPr>
                <w:rFonts w:ascii="Verdana" w:hAnsi="Verdana"/>
                <w:b/>
                <w:sz w:val="20"/>
              </w:rPr>
            </w:pPr>
            <w:r w:rsidRPr="009A3DFD">
              <w:rPr>
                <w:rFonts w:ascii="Verdana" w:hAnsi="Verdana"/>
                <w:b/>
                <w:sz w:val="20"/>
              </w:rPr>
              <w:t>Posoudí</w:t>
            </w:r>
            <w:r w:rsidRPr="009A3DFD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na</w:t>
            </w:r>
            <w:r w:rsidRPr="009A3DF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přiměřené</w:t>
            </w:r>
            <w:r w:rsidRPr="009A3DF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úrovni</w:t>
            </w:r>
          </w:p>
          <w:p w14:paraId="7476F5C9" w14:textId="77777777" w:rsidR="00B5232A" w:rsidRPr="009A3DFD" w:rsidRDefault="00B5232A" w:rsidP="00B5232A">
            <w:pPr>
              <w:pStyle w:val="TableParagraph"/>
              <w:ind w:left="59"/>
              <w:rPr>
                <w:rFonts w:ascii="Verdana" w:hAnsi="Verdana"/>
                <w:b/>
                <w:sz w:val="20"/>
              </w:rPr>
            </w:pPr>
            <w:r w:rsidRPr="009A3DFD">
              <w:rPr>
                <w:rFonts w:ascii="Verdana" w:hAnsi="Verdana"/>
                <w:b/>
                <w:sz w:val="20"/>
              </w:rPr>
              <w:t>prostorovou</w:t>
            </w:r>
            <w:r w:rsidRPr="009A3DFD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organizaci</w:t>
            </w:r>
            <w:r w:rsidRPr="009A3DFD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světové</w:t>
            </w:r>
          </w:p>
          <w:p w14:paraId="12C01BBB" w14:textId="77777777" w:rsidR="00B5232A" w:rsidRPr="009A3DFD" w:rsidRDefault="00B5232A" w:rsidP="00B5232A">
            <w:pPr>
              <w:pStyle w:val="TableParagraph"/>
              <w:ind w:left="59" w:right="148"/>
              <w:rPr>
                <w:rFonts w:ascii="Verdana" w:hAnsi="Verdana"/>
                <w:b/>
                <w:sz w:val="20"/>
              </w:rPr>
            </w:pPr>
            <w:r w:rsidRPr="009A3DFD">
              <w:rPr>
                <w:rFonts w:ascii="Verdana" w:hAnsi="Verdana"/>
                <w:b/>
                <w:sz w:val="20"/>
              </w:rPr>
              <w:t>populace</w:t>
            </w:r>
          </w:p>
          <w:p w14:paraId="6EF48436" w14:textId="77777777" w:rsidR="00B5232A" w:rsidRPr="009A3DFD" w:rsidRDefault="00B5232A" w:rsidP="00B5232A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580FD0F" w14:textId="77777777" w:rsidR="00B5232A" w:rsidRPr="009A3DFD" w:rsidRDefault="00B5232A" w:rsidP="00B5232A">
            <w:pPr>
              <w:pStyle w:val="TableParagraph"/>
              <w:ind w:left="59" w:right="152"/>
              <w:rPr>
                <w:rFonts w:ascii="Verdana" w:hAnsi="Verdana"/>
                <w:b/>
                <w:sz w:val="20"/>
              </w:rPr>
            </w:pPr>
            <w:r w:rsidRPr="009A3DFD">
              <w:rPr>
                <w:rFonts w:ascii="Verdana" w:hAnsi="Verdana"/>
                <w:b/>
                <w:sz w:val="20"/>
              </w:rPr>
              <w:t>Posoudí,</w:t>
            </w:r>
            <w:r w:rsidRPr="009A3DF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jak</w:t>
            </w:r>
            <w:r w:rsidRPr="009A3DF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přírodní</w:t>
            </w:r>
            <w:r w:rsidRPr="009A3DFD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podmínky</w:t>
            </w:r>
            <w:r w:rsidRPr="009A3DFD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souvisí</w:t>
            </w:r>
            <w:r w:rsidRPr="009A3DFD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s</w:t>
            </w:r>
            <w:r w:rsidRPr="009A3DF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funkcí</w:t>
            </w:r>
            <w:r w:rsidRPr="009A3DFD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lidského</w:t>
            </w:r>
            <w:r w:rsidRPr="009A3DF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sídla,</w:t>
            </w:r>
            <w:r w:rsidRPr="009A3DF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pojmenuje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obecné základní geografické znaky</w:t>
            </w:r>
            <w:r w:rsidRPr="009A3DFD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</w:t>
            </w:r>
            <w:r w:rsidRPr="009A3DFD">
              <w:rPr>
                <w:rFonts w:ascii="Verdana" w:hAnsi="Verdana"/>
                <w:b/>
                <w:sz w:val="20"/>
              </w:rPr>
              <w:t>sídel</w:t>
            </w:r>
          </w:p>
          <w:p w14:paraId="30790297" w14:textId="77777777" w:rsidR="00B5232A" w:rsidRPr="009A3DFD" w:rsidRDefault="00B5232A" w:rsidP="00B5232A">
            <w:pPr>
              <w:pStyle w:val="TableParagraph"/>
              <w:spacing w:before="11"/>
              <w:rPr>
                <w:rFonts w:ascii="Verdana" w:hAnsi="Verdana"/>
                <w:sz w:val="20"/>
              </w:rPr>
            </w:pPr>
          </w:p>
          <w:p w14:paraId="2D65220A" w14:textId="77777777" w:rsidR="00B5232A" w:rsidRPr="009A3DFD" w:rsidRDefault="00B5232A" w:rsidP="00B5232A">
            <w:pPr>
              <w:pStyle w:val="TableParagraph"/>
              <w:ind w:left="59" w:right="375"/>
              <w:rPr>
                <w:rFonts w:ascii="Verdana" w:hAnsi="Verdana"/>
                <w:b/>
                <w:sz w:val="20"/>
              </w:rPr>
            </w:pPr>
            <w:r w:rsidRPr="009A3DFD">
              <w:rPr>
                <w:rFonts w:ascii="Verdana" w:hAnsi="Verdana"/>
                <w:b/>
                <w:sz w:val="20"/>
              </w:rPr>
              <w:t>Zhodnotí přiměřeně strukturu, složky</w:t>
            </w:r>
            <w:r w:rsidRPr="009A3DFD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a</w:t>
            </w:r>
            <w:r w:rsidRPr="009A3DF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funkce</w:t>
            </w:r>
            <w:r w:rsidRPr="009A3DFD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světového</w:t>
            </w:r>
            <w:r w:rsidRPr="009A3DFD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hospodářství</w:t>
            </w:r>
          </w:p>
          <w:p w14:paraId="1BD7A28A" w14:textId="77777777" w:rsidR="00B5232A" w:rsidRPr="008F6ADB" w:rsidRDefault="00B5232A" w:rsidP="00421B4C">
            <w:pPr>
              <w:pStyle w:val="TableParagraph"/>
              <w:ind w:right="216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3A8357DB" w14:textId="77777777" w:rsidR="00C53DDD" w:rsidRDefault="00C53DDD" w:rsidP="007A3E6A">
            <w:pPr>
              <w:pStyle w:val="TableParagraph"/>
              <w:ind w:left="611"/>
              <w:rPr>
                <w:rFonts w:ascii="Verdana" w:hAnsi="Verdana"/>
                <w:sz w:val="20"/>
              </w:rPr>
            </w:pPr>
          </w:p>
          <w:p w14:paraId="5BCE5096" w14:textId="77777777" w:rsidR="00421B4C" w:rsidRPr="00B0542C" w:rsidRDefault="00421B4C" w:rsidP="004C3BCC">
            <w:pPr>
              <w:pStyle w:val="TableParagraph"/>
              <w:numPr>
                <w:ilvl w:val="0"/>
                <w:numId w:val="35"/>
              </w:numPr>
              <w:tabs>
                <w:tab w:val="left" w:pos="457"/>
                <w:tab w:val="left" w:pos="458"/>
              </w:tabs>
              <w:ind w:right="1473"/>
              <w:rPr>
                <w:rFonts w:ascii="Verdana" w:hAnsi="Verdana"/>
                <w:b/>
                <w:sz w:val="20"/>
              </w:rPr>
            </w:pPr>
            <w:r w:rsidRPr="00B0542C">
              <w:rPr>
                <w:rFonts w:ascii="Verdana" w:hAnsi="Verdana"/>
                <w:b/>
                <w:sz w:val="20"/>
              </w:rPr>
              <w:t>regionální společenské, politické</w:t>
            </w:r>
            <w:r w:rsidRPr="00B0542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b/>
                <w:sz w:val="20"/>
              </w:rPr>
              <w:t>a hospodářské útvary</w:t>
            </w:r>
          </w:p>
          <w:p w14:paraId="14F67724" w14:textId="77777777" w:rsidR="00421B4C" w:rsidRPr="00B0542C" w:rsidRDefault="00421B4C" w:rsidP="004C3BCC">
            <w:pPr>
              <w:pStyle w:val="TableParagraph"/>
              <w:numPr>
                <w:ilvl w:val="1"/>
                <w:numId w:val="35"/>
              </w:numPr>
              <w:tabs>
                <w:tab w:val="left" w:pos="611"/>
              </w:tabs>
              <w:spacing w:line="274" w:lineRule="exact"/>
              <w:ind w:left="611" w:hanging="284"/>
              <w:rPr>
                <w:rFonts w:ascii="Verdana" w:hAnsi="Verdana"/>
                <w:sz w:val="20"/>
              </w:rPr>
            </w:pPr>
            <w:r w:rsidRPr="00B0542C">
              <w:rPr>
                <w:rFonts w:ascii="Verdana" w:hAnsi="Verdana"/>
                <w:sz w:val="20"/>
              </w:rPr>
              <w:t>porovnávací</w:t>
            </w:r>
            <w:r w:rsidRPr="00B0542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kritéria:</w:t>
            </w:r>
            <w:r w:rsidRPr="00B0542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národní</w:t>
            </w:r>
          </w:p>
          <w:p w14:paraId="4E456217" w14:textId="77777777" w:rsidR="00421B4C" w:rsidRDefault="00421B4C" w:rsidP="00421B4C">
            <w:pPr>
              <w:pStyle w:val="TableParagraph"/>
              <w:ind w:left="611"/>
              <w:rPr>
                <w:rFonts w:ascii="Verdana" w:hAnsi="Verdana"/>
                <w:sz w:val="20"/>
              </w:rPr>
            </w:pPr>
            <w:r w:rsidRPr="00B0542C">
              <w:rPr>
                <w:rFonts w:ascii="Verdana" w:hAnsi="Verdana"/>
                <w:sz w:val="20"/>
              </w:rPr>
              <w:t>a mnohonárodnostní státy, části států,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správní</w:t>
            </w:r>
            <w:r w:rsidRPr="00B0542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oblasti,</w:t>
            </w:r>
            <w:r w:rsidRPr="00B0542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kraje,</w:t>
            </w:r>
            <w:r w:rsidRPr="00B0542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města,</w:t>
            </w:r>
            <w:r w:rsidRPr="00B0542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aglomerace,</w:t>
            </w:r>
            <w:r w:rsidRPr="00B0542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hlavní a periferní hospodářské oblasti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Evropy a Ruska, politická, bezpečnostní,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hospodářská seskupení (integrace) států.</w:t>
            </w:r>
            <w:r w:rsidRPr="00B0542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Geopolitické procesy, hlavní konfliktní</w:t>
            </w:r>
            <w:r w:rsidRPr="00B0542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0542C">
              <w:rPr>
                <w:rFonts w:ascii="Verdana" w:hAnsi="Verdana"/>
                <w:sz w:val="20"/>
              </w:rPr>
              <w:t>ohniska.</w:t>
            </w:r>
          </w:p>
          <w:p w14:paraId="56D0E72B" w14:textId="77777777" w:rsidR="00B5232A" w:rsidRDefault="00B5232A" w:rsidP="00421B4C">
            <w:pPr>
              <w:pStyle w:val="TableParagraph"/>
              <w:ind w:left="611"/>
              <w:rPr>
                <w:rFonts w:ascii="Verdana" w:hAnsi="Verdana"/>
                <w:sz w:val="20"/>
              </w:rPr>
            </w:pPr>
          </w:p>
          <w:p w14:paraId="27413C28" w14:textId="77777777" w:rsidR="00B5232A" w:rsidRDefault="00B5232A" w:rsidP="00421B4C">
            <w:pPr>
              <w:pStyle w:val="TableParagraph"/>
              <w:ind w:left="611"/>
              <w:rPr>
                <w:rFonts w:ascii="Verdana" w:hAnsi="Verdana"/>
                <w:sz w:val="20"/>
              </w:rPr>
            </w:pPr>
          </w:p>
          <w:p w14:paraId="0CAD94B7" w14:textId="77777777" w:rsidR="00B5232A" w:rsidRDefault="00B5232A" w:rsidP="00B5232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Svět</w:t>
            </w:r>
          </w:p>
          <w:p w14:paraId="7A2EDD36" w14:textId="77777777" w:rsidR="00B5232A" w:rsidRDefault="00B5232A" w:rsidP="00B5232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</w:p>
          <w:p w14:paraId="72E94B50" w14:textId="77777777" w:rsidR="00B5232A" w:rsidRPr="009A3DFD" w:rsidRDefault="00B5232A" w:rsidP="004C3BCC">
            <w:pPr>
              <w:pStyle w:val="TableParagraph"/>
              <w:numPr>
                <w:ilvl w:val="0"/>
                <w:numId w:val="39"/>
              </w:numPr>
              <w:tabs>
                <w:tab w:val="left" w:pos="457"/>
                <w:tab w:val="left" w:pos="458"/>
              </w:tabs>
              <w:spacing w:line="293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9A3DFD">
              <w:rPr>
                <w:rFonts w:ascii="Verdana" w:hAnsi="Verdana"/>
                <w:b/>
                <w:sz w:val="20"/>
              </w:rPr>
              <w:t>obyvatelstvo</w:t>
            </w:r>
            <w:r w:rsidRPr="009A3DFD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9A3DFD">
              <w:rPr>
                <w:rFonts w:ascii="Verdana" w:hAnsi="Verdana"/>
                <w:b/>
                <w:sz w:val="20"/>
              </w:rPr>
              <w:t>světa</w:t>
            </w:r>
          </w:p>
          <w:p w14:paraId="7AFB2F13" w14:textId="77777777" w:rsidR="00B5232A" w:rsidRPr="009A3DFD" w:rsidRDefault="00B5232A" w:rsidP="004C3BCC">
            <w:pPr>
              <w:pStyle w:val="TableParagraph"/>
              <w:numPr>
                <w:ilvl w:val="1"/>
                <w:numId w:val="39"/>
              </w:numPr>
              <w:ind w:left="186" w:right="150" w:firstLine="282"/>
              <w:rPr>
                <w:rFonts w:ascii="Verdana" w:hAnsi="Verdana"/>
                <w:sz w:val="20"/>
              </w:rPr>
            </w:pPr>
            <w:r w:rsidRPr="009A3DFD">
              <w:rPr>
                <w:rFonts w:ascii="Verdana" w:hAnsi="Verdana"/>
                <w:sz w:val="20"/>
              </w:rPr>
              <w:t>základní kvantitativní a kvalitativní</w:t>
            </w:r>
            <w:r w:rsidRPr="009A3DFD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geografické,</w:t>
            </w:r>
            <w:r w:rsidRPr="009A3DFD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demografické,</w:t>
            </w:r>
            <w:r w:rsidRPr="009A3DF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hospodářské</w:t>
            </w:r>
            <w:r w:rsidRPr="009A3DF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a</w:t>
            </w:r>
            <w:r w:rsidRPr="009A3DFD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kulturní</w:t>
            </w:r>
            <w:r w:rsidRPr="009A3DF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charakteristiky</w:t>
            </w:r>
          </w:p>
          <w:p w14:paraId="1149E537" w14:textId="77777777" w:rsidR="00B5232A" w:rsidRPr="009A3DFD" w:rsidRDefault="00B5232A" w:rsidP="00B5232A">
            <w:pPr>
              <w:pStyle w:val="TableParagraph"/>
              <w:spacing w:before="10"/>
              <w:ind w:left="186" w:firstLine="282"/>
              <w:rPr>
                <w:rFonts w:ascii="Verdana" w:hAnsi="Verdana"/>
                <w:sz w:val="20"/>
              </w:rPr>
            </w:pPr>
          </w:p>
          <w:p w14:paraId="5AEB2574" w14:textId="77777777" w:rsidR="00B5232A" w:rsidRPr="009A3DFD" w:rsidRDefault="00B5232A" w:rsidP="004C3BCC">
            <w:pPr>
              <w:pStyle w:val="TableParagraph"/>
              <w:numPr>
                <w:ilvl w:val="0"/>
                <w:numId w:val="40"/>
              </w:numPr>
              <w:tabs>
                <w:tab w:val="left" w:pos="457"/>
                <w:tab w:val="left" w:pos="458"/>
              </w:tabs>
              <w:ind w:right="144"/>
              <w:rPr>
                <w:rFonts w:ascii="Verdana" w:hAnsi="Verdana"/>
                <w:b/>
                <w:sz w:val="20"/>
              </w:rPr>
            </w:pPr>
            <w:proofErr w:type="gramStart"/>
            <w:r w:rsidRPr="009A3DFD">
              <w:rPr>
                <w:rFonts w:ascii="Verdana" w:hAnsi="Verdana"/>
                <w:b/>
                <w:sz w:val="20"/>
              </w:rPr>
              <w:t xml:space="preserve">globalizační </w:t>
            </w:r>
            <w:r>
              <w:rPr>
                <w:rFonts w:ascii="Verdana" w:hAnsi="Verdana"/>
                <w:b/>
                <w:sz w:val="20"/>
              </w:rPr>
              <w:t xml:space="preserve"> s</w:t>
            </w:r>
            <w:r w:rsidRPr="009A3DFD">
              <w:rPr>
                <w:rFonts w:ascii="Verdana" w:hAnsi="Verdana"/>
                <w:b/>
                <w:sz w:val="20"/>
              </w:rPr>
              <w:t>polečenské</w:t>
            </w:r>
            <w:proofErr w:type="gramEnd"/>
            <w:r w:rsidRPr="009A3DFD">
              <w:rPr>
                <w:rFonts w:ascii="Verdana" w:hAnsi="Verdana"/>
                <w:b/>
                <w:sz w:val="20"/>
              </w:rPr>
              <w:t>, politické</w:t>
            </w:r>
            <w:r w:rsidRPr="009A3DFD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64"/>
                <w:sz w:val="20"/>
              </w:rPr>
              <w:t xml:space="preserve">                 </w:t>
            </w:r>
            <w:r w:rsidRPr="009A3DFD">
              <w:rPr>
                <w:rFonts w:ascii="Verdana" w:hAnsi="Verdana"/>
                <w:b/>
                <w:sz w:val="20"/>
              </w:rPr>
              <w:t>a hospodářské procesy</w:t>
            </w:r>
          </w:p>
          <w:p w14:paraId="0A08AF02" w14:textId="77777777" w:rsidR="00B5232A" w:rsidRPr="00B5232A" w:rsidRDefault="00B5232A" w:rsidP="00B5232A">
            <w:pPr>
              <w:pStyle w:val="TableParagrap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- </w:t>
            </w:r>
            <w:r w:rsidRPr="009A3DFD">
              <w:rPr>
                <w:rFonts w:ascii="Verdana" w:hAnsi="Verdana"/>
                <w:sz w:val="20"/>
              </w:rPr>
              <w:t>aktuální společenské, sídelní, politické a</w:t>
            </w:r>
            <w:r w:rsidRPr="009A3DFD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hospodářské</w:t>
            </w:r>
            <w:r w:rsidRPr="009A3DF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poměry</w:t>
            </w:r>
            <w:r w:rsidRPr="009A3DF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současného</w:t>
            </w:r>
            <w:r w:rsidRPr="009A3DF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světa,</w:t>
            </w:r>
            <w:r w:rsidRPr="009A3DFD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sídelní systémy, urbanizace,</w:t>
            </w:r>
            <w:r w:rsidRPr="009A3DFD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9A3DFD">
              <w:rPr>
                <w:rFonts w:ascii="Verdana" w:hAnsi="Verdana"/>
                <w:sz w:val="20"/>
              </w:rPr>
              <w:t>suburbanizace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E875E" w14:textId="77777777" w:rsidR="00C53DDD" w:rsidRDefault="00C53DDD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360BD7FF" w14:textId="77777777" w:rsidR="00B5232A" w:rsidRDefault="00B5232A" w:rsidP="007279F1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proofErr w:type="gramStart"/>
            <w:r w:rsidRPr="00A97D1A">
              <w:rPr>
                <w:rFonts w:ascii="Verdana" w:hAnsi="Verdana"/>
                <w:b/>
                <w:sz w:val="20"/>
              </w:rPr>
              <w:t xml:space="preserve">EGS </w:t>
            </w:r>
            <w:r w:rsidRPr="00A97D1A">
              <w:rPr>
                <w:rFonts w:ascii="Verdana" w:hAnsi="Verdana"/>
                <w:sz w:val="20"/>
              </w:rPr>
              <w:t>- Jsme</w:t>
            </w:r>
            <w:proofErr w:type="gramEnd"/>
            <w:r w:rsidRPr="00A97D1A">
              <w:rPr>
                <w:rFonts w:ascii="Verdana" w:hAnsi="Verdana"/>
                <w:sz w:val="20"/>
              </w:rPr>
              <w:t xml:space="preserve"> Evropané (EU</w:t>
            </w:r>
            <w:r w:rsidRPr="00A97D1A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střecha</w:t>
            </w:r>
            <w:r w:rsidRPr="00A97D1A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nad</w:t>
            </w:r>
            <w:r w:rsidRPr="00A97D1A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hlavou</w:t>
            </w:r>
            <w:r w:rsidRPr="00A97D1A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A97D1A">
              <w:rPr>
                <w:rFonts w:ascii="Verdana" w:hAnsi="Verdana"/>
                <w:sz w:val="20"/>
              </w:rPr>
              <w:t>Evropy)</w:t>
            </w:r>
          </w:p>
          <w:p w14:paraId="7F6A29F9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26D93B95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76CF7BFF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10D4E0AC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51BBE3DA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3020F2F8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7B15E696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123C082C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2412473E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6C43E565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03C445A9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1BB12283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7585C551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  <w:p w14:paraId="27EFAA71" w14:textId="77777777" w:rsidR="00B5232A" w:rsidRPr="00054879" w:rsidRDefault="00B5232A" w:rsidP="00B5232A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  <w:proofErr w:type="gramStart"/>
            <w:r w:rsidRPr="00054879">
              <w:rPr>
                <w:rFonts w:ascii="Verdana" w:hAnsi="Verdana"/>
                <w:b/>
                <w:sz w:val="20"/>
              </w:rPr>
              <w:t xml:space="preserve">OSV </w:t>
            </w:r>
            <w:r w:rsidRPr="00054879">
              <w:rPr>
                <w:rFonts w:ascii="Verdana" w:hAnsi="Verdana"/>
                <w:sz w:val="20"/>
              </w:rPr>
              <w:t>- poznávání</w:t>
            </w:r>
            <w:proofErr w:type="gramEnd"/>
            <w:r w:rsidRPr="00054879">
              <w:rPr>
                <w:rFonts w:ascii="Verdana" w:hAnsi="Verdana"/>
                <w:sz w:val="20"/>
              </w:rPr>
              <w:t xml:space="preserve"> lidí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(podobnost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odlišnost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ras,</w:t>
            </w:r>
            <w:r w:rsidRPr="00054879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náboženství,</w:t>
            </w:r>
            <w:r w:rsidRPr="00054879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vzdělanosti)</w:t>
            </w:r>
          </w:p>
          <w:p w14:paraId="306A67D3" w14:textId="77777777" w:rsidR="00B5232A" w:rsidRPr="00054879" w:rsidRDefault="00B5232A" w:rsidP="00B5232A">
            <w:pPr>
              <w:pStyle w:val="TableParagraph"/>
              <w:spacing w:before="9"/>
              <w:ind w:right="110"/>
              <w:rPr>
                <w:rFonts w:ascii="Verdana" w:hAnsi="Verdana"/>
                <w:sz w:val="20"/>
              </w:rPr>
            </w:pPr>
          </w:p>
          <w:p w14:paraId="7D1DDB05" w14:textId="77777777" w:rsidR="00B5232A" w:rsidRPr="00054879" w:rsidRDefault="00B5232A" w:rsidP="00B5232A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  <w:proofErr w:type="gramStart"/>
            <w:r w:rsidRPr="00054879">
              <w:rPr>
                <w:rFonts w:ascii="Verdana" w:hAnsi="Verdana"/>
                <w:b/>
                <w:sz w:val="20"/>
              </w:rPr>
              <w:t>VDO</w:t>
            </w:r>
            <w:r w:rsidRPr="00054879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-</w:t>
            </w:r>
            <w:r w:rsidRPr="00054879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principy</w:t>
            </w:r>
            <w:proofErr w:type="gramEnd"/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demokracie</w:t>
            </w:r>
            <w:r w:rsidRPr="00054879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</w:t>
            </w:r>
            <w:r w:rsidRPr="00054879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formy</w:t>
            </w:r>
            <w:r w:rsidRPr="00054879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vlády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způsobu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rozhodování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(státní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uspořádání</w:t>
            </w:r>
          </w:p>
          <w:p w14:paraId="7D68590E" w14:textId="77777777" w:rsidR="00B5232A" w:rsidRPr="00054879" w:rsidRDefault="00B5232A" w:rsidP="00B5232A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  <w:r w:rsidRPr="00054879">
              <w:rPr>
                <w:rFonts w:ascii="Verdana" w:hAnsi="Verdana"/>
                <w:sz w:val="20"/>
              </w:rPr>
              <w:t>–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republika,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království)</w:t>
            </w:r>
          </w:p>
          <w:p w14:paraId="272D733C" w14:textId="77777777" w:rsidR="00B5232A" w:rsidRPr="00054879" w:rsidRDefault="00B5232A" w:rsidP="00B5232A">
            <w:pPr>
              <w:pStyle w:val="TableParagraph"/>
              <w:ind w:right="110"/>
              <w:rPr>
                <w:rFonts w:ascii="Verdana" w:hAnsi="Verdana"/>
                <w:sz w:val="20"/>
              </w:rPr>
            </w:pPr>
          </w:p>
          <w:p w14:paraId="15AA9619" w14:textId="77777777" w:rsidR="00B5232A" w:rsidRPr="00054879" w:rsidRDefault="00B5232A" w:rsidP="00B5232A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  <w:proofErr w:type="gramStart"/>
            <w:r w:rsidRPr="00054879">
              <w:rPr>
                <w:rFonts w:ascii="Verdana" w:hAnsi="Verdana"/>
                <w:b/>
                <w:sz w:val="20"/>
              </w:rPr>
              <w:t>MDV</w:t>
            </w:r>
            <w:r w:rsidRPr="00054879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-</w:t>
            </w:r>
            <w:r w:rsidRPr="00054879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kritické</w:t>
            </w:r>
            <w:proofErr w:type="gramEnd"/>
            <w:r w:rsidRPr="00054879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čtení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</w:t>
            </w:r>
            <w:r w:rsidRPr="00054879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vnímání</w:t>
            </w:r>
            <w:r w:rsidRPr="00054879">
              <w:rPr>
                <w:rFonts w:ascii="Verdana" w:hAnsi="Verdana"/>
                <w:spacing w:val="-64"/>
                <w:sz w:val="20"/>
              </w:rPr>
              <w:t xml:space="preserve"> </w:t>
            </w:r>
            <w:r w:rsidR="0075102E">
              <w:rPr>
                <w:rFonts w:ascii="Verdana" w:hAnsi="Verdana"/>
                <w:spacing w:val="-64"/>
                <w:sz w:val="20"/>
              </w:rPr>
              <w:t xml:space="preserve">        </w:t>
            </w:r>
            <w:r w:rsidRPr="00054879">
              <w:rPr>
                <w:rFonts w:ascii="Verdana" w:hAnsi="Verdana"/>
                <w:sz w:val="20"/>
              </w:rPr>
              <w:t>mediálních sdělení (práce se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statistickými údaji a jejich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interpretace)</w:t>
            </w:r>
          </w:p>
          <w:p w14:paraId="4C4CF3A1" w14:textId="77777777" w:rsidR="00B5232A" w:rsidRDefault="00B5232A" w:rsidP="007279F1">
            <w:pPr>
              <w:pStyle w:val="TableParagraph"/>
              <w:ind w:left="68" w:right="1127"/>
              <w:rPr>
                <w:sz w:val="24"/>
              </w:rPr>
            </w:pPr>
          </w:p>
        </w:tc>
      </w:tr>
    </w:tbl>
    <w:p w14:paraId="7ACEF5AA" w14:textId="77777777" w:rsidR="00C53DDD" w:rsidRDefault="00C53DDD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B5232A" w14:paraId="35B1C64E" w14:textId="77777777" w:rsidTr="00B0639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70B37EB4" w14:textId="77777777" w:rsidR="00B5232A" w:rsidRDefault="00B5232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3110BAA6" w14:textId="77777777" w:rsidR="00B5232A" w:rsidRDefault="00B5232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69D54480" w14:textId="77777777" w:rsidR="00B5232A" w:rsidRDefault="00B5232A" w:rsidP="004F2C5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DA7CA7" w14:paraId="025126E2" w14:textId="77777777" w:rsidTr="004F2C56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00117615" w14:textId="77777777" w:rsidR="00DA7CA7" w:rsidRDefault="00DA7CA7" w:rsidP="00DA7CA7">
            <w:pPr>
              <w:pStyle w:val="TableParagraph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38EBABA4" w14:textId="77777777" w:rsidR="00DA7CA7" w:rsidRPr="00054879" w:rsidRDefault="00DA7CA7" w:rsidP="00DA7CA7">
            <w:pPr>
              <w:pStyle w:val="TableParagraph"/>
              <w:ind w:left="59" w:right="24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Lokalizuje</w:t>
            </w:r>
            <w:r w:rsidRPr="00054879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na</w:t>
            </w:r>
            <w:r w:rsidRPr="00054879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mapách</w:t>
            </w:r>
            <w:r w:rsidRPr="00054879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hlavní</w:t>
            </w:r>
            <w:r w:rsidRPr="00054879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světové</w:t>
            </w:r>
            <w:r w:rsidRPr="00054879">
              <w:rPr>
                <w:rFonts w:ascii="Verdana" w:hAnsi="Verdana"/>
                <w:b/>
                <w:spacing w:val="-63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surovinové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a energetické</w:t>
            </w:r>
            <w:r w:rsidRPr="00054879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zdroje</w:t>
            </w:r>
          </w:p>
          <w:p w14:paraId="44248C45" w14:textId="77777777" w:rsidR="00DA7CA7" w:rsidRPr="00054879" w:rsidRDefault="00DA7CA7" w:rsidP="00DA7CA7">
            <w:pPr>
              <w:pStyle w:val="TableParagraph"/>
              <w:ind w:right="24"/>
              <w:rPr>
                <w:rFonts w:ascii="Verdana" w:hAnsi="Verdana"/>
                <w:sz w:val="20"/>
              </w:rPr>
            </w:pPr>
          </w:p>
          <w:p w14:paraId="49260470" w14:textId="77777777" w:rsidR="00DA7CA7" w:rsidRPr="00054879" w:rsidRDefault="00DA7CA7" w:rsidP="00DA7CA7">
            <w:pPr>
              <w:pStyle w:val="TableParagraph"/>
              <w:spacing w:before="1"/>
              <w:ind w:left="59" w:right="24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Porovnává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předpoklady</w:t>
            </w:r>
            <w:r w:rsidRPr="00054879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a hlavní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faktory</w:t>
            </w:r>
            <w:r w:rsidRPr="00054879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pro územní rozmístění hospodářských</w:t>
            </w:r>
            <w:r w:rsidRPr="00054879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aktivit</w:t>
            </w:r>
          </w:p>
          <w:p w14:paraId="52852091" w14:textId="77777777" w:rsidR="00DA7CA7" w:rsidRPr="00054879" w:rsidRDefault="00DA7CA7" w:rsidP="00DA7CA7">
            <w:pPr>
              <w:pStyle w:val="TableParagraph"/>
              <w:ind w:right="24"/>
              <w:rPr>
                <w:rFonts w:ascii="Verdana" w:hAnsi="Verdana"/>
                <w:sz w:val="20"/>
              </w:rPr>
            </w:pPr>
          </w:p>
          <w:p w14:paraId="583F3962" w14:textId="77777777" w:rsidR="00DA7CA7" w:rsidRPr="00054879" w:rsidRDefault="00DA7CA7" w:rsidP="00DA7CA7">
            <w:pPr>
              <w:pStyle w:val="TableParagraph"/>
              <w:ind w:left="59" w:right="24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Porovnává</w:t>
            </w:r>
            <w:r w:rsidRPr="00054879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státy</w:t>
            </w:r>
            <w:r w:rsidRPr="00054879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světa</w:t>
            </w:r>
            <w:r w:rsidRPr="00054879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a zájmové</w:t>
            </w:r>
            <w:r w:rsidRPr="00054879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integrace států světa na základě</w:t>
            </w:r>
            <w:r w:rsidRPr="00054879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podobných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a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odlišných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znaků</w:t>
            </w:r>
          </w:p>
          <w:p w14:paraId="0C895539" w14:textId="77777777" w:rsidR="00DA7CA7" w:rsidRPr="00054879" w:rsidRDefault="00DA7CA7" w:rsidP="00DA7CA7">
            <w:pPr>
              <w:pStyle w:val="TableParagraph"/>
              <w:ind w:right="24"/>
              <w:rPr>
                <w:rFonts w:ascii="Verdana" w:hAnsi="Verdana"/>
                <w:sz w:val="20"/>
              </w:rPr>
            </w:pPr>
          </w:p>
          <w:p w14:paraId="0B971F69" w14:textId="77777777" w:rsidR="00DA7CA7" w:rsidRPr="00054879" w:rsidRDefault="00DA7CA7" w:rsidP="00DA7CA7">
            <w:pPr>
              <w:pStyle w:val="TableParagraph"/>
              <w:ind w:left="59" w:right="24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Lokalizuje na mapách jednotlivých</w:t>
            </w:r>
            <w:r w:rsidRPr="00054879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světadílů hlavní aktuální geopolitické</w:t>
            </w:r>
            <w:r w:rsidRPr="00054879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změny</w:t>
            </w:r>
            <w:r w:rsidRPr="00054879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a</w:t>
            </w:r>
            <w:r w:rsidRPr="00054879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politické problémy</w:t>
            </w:r>
          </w:p>
          <w:p w14:paraId="3F9CBF5C" w14:textId="77777777" w:rsidR="00DA7CA7" w:rsidRDefault="00DA7CA7" w:rsidP="00DA7CA7">
            <w:pPr>
              <w:pStyle w:val="TableParagraph"/>
              <w:spacing w:line="276" w:lineRule="exact"/>
              <w:ind w:left="59" w:right="24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v</w:t>
            </w:r>
            <w:r w:rsidRPr="00054879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konkrétních</w:t>
            </w:r>
            <w:r w:rsidRPr="00054879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světových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regionech</w:t>
            </w:r>
          </w:p>
          <w:p w14:paraId="7B65F972" w14:textId="77777777" w:rsidR="00DA7CA7" w:rsidRDefault="00DA7CA7" w:rsidP="00DA7CA7">
            <w:pPr>
              <w:pStyle w:val="TableParagraph"/>
              <w:spacing w:line="276" w:lineRule="exac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121F8021" w14:textId="77777777" w:rsidR="00DA7CA7" w:rsidRDefault="00DA7CA7" w:rsidP="00DA7CA7">
            <w:pPr>
              <w:pStyle w:val="TableParagraph"/>
              <w:spacing w:line="276" w:lineRule="exac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5D833340" w14:textId="77777777" w:rsidR="00DA7CA7" w:rsidRDefault="00DA7CA7" w:rsidP="00DA7CA7">
            <w:pPr>
              <w:pStyle w:val="TableParagraph"/>
              <w:spacing w:line="276" w:lineRule="exac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0D52001C" w14:textId="77777777" w:rsidR="00DA7CA7" w:rsidRDefault="00DA7CA7" w:rsidP="00DA7CA7">
            <w:pPr>
              <w:pStyle w:val="TableParagraph"/>
              <w:spacing w:line="276" w:lineRule="exact"/>
              <w:ind w:left="59" w:right="24"/>
              <w:rPr>
                <w:rFonts w:ascii="Verdana" w:hAnsi="Verdana"/>
                <w:b/>
                <w:sz w:val="20"/>
              </w:rPr>
            </w:pPr>
          </w:p>
          <w:p w14:paraId="1DDAEE31" w14:textId="77777777" w:rsidR="00DA7CA7" w:rsidRPr="00BE42B4" w:rsidRDefault="00DA7CA7" w:rsidP="00DA7CA7">
            <w:pPr>
              <w:pStyle w:val="TableParagraph"/>
              <w:tabs>
                <w:tab w:val="left" w:pos="3991"/>
              </w:tabs>
              <w:ind w:left="59" w:right="361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72F0943B" w14:textId="77777777" w:rsidR="00DA7CA7" w:rsidRPr="00054879" w:rsidRDefault="00DA7CA7" w:rsidP="004C3BCC">
            <w:pPr>
              <w:pStyle w:val="TableParagraph"/>
              <w:numPr>
                <w:ilvl w:val="0"/>
                <w:numId w:val="39"/>
              </w:numPr>
              <w:tabs>
                <w:tab w:val="left" w:pos="457"/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světové</w:t>
            </w:r>
            <w:r w:rsidRPr="00054879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hospodářství</w:t>
            </w:r>
          </w:p>
          <w:p w14:paraId="127391C0" w14:textId="77777777" w:rsidR="00DA7CA7" w:rsidRPr="00054879" w:rsidRDefault="00DA7CA7" w:rsidP="004C3BCC">
            <w:pPr>
              <w:pStyle w:val="TableParagraph"/>
              <w:numPr>
                <w:ilvl w:val="1"/>
                <w:numId w:val="39"/>
              </w:numPr>
              <w:tabs>
                <w:tab w:val="left" w:pos="611"/>
              </w:tabs>
              <w:ind w:left="611" w:right="342" w:hanging="284"/>
              <w:rPr>
                <w:rFonts w:ascii="Verdana" w:hAnsi="Verdana"/>
                <w:sz w:val="20"/>
              </w:rPr>
            </w:pPr>
            <w:r w:rsidRPr="00054879">
              <w:rPr>
                <w:rFonts w:ascii="Verdana" w:hAnsi="Verdana"/>
                <w:sz w:val="20"/>
              </w:rPr>
              <w:t>sektorová a odvětvová struktura, územní</w:t>
            </w:r>
            <w:r w:rsidRPr="00054879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dělba práce, ukazatelé hospodářského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rozvoje</w:t>
            </w:r>
            <w:r w:rsidRPr="00054879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 životní</w:t>
            </w:r>
            <w:r w:rsidRPr="00054879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úrovně</w:t>
            </w:r>
          </w:p>
          <w:p w14:paraId="76AB1F08" w14:textId="77777777" w:rsidR="00DA7CA7" w:rsidRPr="00054879" w:rsidRDefault="00DA7CA7" w:rsidP="00DA7CA7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1DD25D29" w14:textId="77777777" w:rsidR="00DA7CA7" w:rsidRPr="00054879" w:rsidRDefault="00DA7CA7" w:rsidP="004C3BCC">
            <w:pPr>
              <w:pStyle w:val="TableParagraph"/>
              <w:numPr>
                <w:ilvl w:val="0"/>
                <w:numId w:val="39"/>
              </w:numPr>
              <w:tabs>
                <w:tab w:val="left" w:pos="457"/>
                <w:tab w:val="left" w:pos="458"/>
              </w:tabs>
              <w:ind w:right="1274" w:hanging="425"/>
              <w:rPr>
                <w:rFonts w:ascii="Verdana" w:hAnsi="Verdana"/>
                <w:b/>
                <w:sz w:val="20"/>
              </w:rPr>
            </w:pPr>
            <w:r w:rsidRPr="00054879">
              <w:rPr>
                <w:rFonts w:ascii="Verdana" w:hAnsi="Verdana"/>
                <w:b/>
                <w:sz w:val="20"/>
              </w:rPr>
              <w:t>regionální společenské, politické a</w:t>
            </w:r>
            <w:r w:rsidRPr="00054879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hospodářské</w:t>
            </w:r>
            <w:r w:rsidRPr="00054879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b/>
                <w:sz w:val="20"/>
              </w:rPr>
              <w:t>útvary</w:t>
            </w:r>
          </w:p>
          <w:p w14:paraId="2A4CAD10" w14:textId="77777777" w:rsidR="00DA7CA7" w:rsidRPr="00054879" w:rsidRDefault="00DA7CA7" w:rsidP="004C3BCC">
            <w:pPr>
              <w:pStyle w:val="TableParagraph"/>
              <w:numPr>
                <w:ilvl w:val="1"/>
                <w:numId w:val="39"/>
              </w:numPr>
              <w:tabs>
                <w:tab w:val="left" w:pos="611"/>
              </w:tabs>
              <w:spacing w:line="274" w:lineRule="exact"/>
              <w:ind w:left="611" w:hanging="284"/>
              <w:rPr>
                <w:rFonts w:ascii="Verdana" w:hAnsi="Verdana"/>
                <w:sz w:val="20"/>
              </w:rPr>
            </w:pPr>
            <w:r w:rsidRPr="00054879">
              <w:rPr>
                <w:rFonts w:ascii="Verdana" w:hAnsi="Verdana"/>
                <w:sz w:val="20"/>
              </w:rPr>
              <w:t>porovnávací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kritéria:</w:t>
            </w:r>
            <w:r w:rsidRPr="00054879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národnostní</w:t>
            </w:r>
          </w:p>
          <w:p w14:paraId="5A97F702" w14:textId="77777777" w:rsidR="00DA7CA7" w:rsidRPr="00054879" w:rsidRDefault="00DA7CA7" w:rsidP="00DA7CA7">
            <w:pPr>
              <w:pStyle w:val="TableParagraph"/>
              <w:ind w:left="611" w:right="150"/>
              <w:rPr>
                <w:rFonts w:ascii="Verdana" w:hAnsi="Verdana"/>
                <w:sz w:val="20"/>
              </w:rPr>
            </w:pPr>
            <w:r w:rsidRPr="00054879">
              <w:rPr>
                <w:rFonts w:ascii="Verdana" w:hAnsi="Verdana"/>
                <w:sz w:val="20"/>
              </w:rPr>
              <w:t>a mnohonárodnostní státy, části států,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správní</w:t>
            </w:r>
            <w:r w:rsidRPr="00054879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oblasti,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kraje,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města,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aglomerace,</w:t>
            </w:r>
            <w:r w:rsidRPr="00054879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hlavní a periferní hospodářské oblasti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světa (v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Africe, Austrálii</w:t>
            </w:r>
            <w:r w:rsidRPr="00054879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Oceánii</w:t>
            </w:r>
            <w:proofErr w:type="gramStart"/>
            <w:r w:rsidRPr="00054879">
              <w:rPr>
                <w:rFonts w:ascii="Verdana" w:hAnsi="Verdana"/>
                <w:sz w:val="20"/>
              </w:rPr>
              <w:t>),politická</w:t>
            </w:r>
            <w:proofErr w:type="gramEnd"/>
            <w:r w:rsidRPr="00054879">
              <w:rPr>
                <w:rFonts w:ascii="Verdana" w:hAnsi="Verdana"/>
                <w:sz w:val="20"/>
              </w:rPr>
              <w:t>,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bezpečnostní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a</w:t>
            </w:r>
            <w:r w:rsidRPr="00054879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hospodářská</w:t>
            </w:r>
          </w:p>
          <w:p w14:paraId="12EBEA69" w14:textId="77777777" w:rsidR="00DA7CA7" w:rsidRDefault="00DA7CA7" w:rsidP="00DA7CA7">
            <w:pPr>
              <w:pStyle w:val="TableParagraph"/>
              <w:spacing w:line="273" w:lineRule="exact"/>
              <w:ind w:left="611"/>
              <w:jc w:val="both"/>
              <w:rPr>
                <w:rFonts w:ascii="Verdana" w:hAnsi="Verdana"/>
                <w:sz w:val="20"/>
              </w:rPr>
            </w:pPr>
            <w:r w:rsidRPr="00054879">
              <w:rPr>
                <w:rFonts w:ascii="Verdana" w:hAnsi="Verdana"/>
                <w:sz w:val="20"/>
              </w:rPr>
              <w:t>seskupení (integrace) států, geopolitické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procesy,</w:t>
            </w:r>
            <w:r w:rsidRPr="00054879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hlavní</w:t>
            </w:r>
            <w:r w:rsidRPr="00054879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světová</w:t>
            </w:r>
            <w:r w:rsidRPr="00054879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konfliktní</w:t>
            </w:r>
            <w:r w:rsidRPr="00054879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ohniska</w:t>
            </w:r>
          </w:p>
          <w:p w14:paraId="7F8C7A15" w14:textId="77777777" w:rsidR="00DA7CA7" w:rsidRPr="00054879" w:rsidRDefault="00DA7CA7" w:rsidP="00DA7CA7">
            <w:pPr>
              <w:pStyle w:val="TableParagraph"/>
              <w:spacing w:line="273" w:lineRule="exact"/>
              <w:ind w:left="611"/>
              <w:jc w:val="both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</w:p>
          <w:p w14:paraId="4B3483D2" w14:textId="77777777" w:rsidR="00DA7CA7" w:rsidRPr="00BE42B4" w:rsidRDefault="00DA7CA7" w:rsidP="00DA7CA7">
            <w:pPr>
              <w:pStyle w:val="TableParagraph"/>
              <w:spacing w:line="273" w:lineRule="exact"/>
              <w:ind w:left="611"/>
              <w:jc w:val="both"/>
              <w:rPr>
                <w:b/>
                <w:i/>
                <w:color w:val="4472C4" w:themeColor="accent1"/>
                <w:sz w:val="24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1E36F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1B6EF27E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0A598519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2753C1D6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533FF998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585727AA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229990BB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785225F4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0287018C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10530DBC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5D42AFC7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625E44E6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55862310" w14:textId="77777777" w:rsidR="00DA7CA7" w:rsidRDefault="00DA7CA7" w:rsidP="00DA7CA7">
            <w:pPr>
              <w:pStyle w:val="TableParagraph"/>
              <w:ind w:left="68" w:right="110"/>
              <w:rPr>
                <w:b/>
                <w:sz w:val="24"/>
              </w:rPr>
            </w:pPr>
          </w:p>
          <w:p w14:paraId="15FC1227" w14:textId="77777777" w:rsidR="00DA7CA7" w:rsidRPr="00054879" w:rsidRDefault="00DA7CA7" w:rsidP="00DA7CA7">
            <w:pPr>
              <w:pStyle w:val="TableParagraph"/>
              <w:ind w:left="68" w:right="110"/>
              <w:rPr>
                <w:rFonts w:ascii="Verdana" w:hAnsi="Verdana"/>
                <w:b/>
                <w:sz w:val="20"/>
              </w:rPr>
            </w:pPr>
            <w:proofErr w:type="gramStart"/>
            <w:r w:rsidRPr="00054879">
              <w:rPr>
                <w:rFonts w:ascii="Verdana" w:hAnsi="Verdana"/>
                <w:b/>
                <w:sz w:val="20"/>
              </w:rPr>
              <w:t xml:space="preserve">OSV </w:t>
            </w:r>
            <w:r w:rsidRPr="00054879">
              <w:rPr>
                <w:rFonts w:ascii="Verdana" w:hAnsi="Verdana"/>
                <w:sz w:val="20"/>
              </w:rPr>
              <w:t>- Kooperace</w:t>
            </w:r>
            <w:proofErr w:type="gramEnd"/>
            <w:r w:rsidRPr="00054879">
              <w:rPr>
                <w:rFonts w:ascii="Verdana" w:hAnsi="Verdana"/>
                <w:sz w:val="20"/>
              </w:rPr>
              <w:t xml:space="preserve"> a kompetice</w:t>
            </w:r>
            <w:r w:rsidRPr="00054879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(hospodářská, politická a</w:t>
            </w:r>
            <w:r w:rsidRPr="00054879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vojenská</w:t>
            </w:r>
            <w:r w:rsidRPr="00054879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54879">
              <w:rPr>
                <w:rFonts w:ascii="Verdana" w:hAnsi="Verdana"/>
                <w:sz w:val="20"/>
              </w:rPr>
              <w:t>uskupení)</w:t>
            </w:r>
          </w:p>
        </w:tc>
      </w:tr>
    </w:tbl>
    <w:p w14:paraId="7E4D4EDD" w14:textId="77777777" w:rsidR="00E52C32" w:rsidRDefault="00E52C32" w:rsidP="004A7E56">
      <w:pPr>
        <w:rPr>
          <w:rFonts w:ascii="Verdana" w:hAnsi="Verdana"/>
          <w:b/>
          <w:sz w:val="20"/>
          <w:szCs w:val="20"/>
        </w:rPr>
      </w:pPr>
    </w:p>
    <w:p w14:paraId="76D77F47" w14:textId="77777777" w:rsidR="00E52C32" w:rsidRDefault="00E52C32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97D1A" w14:paraId="797C7105" w14:textId="77777777" w:rsidTr="000B58DF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443AB576" w14:textId="77777777" w:rsidR="00A97D1A" w:rsidRDefault="00A97D1A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1B5054A6" w14:textId="77777777" w:rsidR="00A97D1A" w:rsidRDefault="00A97D1A" w:rsidP="000B58DF">
            <w:pPr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Učivo</w:t>
            </w:r>
            <w:r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73CC238B" w14:textId="77777777" w:rsidR="00A97D1A" w:rsidRDefault="00A97D1A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BB550C" w:rsidRPr="00A97D1A" w14:paraId="17F81F1B" w14:textId="77777777" w:rsidTr="000B58DF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3608D1D1" w14:textId="77777777" w:rsidR="00BB550C" w:rsidRDefault="00BB550C" w:rsidP="00BB550C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0B66024A" w14:textId="77777777" w:rsidR="00BB550C" w:rsidRDefault="00BB550C" w:rsidP="00BB550C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63728FAC" w14:textId="77777777" w:rsidR="00BB550C" w:rsidRPr="00BB550C" w:rsidRDefault="00BB550C" w:rsidP="00BB550C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Vymezí a lokalizuje místní oblast</w:t>
            </w:r>
            <w:r w:rsidRPr="00BB550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(region)</w:t>
            </w:r>
            <w:r w:rsidRPr="00BB550C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podle</w:t>
            </w:r>
            <w:r w:rsidRPr="00BB550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bydliště</w:t>
            </w:r>
            <w:r w:rsidRPr="00BB550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nebo</w:t>
            </w:r>
            <w:r w:rsidRPr="00BB550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školy.</w:t>
            </w:r>
          </w:p>
          <w:p w14:paraId="3CFE9B91" w14:textId="77777777" w:rsidR="00BB550C" w:rsidRPr="00BB550C" w:rsidRDefault="00BB550C" w:rsidP="00BB550C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0EA2DA9A" w14:textId="77777777" w:rsidR="00BB550C" w:rsidRPr="00BB550C" w:rsidRDefault="00BB550C" w:rsidP="00BB550C">
            <w:pPr>
              <w:pStyle w:val="TableParagraph"/>
              <w:ind w:left="59" w:right="307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Hodnotí</w:t>
            </w:r>
            <w:r w:rsidRPr="00BB550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na</w:t>
            </w:r>
            <w:r w:rsidRPr="00BB550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přiměřené</w:t>
            </w:r>
            <w:r w:rsidRPr="00BB550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úrovni</w:t>
            </w:r>
            <w:r w:rsidRPr="00BB550C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přírodní,</w:t>
            </w:r>
            <w:r w:rsidRPr="00BB550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hospodářské a kulturní poměry</w:t>
            </w:r>
            <w:r w:rsidRPr="00BB550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místního regionu</w:t>
            </w:r>
          </w:p>
          <w:p w14:paraId="18A90004" w14:textId="77777777" w:rsidR="00BB550C" w:rsidRPr="00BB550C" w:rsidRDefault="00BB550C" w:rsidP="00BB550C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26726A87" w14:textId="77777777" w:rsidR="00BB550C" w:rsidRPr="00BB550C" w:rsidRDefault="00BB550C" w:rsidP="00BB550C">
            <w:pPr>
              <w:pStyle w:val="TableParagraph"/>
              <w:ind w:left="59" w:right="165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Hodnotí a porovnává na přiměřené</w:t>
            </w:r>
            <w:r w:rsidRPr="00BB550C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úrovni</w:t>
            </w:r>
            <w:r w:rsidRPr="00BB550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polohu,</w:t>
            </w:r>
            <w:r w:rsidRPr="00BB550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přírodní</w:t>
            </w:r>
            <w:r w:rsidRPr="00BB550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poměry,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0E6D850D" w14:textId="77777777" w:rsidR="00BB550C" w:rsidRPr="00BB550C" w:rsidRDefault="00BB550C" w:rsidP="00BB550C">
            <w:pPr>
              <w:pStyle w:val="TableParagraph"/>
              <w:spacing w:before="1"/>
              <w:ind w:left="59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přírodní zdroje, lidský</w:t>
            </w:r>
            <w:r w:rsidRPr="00BB550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a</w:t>
            </w:r>
            <w:r w:rsidRPr="00BB550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hospodářský</w:t>
            </w:r>
          </w:p>
          <w:p w14:paraId="1A960C8E" w14:textId="77777777" w:rsidR="00BB550C" w:rsidRPr="00BB550C" w:rsidRDefault="00BB550C" w:rsidP="00BB550C">
            <w:pPr>
              <w:pStyle w:val="TableParagraph"/>
              <w:ind w:left="59" w:right="120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potenciál České republiky v evropském</w:t>
            </w:r>
            <w:r w:rsidRPr="00BB550C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="00BB1889">
              <w:rPr>
                <w:rFonts w:ascii="Verdana" w:hAnsi="Verdana"/>
                <w:b/>
                <w:spacing w:val="-65"/>
                <w:sz w:val="20"/>
              </w:rPr>
              <w:t xml:space="preserve">              </w:t>
            </w:r>
            <w:r w:rsidRPr="00BB550C">
              <w:rPr>
                <w:rFonts w:ascii="Verdana" w:hAnsi="Verdana"/>
                <w:b/>
                <w:sz w:val="20"/>
              </w:rPr>
              <w:t>a</w:t>
            </w:r>
            <w:r w:rsidRPr="00BB550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světovém kontextu</w:t>
            </w:r>
          </w:p>
          <w:p w14:paraId="096C6C58" w14:textId="77777777" w:rsidR="00BB550C" w:rsidRPr="00BB550C" w:rsidRDefault="00BB550C" w:rsidP="00BB550C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1F852DC2" w14:textId="77777777" w:rsidR="00BB550C" w:rsidRPr="00BB550C" w:rsidRDefault="00BB550C" w:rsidP="00BB550C">
            <w:pPr>
              <w:pStyle w:val="TableParagraph"/>
              <w:ind w:left="59" w:right="165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Uvádí příklady účasti a působnosti</w:t>
            </w:r>
            <w:r w:rsidRPr="00BB550C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České republiky ve světových</w:t>
            </w:r>
            <w:r w:rsidRPr="00BB550C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mezinárodních</w:t>
            </w:r>
            <w:r w:rsidRPr="00BB550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a</w:t>
            </w:r>
            <w:r w:rsidRPr="00BB550C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nadnárodních</w:t>
            </w:r>
          </w:p>
          <w:p w14:paraId="53393162" w14:textId="77777777" w:rsidR="00BB550C" w:rsidRDefault="00BB550C" w:rsidP="00BB550C">
            <w:pPr>
              <w:pStyle w:val="TableParagraph"/>
              <w:spacing w:line="276" w:lineRule="exact"/>
              <w:ind w:left="59" w:right="665"/>
              <w:rPr>
                <w:b/>
                <w:sz w:val="24"/>
              </w:rPr>
            </w:pPr>
            <w:r w:rsidRPr="00BB550C">
              <w:rPr>
                <w:rFonts w:ascii="Verdana" w:hAnsi="Verdana"/>
                <w:b/>
                <w:sz w:val="20"/>
              </w:rPr>
              <w:t xml:space="preserve">institucích, organizacích a </w:t>
            </w:r>
            <w:proofErr w:type="gramStart"/>
            <w:r w:rsidRPr="00BB550C">
              <w:rPr>
                <w:rFonts w:ascii="Verdana" w:hAnsi="Verdana"/>
                <w:b/>
                <w:sz w:val="20"/>
              </w:rPr>
              <w:t>integracích</w:t>
            </w:r>
            <w:r w:rsidR="00BB1889">
              <w:rPr>
                <w:rFonts w:ascii="Verdana" w:hAnsi="Verdana"/>
                <w:b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států</w:t>
            </w:r>
            <w:proofErr w:type="gramEnd"/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5428687F" w14:textId="77777777" w:rsidR="00BB550C" w:rsidRPr="00BB550C" w:rsidRDefault="00BB550C" w:rsidP="00BB550C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BB550C">
              <w:rPr>
                <w:rFonts w:ascii="Verdana" w:hAnsi="Verdana"/>
                <w:b/>
                <w:i/>
                <w:color w:val="4472C4" w:themeColor="accent1"/>
                <w:sz w:val="20"/>
              </w:rPr>
              <w:t>Česká</w:t>
            </w:r>
            <w:r w:rsidRPr="00BB550C">
              <w:rPr>
                <w:rFonts w:ascii="Verdana" w:hAnsi="Verdana"/>
                <w:b/>
                <w:i/>
                <w:color w:val="4472C4" w:themeColor="accent1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i/>
                <w:color w:val="4472C4" w:themeColor="accent1"/>
                <w:sz w:val="20"/>
              </w:rPr>
              <w:t>republika</w:t>
            </w:r>
          </w:p>
          <w:p w14:paraId="2D3DBF8E" w14:textId="77777777" w:rsidR="00BB550C" w:rsidRPr="00BB550C" w:rsidRDefault="00BB550C" w:rsidP="00BB550C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i/>
                <w:sz w:val="20"/>
              </w:rPr>
            </w:pPr>
          </w:p>
          <w:p w14:paraId="34EA883F" w14:textId="77777777" w:rsidR="00BB550C" w:rsidRPr="00BB550C" w:rsidRDefault="00BB550C" w:rsidP="004C3BCC">
            <w:pPr>
              <w:pStyle w:val="TableParagraph"/>
              <w:numPr>
                <w:ilvl w:val="0"/>
                <w:numId w:val="36"/>
              </w:numPr>
              <w:tabs>
                <w:tab w:val="left" w:pos="457"/>
                <w:tab w:val="left" w:pos="458"/>
              </w:tabs>
              <w:spacing w:line="291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místní</w:t>
            </w:r>
            <w:r w:rsidRPr="00BB550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region</w:t>
            </w:r>
          </w:p>
          <w:p w14:paraId="2479B4AD" w14:textId="77777777" w:rsidR="00BB550C" w:rsidRPr="00BB550C" w:rsidRDefault="00BB550C" w:rsidP="00A421A6">
            <w:pPr>
              <w:pStyle w:val="TableParagraph"/>
              <w:tabs>
                <w:tab w:val="left" w:pos="611"/>
              </w:tabs>
              <w:ind w:left="611" w:right="285" w:hanging="284"/>
              <w:rPr>
                <w:rFonts w:ascii="Verdana" w:hAnsi="Verdana"/>
                <w:sz w:val="20"/>
              </w:rPr>
            </w:pPr>
            <w:r w:rsidRPr="00BB550C">
              <w:rPr>
                <w:rFonts w:ascii="Verdana" w:hAnsi="Verdana"/>
                <w:sz w:val="20"/>
              </w:rPr>
              <w:t>–</w:t>
            </w:r>
            <w:r w:rsidRPr="00BB550C">
              <w:rPr>
                <w:rFonts w:ascii="Verdana" w:hAnsi="Verdana"/>
                <w:sz w:val="20"/>
              </w:rPr>
              <w:tab/>
              <w:t>zeměpisná</w:t>
            </w:r>
            <w:r w:rsidRPr="00BB550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poloha,</w:t>
            </w:r>
            <w:r w:rsidRPr="00BB550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kritéria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pro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vymezení</w:t>
            </w:r>
            <w:r w:rsidRPr="00BB550C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místního regionu, vztahy k okolním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regionům,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základní</w:t>
            </w:r>
            <w:r w:rsidRPr="00BB550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přírodní</w:t>
            </w:r>
            <w:r w:rsidR="00A421A6">
              <w:rPr>
                <w:rFonts w:ascii="Verdana" w:hAnsi="Verdana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a</w:t>
            </w:r>
            <w:r w:rsidRPr="00BB550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socioekonomické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charakteristiky</w:t>
            </w:r>
            <w:r w:rsidR="00A421A6">
              <w:rPr>
                <w:rFonts w:ascii="Verdana" w:hAnsi="Verdana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s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důrazem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na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specifika</w:t>
            </w:r>
            <w:r w:rsidRPr="00BB550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regionu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důležitá</w:t>
            </w:r>
            <w:r w:rsidRPr="00BB550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pro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další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rozvoj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(potenciál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x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bariéry)</w:t>
            </w:r>
          </w:p>
          <w:p w14:paraId="6C1517E1" w14:textId="77777777" w:rsidR="00BB550C" w:rsidRPr="00BB550C" w:rsidRDefault="00BB550C" w:rsidP="00BB550C">
            <w:pPr>
              <w:pStyle w:val="TableParagraph"/>
              <w:spacing w:line="273" w:lineRule="exact"/>
              <w:ind w:left="68"/>
              <w:rPr>
                <w:rFonts w:ascii="Verdana" w:hAnsi="Verdana"/>
                <w:b/>
                <w:i/>
                <w:sz w:val="20"/>
              </w:rPr>
            </w:pPr>
          </w:p>
          <w:p w14:paraId="0041F413" w14:textId="77777777" w:rsidR="00BB550C" w:rsidRPr="00BB550C" w:rsidRDefault="00BB550C" w:rsidP="004C3BCC">
            <w:pPr>
              <w:pStyle w:val="TableParagraph"/>
              <w:numPr>
                <w:ilvl w:val="0"/>
                <w:numId w:val="37"/>
              </w:numPr>
              <w:tabs>
                <w:tab w:val="left" w:pos="457"/>
                <w:tab w:val="left" w:pos="458"/>
              </w:tabs>
              <w:spacing w:line="293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Česká</w:t>
            </w:r>
            <w:r w:rsidRPr="00BB550C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b/>
                <w:sz w:val="20"/>
              </w:rPr>
              <w:t>republika</w:t>
            </w:r>
          </w:p>
          <w:p w14:paraId="7D3D2E94" w14:textId="77777777" w:rsidR="00BB550C" w:rsidRDefault="00BB550C" w:rsidP="00A421A6">
            <w:pPr>
              <w:pStyle w:val="TableParagraph"/>
              <w:tabs>
                <w:tab w:val="left" w:pos="611"/>
              </w:tabs>
              <w:ind w:left="611" w:right="192" w:hanging="284"/>
              <w:rPr>
                <w:b/>
                <w:i/>
                <w:sz w:val="24"/>
              </w:rPr>
            </w:pPr>
            <w:r w:rsidRPr="00BB550C">
              <w:rPr>
                <w:rFonts w:ascii="Verdana" w:hAnsi="Verdana"/>
                <w:sz w:val="20"/>
              </w:rPr>
              <w:t>–</w:t>
            </w:r>
            <w:r w:rsidRPr="00BB550C">
              <w:rPr>
                <w:rFonts w:ascii="Verdana" w:hAnsi="Verdana"/>
                <w:sz w:val="20"/>
              </w:rPr>
              <w:tab/>
              <w:t>zeměpisná poloha, rozloha, členitost,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přírodní poměry a zdroje, obyvatelstvo: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základní geografické, demografické a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hospodářské charakteristiky, sídelní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poměry,</w:t>
            </w:r>
            <w:r w:rsidRPr="00BB550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rozmístění</w:t>
            </w:r>
            <w:r w:rsidRPr="00BB550C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hospodářských</w:t>
            </w:r>
            <w:r w:rsidRPr="00BB550C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aktivit,</w:t>
            </w:r>
            <w:r w:rsidRPr="00BB550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sektorová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a</w:t>
            </w:r>
            <w:r w:rsidRPr="00BB550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odvětvová</w:t>
            </w:r>
            <w:r w:rsidRPr="00BB550C">
              <w:rPr>
                <w:rFonts w:ascii="Verdana" w:hAnsi="Verdana"/>
                <w:spacing w:val="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struktura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hospodářství, transformační společenské,</w:t>
            </w:r>
            <w:r w:rsidRPr="00BB550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politické, a hospodářské procesy a jejich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územní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projevy</w:t>
            </w:r>
            <w:r w:rsidRPr="00BB550C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a dopady,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hospodářské</w:t>
            </w:r>
            <w:r w:rsidR="00A421A6">
              <w:rPr>
                <w:rFonts w:ascii="Verdana" w:hAnsi="Verdana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a politické postavení České republiky</w:t>
            </w:r>
            <w:r w:rsidRPr="00BB550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v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Evropě a ve světě,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zapojení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do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mezinárodní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dělby</w:t>
            </w:r>
            <w:r w:rsidRPr="00BB550C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práce a</w:t>
            </w:r>
            <w:r w:rsidRPr="00BB550C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obchodu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2F30CE04" w14:textId="77777777" w:rsidR="00BB550C" w:rsidRDefault="00BB550C" w:rsidP="00BB550C">
            <w:pPr>
              <w:pStyle w:val="TableParagraph"/>
              <w:ind w:left="68" w:right="1127"/>
              <w:rPr>
                <w:rFonts w:ascii="Verdana" w:hAnsi="Verdana"/>
                <w:b/>
                <w:sz w:val="20"/>
              </w:rPr>
            </w:pPr>
          </w:p>
          <w:p w14:paraId="7E5C470A" w14:textId="77777777" w:rsidR="00BB550C" w:rsidRDefault="00BB550C" w:rsidP="00BB550C">
            <w:pPr>
              <w:pStyle w:val="TableParagraph"/>
              <w:ind w:left="68" w:right="1127"/>
              <w:rPr>
                <w:rFonts w:ascii="Verdana" w:hAnsi="Verdana"/>
                <w:b/>
                <w:sz w:val="20"/>
              </w:rPr>
            </w:pPr>
          </w:p>
          <w:p w14:paraId="351E57CC" w14:textId="77777777" w:rsidR="00BB550C" w:rsidRDefault="00BB550C" w:rsidP="00BB550C">
            <w:pPr>
              <w:pStyle w:val="TableParagraph"/>
              <w:ind w:left="68" w:right="1127"/>
              <w:rPr>
                <w:rFonts w:ascii="Verdana" w:hAnsi="Verdana"/>
                <w:b/>
                <w:sz w:val="20"/>
              </w:rPr>
            </w:pPr>
          </w:p>
          <w:p w14:paraId="681B0F0A" w14:textId="77777777" w:rsidR="00BB550C" w:rsidRPr="00BB550C" w:rsidRDefault="00BB550C" w:rsidP="00BB550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 xml:space="preserve">EV </w:t>
            </w:r>
            <w:r w:rsidRPr="00BB550C">
              <w:rPr>
                <w:rFonts w:ascii="Verdana" w:hAnsi="Verdana"/>
                <w:sz w:val="20"/>
              </w:rPr>
              <w:t>– lidské aktivity a problémy</w:t>
            </w:r>
            <w:r w:rsidRPr="00BB550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životního prostředí (Ostravsko,</w:t>
            </w:r>
            <w:r w:rsidRPr="00BB550C">
              <w:rPr>
                <w:rFonts w:ascii="Verdana" w:hAnsi="Verdana"/>
                <w:spacing w:val="-64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Mostecko – degradovaná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průmyslová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krajina)</w:t>
            </w:r>
          </w:p>
          <w:p w14:paraId="711CDBFB" w14:textId="77777777" w:rsidR="00BB550C" w:rsidRPr="00BB550C" w:rsidRDefault="00BB550C" w:rsidP="00BB550C">
            <w:pPr>
              <w:pStyle w:val="TableParagraph"/>
              <w:ind w:left="68" w:right="1127"/>
              <w:rPr>
                <w:rFonts w:ascii="Verdana" w:hAnsi="Verdana"/>
                <w:sz w:val="16"/>
              </w:rPr>
            </w:pPr>
          </w:p>
          <w:p w14:paraId="7B3014DB" w14:textId="77777777" w:rsidR="00BB550C" w:rsidRDefault="00BB550C" w:rsidP="00BB550C">
            <w:pPr>
              <w:pStyle w:val="TableParagraph"/>
              <w:spacing w:line="261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7E9D0C51" w14:textId="77777777" w:rsidR="00BB550C" w:rsidRDefault="00BB550C" w:rsidP="00BB550C">
            <w:pPr>
              <w:pStyle w:val="TableParagraph"/>
              <w:spacing w:line="261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69EE7BE1" w14:textId="77777777" w:rsidR="00BB550C" w:rsidRDefault="00BB550C" w:rsidP="00BB550C">
            <w:pPr>
              <w:pStyle w:val="TableParagraph"/>
              <w:spacing w:line="261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7D135BB3" w14:textId="77777777" w:rsidR="00BB550C" w:rsidRDefault="00BB550C" w:rsidP="00BB550C">
            <w:pPr>
              <w:pStyle w:val="TableParagraph"/>
              <w:spacing w:line="261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6AB1D09F" w14:textId="77777777" w:rsidR="00BB550C" w:rsidRDefault="00BB550C" w:rsidP="00BB550C">
            <w:pPr>
              <w:pStyle w:val="TableParagraph"/>
              <w:spacing w:line="261" w:lineRule="exact"/>
              <w:ind w:left="68"/>
              <w:rPr>
                <w:rFonts w:ascii="Verdana" w:hAnsi="Verdana"/>
                <w:b/>
                <w:sz w:val="20"/>
              </w:rPr>
            </w:pPr>
          </w:p>
          <w:p w14:paraId="429D417F" w14:textId="77777777" w:rsidR="00BB550C" w:rsidRPr="00BB550C" w:rsidRDefault="00BB550C" w:rsidP="00BB550C">
            <w:pPr>
              <w:pStyle w:val="TableParagraph"/>
              <w:spacing w:line="261" w:lineRule="exact"/>
              <w:ind w:left="68"/>
              <w:rPr>
                <w:rFonts w:ascii="Verdana" w:hAnsi="Verdana"/>
                <w:sz w:val="20"/>
              </w:rPr>
            </w:pPr>
            <w:r w:rsidRPr="00BB550C">
              <w:rPr>
                <w:rFonts w:ascii="Verdana" w:hAnsi="Verdana"/>
                <w:b/>
                <w:sz w:val="20"/>
              </w:rPr>
              <w:t>VDO</w:t>
            </w:r>
            <w:r w:rsidRPr="00BB550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–</w:t>
            </w:r>
            <w:r w:rsidRPr="00BB550C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principy</w:t>
            </w:r>
            <w:r w:rsidRPr="00BB550C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demokracie</w:t>
            </w:r>
          </w:p>
          <w:p w14:paraId="25E687E5" w14:textId="77777777" w:rsidR="00BB550C" w:rsidRPr="00A97D1A" w:rsidRDefault="00BB550C" w:rsidP="00BB550C">
            <w:pPr>
              <w:pStyle w:val="TableParagraph"/>
              <w:ind w:left="68" w:right="1127"/>
              <w:rPr>
                <w:rFonts w:ascii="Verdana" w:hAnsi="Verdana"/>
                <w:sz w:val="20"/>
              </w:rPr>
            </w:pPr>
            <w:r w:rsidRPr="00BB550C">
              <w:rPr>
                <w:rFonts w:ascii="Verdana" w:hAnsi="Verdana"/>
                <w:sz w:val="20"/>
              </w:rPr>
              <w:t>a formy vlády (ČR jako</w:t>
            </w:r>
            <w:r w:rsidRPr="00BB550C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parlamentní</w:t>
            </w:r>
            <w:r w:rsidRPr="00BB550C">
              <w:rPr>
                <w:rFonts w:ascii="Verdana" w:hAnsi="Verdana"/>
                <w:spacing w:val="-10"/>
                <w:sz w:val="20"/>
              </w:rPr>
              <w:t xml:space="preserve"> </w:t>
            </w:r>
            <w:r w:rsidRPr="00BB550C">
              <w:rPr>
                <w:rFonts w:ascii="Verdana" w:hAnsi="Verdana"/>
                <w:sz w:val="20"/>
              </w:rPr>
              <w:t>demokracie)</w:t>
            </w:r>
          </w:p>
        </w:tc>
      </w:tr>
    </w:tbl>
    <w:p w14:paraId="24CE0A27" w14:textId="77777777" w:rsidR="00313A11" w:rsidRDefault="00313A11" w:rsidP="00313A11">
      <w:pPr>
        <w:rPr>
          <w:rFonts w:ascii="Verdana" w:hAnsi="Verdana"/>
          <w:b/>
          <w:sz w:val="20"/>
          <w:szCs w:val="20"/>
        </w:rPr>
      </w:pPr>
    </w:p>
    <w:p w14:paraId="0F684E9E" w14:textId="77777777" w:rsidR="00313A11" w:rsidRDefault="00313A11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313A11" w14:paraId="02511FC4" w14:textId="77777777" w:rsidTr="00B0639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2F9CABB6" w14:textId="77777777" w:rsidR="00313A11" w:rsidRDefault="00313A11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28743451" w14:textId="77777777" w:rsidR="00313A11" w:rsidRDefault="00313A11" w:rsidP="000B58DF">
            <w:pPr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Učivo</w:t>
            </w:r>
            <w:r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0D07E10B" w14:textId="77777777" w:rsidR="00313A11" w:rsidRDefault="00313A11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BE42B4" w:rsidRPr="00A97D1A" w14:paraId="6441BBB3" w14:textId="77777777" w:rsidTr="00B0639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7D3C6197" w14:textId="77777777" w:rsidR="00BE42B4" w:rsidRPr="00BE42B4" w:rsidRDefault="00BE42B4" w:rsidP="00BE42B4">
            <w:pPr>
              <w:pStyle w:val="TableParagraph"/>
              <w:tabs>
                <w:tab w:val="left" w:pos="3708"/>
              </w:tabs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1078D153" w14:textId="77777777" w:rsidR="00BE42B4" w:rsidRPr="00BE42B4" w:rsidRDefault="00BE42B4" w:rsidP="00BE42B4">
            <w:pPr>
              <w:pStyle w:val="TableParagraph"/>
              <w:tabs>
                <w:tab w:val="left" w:pos="3708"/>
              </w:tabs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  <w:r w:rsidRPr="00BE42B4">
              <w:rPr>
                <w:rFonts w:ascii="Verdana" w:hAnsi="Verdana"/>
                <w:b/>
                <w:sz w:val="20"/>
              </w:rPr>
              <w:t>Vymezí a lokalizuje místní oblast</w:t>
            </w:r>
            <w:r w:rsidRPr="00BE42B4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(region)</w:t>
            </w:r>
            <w:r w:rsidRPr="00BE42B4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podle</w:t>
            </w:r>
            <w:r w:rsidRPr="00BE42B4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bydliště</w:t>
            </w:r>
            <w:r w:rsidRPr="00BE42B4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nebo</w:t>
            </w:r>
            <w:r w:rsidRPr="00BE42B4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školy.</w:t>
            </w:r>
          </w:p>
          <w:p w14:paraId="0603241D" w14:textId="77777777" w:rsidR="00BE42B4" w:rsidRPr="00BE42B4" w:rsidRDefault="00BE42B4" w:rsidP="00BE42B4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418D2089" w14:textId="77777777" w:rsidR="00BE42B4" w:rsidRPr="00BE42B4" w:rsidRDefault="00BE42B4" w:rsidP="00310AEB">
            <w:pPr>
              <w:pStyle w:val="TableParagraph"/>
              <w:ind w:left="97" w:right="24"/>
              <w:rPr>
                <w:rFonts w:ascii="Verdana" w:hAnsi="Verdana"/>
                <w:b/>
                <w:sz w:val="20"/>
              </w:rPr>
            </w:pPr>
            <w:r w:rsidRPr="00BE42B4">
              <w:rPr>
                <w:rFonts w:ascii="Verdana" w:hAnsi="Verdana"/>
                <w:b/>
                <w:sz w:val="20"/>
              </w:rPr>
              <w:t>Hodnotí</w:t>
            </w:r>
            <w:r w:rsidRPr="00BE42B4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na</w:t>
            </w:r>
            <w:r w:rsidRPr="00BE42B4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přiměřené</w:t>
            </w:r>
            <w:r w:rsidRPr="00BE42B4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úrovni</w:t>
            </w:r>
            <w:r w:rsidRPr="00BE42B4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přírodní,</w:t>
            </w:r>
            <w:r w:rsidRPr="00BE42B4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hospodářské a kulturní poměry</w:t>
            </w:r>
            <w:r w:rsidRPr="00BE42B4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místního regionu</w:t>
            </w:r>
          </w:p>
          <w:p w14:paraId="5E2603DB" w14:textId="77777777" w:rsidR="00BE42B4" w:rsidRPr="00BE42B4" w:rsidRDefault="00BE42B4" w:rsidP="00BE42B4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736ECB76" w14:textId="77777777" w:rsidR="00BE42B4" w:rsidRPr="00BE42B4" w:rsidRDefault="00BE42B4" w:rsidP="00BE42B4">
            <w:pPr>
              <w:pStyle w:val="TableParagraph"/>
              <w:ind w:left="97" w:right="24"/>
              <w:rPr>
                <w:rFonts w:ascii="Verdana" w:hAnsi="Verdana"/>
                <w:b/>
                <w:sz w:val="20"/>
              </w:rPr>
            </w:pPr>
            <w:r w:rsidRPr="00BE42B4">
              <w:rPr>
                <w:rFonts w:ascii="Verdana" w:hAnsi="Verdana"/>
                <w:b/>
                <w:sz w:val="20"/>
              </w:rPr>
              <w:t>Lokalizuje</w:t>
            </w:r>
            <w:r w:rsidRPr="00BE42B4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na</w:t>
            </w:r>
            <w:r w:rsidRPr="00BE42B4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mapách</w:t>
            </w:r>
            <w:r w:rsidRPr="00BE42B4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jednotlivé</w:t>
            </w:r>
            <w:r w:rsidRPr="00BE42B4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kraje</w:t>
            </w:r>
            <w:r w:rsidRPr="00BE42B4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České</w:t>
            </w:r>
            <w:r w:rsidRPr="00BE42B4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republiky</w:t>
            </w:r>
            <w:r w:rsidRPr="00BE42B4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a</w:t>
            </w:r>
            <w:r w:rsidRPr="00BE42B4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hlavní</w:t>
            </w:r>
            <w:r w:rsidRPr="00BE42B4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jádrové</w:t>
            </w:r>
          </w:p>
          <w:p w14:paraId="7C806513" w14:textId="77777777" w:rsidR="00BE42B4" w:rsidRDefault="00BE42B4" w:rsidP="00BE42B4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  <w:r w:rsidRPr="00BE42B4">
              <w:rPr>
                <w:rFonts w:ascii="Verdana" w:hAnsi="Verdana"/>
                <w:b/>
                <w:sz w:val="20"/>
              </w:rPr>
              <w:t>a periferní oblasti z hlediska osídlení</w:t>
            </w:r>
            <w:r w:rsidRPr="00BE42B4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a hospodářských aktivit</w:t>
            </w:r>
          </w:p>
          <w:p w14:paraId="64B289CE" w14:textId="77777777" w:rsidR="009A3DFD" w:rsidRDefault="009A3DFD" w:rsidP="00BE42B4">
            <w:pPr>
              <w:pStyle w:val="TableParagraph"/>
              <w:spacing w:line="276" w:lineRule="exact"/>
              <w:ind w:left="59" w:right="665"/>
              <w:rPr>
                <w:rFonts w:ascii="Verdana" w:hAnsi="Verdana"/>
                <w:b/>
                <w:sz w:val="20"/>
              </w:rPr>
            </w:pPr>
          </w:p>
          <w:p w14:paraId="305D8013" w14:textId="77777777" w:rsidR="009A3DFD" w:rsidRPr="00BE42B4" w:rsidRDefault="009A3DFD" w:rsidP="00DA7CA7">
            <w:pPr>
              <w:pStyle w:val="TableParagraph"/>
              <w:ind w:left="59" w:right="375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0E072362" w14:textId="77777777" w:rsidR="00BE42B4" w:rsidRDefault="00BE42B4" w:rsidP="00BE42B4">
            <w:pPr>
              <w:pStyle w:val="TableParagraph"/>
              <w:spacing w:line="273" w:lineRule="exact"/>
              <w:ind w:left="105"/>
              <w:rPr>
                <w:b/>
                <w:i/>
                <w:color w:val="4472C4" w:themeColor="accent1"/>
                <w:sz w:val="24"/>
              </w:rPr>
            </w:pPr>
          </w:p>
          <w:p w14:paraId="42E52F35" w14:textId="77777777" w:rsidR="00BE42B4" w:rsidRPr="00BE42B4" w:rsidRDefault="00BE42B4" w:rsidP="004C3BCC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  <w:tab w:val="left" w:pos="495"/>
              </w:tabs>
              <w:spacing w:line="291" w:lineRule="exact"/>
              <w:ind w:hanging="390"/>
              <w:rPr>
                <w:rFonts w:ascii="Verdana" w:hAnsi="Verdana"/>
                <w:b/>
                <w:sz w:val="20"/>
              </w:rPr>
            </w:pPr>
            <w:r w:rsidRPr="00BE42B4">
              <w:rPr>
                <w:rFonts w:ascii="Verdana" w:hAnsi="Verdana"/>
                <w:b/>
                <w:sz w:val="20"/>
              </w:rPr>
              <w:t>regiony</w:t>
            </w:r>
            <w:r w:rsidRPr="00BE42B4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r w:rsidRPr="00BE42B4">
              <w:rPr>
                <w:rFonts w:ascii="Verdana" w:hAnsi="Verdana"/>
                <w:b/>
                <w:sz w:val="20"/>
              </w:rPr>
              <w:t>České republiky</w:t>
            </w:r>
          </w:p>
          <w:p w14:paraId="6D50DE77" w14:textId="77777777" w:rsidR="00BE42B4" w:rsidRPr="00BE42B4" w:rsidRDefault="00BE42B4" w:rsidP="00BE42B4">
            <w:pPr>
              <w:pStyle w:val="TableParagraph"/>
              <w:spacing w:line="275" w:lineRule="exact"/>
              <w:ind w:left="327"/>
              <w:jc w:val="both"/>
              <w:rPr>
                <w:rFonts w:ascii="Verdana" w:hAnsi="Verdana"/>
                <w:sz w:val="20"/>
              </w:rPr>
            </w:pPr>
            <w:r w:rsidRPr="00BE42B4">
              <w:rPr>
                <w:rFonts w:ascii="Verdana" w:hAnsi="Verdana"/>
                <w:sz w:val="20"/>
              </w:rPr>
              <w:t>–</w:t>
            </w:r>
            <w:r w:rsidRPr="00BE42B4">
              <w:rPr>
                <w:rFonts w:ascii="Verdana" w:hAnsi="Verdana"/>
                <w:sz w:val="20"/>
              </w:rPr>
              <w:tab/>
              <w:t>územní</w:t>
            </w:r>
            <w:r w:rsidRPr="00BE42B4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jednotky</w:t>
            </w:r>
            <w:r w:rsidRPr="00BE42B4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státní</w:t>
            </w:r>
            <w:r w:rsidRPr="00BE42B4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správy</w:t>
            </w:r>
          </w:p>
          <w:p w14:paraId="52736FBE" w14:textId="77777777" w:rsidR="00BE42B4" w:rsidRDefault="00BE42B4" w:rsidP="00BE42B4">
            <w:pPr>
              <w:pStyle w:val="TableParagraph"/>
              <w:spacing w:line="273" w:lineRule="exact"/>
              <w:ind w:left="105"/>
              <w:jc w:val="both"/>
              <w:rPr>
                <w:rFonts w:ascii="Verdana" w:hAnsi="Verdana"/>
                <w:sz w:val="20"/>
              </w:rPr>
            </w:pPr>
            <w:r w:rsidRPr="00BE42B4">
              <w:rPr>
                <w:rFonts w:ascii="Verdana" w:hAnsi="Verdana"/>
                <w:sz w:val="20"/>
              </w:rPr>
              <w:t>a samosprávy, krajské členění, kraj</w:t>
            </w:r>
            <w:r w:rsidRPr="00BE42B4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místního regionu, přeshraniční spolupráce</w:t>
            </w:r>
            <w:r w:rsidRPr="00BE42B4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se</w:t>
            </w:r>
            <w:r w:rsidRPr="00BE42B4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sousedními</w:t>
            </w:r>
            <w:r w:rsidRPr="00BE42B4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státy</w:t>
            </w:r>
            <w:r w:rsidRPr="00BE42B4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v</w:t>
            </w:r>
            <w:r w:rsidR="009A3DFD">
              <w:rPr>
                <w:rFonts w:ascii="Verdana" w:hAnsi="Verdana"/>
                <w:spacing w:val="-1"/>
                <w:sz w:val="20"/>
              </w:rPr>
              <w:t> </w:t>
            </w:r>
            <w:r w:rsidRPr="00BE42B4">
              <w:rPr>
                <w:rFonts w:ascii="Verdana" w:hAnsi="Verdana"/>
                <w:sz w:val="20"/>
              </w:rPr>
              <w:t>euroregionech</w:t>
            </w:r>
          </w:p>
          <w:p w14:paraId="3192B73F" w14:textId="77777777" w:rsidR="009A3DFD" w:rsidRDefault="009A3DFD" w:rsidP="00BE42B4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648CC2F4" w14:textId="77777777" w:rsidR="009A3DFD" w:rsidRDefault="009A3DFD" w:rsidP="00BE42B4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071FE708" w14:textId="77777777" w:rsidR="009A3DFD" w:rsidRDefault="009A3DFD" w:rsidP="00BE42B4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6DEECFF5" w14:textId="77777777" w:rsidR="009A3DFD" w:rsidRDefault="009A3DFD" w:rsidP="00BE42B4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7DACD0BA" w14:textId="77777777" w:rsidR="009A3DFD" w:rsidRDefault="009A3DFD" w:rsidP="00BE42B4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69D070F8" w14:textId="77777777" w:rsidR="009A3DFD" w:rsidRDefault="009A3DFD" w:rsidP="00BE42B4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7C8ACE9B" w14:textId="77777777" w:rsidR="009A3DFD" w:rsidRDefault="009A3DFD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7424FB74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49CF87C0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3997BF45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0D9190D6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246E2242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30250084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169186D2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67EDE8F9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2D0F8BA0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486C3392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7A033596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682BBB9E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70C98D9D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7F4AAB7B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6EA179CD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43CAB1DF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5216905A" w14:textId="77777777" w:rsidR="00DA7CA7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  <w:p w14:paraId="46ACAC74" w14:textId="77777777" w:rsidR="00DA7CA7" w:rsidRPr="00BE42B4" w:rsidRDefault="00DA7CA7" w:rsidP="009A3DFD">
            <w:pPr>
              <w:pStyle w:val="TableParagraph"/>
              <w:spacing w:line="273" w:lineRule="exact"/>
              <w:ind w:left="105" w:firstLine="364"/>
              <w:jc w:val="both"/>
              <w:rPr>
                <w:b/>
                <w:i/>
                <w:color w:val="4472C4" w:themeColor="accent1"/>
                <w:sz w:val="24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6960BD39" w14:textId="77777777" w:rsidR="00BE42B4" w:rsidRDefault="00BE42B4" w:rsidP="00BE42B4">
            <w:pPr>
              <w:pStyle w:val="TableParagraph"/>
              <w:ind w:left="68" w:right="110"/>
              <w:rPr>
                <w:rFonts w:ascii="Verdana" w:hAnsi="Verdana"/>
                <w:b/>
                <w:sz w:val="20"/>
              </w:rPr>
            </w:pPr>
          </w:p>
          <w:p w14:paraId="3F4820CE" w14:textId="77777777" w:rsidR="00BE42B4" w:rsidRPr="00BE42B4" w:rsidRDefault="00BE42B4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  <w:proofErr w:type="gramStart"/>
            <w:r w:rsidRPr="00BE42B4">
              <w:rPr>
                <w:rFonts w:ascii="Verdana" w:hAnsi="Verdana"/>
                <w:b/>
                <w:sz w:val="20"/>
              </w:rPr>
              <w:t xml:space="preserve">EV </w:t>
            </w:r>
            <w:r w:rsidRPr="00BE42B4">
              <w:rPr>
                <w:rFonts w:ascii="Verdana" w:hAnsi="Verdana"/>
                <w:sz w:val="20"/>
              </w:rPr>
              <w:t>- lidské</w:t>
            </w:r>
            <w:proofErr w:type="gramEnd"/>
            <w:r w:rsidRPr="00BE42B4">
              <w:rPr>
                <w:rFonts w:ascii="Verdana" w:hAnsi="Verdana"/>
                <w:sz w:val="20"/>
              </w:rPr>
              <w:t xml:space="preserve"> aktivity a</w:t>
            </w:r>
            <w:r w:rsidRPr="00BE42B4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problémy životního prostředí</w:t>
            </w:r>
            <w:r w:rsidRPr="00BE42B4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(Ostravsko, Mostecko –</w:t>
            </w:r>
            <w:r w:rsidRPr="00BE42B4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degradovaná průmyslová</w:t>
            </w:r>
            <w:r w:rsidRPr="00BE42B4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krajina)</w:t>
            </w:r>
          </w:p>
          <w:p w14:paraId="4D1F444B" w14:textId="77777777" w:rsidR="00BE42B4" w:rsidRPr="00BE42B4" w:rsidRDefault="00BE42B4" w:rsidP="00BE42B4">
            <w:pPr>
              <w:pStyle w:val="TableParagraph"/>
              <w:ind w:left="68" w:right="110"/>
              <w:rPr>
                <w:rFonts w:ascii="Verdana" w:hAnsi="Verdana"/>
                <w:sz w:val="16"/>
              </w:rPr>
            </w:pPr>
          </w:p>
          <w:p w14:paraId="438BD9B2" w14:textId="77777777" w:rsidR="00BE42B4" w:rsidRDefault="00BE42B4" w:rsidP="00BE42B4">
            <w:pPr>
              <w:pStyle w:val="TableParagraph"/>
              <w:ind w:left="68" w:right="110"/>
              <w:rPr>
                <w:rFonts w:ascii="Verdana" w:hAnsi="Verdana"/>
                <w:b/>
                <w:sz w:val="20"/>
              </w:rPr>
            </w:pPr>
          </w:p>
          <w:p w14:paraId="672B6372" w14:textId="77777777" w:rsidR="00BE42B4" w:rsidRDefault="00BE42B4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  <w:proofErr w:type="gramStart"/>
            <w:r w:rsidRPr="00BE42B4">
              <w:rPr>
                <w:rFonts w:ascii="Verdana" w:hAnsi="Verdana"/>
                <w:b/>
                <w:sz w:val="20"/>
              </w:rPr>
              <w:t xml:space="preserve">MKV </w:t>
            </w:r>
            <w:r w:rsidRPr="00BE42B4">
              <w:rPr>
                <w:rFonts w:ascii="Verdana" w:hAnsi="Verdana"/>
                <w:sz w:val="20"/>
              </w:rPr>
              <w:t>- multikulturalita</w:t>
            </w:r>
            <w:proofErr w:type="gramEnd"/>
            <w:r w:rsidRPr="00BE42B4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(Slovácko, Haná aj. – tradiční</w:t>
            </w:r>
            <w:r w:rsidRPr="00BE42B4">
              <w:rPr>
                <w:rFonts w:ascii="Verdana" w:hAnsi="Verdana"/>
                <w:spacing w:val="-64"/>
                <w:sz w:val="20"/>
              </w:rPr>
              <w:t xml:space="preserve"> </w:t>
            </w:r>
            <w:r>
              <w:rPr>
                <w:rFonts w:ascii="Verdana" w:hAnsi="Verdana"/>
                <w:spacing w:val="-64"/>
                <w:sz w:val="20"/>
              </w:rPr>
              <w:t xml:space="preserve">         </w:t>
            </w:r>
            <w:r w:rsidRPr="00BE42B4">
              <w:rPr>
                <w:rFonts w:ascii="Verdana" w:hAnsi="Verdana"/>
                <w:sz w:val="20"/>
              </w:rPr>
              <w:t>svébytné</w:t>
            </w:r>
            <w:r w:rsidRPr="00BE42B4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BE42B4">
              <w:rPr>
                <w:rFonts w:ascii="Verdana" w:hAnsi="Verdana"/>
                <w:sz w:val="20"/>
              </w:rPr>
              <w:t>regiony)</w:t>
            </w:r>
          </w:p>
          <w:p w14:paraId="0692E7D5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4CD47A92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0E6F029E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53C41720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24B81B84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46045837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2FB917D7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6AD44F1F" w14:textId="77777777" w:rsid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20"/>
              </w:rPr>
            </w:pPr>
          </w:p>
          <w:p w14:paraId="6DEC450E" w14:textId="77777777" w:rsidR="009A3DFD" w:rsidRPr="009A3DFD" w:rsidRDefault="009A3DFD" w:rsidP="00BE42B4">
            <w:pPr>
              <w:pStyle w:val="TableParagraph"/>
              <w:ind w:left="68" w:right="110"/>
              <w:rPr>
                <w:rFonts w:ascii="Verdana" w:hAnsi="Verdana"/>
                <w:sz w:val="16"/>
              </w:rPr>
            </w:pPr>
          </w:p>
          <w:p w14:paraId="1C222066" w14:textId="77777777" w:rsidR="009A3DFD" w:rsidRPr="009A3DFD" w:rsidRDefault="009A3DFD" w:rsidP="00DA7CA7">
            <w:pPr>
              <w:pStyle w:val="TableParagraph"/>
              <w:ind w:left="68" w:right="110"/>
              <w:rPr>
                <w:rFonts w:ascii="Verdana" w:hAnsi="Verdana"/>
                <w:b/>
                <w:sz w:val="20"/>
              </w:rPr>
            </w:pPr>
          </w:p>
        </w:tc>
      </w:tr>
    </w:tbl>
    <w:p w14:paraId="48CAA947" w14:textId="77777777" w:rsidR="00313A11" w:rsidRDefault="00313A11" w:rsidP="004A7E56">
      <w:pPr>
        <w:rPr>
          <w:rFonts w:ascii="Verdana" w:hAnsi="Verdana"/>
          <w:b/>
          <w:sz w:val="20"/>
          <w:szCs w:val="20"/>
        </w:rPr>
      </w:pPr>
    </w:p>
    <w:p w14:paraId="21CCEE2C" w14:textId="77777777" w:rsidR="00030C1F" w:rsidRDefault="00030C1F" w:rsidP="004A7E56">
      <w:pPr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030C1F" w14:paraId="79CA11C7" w14:textId="77777777" w:rsidTr="000B58DF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4DD9DE9B" w14:textId="77777777" w:rsidR="00030C1F" w:rsidRDefault="00030C1F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3A3DCB3B" w14:textId="77777777" w:rsidR="00030C1F" w:rsidRDefault="00030C1F" w:rsidP="000B58DF">
            <w:pPr>
              <w:tabs>
                <w:tab w:val="center" w:pos="2218"/>
                <w:tab w:val="right" w:pos="4437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Učivo</w:t>
            </w:r>
            <w:r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6FAA77FD" w14:textId="77777777" w:rsidR="00030C1F" w:rsidRDefault="00030C1F" w:rsidP="000B5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030C1F" w:rsidRPr="00054879" w14:paraId="59481198" w14:textId="77777777" w:rsidTr="000B58DF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5818FCA6" w14:textId="77777777" w:rsidR="00030C1F" w:rsidRDefault="00030C1F" w:rsidP="00030C1F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51A141CC" w14:textId="77777777" w:rsidR="00030C1F" w:rsidRDefault="00030C1F" w:rsidP="00030C1F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3266129E" w14:textId="77777777" w:rsidR="00030C1F" w:rsidRDefault="00030C1F" w:rsidP="00030C1F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10E4F345" w14:textId="77777777" w:rsidR="00030C1F" w:rsidRDefault="00030C1F" w:rsidP="00030C1F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</w:p>
          <w:p w14:paraId="3A555690" w14:textId="77777777" w:rsidR="00030C1F" w:rsidRPr="00030C1F" w:rsidRDefault="00030C1F" w:rsidP="00030C1F">
            <w:pPr>
              <w:pStyle w:val="TableParagraph"/>
              <w:ind w:left="59" w:right="521"/>
              <w:rPr>
                <w:rFonts w:ascii="Verdana" w:hAnsi="Verdana"/>
                <w:b/>
                <w:sz w:val="20"/>
              </w:rPr>
            </w:pPr>
            <w:r w:rsidRPr="00030C1F">
              <w:rPr>
                <w:rFonts w:ascii="Verdana" w:hAnsi="Verdana"/>
                <w:b/>
                <w:sz w:val="20"/>
              </w:rPr>
              <w:t>Ovládá základy praktické topografie</w:t>
            </w:r>
            <w:r w:rsidRPr="00030C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a orientace v</w:t>
            </w:r>
            <w:r w:rsidRPr="00030C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terénu</w:t>
            </w:r>
          </w:p>
          <w:p w14:paraId="76E6AA80" w14:textId="77777777" w:rsidR="00030C1F" w:rsidRPr="00030C1F" w:rsidRDefault="00030C1F" w:rsidP="00030C1F">
            <w:pPr>
              <w:pStyle w:val="TableParagraph"/>
              <w:spacing w:before="9"/>
              <w:rPr>
                <w:rFonts w:ascii="Verdana" w:hAnsi="Verdana"/>
                <w:sz w:val="20"/>
              </w:rPr>
            </w:pPr>
          </w:p>
          <w:p w14:paraId="0A27E8B0" w14:textId="77777777" w:rsidR="00030C1F" w:rsidRPr="00030C1F" w:rsidRDefault="00030C1F" w:rsidP="00030C1F">
            <w:pPr>
              <w:pStyle w:val="TableParagraph"/>
              <w:ind w:left="59" w:right="561"/>
              <w:rPr>
                <w:rFonts w:ascii="Verdana" w:hAnsi="Verdana"/>
                <w:b/>
                <w:sz w:val="20"/>
              </w:rPr>
            </w:pPr>
            <w:r w:rsidRPr="00030C1F">
              <w:rPr>
                <w:rFonts w:ascii="Verdana" w:hAnsi="Verdana"/>
                <w:b/>
                <w:sz w:val="20"/>
              </w:rPr>
              <w:t>Aplikuje v terénu praktické postupy</w:t>
            </w:r>
            <w:r w:rsidRPr="00030C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při pozorování, zobrazování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a hodnocení</w:t>
            </w:r>
            <w:r w:rsidRPr="00030C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krajiny</w:t>
            </w:r>
          </w:p>
          <w:p w14:paraId="381668E7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4EC32BE7" w14:textId="77777777" w:rsidR="00030C1F" w:rsidRPr="00030C1F" w:rsidRDefault="00030C1F" w:rsidP="00030C1F">
            <w:pPr>
              <w:pStyle w:val="TableParagraph"/>
              <w:ind w:left="59" w:right="361"/>
              <w:rPr>
                <w:rFonts w:ascii="Verdana" w:hAnsi="Verdana"/>
                <w:b/>
                <w:sz w:val="20"/>
              </w:rPr>
            </w:pPr>
            <w:r w:rsidRPr="00030C1F">
              <w:rPr>
                <w:rFonts w:ascii="Verdana" w:hAnsi="Verdana"/>
                <w:b/>
                <w:sz w:val="20"/>
              </w:rPr>
              <w:t>Uplatňuje v praxi zásady bezpečného</w:t>
            </w:r>
            <w:r w:rsidRPr="00030C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pohybu a pobytu v krajině, uplatňuje</w:t>
            </w:r>
            <w:r w:rsidRPr="00030C1F">
              <w:rPr>
                <w:rFonts w:ascii="Verdana" w:hAnsi="Verdana"/>
                <w:b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v</w:t>
            </w:r>
            <w:r w:rsidRPr="00030C1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modelových situacích zásady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 xml:space="preserve">bezpečného chování a jednání </w:t>
            </w:r>
            <w:proofErr w:type="gramStart"/>
            <w:r w:rsidRPr="00030C1F">
              <w:rPr>
                <w:rFonts w:ascii="Verdana" w:hAnsi="Verdana"/>
                <w:b/>
                <w:sz w:val="20"/>
              </w:rPr>
              <w:t>při</w:t>
            </w:r>
            <w:r w:rsidR="00E5084E">
              <w:rPr>
                <w:rFonts w:ascii="Verdana" w:hAnsi="Verdana"/>
                <w:b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pacing w:val="-65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mimořádných</w:t>
            </w:r>
            <w:proofErr w:type="gramEnd"/>
            <w:r w:rsidRPr="00030C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událostech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3078096C" w14:textId="77777777" w:rsidR="00030C1F" w:rsidRPr="00030C1F" w:rsidRDefault="00030C1F" w:rsidP="00030C1F">
            <w:pPr>
              <w:pStyle w:val="TableParagraph"/>
              <w:spacing w:line="273" w:lineRule="exact"/>
              <w:ind w:left="174"/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030C1F">
              <w:rPr>
                <w:rFonts w:ascii="Verdana" w:hAnsi="Verdana"/>
                <w:b/>
                <w:i/>
                <w:color w:val="4472C4" w:themeColor="accent1"/>
                <w:sz w:val="20"/>
              </w:rPr>
              <w:t>Terénní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z w:val="20"/>
              </w:rPr>
              <w:t>geografická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z w:val="20"/>
              </w:rPr>
              <w:t>výuka,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z w:val="20"/>
              </w:rPr>
              <w:t>praxe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z w:val="20"/>
              </w:rPr>
              <w:t>a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i/>
                <w:color w:val="4472C4" w:themeColor="accent1"/>
                <w:sz w:val="20"/>
              </w:rPr>
              <w:t>aplikace</w:t>
            </w:r>
          </w:p>
          <w:p w14:paraId="080E392C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4B404A8" w14:textId="77777777" w:rsidR="00030C1F" w:rsidRPr="00030C1F" w:rsidRDefault="00030C1F" w:rsidP="004C3BCC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  <w:tab w:val="left" w:pos="458"/>
              </w:tabs>
              <w:ind w:right="197"/>
              <w:rPr>
                <w:rFonts w:ascii="Verdana" w:hAnsi="Verdana"/>
                <w:b/>
                <w:sz w:val="20"/>
              </w:rPr>
            </w:pPr>
            <w:r w:rsidRPr="00030C1F">
              <w:rPr>
                <w:rFonts w:ascii="Verdana" w:hAnsi="Verdana"/>
                <w:b/>
                <w:sz w:val="20"/>
              </w:rPr>
              <w:t>cvičení</w:t>
            </w:r>
            <w:r w:rsidRPr="00030C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a</w:t>
            </w:r>
            <w:r w:rsidRPr="00030C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pozorování v</w:t>
            </w:r>
            <w:r w:rsidRPr="00030C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terénu</w:t>
            </w:r>
            <w:r w:rsidRPr="00030C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místní</w:t>
            </w:r>
            <w:r w:rsidRPr="00030C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krajiny,</w:t>
            </w:r>
            <w:r w:rsidRPr="00030C1F">
              <w:rPr>
                <w:rFonts w:ascii="Verdana" w:hAnsi="Verdana"/>
                <w:b/>
                <w:spacing w:val="-64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geografické</w:t>
            </w:r>
            <w:r w:rsidRPr="00030C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exkurze</w:t>
            </w:r>
          </w:p>
          <w:p w14:paraId="2923794C" w14:textId="77777777" w:rsidR="00030C1F" w:rsidRPr="00030C1F" w:rsidRDefault="00030C1F" w:rsidP="00030C1F">
            <w:pPr>
              <w:pStyle w:val="TableParagraph"/>
              <w:tabs>
                <w:tab w:val="left" w:pos="469"/>
              </w:tabs>
              <w:ind w:left="469" w:right="174" w:hanging="283"/>
              <w:rPr>
                <w:rFonts w:ascii="Verdana" w:hAnsi="Verdana"/>
                <w:sz w:val="20"/>
              </w:rPr>
            </w:pPr>
            <w:r w:rsidRPr="00030C1F">
              <w:rPr>
                <w:rFonts w:ascii="Verdana" w:hAnsi="Verdana"/>
                <w:sz w:val="20"/>
              </w:rPr>
              <w:t>–</w:t>
            </w:r>
            <w:r w:rsidRPr="00030C1F">
              <w:rPr>
                <w:rFonts w:ascii="Verdana" w:hAnsi="Verdana"/>
                <w:sz w:val="20"/>
              </w:rPr>
              <w:tab/>
              <w:t>orientační body, jevy, pomůcky a přístroje,</w:t>
            </w:r>
            <w:r w:rsidRPr="00030C1F">
              <w:rPr>
                <w:rFonts w:ascii="Verdana" w:hAnsi="Verdana"/>
                <w:spacing w:val="-65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stanoviště, určování hlavních a vedlejších</w:t>
            </w:r>
            <w:r w:rsidRPr="00030C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světových</w:t>
            </w:r>
            <w:r w:rsidRPr="00030C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stran,</w:t>
            </w:r>
            <w:r w:rsidRPr="00030C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pohyb</w:t>
            </w:r>
            <w:r w:rsidRPr="00030C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podle mapy</w:t>
            </w:r>
          </w:p>
          <w:p w14:paraId="50F13166" w14:textId="77777777" w:rsidR="00030C1F" w:rsidRPr="00030C1F" w:rsidRDefault="00030C1F" w:rsidP="00030C1F">
            <w:pPr>
              <w:pStyle w:val="TableParagraph"/>
              <w:tabs>
                <w:tab w:val="left" w:pos="469"/>
              </w:tabs>
              <w:ind w:left="469" w:right="94" w:hanging="2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Pr="00030C1F">
              <w:rPr>
                <w:rFonts w:ascii="Verdana" w:hAnsi="Verdana"/>
                <w:sz w:val="20"/>
              </w:rPr>
              <w:t>a azimutu, odhad vzdáleností a výšek</w:t>
            </w:r>
            <w:r w:rsidRPr="00030C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objektů v terénu, jednoduché</w:t>
            </w:r>
            <w:r w:rsidRPr="00030C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panoramatické náčrtky krajiny, situační</w:t>
            </w:r>
            <w:r w:rsidRPr="00030C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plány,</w:t>
            </w:r>
            <w:r w:rsidRPr="00030C1F">
              <w:rPr>
                <w:rFonts w:ascii="Verdana" w:hAnsi="Verdana"/>
                <w:spacing w:val="5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schematické</w:t>
            </w:r>
            <w:r w:rsidRPr="00030C1F">
              <w:rPr>
                <w:rFonts w:ascii="Verdana" w:hAnsi="Verdana"/>
                <w:spacing w:val="6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náčrtky</w:t>
            </w:r>
            <w:r w:rsidRPr="00030C1F">
              <w:rPr>
                <w:rFonts w:ascii="Verdana" w:hAnsi="Verdana"/>
                <w:spacing w:val="4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pochodové</w:t>
            </w:r>
            <w:r w:rsidRPr="00030C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osy,</w:t>
            </w:r>
            <w:r w:rsidRPr="00030C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hodnocení</w:t>
            </w:r>
            <w:r w:rsidRPr="00030C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přírodních</w:t>
            </w:r>
            <w:r w:rsidRPr="00030C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jevů</w:t>
            </w:r>
            <w:r w:rsidRPr="00030C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a</w:t>
            </w:r>
            <w:r w:rsidRPr="00030C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ukazatelů</w:t>
            </w:r>
          </w:p>
          <w:p w14:paraId="5000F942" w14:textId="77777777" w:rsidR="00030C1F" w:rsidRPr="00030C1F" w:rsidRDefault="00030C1F" w:rsidP="00030C1F">
            <w:pPr>
              <w:pStyle w:val="TableParagraph"/>
              <w:tabs>
                <w:tab w:val="left" w:pos="469"/>
              </w:tabs>
              <w:spacing w:before="9"/>
              <w:ind w:left="469" w:hanging="283"/>
              <w:rPr>
                <w:rFonts w:ascii="Verdana" w:hAnsi="Verdana"/>
                <w:sz w:val="20"/>
              </w:rPr>
            </w:pPr>
          </w:p>
          <w:p w14:paraId="506745B2" w14:textId="77777777" w:rsidR="00030C1F" w:rsidRPr="00030C1F" w:rsidRDefault="00030C1F" w:rsidP="004C3BCC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  <w:tab w:val="left" w:pos="458"/>
              </w:tabs>
              <w:spacing w:line="293" w:lineRule="exact"/>
              <w:rPr>
                <w:rFonts w:ascii="Verdana" w:hAnsi="Verdana"/>
                <w:b/>
                <w:sz w:val="20"/>
              </w:rPr>
            </w:pPr>
            <w:r w:rsidRPr="00030C1F">
              <w:rPr>
                <w:rFonts w:ascii="Verdana" w:hAnsi="Verdana"/>
                <w:b/>
                <w:sz w:val="20"/>
              </w:rPr>
              <w:t>ochrana</w:t>
            </w:r>
            <w:r w:rsidRPr="00030C1F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člověka</w:t>
            </w:r>
            <w:r w:rsidRPr="00030C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při</w:t>
            </w:r>
            <w:r w:rsidRPr="00030C1F">
              <w:rPr>
                <w:rFonts w:ascii="Verdana" w:hAnsi="Verdana"/>
                <w:b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ohrožení</w:t>
            </w:r>
            <w:r w:rsidRPr="00030C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zdraví</w:t>
            </w:r>
            <w:r w:rsidRPr="00030C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a</w:t>
            </w:r>
            <w:r w:rsidRPr="00030C1F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b/>
                <w:sz w:val="20"/>
              </w:rPr>
              <w:t>života</w:t>
            </w:r>
          </w:p>
          <w:p w14:paraId="24E9AD02" w14:textId="77777777" w:rsidR="00030C1F" w:rsidRPr="00030C1F" w:rsidRDefault="00030C1F" w:rsidP="00030C1F">
            <w:pPr>
              <w:pStyle w:val="TableParagraph"/>
              <w:tabs>
                <w:tab w:val="left" w:pos="1024"/>
              </w:tabs>
              <w:spacing w:line="275" w:lineRule="exact"/>
              <w:ind w:left="469" w:hanging="283"/>
              <w:rPr>
                <w:rFonts w:ascii="Verdana" w:hAnsi="Verdana"/>
                <w:sz w:val="20"/>
              </w:rPr>
            </w:pPr>
            <w:r w:rsidRPr="00030C1F">
              <w:rPr>
                <w:rFonts w:ascii="Verdana" w:hAnsi="Verdana"/>
                <w:sz w:val="20"/>
              </w:rPr>
              <w:t>-</w:t>
            </w:r>
            <w:r w:rsidRPr="00030C1F">
              <w:rPr>
                <w:rFonts w:ascii="Verdana" w:hAnsi="Verdana"/>
                <w:sz w:val="20"/>
              </w:rPr>
              <w:tab/>
              <w:t>živelní</w:t>
            </w:r>
            <w:r w:rsidRPr="00030C1F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pohromy,</w:t>
            </w:r>
            <w:r w:rsidRPr="00030C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opatření,</w:t>
            </w:r>
            <w:r w:rsidRPr="00030C1F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chování</w:t>
            </w:r>
          </w:p>
          <w:p w14:paraId="339EFC6B" w14:textId="77777777" w:rsidR="00030C1F" w:rsidRPr="00030C1F" w:rsidRDefault="00030C1F" w:rsidP="00030C1F">
            <w:pPr>
              <w:pStyle w:val="TableParagraph"/>
              <w:ind w:left="469" w:right="253" w:hanging="2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Pr="00030C1F">
              <w:rPr>
                <w:rFonts w:ascii="Verdana" w:hAnsi="Verdana"/>
                <w:sz w:val="20"/>
              </w:rPr>
              <w:t>a</w:t>
            </w:r>
            <w:r w:rsidRPr="00030C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jednání</w:t>
            </w:r>
            <w:r w:rsidRPr="00030C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při</w:t>
            </w:r>
            <w:r w:rsidRPr="00030C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nebezpečí</w:t>
            </w:r>
            <w:r w:rsidRPr="00030C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živelních</w:t>
            </w:r>
            <w:r w:rsidRPr="00030C1F">
              <w:rPr>
                <w:rFonts w:ascii="Verdana" w:hAnsi="Verdana"/>
                <w:spacing w:val="-4"/>
                <w:sz w:val="20"/>
              </w:rPr>
              <w:t xml:space="preserve"> </w:t>
            </w:r>
            <w:proofErr w:type="gramStart"/>
            <w:r w:rsidRPr="00030C1F">
              <w:rPr>
                <w:rFonts w:ascii="Verdana" w:hAnsi="Verdana"/>
                <w:sz w:val="20"/>
              </w:rPr>
              <w:t>pohrom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030C1F">
              <w:rPr>
                <w:rFonts w:ascii="Verdana" w:hAnsi="Verdana"/>
                <w:spacing w:val="-6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v</w:t>
            </w:r>
            <w:proofErr w:type="gramEnd"/>
            <w:r w:rsidRPr="00030C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modelových situacích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754674C7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AFAE351" w14:textId="77777777" w:rsidR="00030C1F" w:rsidRPr="00030C1F" w:rsidRDefault="00030C1F" w:rsidP="00030C1F">
            <w:pPr>
              <w:pStyle w:val="TableParagraph"/>
              <w:spacing w:before="9"/>
              <w:rPr>
                <w:rFonts w:ascii="Verdana" w:hAnsi="Verdana"/>
                <w:sz w:val="20"/>
              </w:rPr>
            </w:pPr>
          </w:p>
          <w:p w14:paraId="75EF58FD" w14:textId="77777777" w:rsidR="00030C1F" w:rsidRPr="00030C1F" w:rsidRDefault="00030C1F" w:rsidP="00030C1F">
            <w:pPr>
              <w:pStyle w:val="TableParagraph"/>
              <w:ind w:left="68"/>
              <w:rPr>
                <w:rFonts w:ascii="Verdana" w:hAnsi="Verdana"/>
                <w:sz w:val="20"/>
              </w:rPr>
            </w:pPr>
            <w:proofErr w:type="gramStart"/>
            <w:r w:rsidRPr="00030C1F">
              <w:rPr>
                <w:rFonts w:ascii="Verdana" w:hAnsi="Verdana"/>
                <w:b/>
                <w:sz w:val="20"/>
              </w:rPr>
              <w:t>EV</w:t>
            </w:r>
            <w:r w:rsidRPr="00030C1F"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-</w:t>
            </w:r>
            <w:r w:rsidRPr="00030C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vztah</w:t>
            </w:r>
            <w:proofErr w:type="gramEnd"/>
            <w:r w:rsidRPr="00030C1F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člověka</w:t>
            </w:r>
            <w:r w:rsidRPr="00030C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k</w:t>
            </w:r>
            <w:r w:rsidRPr="00030C1F">
              <w:rPr>
                <w:rFonts w:ascii="Verdana" w:hAnsi="Verdana"/>
                <w:spacing w:val="1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prostředí</w:t>
            </w:r>
          </w:p>
          <w:p w14:paraId="7A35D572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7E4A7A36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A3F56F1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AF70FA0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331F502E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353D37F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51E5805C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C7A1F5D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41219BD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5723150" w14:textId="77777777" w:rsidR="00030C1F" w:rsidRPr="00030C1F" w:rsidRDefault="00030C1F" w:rsidP="00030C1F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68DAB91B" w14:textId="77777777" w:rsidR="00030C1F" w:rsidRDefault="00030C1F" w:rsidP="00030C1F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29FC21FE" w14:textId="77777777" w:rsidR="00030C1F" w:rsidRDefault="00030C1F" w:rsidP="00030C1F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48B0D74D" w14:textId="77777777" w:rsidR="00030C1F" w:rsidRDefault="00030C1F" w:rsidP="00030C1F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4340907F" w14:textId="77777777" w:rsidR="00030C1F" w:rsidRDefault="00030C1F" w:rsidP="00030C1F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1EF424B7" w14:textId="77777777" w:rsidR="00030C1F" w:rsidRDefault="00030C1F" w:rsidP="00030C1F">
            <w:pPr>
              <w:pStyle w:val="TableParagraph"/>
              <w:spacing w:before="1"/>
              <w:ind w:left="68"/>
              <w:rPr>
                <w:rFonts w:ascii="Verdana" w:hAnsi="Verdana"/>
                <w:b/>
                <w:sz w:val="20"/>
              </w:rPr>
            </w:pPr>
          </w:p>
          <w:p w14:paraId="17314C63" w14:textId="77777777" w:rsidR="00030C1F" w:rsidRPr="00030C1F" w:rsidRDefault="00030C1F" w:rsidP="00030C1F">
            <w:pPr>
              <w:pStyle w:val="TableParagraph"/>
              <w:spacing w:before="1"/>
              <w:ind w:left="68"/>
              <w:rPr>
                <w:rFonts w:ascii="Verdana" w:hAnsi="Verdana"/>
                <w:sz w:val="20"/>
              </w:rPr>
            </w:pPr>
            <w:proofErr w:type="gramStart"/>
            <w:r w:rsidRPr="00030C1F">
              <w:rPr>
                <w:rFonts w:ascii="Verdana" w:hAnsi="Verdana"/>
                <w:b/>
                <w:sz w:val="20"/>
              </w:rPr>
              <w:t xml:space="preserve">OSV </w:t>
            </w:r>
            <w:r w:rsidRPr="00030C1F">
              <w:rPr>
                <w:rFonts w:ascii="Verdana" w:hAnsi="Verdana"/>
                <w:sz w:val="20"/>
              </w:rPr>
              <w:t>-</w:t>
            </w:r>
            <w:r w:rsidRPr="00030C1F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řešení</w:t>
            </w:r>
            <w:proofErr w:type="gramEnd"/>
            <w:r w:rsidRPr="00030C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problémů</w:t>
            </w:r>
          </w:p>
          <w:p w14:paraId="594C2584" w14:textId="77777777" w:rsidR="00030C1F" w:rsidRPr="00030C1F" w:rsidRDefault="00030C1F" w:rsidP="00030C1F">
            <w:pPr>
              <w:pStyle w:val="TableParagraph"/>
              <w:ind w:left="68"/>
              <w:rPr>
                <w:rFonts w:ascii="Verdana" w:hAnsi="Verdana"/>
                <w:sz w:val="20"/>
              </w:rPr>
            </w:pPr>
            <w:r w:rsidRPr="00030C1F">
              <w:rPr>
                <w:rFonts w:ascii="Verdana" w:hAnsi="Verdana"/>
                <w:sz w:val="20"/>
              </w:rPr>
              <w:t>a</w:t>
            </w:r>
            <w:r w:rsidRPr="00030C1F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rozhodovací</w:t>
            </w:r>
            <w:r w:rsidRPr="00030C1F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30C1F">
              <w:rPr>
                <w:rFonts w:ascii="Verdana" w:hAnsi="Verdana"/>
                <w:sz w:val="20"/>
              </w:rPr>
              <w:t>dovednosti</w:t>
            </w:r>
          </w:p>
        </w:tc>
      </w:tr>
    </w:tbl>
    <w:p w14:paraId="3CD7C97D" w14:textId="77777777" w:rsidR="00030C1F" w:rsidRDefault="00030C1F" w:rsidP="004A7E56">
      <w:pPr>
        <w:rPr>
          <w:rFonts w:ascii="Verdana" w:hAnsi="Verdana"/>
          <w:b/>
          <w:sz w:val="20"/>
          <w:szCs w:val="20"/>
        </w:rPr>
      </w:pPr>
    </w:p>
    <w:p w14:paraId="3D598F03" w14:textId="77777777" w:rsidR="000B58DF" w:rsidRPr="005833BE" w:rsidRDefault="000B58DF" w:rsidP="000B58DF">
      <w:pPr>
        <w:rPr>
          <w:rFonts w:ascii="Verdana" w:hAnsi="Verdana"/>
          <w:b/>
          <w:sz w:val="20"/>
          <w:szCs w:val="20"/>
        </w:rPr>
      </w:pPr>
      <w:bookmarkStart w:id="150" w:name="_Hlk72771867"/>
      <w:r w:rsidRPr="005833BE">
        <w:rPr>
          <w:rFonts w:ascii="Verdana" w:hAnsi="Verdana"/>
          <w:b/>
          <w:sz w:val="20"/>
          <w:szCs w:val="20"/>
        </w:rPr>
        <w:lastRenderedPageBreak/>
        <w:t>Zeměpis</w:t>
      </w:r>
      <w:r w:rsidR="000C77ED" w:rsidRPr="005833BE">
        <w:rPr>
          <w:rFonts w:ascii="Verdana" w:hAnsi="Verdana"/>
          <w:b/>
          <w:sz w:val="20"/>
          <w:szCs w:val="20"/>
        </w:rPr>
        <w:t xml:space="preserve"> 6. – 9. </w:t>
      </w:r>
      <w:proofErr w:type="gramStart"/>
      <w:r w:rsidR="000C77ED" w:rsidRPr="005833BE">
        <w:rPr>
          <w:rFonts w:ascii="Verdana" w:hAnsi="Verdana"/>
          <w:b/>
          <w:sz w:val="20"/>
          <w:szCs w:val="20"/>
        </w:rPr>
        <w:t>ročník</w:t>
      </w:r>
      <w:r w:rsidRPr="005833BE">
        <w:rPr>
          <w:rFonts w:ascii="Verdana" w:hAnsi="Verdana"/>
          <w:b/>
          <w:sz w:val="20"/>
          <w:szCs w:val="20"/>
        </w:rPr>
        <w:t xml:space="preserve"> - Minimální</w:t>
      </w:r>
      <w:proofErr w:type="gramEnd"/>
      <w:r w:rsidRPr="005833BE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2FD02E52" w14:textId="77777777" w:rsidR="000B58DF" w:rsidRDefault="000B58DF" w:rsidP="000B58DF">
      <w:pPr>
        <w:rPr>
          <w:rFonts w:ascii="Verdana" w:hAnsi="Verdana"/>
          <w:b/>
          <w:sz w:val="22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0B58DF" w:rsidRPr="00426C6A" w14:paraId="494CCB99" w14:textId="77777777" w:rsidTr="000B58DF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608DDD86" w14:textId="77777777" w:rsidR="000B58DF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proofErr w:type="gramStart"/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- </w:t>
            </w:r>
            <w:r w:rsidRPr="00C02B0E">
              <w:rPr>
                <w:rFonts w:ascii="Verdana" w:hAnsi="Verdana"/>
                <w:b/>
                <w:i/>
                <w:color w:val="4472C4" w:themeColor="accent1"/>
                <w:sz w:val="20"/>
              </w:rPr>
              <w:t>Geografické</w:t>
            </w:r>
            <w:proofErr w:type="gramEnd"/>
            <w:r w:rsidRPr="00C02B0E">
              <w:rPr>
                <w:rFonts w:ascii="Verdana" w:hAnsi="Verdana"/>
                <w:b/>
                <w:i/>
                <w:color w:val="4472C4" w:themeColor="accent1"/>
                <w:sz w:val="20"/>
              </w:rPr>
              <w:t xml:space="preserve"> informace, zdroje dat, kartografie a topografie</w:t>
            </w:r>
          </w:p>
          <w:p w14:paraId="3D784070" w14:textId="77777777" w:rsidR="000B58DF" w:rsidRPr="00C02B0E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Rozumí základní geografické, topografické a kartografické terminologii.</w:t>
            </w:r>
          </w:p>
        </w:tc>
      </w:tr>
      <w:tr w:rsidR="000B58DF" w:rsidRPr="00504E42" w14:paraId="6470966E" w14:textId="77777777" w:rsidTr="000B58DF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222B8E4A" w14:textId="77777777" w:rsidR="000B58DF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Přírodní obraz Země</w:t>
            </w:r>
          </w:p>
          <w:p w14:paraId="7BFE8153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Objasní důsledky pohybů Země.</w:t>
            </w:r>
          </w:p>
          <w:p w14:paraId="6DB44230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Uvede příklady působení vnitřních a vnějších procesů v přírodní sféře a jejich vlivu na přírodu a na lidskou společnost.</w:t>
            </w:r>
          </w:p>
          <w:p w14:paraId="375C2127" w14:textId="77777777" w:rsidR="000B58DF" w:rsidRPr="002F25CD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Uvede příklady působení přírodních vlivů na utváření zemského povrchu. </w:t>
            </w:r>
          </w:p>
        </w:tc>
      </w:tr>
      <w:tr w:rsidR="000B58DF" w:rsidRPr="00504E42" w14:paraId="4C89B89E" w14:textId="77777777" w:rsidTr="000B58DF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4E47DBD1" w14:textId="77777777" w:rsidR="000B58DF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Regiony světa</w:t>
            </w:r>
          </w:p>
          <w:p w14:paraId="35C8C34F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Vyhledá na mapách jednotlivé světadíly a oceány. </w:t>
            </w:r>
          </w:p>
          <w:p w14:paraId="71F97421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Rozliší zásadní přírodní a společenské znaky světových regionů. </w:t>
            </w:r>
          </w:p>
          <w:p w14:paraId="09E90C4E" w14:textId="77777777" w:rsidR="000B58DF" w:rsidRPr="00C02B0E" w:rsidRDefault="000B58DF" w:rsidP="000B58DF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Charakterizuje polohu, rozlohu, přírodní, kulturní, společenské, politické a hospodářské poměry vybraných světadílů, oceánů a vybraných států.</w:t>
            </w:r>
          </w:p>
        </w:tc>
      </w:tr>
      <w:tr w:rsidR="000B58DF" w:rsidRPr="00504E42" w14:paraId="6EA5D416" w14:textId="77777777" w:rsidTr="000B58DF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5A7C6CA6" w14:textId="77777777" w:rsidR="000B58DF" w:rsidRPr="002F25CD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Společenské a hospodářské prostředí</w:t>
            </w:r>
          </w:p>
          <w:p w14:paraId="726101AE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Uvede příklady, jak přírodní podmínky souvisejí s funkcí a rozmístěním lidských sídel. </w:t>
            </w:r>
          </w:p>
          <w:p w14:paraId="0E8A6733" w14:textId="77777777" w:rsidR="000B58DF" w:rsidRP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Vyhledá na mapách nejznámější oblasti cestovního ruchu a rekreace. </w:t>
            </w:r>
          </w:p>
        </w:tc>
      </w:tr>
      <w:tr w:rsidR="000B58DF" w:rsidRPr="00504E42" w14:paraId="43A6D9E5" w14:textId="77777777" w:rsidTr="000B58DF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6AC6318C" w14:textId="77777777" w:rsidR="000B58DF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Životní prostředí</w:t>
            </w:r>
          </w:p>
          <w:p w14:paraId="5067B4E1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Umí pojmenovat různé krajiny jako součást pevninské části krajinné sféry, rozliší na konkrétních příkladech specifické znaky a funkce krajin. </w:t>
            </w:r>
          </w:p>
          <w:p w14:paraId="359300AB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Uvede příklady přírodních a kulturních krajinných složek. </w:t>
            </w:r>
          </w:p>
          <w:p w14:paraId="638D6D4C" w14:textId="77777777" w:rsidR="000B58DF" w:rsidRP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Uvádí na vybraných příkladech závažné důsledky a rizika přírodních a společenských vlivů na životní prostředí. </w:t>
            </w:r>
          </w:p>
        </w:tc>
      </w:tr>
      <w:tr w:rsidR="000B58DF" w:rsidRPr="00504E42" w14:paraId="5141A23F" w14:textId="77777777" w:rsidTr="000B58DF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7302057F" w14:textId="77777777" w:rsidR="000B58DF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 w:rsidRPr="000B58DF">
              <w:rPr>
                <w:rFonts w:ascii="Verdana" w:hAnsi="Verdana"/>
                <w:b/>
                <w:i/>
                <w:color w:val="4472C4" w:themeColor="accent1"/>
                <w:sz w:val="20"/>
              </w:rPr>
              <w:t>Česká republika</w:t>
            </w:r>
          </w:p>
          <w:p w14:paraId="2F99DB23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Vymezí a lokalizuje území místní krajiny a oblasti (regionu) podle bydliště nebo školy. </w:t>
            </w:r>
          </w:p>
          <w:p w14:paraId="3C78AD40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Charakterizuje přírodní, hospodářské a kulturní poměry místního regionu. </w:t>
            </w:r>
          </w:p>
          <w:p w14:paraId="7C9B3A6D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Určí zeměpisnou polohu a rozlohu České republiky a její sousední státy. </w:t>
            </w:r>
          </w:p>
          <w:p w14:paraId="6A1D610E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Rozlišuje přírodní podmínky ČR, popíše povrch a jeho členitost. </w:t>
            </w:r>
          </w:p>
          <w:p w14:paraId="042140DD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Uvede hlavní údaje o rozmístění obyvatelstva. </w:t>
            </w:r>
          </w:p>
          <w:p w14:paraId="0AC20B8C" w14:textId="77777777" w:rsidR="000B58DF" w:rsidRP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Vyhledá na mapách jednotlivé kraje ČR a charakterizuje hospodářské poměry, přírodní zvláštnosti a kulturní zajímavosti.  </w:t>
            </w:r>
          </w:p>
        </w:tc>
      </w:tr>
      <w:tr w:rsidR="000B58DF" w:rsidRPr="00504E42" w14:paraId="7473E94B" w14:textId="77777777" w:rsidTr="000B58DF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A210E" w14:textId="77777777" w:rsidR="000B58DF" w:rsidRDefault="000B58DF" w:rsidP="000B58DF">
            <w:pPr>
              <w:rPr>
                <w:rFonts w:ascii="Verdana" w:hAnsi="Verdana"/>
                <w:b/>
                <w:i/>
                <w:color w:val="4472C4" w:themeColor="accent1"/>
                <w:sz w:val="20"/>
              </w:rPr>
            </w:pPr>
            <w:r w:rsidRPr="00426C6A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426C6A">
              <w:rPr>
                <w:rFonts w:ascii="Verdana" w:hAnsi="Verdana"/>
                <w:b/>
                <w:sz w:val="20"/>
              </w:rPr>
              <w:t>výstupy</w:t>
            </w:r>
            <w:r>
              <w:rPr>
                <w:rFonts w:ascii="Verdana" w:hAnsi="Verdana"/>
                <w:b/>
                <w:sz w:val="20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4472C4" w:themeColor="accent1"/>
                <w:sz w:val="20"/>
              </w:rPr>
              <w:t>Terénní geografická výuka, praxe a aplikace</w:t>
            </w:r>
          </w:p>
          <w:p w14:paraId="5FD2EB94" w14:textId="77777777" w:rsidR="000B58DF" w:rsidRDefault="000B58DF" w:rsidP="000B58DF">
            <w:pPr>
              <w:rPr>
                <w:rFonts w:ascii="Verdana" w:hAnsi="Verdana"/>
                <w:sz w:val="20"/>
              </w:rPr>
            </w:pPr>
            <w:r w:rsidRPr="000B58DF">
              <w:rPr>
                <w:rFonts w:ascii="Verdana" w:hAnsi="Verdana"/>
                <w:sz w:val="20"/>
              </w:rPr>
              <w:t>Ovládá</w:t>
            </w:r>
            <w:r>
              <w:rPr>
                <w:rFonts w:ascii="Verdana" w:hAnsi="Verdana"/>
                <w:sz w:val="20"/>
              </w:rPr>
              <w:t xml:space="preserve"> základy praktické topografie a orientace v terénu. </w:t>
            </w:r>
          </w:p>
          <w:p w14:paraId="39A47045" w14:textId="77777777" w:rsidR="000B58DF" w:rsidRPr="000B58DF" w:rsidRDefault="000B58DF" w:rsidP="000B58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Uplatňuje v praxi zásady bezpečného pohybu a pobytu ve volné přírodě. </w:t>
            </w:r>
          </w:p>
        </w:tc>
      </w:tr>
    </w:tbl>
    <w:p w14:paraId="1DC9E779" w14:textId="77777777" w:rsidR="000B58DF" w:rsidRDefault="000B58DF" w:rsidP="000B58DF">
      <w:pPr>
        <w:rPr>
          <w:rFonts w:ascii="Verdana" w:hAnsi="Verdana"/>
          <w:b/>
          <w:sz w:val="22"/>
          <w:szCs w:val="20"/>
        </w:rPr>
      </w:pPr>
    </w:p>
    <w:p w14:paraId="65C1BEEF" w14:textId="77777777" w:rsidR="000B58DF" w:rsidRDefault="000B58DF" w:rsidP="000B58DF">
      <w:pPr>
        <w:rPr>
          <w:rFonts w:ascii="Verdana" w:hAnsi="Verdana"/>
          <w:b/>
          <w:sz w:val="22"/>
          <w:szCs w:val="20"/>
        </w:rPr>
      </w:pPr>
    </w:p>
    <w:p w14:paraId="54C6B695" w14:textId="77777777" w:rsidR="000B58DF" w:rsidRDefault="000B58DF" w:rsidP="000B58DF">
      <w:pPr>
        <w:rPr>
          <w:rFonts w:ascii="Verdana" w:hAnsi="Verdana"/>
          <w:b/>
          <w:sz w:val="20"/>
        </w:rPr>
      </w:pPr>
      <w:r w:rsidRPr="00504E42">
        <w:rPr>
          <w:rFonts w:ascii="Verdana" w:hAnsi="Verdana"/>
          <w:b/>
          <w:sz w:val="20"/>
        </w:rPr>
        <w:t>Učivo bude nastaveno dle SVP žáka v korelaci s ŠVP.</w:t>
      </w:r>
    </w:p>
    <w:bookmarkEnd w:id="150"/>
    <w:p w14:paraId="66575136" w14:textId="77777777" w:rsidR="007B1DB3" w:rsidRDefault="007B1DB3" w:rsidP="000B58DF">
      <w:pPr>
        <w:rPr>
          <w:rFonts w:ascii="Verdana" w:hAnsi="Verdana"/>
          <w:b/>
          <w:bCs/>
          <w:sz w:val="20"/>
          <w:szCs w:val="20"/>
        </w:rPr>
      </w:pPr>
    </w:p>
    <w:p w14:paraId="3ED371B7" w14:textId="77777777" w:rsidR="00A75A23" w:rsidRDefault="00A75A23" w:rsidP="000B58DF">
      <w:pPr>
        <w:rPr>
          <w:rFonts w:ascii="Verdana" w:hAnsi="Verdana"/>
          <w:b/>
          <w:bCs/>
          <w:sz w:val="20"/>
          <w:szCs w:val="20"/>
        </w:rPr>
      </w:pPr>
    </w:p>
    <w:p w14:paraId="50BE3EF0" w14:textId="77777777" w:rsidR="00B44E71" w:rsidRPr="00020C1E" w:rsidRDefault="00B44E71" w:rsidP="00020C1E">
      <w:pPr>
        <w:pStyle w:val="Nadpis2"/>
        <w:rPr>
          <w:rFonts w:ascii="Verdana" w:hAnsi="Verdana"/>
          <w:sz w:val="20"/>
        </w:rPr>
      </w:pPr>
      <w:bookmarkStart w:id="151" w:name="_Toc74927357"/>
      <w:r w:rsidRPr="00020C1E">
        <w:rPr>
          <w:rFonts w:ascii="Verdana" w:hAnsi="Verdana"/>
          <w:sz w:val="20"/>
        </w:rPr>
        <w:lastRenderedPageBreak/>
        <w:t>5. 7</w:t>
      </w:r>
      <w:r w:rsidRPr="00020C1E">
        <w:rPr>
          <w:rFonts w:ascii="Verdana" w:hAnsi="Verdana"/>
          <w:sz w:val="20"/>
        </w:rPr>
        <w:tab/>
      </w:r>
      <w:r w:rsidRPr="00020C1E">
        <w:rPr>
          <w:rFonts w:ascii="Verdana" w:hAnsi="Verdana"/>
          <w:sz w:val="20"/>
        </w:rPr>
        <w:tab/>
        <w:t>Umění a kultura</w:t>
      </w:r>
      <w:bookmarkEnd w:id="151"/>
    </w:p>
    <w:p w14:paraId="2D8165A4" w14:textId="77777777" w:rsidR="00B44E71" w:rsidRPr="00020C1E" w:rsidRDefault="00B44E71" w:rsidP="00020C1E">
      <w:pPr>
        <w:pStyle w:val="Nadpis2"/>
        <w:rPr>
          <w:rFonts w:ascii="Verdana" w:hAnsi="Verdana"/>
          <w:sz w:val="20"/>
        </w:rPr>
      </w:pPr>
      <w:bookmarkStart w:id="152" w:name="_Toc74927358"/>
      <w:r w:rsidRPr="00020C1E">
        <w:rPr>
          <w:rFonts w:ascii="Verdana" w:hAnsi="Verdana"/>
          <w:sz w:val="20"/>
        </w:rPr>
        <w:t>5. 7. 1</w:t>
      </w:r>
      <w:r w:rsidRPr="00020C1E">
        <w:rPr>
          <w:rFonts w:ascii="Verdana" w:hAnsi="Verdana"/>
          <w:sz w:val="20"/>
        </w:rPr>
        <w:tab/>
      </w:r>
      <w:r w:rsidRPr="00020C1E">
        <w:rPr>
          <w:rFonts w:ascii="Verdana" w:hAnsi="Verdana"/>
          <w:sz w:val="20"/>
        </w:rPr>
        <w:tab/>
        <w:t>Hudební výchova</w:t>
      </w:r>
      <w:bookmarkEnd w:id="152"/>
    </w:p>
    <w:p w14:paraId="5824FFFF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1E7DB50D" w14:textId="77777777" w:rsidR="0049170D" w:rsidRPr="00C84FC9" w:rsidRDefault="0049170D" w:rsidP="0049170D">
      <w:pPr>
        <w:jc w:val="both"/>
        <w:rPr>
          <w:rFonts w:ascii="Calibri" w:eastAsia="Calibri" w:hAnsi="Calibri" w:cs="Calibri"/>
          <w:bdr w:val="nil"/>
        </w:rPr>
      </w:pPr>
      <w:r w:rsidRPr="0049170D">
        <w:rPr>
          <w:rFonts w:ascii="Verdana" w:hAnsi="Verdana"/>
          <w:sz w:val="20"/>
        </w:rPr>
        <w:t>V předmětu Hudební výchova vedeme žáky prostřednictvím vokálních, instrumentálních, hudebně-pohybových a poslechových činností k porozumění hudebního umění, k aktivnímu vnímání hudby a zpěvu jako celku, hudební činnosti si prolínají vzájemně a rozvíjejí ve svém komplexu celkovou osobnost žáka, vedou k rozvoji jeho hudebnosti, dovedností sluchových, rytmických, pěveckých, intonačních, instrumentálních, hudebně-pohybových celků svébytného prostředku komunikace, žáci mohou uplatnit svůj individuální hlasový potenciál při sólovém, skupinovém i sborové zpěvu.</w:t>
      </w:r>
      <w:r w:rsidR="00C84FC9">
        <w:rPr>
          <w:rFonts w:ascii="Verdana" w:hAnsi="Verdana"/>
          <w:sz w:val="20"/>
        </w:rPr>
        <w:t xml:space="preserve"> </w:t>
      </w:r>
      <w:r w:rsidR="00C84FC9" w:rsidRPr="00C84FC9">
        <w:rPr>
          <w:rFonts w:ascii="Verdana" w:eastAsia="Calibri" w:hAnsi="Verdana" w:cs="Calibri"/>
          <w:sz w:val="20"/>
          <w:bdr w:val="nil"/>
        </w:rPr>
        <w:t xml:space="preserve">Při hledání originálních výrazových prostředků na základě společně zvolených témat se využívají projekty. Přinášejí možnost originálnějšího sebevyjádření. </w:t>
      </w:r>
      <w:r w:rsidR="00C84FC9">
        <w:rPr>
          <w:rFonts w:ascii="Calibri" w:eastAsia="Calibri" w:hAnsi="Calibri" w:cs="Calibri"/>
          <w:bdr w:val="nil"/>
        </w:rPr>
        <w:t>Díky těmto činnostem a získaným vědomostem žáci mohou tvorbu lépe chápat i prožívat a seberealizovat při aktivní hudební produkci, a tím obohacovat svůj život.</w:t>
      </w:r>
    </w:p>
    <w:p w14:paraId="57977E46" w14:textId="77777777" w:rsidR="0049170D" w:rsidRPr="0049170D" w:rsidRDefault="0049170D" w:rsidP="0049170D">
      <w:pPr>
        <w:jc w:val="both"/>
        <w:rPr>
          <w:rFonts w:ascii="Verdana" w:hAnsi="Verdana"/>
          <w:sz w:val="20"/>
        </w:rPr>
      </w:pPr>
      <w:bookmarkStart w:id="153" w:name="__RefHeading__958_585147707"/>
      <w:bookmarkEnd w:id="153"/>
    </w:p>
    <w:p w14:paraId="69D4395D" w14:textId="77777777" w:rsidR="0049170D" w:rsidRPr="0049170D" w:rsidRDefault="0049170D" w:rsidP="0049170D">
      <w:pPr>
        <w:jc w:val="both"/>
        <w:rPr>
          <w:rFonts w:ascii="Verdana" w:hAnsi="Verdana"/>
          <w:sz w:val="20"/>
        </w:rPr>
      </w:pPr>
      <w:r w:rsidRPr="0049170D">
        <w:rPr>
          <w:rFonts w:ascii="Verdana" w:hAnsi="Verdana"/>
          <w:sz w:val="20"/>
        </w:rPr>
        <w:t xml:space="preserve">Předmět Hudební výchova je praktikován těmito činnostmi: </w:t>
      </w:r>
    </w:p>
    <w:p w14:paraId="0DA9A13F" w14:textId="77777777" w:rsidR="0049170D" w:rsidRPr="0049170D" w:rsidRDefault="0049170D" w:rsidP="004C3BCC">
      <w:pPr>
        <w:numPr>
          <w:ilvl w:val="0"/>
          <w:numId w:val="105"/>
        </w:numPr>
        <w:jc w:val="both"/>
        <w:rPr>
          <w:rFonts w:ascii="Verdana" w:hAnsi="Verdana"/>
          <w:sz w:val="20"/>
        </w:rPr>
      </w:pPr>
      <w:r w:rsidRPr="0049170D">
        <w:rPr>
          <w:rFonts w:ascii="Verdana" w:hAnsi="Verdana"/>
          <w:sz w:val="20"/>
        </w:rPr>
        <w:t>vokální (zpěv) - je práce s hlasem, uplatňování pěveckých návyků, kultivace a práce s hlasem</w:t>
      </w:r>
    </w:p>
    <w:p w14:paraId="3F9B960C" w14:textId="77777777" w:rsidR="0049170D" w:rsidRPr="0049170D" w:rsidRDefault="0049170D" w:rsidP="004C3BCC">
      <w:pPr>
        <w:numPr>
          <w:ilvl w:val="0"/>
          <w:numId w:val="105"/>
        </w:numPr>
        <w:jc w:val="both"/>
        <w:rPr>
          <w:rFonts w:ascii="Verdana" w:hAnsi="Verdana"/>
          <w:sz w:val="20"/>
        </w:rPr>
      </w:pPr>
      <w:r w:rsidRPr="0049170D">
        <w:rPr>
          <w:rFonts w:ascii="Verdana" w:hAnsi="Verdana"/>
          <w:sz w:val="20"/>
        </w:rPr>
        <w:t>instrumentální (brnkají) - hudební nástroje a jejich využití při hudební reprodukci a produkci ……</w:t>
      </w:r>
    </w:p>
    <w:p w14:paraId="4ED831FC" w14:textId="77777777" w:rsidR="0049170D" w:rsidRPr="0049170D" w:rsidRDefault="0049170D" w:rsidP="004C3BCC">
      <w:pPr>
        <w:numPr>
          <w:ilvl w:val="0"/>
          <w:numId w:val="105"/>
        </w:numPr>
        <w:jc w:val="both"/>
        <w:rPr>
          <w:rFonts w:ascii="Verdana" w:hAnsi="Verdana"/>
          <w:sz w:val="20"/>
        </w:rPr>
      </w:pPr>
      <w:r w:rsidRPr="0049170D">
        <w:rPr>
          <w:rFonts w:ascii="Verdana" w:hAnsi="Verdana"/>
          <w:sz w:val="20"/>
        </w:rPr>
        <w:t>hudebně-pohybové činnosti (tančí) - snaha o reakce na hudbu pomocí pohybu, rytmizace, tance a gest</w:t>
      </w:r>
    </w:p>
    <w:p w14:paraId="57027267" w14:textId="77777777" w:rsidR="0049170D" w:rsidRPr="0049170D" w:rsidRDefault="0049170D" w:rsidP="004C3BCC">
      <w:pPr>
        <w:numPr>
          <w:ilvl w:val="0"/>
          <w:numId w:val="105"/>
        </w:numPr>
        <w:jc w:val="both"/>
        <w:rPr>
          <w:rFonts w:ascii="Verdana" w:hAnsi="Verdana"/>
          <w:sz w:val="20"/>
        </w:rPr>
      </w:pPr>
      <w:r w:rsidRPr="0049170D">
        <w:rPr>
          <w:rFonts w:ascii="Verdana" w:hAnsi="Verdana"/>
          <w:sz w:val="20"/>
        </w:rPr>
        <w:t xml:space="preserve">poslechové </w:t>
      </w:r>
      <w:proofErr w:type="gramStart"/>
      <w:r w:rsidRPr="0049170D">
        <w:rPr>
          <w:rFonts w:ascii="Verdana" w:hAnsi="Verdana"/>
          <w:sz w:val="20"/>
        </w:rPr>
        <w:t>činnosti - vnímání</w:t>
      </w:r>
      <w:proofErr w:type="gramEnd"/>
      <w:r w:rsidRPr="0049170D">
        <w:rPr>
          <w:rFonts w:ascii="Verdana" w:hAnsi="Verdana"/>
          <w:sz w:val="20"/>
        </w:rPr>
        <w:t xml:space="preserve"> zvuků jednohlasého, vícehlasého zpěvu, pochopení pojmu, melodie, harmonie, rytmus, dynamiky, barvy, rozlišení žánrů a stylů</w:t>
      </w:r>
    </w:p>
    <w:p w14:paraId="13EBBBCD" w14:textId="77777777" w:rsidR="0049170D" w:rsidRPr="0049170D" w:rsidRDefault="0049170D" w:rsidP="0049170D">
      <w:pPr>
        <w:jc w:val="both"/>
        <w:rPr>
          <w:rFonts w:ascii="Verdana" w:hAnsi="Verdana"/>
          <w:sz w:val="20"/>
        </w:rPr>
      </w:pPr>
    </w:p>
    <w:p w14:paraId="55906DE7" w14:textId="77777777" w:rsidR="0049170D" w:rsidRPr="0049170D" w:rsidRDefault="0049170D" w:rsidP="0049170D">
      <w:pPr>
        <w:jc w:val="both"/>
        <w:rPr>
          <w:rFonts w:ascii="Verdana" w:hAnsi="Verdana"/>
          <w:sz w:val="20"/>
        </w:rPr>
      </w:pPr>
      <w:bookmarkStart w:id="154" w:name="__RefHeading__960_585147707"/>
      <w:bookmarkEnd w:id="154"/>
      <w:r w:rsidRPr="0049170D">
        <w:rPr>
          <w:rFonts w:ascii="Verdana" w:hAnsi="Verdana"/>
          <w:sz w:val="20"/>
        </w:rPr>
        <w:t>Hodinová dotace pro předmět Hudební výchova je ve všech ročnících 1 hodina týdně.</w:t>
      </w:r>
      <w:bookmarkStart w:id="155" w:name="__RefHeading__962_585147707"/>
      <w:bookmarkEnd w:id="155"/>
      <w:r w:rsidRPr="0049170D">
        <w:rPr>
          <w:rFonts w:ascii="Verdana" w:hAnsi="Verdana"/>
          <w:sz w:val="20"/>
        </w:rPr>
        <w:t xml:space="preserve"> Vyučovací předmět Hudební výchova je vyučován v kmenových třídách, kde je možno využít CD-přehrávač, klavír, kytaru a flétnu.</w:t>
      </w:r>
    </w:p>
    <w:p w14:paraId="20D52D3B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D350302" w14:textId="77777777" w:rsidR="00D3096E" w:rsidRPr="00336BEE" w:rsidRDefault="00D3096E" w:rsidP="00D3096E">
      <w:pPr>
        <w:jc w:val="both"/>
        <w:rPr>
          <w:rFonts w:ascii="Verdana" w:hAnsi="Verdana"/>
          <w:sz w:val="20"/>
        </w:rPr>
      </w:pPr>
      <w:r w:rsidRPr="00336BEE">
        <w:rPr>
          <w:rFonts w:ascii="Verdana" w:hAnsi="Verdana"/>
          <w:sz w:val="20"/>
        </w:rPr>
        <w:t>Výchovné a vzdělávací strategie vedoucí k získání klíčových kompetencí:</w:t>
      </w:r>
    </w:p>
    <w:p w14:paraId="65C11DA5" w14:textId="77777777" w:rsidR="00856095" w:rsidRDefault="00856095" w:rsidP="00856095">
      <w:pPr>
        <w:rPr>
          <w:rFonts w:ascii="Verdana" w:hAnsi="Verdana"/>
          <w:sz w:val="20"/>
        </w:rPr>
      </w:pPr>
    </w:p>
    <w:p w14:paraId="3C9B2C71" w14:textId="77777777" w:rsidR="0049170D" w:rsidRPr="00856095" w:rsidRDefault="0049170D" w:rsidP="00856095">
      <w:pPr>
        <w:rPr>
          <w:rFonts w:ascii="Verdana" w:hAnsi="Verdana"/>
          <w:color w:val="4472C4" w:themeColor="accent1"/>
          <w:sz w:val="20"/>
        </w:rPr>
      </w:pPr>
      <w:r w:rsidRPr="00856095">
        <w:rPr>
          <w:rFonts w:ascii="Verdana" w:hAnsi="Verdana"/>
          <w:color w:val="4472C4" w:themeColor="accent1"/>
          <w:sz w:val="20"/>
        </w:rPr>
        <w:t>Kompetence k učení</w:t>
      </w:r>
    </w:p>
    <w:p w14:paraId="2804BB4D" w14:textId="77777777" w:rsidR="0049170D" w:rsidRPr="00856095" w:rsidRDefault="0049170D" w:rsidP="004C3BCC">
      <w:pPr>
        <w:pStyle w:val="Odstavecseseznamem"/>
        <w:numPr>
          <w:ilvl w:val="0"/>
          <w:numId w:val="40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ukazujeme žákům umění jako formu poznání</w:t>
      </w:r>
    </w:p>
    <w:p w14:paraId="5892410D" w14:textId="77777777" w:rsidR="0049170D" w:rsidRPr="00856095" w:rsidRDefault="0049170D" w:rsidP="004C3BCC">
      <w:pPr>
        <w:pStyle w:val="Odstavecseseznamem"/>
        <w:numPr>
          <w:ilvl w:val="0"/>
          <w:numId w:val="40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vytváříme podmínky k chápání vlastní tvorby, jako prostředek k vlastní tvořivosti</w:t>
      </w:r>
    </w:p>
    <w:p w14:paraId="7DD685E2" w14:textId="77777777" w:rsidR="0049170D" w:rsidRPr="00856095" w:rsidRDefault="0049170D" w:rsidP="004C3BCC">
      <w:pPr>
        <w:pStyle w:val="Odstavecseseznamem"/>
        <w:numPr>
          <w:ilvl w:val="0"/>
          <w:numId w:val="40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učíme získané hudební poznatky využívat a uplatňovat v praktickém životě</w:t>
      </w:r>
    </w:p>
    <w:p w14:paraId="29DB1A1A" w14:textId="77777777" w:rsidR="00856095" w:rsidRDefault="00856095" w:rsidP="00856095">
      <w:pPr>
        <w:rPr>
          <w:rFonts w:ascii="Verdana" w:hAnsi="Verdana"/>
          <w:color w:val="4472C4" w:themeColor="accent1"/>
          <w:sz w:val="20"/>
        </w:rPr>
      </w:pPr>
      <w:bookmarkStart w:id="156" w:name="__RefHeading__968_585147707"/>
      <w:bookmarkEnd w:id="156"/>
    </w:p>
    <w:p w14:paraId="5585199B" w14:textId="77777777" w:rsidR="0049170D" w:rsidRPr="00856095" w:rsidRDefault="0049170D" w:rsidP="00856095">
      <w:pPr>
        <w:rPr>
          <w:rFonts w:ascii="Verdana" w:hAnsi="Verdana"/>
          <w:color w:val="4472C4" w:themeColor="accent1"/>
          <w:sz w:val="20"/>
        </w:rPr>
      </w:pPr>
      <w:r w:rsidRPr="00856095">
        <w:rPr>
          <w:rFonts w:ascii="Verdana" w:hAnsi="Verdana"/>
          <w:color w:val="4472C4" w:themeColor="accent1"/>
          <w:sz w:val="20"/>
        </w:rPr>
        <w:t>Kompetence k řešení problémů</w:t>
      </w:r>
    </w:p>
    <w:p w14:paraId="6E34380E" w14:textId="77777777" w:rsidR="0049170D" w:rsidRPr="00856095" w:rsidRDefault="0049170D" w:rsidP="004C3BCC">
      <w:pPr>
        <w:pStyle w:val="Odstavecseseznamem"/>
        <w:numPr>
          <w:ilvl w:val="0"/>
          <w:numId w:val="241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vedeme žáky k vyslechnutí druhých, k diskuzi</w:t>
      </w:r>
    </w:p>
    <w:p w14:paraId="64576EBD" w14:textId="77777777" w:rsidR="0049170D" w:rsidRPr="00856095" w:rsidRDefault="0049170D" w:rsidP="004C3BCC">
      <w:pPr>
        <w:pStyle w:val="Odstavecseseznamem"/>
        <w:numPr>
          <w:ilvl w:val="0"/>
          <w:numId w:val="241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vytváříme prostor k vyjádření vlastního postoje, hudebního projevu</w:t>
      </w:r>
    </w:p>
    <w:p w14:paraId="09403A08" w14:textId="77777777" w:rsidR="0049170D" w:rsidRPr="00856095" w:rsidRDefault="0049170D" w:rsidP="004C3BCC">
      <w:pPr>
        <w:pStyle w:val="Odstavecseseznamem"/>
        <w:numPr>
          <w:ilvl w:val="0"/>
          <w:numId w:val="241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odstraňujeme strach a zbytečné předsudky z neznalosti zpěvu a hudebních činností</w:t>
      </w:r>
    </w:p>
    <w:p w14:paraId="7FFEF18F" w14:textId="77777777" w:rsidR="0049170D" w:rsidRPr="00856095" w:rsidRDefault="0049170D" w:rsidP="004C3BCC">
      <w:pPr>
        <w:pStyle w:val="Odstavecseseznamem"/>
        <w:numPr>
          <w:ilvl w:val="0"/>
          <w:numId w:val="241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pracujeme s chybou a snažíme se o její nápravu</w:t>
      </w:r>
    </w:p>
    <w:p w14:paraId="7286050A" w14:textId="77777777" w:rsidR="0049170D" w:rsidRPr="00856095" w:rsidRDefault="0049170D" w:rsidP="004C3BCC">
      <w:pPr>
        <w:pStyle w:val="Odstavecseseznamem"/>
        <w:numPr>
          <w:ilvl w:val="0"/>
          <w:numId w:val="241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vedeme k samostatnosti</w:t>
      </w:r>
    </w:p>
    <w:p w14:paraId="1A7C47D9" w14:textId="77777777" w:rsidR="0049170D" w:rsidRPr="00856095" w:rsidRDefault="0049170D" w:rsidP="00856095">
      <w:pPr>
        <w:rPr>
          <w:rFonts w:ascii="Verdana" w:hAnsi="Verdana"/>
          <w:color w:val="4472C4" w:themeColor="accent1"/>
          <w:sz w:val="20"/>
        </w:rPr>
      </w:pPr>
      <w:bookmarkStart w:id="157" w:name="__RefHeading__970_585147707"/>
      <w:bookmarkEnd w:id="157"/>
      <w:r w:rsidRPr="00856095">
        <w:rPr>
          <w:rFonts w:ascii="Verdana" w:hAnsi="Verdana"/>
          <w:color w:val="4472C4" w:themeColor="accent1"/>
          <w:sz w:val="20"/>
        </w:rPr>
        <w:lastRenderedPageBreak/>
        <w:t>Kompetence komunikativní</w:t>
      </w:r>
    </w:p>
    <w:p w14:paraId="2CDD0302" w14:textId="77777777" w:rsidR="0049170D" w:rsidRPr="00856095" w:rsidRDefault="0049170D" w:rsidP="004C3BCC">
      <w:pPr>
        <w:pStyle w:val="Odstavecseseznamem"/>
        <w:numPr>
          <w:ilvl w:val="0"/>
          <w:numId w:val="242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umožňujeme spoluvytvářet podmětnou atmosféru v Hudební výchově</w:t>
      </w:r>
    </w:p>
    <w:p w14:paraId="35C93FE4" w14:textId="77777777" w:rsidR="0049170D" w:rsidRPr="00856095" w:rsidRDefault="0049170D" w:rsidP="004C3BCC">
      <w:pPr>
        <w:pStyle w:val="Odstavecseseznamem"/>
        <w:numPr>
          <w:ilvl w:val="0"/>
          <w:numId w:val="242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 xml:space="preserve">žáci se zapojují pořádání </w:t>
      </w:r>
      <w:r w:rsidR="00D3096E" w:rsidRPr="00856095">
        <w:rPr>
          <w:rFonts w:ascii="Verdana" w:hAnsi="Verdana"/>
          <w:sz w:val="20"/>
        </w:rPr>
        <w:t>hudebních či dramatických</w:t>
      </w:r>
      <w:r w:rsidRPr="00856095">
        <w:rPr>
          <w:rFonts w:ascii="Verdana" w:hAnsi="Verdana"/>
          <w:sz w:val="20"/>
        </w:rPr>
        <w:t xml:space="preserve"> </w:t>
      </w:r>
      <w:r w:rsidR="00D3096E" w:rsidRPr="00856095">
        <w:rPr>
          <w:rFonts w:ascii="Verdana" w:hAnsi="Verdana"/>
          <w:sz w:val="20"/>
        </w:rPr>
        <w:t>představení (tematicky propojeno s dalšími předměty)</w:t>
      </w:r>
    </w:p>
    <w:p w14:paraId="04A4D158" w14:textId="77777777" w:rsidR="0049170D" w:rsidRPr="00856095" w:rsidRDefault="0049170D" w:rsidP="004C3BCC">
      <w:pPr>
        <w:pStyle w:val="Odstavecseseznamem"/>
        <w:numPr>
          <w:ilvl w:val="0"/>
          <w:numId w:val="242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sledujeme vybrané hudební pořady na TV</w:t>
      </w:r>
    </w:p>
    <w:p w14:paraId="41FFC355" w14:textId="77777777" w:rsidR="0049170D" w:rsidRPr="00856095" w:rsidRDefault="0049170D" w:rsidP="004C3BCC">
      <w:pPr>
        <w:pStyle w:val="Odstavecseseznamem"/>
        <w:numPr>
          <w:ilvl w:val="0"/>
          <w:numId w:val="242"/>
        </w:numPr>
        <w:rPr>
          <w:rFonts w:ascii="Verdana" w:hAnsi="Verdana"/>
          <w:sz w:val="20"/>
        </w:rPr>
      </w:pPr>
      <w:r w:rsidRPr="00856095">
        <w:rPr>
          <w:rFonts w:ascii="Verdana" w:hAnsi="Verdana"/>
          <w:sz w:val="20"/>
        </w:rPr>
        <w:t>umožňujeme práci na internetu</w:t>
      </w:r>
    </w:p>
    <w:p w14:paraId="0BF56DB9" w14:textId="77777777" w:rsidR="00990502" w:rsidRDefault="00990502" w:rsidP="00856095">
      <w:pPr>
        <w:rPr>
          <w:rFonts w:ascii="Verdana" w:hAnsi="Verdana"/>
          <w:color w:val="4472C4" w:themeColor="accent1"/>
          <w:sz w:val="20"/>
        </w:rPr>
      </w:pPr>
      <w:bookmarkStart w:id="158" w:name="__RefHeading__972_585147707"/>
      <w:bookmarkEnd w:id="158"/>
    </w:p>
    <w:p w14:paraId="617EFD84" w14:textId="77777777" w:rsidR="0049170D" w:rsidRPr="00990502" w:rsidRDefault="0049170D" w:rsidP="00856095">
      <w:pPr>
        <w:rPr>
          <w:rFonts w:ascii="Verdana" w:hAnsi="Verdana"/>
          <w:color w:val="4472C4" w:themeColor="accent1"/>
          <w:sz w:val="20"/>
        </w:rPr>
      </w:pPr>
      <w:r w:rsidRPr="00990502">
        <w:rPr>
          <w:rFonts w:ascii="Verdana" w:hAnsi="Verdana"/>
          <w:color w:val="4472C4" w:themeColor="accent1"/>
          <w:sz w:val="20"/>
        </w:rPr>
        <w:t>Kompetence sociální a personální</w:t>
      </w:r>
    </w:p>
    <w:p w14:paraId="5FD08A57" w14:textId="77777777" w:rsidR="0049170D" w:rsidRPr="00990502" w:rsidRDefault="0049170D" w:rsidP="004C3BCC">
      <w:pPr>
        <w:pStyle w:val="Odstavecseseznamem"/>
        <w:numPr>
          <w:ilvl w:val="0"/>
          <w:numId w:val="243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oceňujeme u žáků dílčí pokroky a úspěchy</w:t>
      </w:r>
    </w:p>
    <w:p w14:paraId="5E582031" w14:textId="77777777" w:rsidR="0049170D" w:rsidRPr="00990502" w:rsidRDefault="0049170D" w:rsidP="004C3BCC">
      <w:pPr>
        <w:pStyle w:val="Odstavecseseznamem"/>
        <w:numPr>
          <w:ilvl w:val="0"/>
          <w:numId w:val="243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podporujeme skupinovou práci</w:t>
      </w:r>
    </w:p>
    <w:p w14:paraId="75D7E9EA" w14:textId="77777777" w:rsidR="0049170D" w:rsidRPr="00990502" w:rsidRDefault="0049170D" w:rsidP="004C3BCC">
      <w:pPr>
        <w:pStyle w:val="Odstavecseseznamem"/>
        <w:numPr>
          <w:ilvl w:val="0"/>
          <w:numId w:val="243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rozvíjíme a dosahujeme nápady druhých</w:t>
      </w:r>
    </w:p>
    <w:p w14:paraId="7735A858" w14:textId="77777777" w:rsidR="0049170D" w:rsidRPr="00990502" w:rsidRDefault="0049170D" w:rsidP="004C3BCC">
      <w:pPr>
        <w:pStyle w:val="Odstavecseseznamem"/>
        <w:numPr>
          <w:ilvl w:val="0"/>
          <w:numId w:val="243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tolerance mezi starší a novou hudbou, hudebními žánry</w:t>
      </w:r>
    </w:p>
    <w:p w14:paraId="60883F5D" w14:textId="77777777" w:rsidR="0049170D" w:rsidRPr="00990502" w:rsidRDefault="0049170D" w:rsidP="004C3BCC">
      <w:pPr>
        <w:pStyle w:val="Odstavecseseznamem"/>
        <w:numPr>
          <w:ilvl w:val="0"/>
          <w:numId w:val="243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seznamujeme žáky s uměleckými hodnotami v širším sociálním komplexu</w:t>
      </w:r>
    </w:p>
    <w:p w14:paraId="65F3B550" w14:textId="77777777" w:rsidR="00990502" w:rsidRDefault="00990502" w:rsidP="00856095">
      <w:pPr>
        <w:rPr>
          <w:rFonts w:ascii="Verdana" w:hAnsi="Verdana"/>
          <w:color w:val="4472C4" w:themeColor="accent1"/>
          <w:sz w:val="20"/>
        </w:rPr>
      </w:pPr>
      <w:bookmarkStart w:id="159" w:name="__RefHeading__974_585147707"/>
      <w:bookmarkEnd w:id="159"/>
    </w:p>
    <w:p w14:paraId="517FB8CB" w14:textId="77777777" w:rsidR="0049170D" w:rsidRPr="00990502" w:rsidRDefault="0049170D" w:rsidP="00856095">
      <w:pPr>
        <w:rPr>
          <w:rFonts w:ascii="Verdana" w:hAnsi="Verdana"/>
          <w:color w:val="4472C4" w:themeColor="accent1"/>
          <w:sz w:val="20"/>
        </w:rPr>
      </w:pPr>
      <w:r w:rsidRPr="00990502">
        <w:rPr>
          <w:rFonts w:ascii="Verdana" w:hAnsi="Verdana"/>
          <w:color w:val="4472C4" w:themeColor="accent1"/>
          <w:sz w:val="20"/>
        </w:rPr>
        <w:t>Kompetence občanská</w:t>
      </w:r>
    </w:p>
    <w:p w14:paraId="2BE131D1" w14:textId="77777777" w:rsidR="0049170D" w:rsidRPr="00990502" w:rsidRDefault="0049170D" w:rsidP="004C3BCC">
      <w:pPr>
        <w:pStyle w:val="Odstavecseseznamem"/>
        <w:numPr>
          <w:ilvl w:val="0"/>
          <w:numId w:val="244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vedeme žáky, aby nebyli lhostejní k hodnotám kulturního dědictví</w:t>
      </w:r>
    </w:p>
    <w:p w14:paraId="7940F23E" w14:textId="77777777" w:rsidR="0049170D" w:rsidRPr="00990502" w:rsidRDefault="0049170D" w:rsidP="004C3BCC">
      <w:pPr>
        <w:pStyle w:val="Odstavecseseznamem"/>
        <w:numPr>
          <w:ilvl w:val="0"/>
          <w:numId w:val="244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prožíváme kulturní představení</w:t>
      </w:r>
    </w:p>
    <w:p w14:paraId="4B9A3420" w14:textId="77777777" w:rsidR="0049170D" w:rsidRPr="00990502" w:rsidRDefault="0049170D" w:rsidP="004C3BCC">
      <w:pPr>
        <w:pStyle w:val="Odstavecseseznamem"/>
        <w:numPr>
          <w:ilvl w:val="0"/>
          <w:numId w:val="244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 xml:space="preserve">vystoupeními pro </w:t>
      </w:r>
      <w:r w:rsidR="00D3096E" w:rsidRPr="00990502">
        <w:rPr>
          <w:rFonts w:ascii="Verdana" w:hAnsi="Verdana"/>
          <w:sz w:val="20"/>
        </w:rPr>
        <w:t xml:space="preserve">spolužáky, rodiče, popř. </w:t>
      </w:r>
      <w:r w:rsidRPr="00990502">
        <w:rPr>
          <w:rFonts w:ascii="Verdana" w:hAnsi="Verdana"/>
          <w:sz w:val="20"/>
        </w:rPr>
        <w:t>veřejnost umožňujeme vzájemnou provázanost jednotlivců a skupiny</w:t>
      </w:r>
    </w:p>
    <w:p w14:paraId="75CE9659" w14:textId="77777777" w:rsidR="0049170D" w:rsidRPr="00990502" w:rsidRDefault="0049170D" w:rsidP="004C3BCC">
      <w:pPr>
        <w:pStyle w:val="Odstavecseseznamem"/>
        <w:numPr>
          <w:ilvl w:val="0"/>
          <w:numId w:val="244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etnická hudba, romská hudba, poznáváme snášenlivost spirituály</w:t>
      </w:r>
    </w:p>
    <w:p w14:paraId="116AD5A9" w14:textId="77777777" w:rsidR="00990502" w:rsidRDefault="00990502" w:rsidP="00856095">
      <w:pPr>
        <w:rPr>
          <w:rFonts w:ascii="Verdana" w:hAnsi="Verdana"/>
          <w:sz w:val="20"/>
        </w:rPr>
      </w:pPr>
      <w:bookmarkStart w:id="160" w:name="__RefHeading__976_585147707"/>
      <w:bookmarkEnd w:id="160"/>
    </w:p>
    <w:p w14:paraId="4A937BA7" w14:textId="77777777" w:rsidR="0049170D" w:rsidRPr="00990502" w:rsidRDefault="0049170D" w:rsidP="00856095">
      <w:pPr>
        <w:rPr>
          <w:rFonts w:ascii="Verdana" w:hAnsi="Verdana"/>
          <w:color w:val="4472C4" w:themeColor="accent1"/>
          <w:sz w:val="20"/>
        </w:rPr>
      </w:pPr>
      <w:r w:rsidRPr="00990502">
        <w:rPr>
          <w:rFonts w:ascii="Verdana" w:hAnsi="Verdana"/>
          <w:color w:val="4472C4" w:themeColor="accent1"/>
          <w:sz w:val="20"/>
        </w:rPr>
        <w:t>Kompetence pracovní</w:t>
      </w:r>
    </w:p>
    <w:p w14:paraId="16FB858B" w14:textId="77777777" w:rsidR="0049170D" w:rsidRPr="00990502" w:rsidRDefault="0049170D" w:rsidP="004C3BCC">
      <w:pPr>
        <w:pStyle w:val="Odstavecseseznamem"/>
        <w:numPr>
          <w:ilvl w:val="0"/>
          <w:numId w:val="245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předkládáme žákům možnost využívat vlastní získané zkušenosti a dovednosti ve hře na hudební nástroje</w:t>
      </w:r>
    </w:p>
    <w:p w14:paraId="4A3EF119" w14:textId="77777777" w:rsidR="00D3096E" w:rsidRPr="00990502" w:rsidRDefault="0049170D" w:rsidP="004C3BCC">
      <w:pPr>
        <w:pStyle w:val="Odstavecseseznamem"/>
        <w:numPr>
          <w:ilvl w:val="0"/>
          <w:numId w:val="245"/>
        </w:numPr>
        <w:rPr>
          <w:rFonts w:ascii="Verdana" w:hAnsi="Verdana"/>
          <w:sz w:val="20"/>
        </w:rPr>
      </w:pPr>
      <w:r w:rsidRPr="00990502">
        <w:rPr>
          <w:rFonts w:ascii="Verdana" w:hAnsi="Verdana"/>
          <w:sz w:val="20"/>
        </w:rPr>
        <w:t>inspirujeme žáky pro profesní zaměření</w:t>
      </w:r>
    </w:p>
    <w:p w14:paraId="6BB4307C" w14:textId="77777777" w:rsidR="001F6BB2" w:rsidRPr="00856095" w:rsidRDefault="001F6BB2" w:rsidP="00856095">
      <w:pPr>
        <w:rPr>
          <w:rFonts w:ascii="Verdana" w:hAnsi="Verdana"/>
          <w:sz w:val="20"/>
        </w:rPr>
      </w:pPr>
    </w:p>
    <w:p w14:paraId="7AB4EE2B" w14:textId="77777777" w:rsidR="001F6BB2" w:rsidRPr="00990502" w:rsidRDefault="001F6BB2" w:rsidP="00856095">
      <w:pPr>
        <w:rPr>
          <w:rFonts w:ascii="Verdana" w:hAnsi="Verdana"/>
          <w:color w:val="4472C4" w:themeColor="accent1"/>
          <w:sz w:val="20"/>
        </w:rPr>
      </w:pPr>
      <w:r w:rsidRPr="00990502">
        <w:rPr>
          <w:rFonts w:ascii="Verdana" w:hAnsi="Verdana"/>
          <w:color w:val="4472C4" w:themeColor="accent1"/>
          <w:sz w:val="20"/>
        </w:rPr>
        <w:t>Kompetence digitální</w:t>
      </w:r>
    </w:p>
    <w:p w14:paraId="0A21E1D5" w14:textId="77777777" w:rsidR="00D3096E" w:rsidRPr="00990502" w:rsidRDefault="001F6BB2" w:rsidP="004C3BCC">
      <w:pPr>
        <w:pStyle w:val="Odstavecseseznamem"/>
        <w:numPr>
          <w:ilvl w:val="0"/>
          <w:numId w:val="246"/>
        </w:numPr>
        <w:rPr>
          <w:rFonts w:ascii="Verdana" w:hAnsi="Verdana"/>
          <w:sz w:val="20"/>
          <w:szCs w:val="20"/>
        </w:rPr>
      </w:pPr>
      <w:r w:rsidRPr="00990502">
        <w:rPr>
          <w:rFonts w:ascii="Verdana" w:hAnsi="Verdana"/>
          <w:sz w:val="20"/>
          <w:szCs w:val="20"/>
        </w:rPr>
        <w:t xml:space="preserve">učíme žáky </w:t>
      </w:r>
      <w:r w:rsidR="00D3096E" w:rsidRPr="00990502">
        <w:rPr>
          <w:rFonts w:ascii="Verdana" w:hAnsi="Verdana"/>
          <w:sz w:val="20"/>
          <w:szCs w:val="20"/>
        </w:rPr>
        <w:t>orientovat se při práci s digitálními zařízeními, aplikacemi a službam</w:t>
      </w:r>
      <w:r w:rsidRPr="00990502">
        <w:rPr>
          <w:rFonts w:ascii="Verdana" w:hAnsi="Verdana"/>
          <w:sz w:val="20"/>
          <w:szCs w:val="20"/>
        </w:rPr>
        <w:t xml:space="preserve">i, při </w:t>
      </w:r>
      <w:r w:rsidR="00D3096E" w:rsidRPr="00990502">
        <w:rPr>
          <w:rFonts w:ascii="Verdana" w:hAnsi="Verdana"/>
          <w:sz w:val="20"/>
          <w:szCs w:val="20"/>
        </w:rPr>
        <w:t>vyhledává</w:t>
      </w:r>
      <w:r w:rsidRPr="00990502">
        <w:rPr>
          <w:rFonts w:ascii="Verdana" w:hAnsi="Verdana"/>
          <w:sz w:val="20"/>
          <w:szCs w:val="20"/>
        </w:rPr>
        <w:t xml:space="preserve">ní </w:t>
      </w:r>
      <w:r w:rsidR="00D3096E" w:rsidRPr="00990502">
        <w:rPr>
          <w:rFonts w:ascii="Verdana" w:hAnsi="Verdana"/>
          <w:sz w:val="20"/>
          <w:szCs w:val="20"/>
        </w:rPr>
        <w:t>a sdíl</w:t>
      </w:r>
      <w:r w:rsidRPr="00990502">
        <w:rPr>
          <w:rFonts w:ascii="Verdana" w:hAnsi="Verdana"/>
          <w:sz w:val="20"/>
          <w:szCs w:val="20"/>
        </w:rPr>
        <w:t>ení</w:t>
      </w:r>
      <w:r w:rsidR="00D3096E" w:rsidRPr="00990502">
        <w:rPr>
          <w:rFonts w:ascii="Verdana" w:hAnsi="Verdana"/>
          <w:sz w:val="20"/>
          <w:szCs w:val="20"/>
        </w:rPr>
        <w:t xml:space="preserve"> dat a digitální</w:t>
      </w:r>
      <w:r w:rsidRPr="00990502">
        <w:rPr>
          <w:rFonts w:ascii="Verdana" w:hAnsi="Verdana"/>
          <w:sz w:val="20"/>
          <w:szCs w:val="20"/>
        </w:rPr>
        <w:t>ho</w:t>
      </w:r>
      <w:r w:rsidR="00D3096E" w:rsidRPr="00990502">
        <w:rPr>
          <w:rFonts w:ascii="Verdana" w:hAnsi="Verdana"/>
          <w:sz w:val="20"/>
          <w:szCs w:val="20"/>
        </w:rPr>
        <w:t xml:space="preserve"> obsah</w:t>
      </w:r>
      <w:r w:rsidRPr="00990502">
        <w:rPr>
          <w:rFonts w:ascii="Verdana" w:hAnsi="Verdana"/>
          <w:sz w:val="20"/>
          <w:szCs w:val="20"/>
        </w:rPr>
        <w:t>u, podporujeme respekt k autorskému dílu</w:t>
      </w:r>
    </w:p>
    <w:p w14:paraId="50E165BF" w14:textId="77777777" w:rsidR="00D3096E" w:rsidRPr="00D3096E" w:rsidRDefault="00D3096E" w:rsidP="00D3096E">
      <w:pPr>
        <w:tabs>
          <w:tab w:val="left" w:pos="900"/>
        </w:tabs>
        <w:ind w:left="66"/>
        <w:rPr>
          <w:rFonts w:ascii="Verdana" w:hAnsi="Verdana"/>
          <w:sz w:val="20"/>
        </w:rPr>
      </w:pPr>
    </w:p>
    <w:p w14:paraId="72092128" w14:textId="77777777" w:rsidR="0049170D" w:rsidRDefault="0049170D" w:rsidP="000B58DF">
      <w:pPr>
        <w:rPr>
          <w:rFonts w:ascii="Verdana" w:hAnsi="Verdana"/>
          <w:b/>
          <w:bCs/>
          <w:sz w:val="20"/>
          <w:szCs w:val="20"/>
        </w:rPr>
      </w:pPr>
    </w:p>
    <w:p w14:paraId="6349F464" w14:textId="77777777" w:rsidR="0049170D" w:rsidRDefault="0049170D" w:rsidP="000B58DF">
      <w:pPr>
        <w:rPr>
          <w:rFonts w:ascii="Verdana" w:hAnsi="Verdana"/>
          <w:b/>
          <w:bCs/>
          <w:sz w:val="20"/>
          <w:szCs w:val="20"/>
        </w:rPr>
      </w:pPr>
    </w:p>
    <w:p w14:paraId="273179B8" w14:textId="77777777" w:rsidR="0049170D" w:rsidRDefault="0049170D" w:rsidP="000B58DF">
      <w:pPr>
        <w:rPr>
          <w:rFonts w:ascii="Verdana" w:hAnsi="Verdana"/>
          <w:b/>
          <w:bCs/>
          <w:sz w:val="20"/>
          <w:szCs w:val="20"/>
        </w:rPr>
      </w:pPr>
    </w:p>
    <w:p w14:paraId="30175612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0A4DBC4C" w14:textId="77777777" w:rsidR="005B47AB" w:rsidRDefault="005B47AB" w:rsidP="000B58DF">
      <w:pPr>
        <w:rPr>
          <w:rFonts w:ascii="Verdana" w:hAnsi="Verdana"/>
          <w:b/>
          <w:bCs/>
          <w:sz w:val="20"/>
          <w:szCs w:val="20"/>
        </w:rPr>
      </w:pPr>
    </w:p>
    <w:p w14:paraId="633D5539" w14:textId="77777777" w:rsidR="005B47AB" w:rsidRDefault="005B47AB" w:rsidP="000B58DF">
      <w:pPr>
        <w:rPr>
          <w:rFonts w:ascii="Verdana" w:hAnsi="Verdana"/>
          <w:b/>
          <w:bCs/>
          <w:sz w:val="20"/>
          <w:szCs w:val="20"/>
        </w:rPr>
      </w:pPr>
    </w:p>
    <w:p w14:paraId="42FB4C97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3DB61160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0CC56586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0BD46A66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6F027EAE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Hudební výchova 1. – 3. ročník</w:t>
      </w:r>
    </w:p>
    <w:p w14:paraId="4DC2B8D2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E2807" w14:paraId="10D37EBA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2392170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4C494AA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24880278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E2807" w14:paraId="47DBB684" w14:textId="77777777" w:rsidTr="00A73418">
        <w:trPr>
          <w:trHeight w:val="5635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1CB163D7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Zpívá v jednohlase</w:t>
            </w:r>
          </w:p>
          <w:p w14:paraId="5C4FE068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F60E38C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067608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9EAFAA1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69DD7A3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06690A9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9C87465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A2607BB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0035DE2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C3595D8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EC26B24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3951EAA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AC650C0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514AC4A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5228B37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943B23D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Rytmizuje a melodizuje jednoduché texty</w:t>
            </w:r>
          </w:p>
          <w:p w14:paraId="3519D8A1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B9865BD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083E7EA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Využívá jednoduché hudební nástroje k doprovodné hře</w:t>
            </w:r>
          </w:p>
          <w:p w14:paraId="3F64D732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AA0752E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8BC1B4A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36F947E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AA0587F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46FFF38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79EBD37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FCDD7D3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6DD8269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AE0B7EE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9FD11BB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Reaguje pohybem na znějící hudbu, </w:t>
            </w: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pohybem vyjadřuje metrum, tempo, dynamiku, směr melodie</w:t>
            </w:r>
          </w:p>
          <w:p w14:paraId="0C9E1EE9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147A4E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A4DBE1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93FC89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4BFDA4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4E6FBF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21ACD5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F034EF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Rozlišuje jednotlivé kvality tónů, </w:t>
            </w:r>
          </w:p>
          <w:p w14:paraId="2E2B7F3B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rozpozná výrazové, tempové </w:t>
            </w:r>
          </w:p>
          <w:p w14:paraId="55BCBC12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a dynamické změny v proudu znějící </w:t>
            </w:r>
          </w:p>
          <w:p w14:paraId="4487DCE0" w14:textId="77777777" w:rsidR="002E2807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>hudby</w:t>
            </w:r>
          </w:p>
          <w:p w14:paraId="2B314B27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1CDF7A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Rozpozná v proudu znějící hudby </w:t>
            </w:r>
          </w:p>
          <w:p w14:paraId="77B609A8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některé hudební nástroje, odliší hudbu </w:t>
            </w:r>
          </w:p>
          <w:p w14:paraId="1D9D7708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 xml:space="preserve">vokální, instrumentální a vokálně </w:t>
            </w:r>
          </w:p>
          <w:p w14:paraId="3CEC3144" w14:textId="77777777" w:rsidR="002E2807" w:rsidRPr="005C5632" w:rsidRDefault="002E2807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5632">
              <w:rPr>
                <w:rFonts w:ascii="Verdana" w:hAnsi="Verdana"/>
                <w:b/>
                <w:bCs/>
                <w:sz w:val="20"/>
                <w:szCs w:val="20"/>
              </w:rPr>
              <w:t>instrumentáln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4C2AE2DB" w14:textId="77777777" w:rsidR="002E2807" w:rsidRPr="007D437A" w:rsidRDefault="002E2807" w:rsidP="004C3BCC">
            <w:pPr>
              <w:pStyle w:val="Odstavecseseznamem"/>
              <w:numPr>
                <w:ilvl w:val="0"/>
                <w:numId w:val="20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437A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vokální činnosti </w:t>
            </w:r>
          </w:p>
          <w:p w14:paraId="244DCDA4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pěvecký a mluvní projev (pěvecké dovednosti, hlasová hygiena) </w:t>
            </w:r>
          </w:p>
          <w:p w14:paraId="57D6DD80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hudební rytmus (realizace písní ve 2/4 taktu) - dbá na správné dýchání a držení těla</w:t>
            </w:r>
          </w:p>
          <w:p w14:paraId="68FC57EE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provádí hlasová a dechová cvičení </w:t>
            </w:r>
          </w:p>
          <w:p w14:paraId="33C63CE6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dbá na zřetelnou výslovnost </w:t>
            </w:r>
          </w:p>
          <w:p w14:paraId="571B0B8F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zná význam not </w:t>
            </w:r>
          </w:p>
          <w:p w14:paraId="43975C25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rozlišuje tón, zvuk, hlas mluvený a zpěvní </w:t>
            </w:r>
          </w:p>
          <w:p w14:paraId="20B6C033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umí vytleskat rytmus podle vzoru</w:t>
            </w:r>
          </w:p>
          <w:p w14:paraId="1DF82651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rozlišuje krátké a dlouhé tóny </w:t>
            </w:r>
          </w:p>
          <w:p w14:paraId="53E2B755" w14:textId="77777777" w:rsidR="002E2807" w:rsidRPr="007D437A" w:rsidRDefault="002E2807" w:rsidP="004C3BCC">
            <w:pPr>
              <w:pStyle w:val="Odstavecseseznamem"/>
              <w:numPr>
                <w:ilvl w:val="0"/>
                <w:numId w:val="203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7D437A">
              <w:rPr>
                <w:rFonts w:ascii="Verdana" w:hAnsi="Verdana"/>
                <w:bCs/>
                <w:sz w:val="20"/>
                <w:szCs w:val="20"/>
              </w:rPr>
              <w:t>zpěv vybraných Vánočních koled</w:t>
            </w:r>
          </w:p>
          <w:p w14:paraId="3BA023C7" w14:textId="77777777" w:rsidR="002E2807" w:rsidRPr="007D437A" w:rsidRDefault="002E2807" w:rsidP="0094328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989525A" w14:textId="77777777" w:rsidR="002E2807" w:rsidRPr="007D437A" w:rsidRDefault="002E2807" w:rsidP="004C3BCC">
            <w:pPr>
              <w:pStyle w:val="Odstavecseseznamem"/>
              <w:numPr>
                <w:ilvl w:val="0"/>
                <w:numId w:val="201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437A">
              <w:rPr>
                <w:rFonts w:ascii="Verdana" w:hAnsi="Verdana"/>
                <w:b/>
                <w:bCs/>
                <w:sz w:val="20"/>
                <w:szCs w:val="20"/>
              </w:rPr>
              <w:t>instrumentální činnosti</w:t>
            </w:r>
          </w:p>
          <w:p w14:paraId="7428FDFD" w14:textId="77777777" w:rsidR="002E2807" w:rsidRPr="007D437A" w:rsidRDefault="002E2807" w:rsidP="004C3BCC">
            <w:pPr>
              <w:pStyle w:val="Odstavecseseznamem"/>
              <w:numPr>
                <w:ilvl w:val="0"/>
                <w:numId w:val="204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učí se používat dětské hudební nástroje k rytmickým cvičením a hudebnímu </w:t>
            </w:r>
            <w:proofErr w:type="gramStart"/>
            <w:r w:rsidRPr="007D437A">
              <w:rPr>
                <w:rFonts w:ascii="Verdana" w:hAnsi="Verdana"/>
                <w:sz w:val="20"/>
                <w:szCs w:val="20"/>
              </w:rPr>
              <w:t>doprovodu - hra</w:t>
            </w:r>
            <w:proofErr w:type="gramEnd"/>
            <w:r w:rsidRPr="007D437A">
              <w:rPr>
                <w:rFonts w:ascii="Verdana" w:hAnsi="Verdana"/>
                <w:sz w:val="20"/>
                <w:szCs w:val="20"/>
              </w:rPr>
              <w:t xml:space="preserve"> na hudební nástroje (reprodukce motivů, témat, jednoduchých skladbiček pomocí nástrojů z </w:t>
            </w:r>
            <w:proofErr w:type="spellStart"/>
            <w:r w:rsidRPr="007D437A">
              <w:rPr>
                <w:rFonts w:ascii="Verdana" w:hAnsi="Verdana"/>
                <w:sz w:val="20"/>
                <w:szCs w:val="20"/>
              </w:rPr>
              <w:t>Orffova</w:t>
            </w:r>
            <w:proofErr w:type="spellEnd"/>
            <w:r w:rsidRPr="007D437A">
              <w:rPr>
                <w:rFonts w:ascii="Verdana" w:hAnsi="Verdana"/>
                <w:sz w:val="20"/>
                <w:szCs w:val="20"/>
              </w:rPr>
              <w:t xml:space="preserve"> instrumentáře, zobcových fléten)</w:t>
            </w:r>
          </w:p>
          <w:p w14:paraId="63A4D50F" w14:textId="77777777" w:rsidR="002E2807" w:rsidRPr="007D437A" w:rsidRDefault="002E2807" w:rsidP="004C3BCC">
            <w:pPr>
              <w:pStyle w:val="Odstavecseseznamem"/>
              <w:numPr>
                <w:ilvl w:val="0"/>
                <w:numId w:val="204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rytmizace, hudební hry (ozvěna)</w:t>
            </w:r>
          </w:p>
          <w:p w14:paraId="458E8DEB" w14:textId="77777777" w:rsidR="002E2807" w:rsidRPr="007D437A" w:rsidRDefault="002E2807" w:rsidP="004C3BCC">
            <w:pPr>
              <w:pStyle w:val="Odstavecseseznamem"/>
              <w:numPr>
                <w:ilvl w:val="0"/>
                <w:numId w:val="204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pozná a umí pojmenovat klavír, kytaru, flétnu, dřívka, triangl, hůlky, bubínek</w:t>
            </w:r>
          </w:p>
          <w:p w14:paraId="08E758AD" w14:textId="77777777" w:rsidR="002E2807" w:rsidRDefault="002E2807" w:rsidP="004C3BCC">
            <w:pPr>
              <w:pStyle w:val="Odstavecseseznamem"/>
              <w:numPr>
                <w:ilvl w:val="0"/>
                <w:numId w:val="204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rytmizace, hudební hry (otázka – odpověď), hudební improvizace</w:t>
            </w:r>
          </w:p>
          <w:p w14:paraId="2E419255" w14:textId="77777777" w:rsidR="002E2807" w:rsidRPr="00451A0D" w:rsidRDefault="002E2807" w:rsidP="004C3BCC">
            <w:pPr>
              <w:pStyle w:val="Odstavecseseznamem"/>
              <w:numPr>
                <w:ilvl w:val="0"/>
                <w:numId w:val="204"/>
              </w:num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>umí vytleskat dvoučtvrteční a tříčtvrteční takt</w:t>
            </w:r>
          </w:p>
          <w:p w14:paraId="2497842C" w14:textId="77777777" w:rsidR="002E2807" w:rsidRPr="00B3574D" w:rsidRDefault="002E2807" w:rsidP="004C3BCC">
            <w:pPr>
              <w:pStyle w:val="Odstavecseseznamem"/>
              <w:numPr>
                <w:ilvl w:val="0"/>
                <w:numId w:val="204"/>
              </w:numPr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t xml:space="preserve">rozliší a přečte z notového zápisu </w:t>
            </w:r>
            <w:r w:rsidRPr="00B3574D">
              <w:rPr>
                <w:rFonts w:ascii="Verdana" w:hAnsi="Verdana"/>
                <w:sz w:val="20"/>
                <w:szCs w:val="20"/>
              </w:rPr>
              <w:lastRenderedPageBreak/>
              <w:t>takt dvoučtvrteční, tříčtvrteční</w:t>
            </w:r>
          </w:p>
          <w:p w14:paraId="63B655C9" w14:textId="77777777" w:rsidR="002E2807" w:rsidRPr="007D437A" w:rsidRDefault="002E2807" w:rsidP="004C3BCC">
            <w:pPr>
              <w:pStyle w:val="Odstavecseseznamem"/>
              <w:numPr>
                <w:ilvl w:val="0"/>
                <w:numId w:val="20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437A">
              <w:rPr>
                <w:rFonts w:ascii="Verdana" w:hAnsi="Verdana"/>
                <w:b/>
                <w:bCs/>
                <w:sz w:val="20"/>
                <w:szCs w:val="20"/>
              </w:rPr>
              <w:t>hudebně pohybové činnosti</w:t>
            </w:r>
          </w:p>
          <w:p w14:paraId="6505FCFF" w14:textId="77777777" w:rsidR="002E2807" w:rsidRPr="007D437A" w:rsidRDefault="002E2807" w:rsidP="004C3BCC">
            <w:pPr>
              <w:pStyle w:val="Odstavecseseznamem"/>
              <w:numPr>
                <w:ilvl w:val="0"/>
                <w:numId w:val="210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taktování, pohybový doprovod znějící hudby (2/4 takt) </w:t>
            </w:r>
          </w:p>
          <w:p w14:paraId="31C7C1F1" w14:textId="77777777" w:rsidR="002E2807" w:rsidRPr="007D437A" w:rsidRDefault="002E2807" w:rsidP="004C3BCC">
            <w:pPr>
              <w:pStyle w:val="Odstavecseseznamem"/>
              <w:numPr>
                <w:ilvl w:val="0"/>
                <w:numId w:val="210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pohybové vyjádření hudby (pohybová improvizace)</w:t>
            </w:r>
          </w:p>
          <w:p w14:paraId="57680554" w14:textId="77777777" w:rsidR="002E2807" w:rsidRDefault="002E2807" w:rsidP="004C3BCC">
            <w:pPr>
              <w:pStyle w:val="Odstavecseseznamem"/>
              <w:numPr>
                <w:ilvl w:val="0"/>
                <w:numId w:val="210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provádí hudebně pohybovou činnost (držení těla, chůze, jednoduché taneční hry a pochod)</w:t>
            </w:r>
          </w:p>
          <w:p w14:paraId="4CA14BFE" w14:textId="77777777" w:rsidR="002E2807" w:rsidRPr="00B3574D" w:rsidRDefault="002E2807" w:rsidP="004C3BCC">
            <w:pPr>
              <w:pStyle w:val="Odstavecseseznamem"/>
              <w:numPr>
                <w:ilvl w:val="0"/>
                <w:numId w:val="2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umí doprovázet na hudební nástroje</w:t>
            </w:r>
          </w:p>
          <w:p w14:paraId="62ED3F5D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2A4C8CC" w14:textId="77777777" w:rsidR="002E2807" w:rsidRPr="007D437A" w:rsidRDefault="002E2807" w:rsidP="004C3BCC">
            <w:pPr>
              <w:pStyle w:val="Odstavecseseznamem"/>
              <w:numPr>
                <w:ilvl w:val="0"/>
                <w:numId w:val="206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437A">
              <w:rPr>
                <w:rFonts w:ascii="Verdana" w:hAnsi="Verdana"/>
                <w:b/>
                <w:bCs/>
                <w:sz w:val="20"/>
                <w:szCs w:val="20"/>
              </w:rPr>
              <w:t>poslechové činnosti</w:t>
            </w:r>
          </w:p>
          <w:p w14:paraId="46B8172C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kvality tónů</w:t>
            </w:r>
          </w:p>
          <w:p w14:paraId="1F5DBD64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hudba vokální, instrumentální, vokálně instrumentální, lidský hlas, hudební nástroj</w:t>
            </w:r>
          </w:p>
          <w:p w14:paraId="6A3766F7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hudební styly (hudba pochodová, taneční, ukolébavka …)</w:t>
            </w:r>
          </w:p>
          <w:p w14:paraId="6A75F010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pozná a naučí se vybrané vánoční koledy</w:t>
            </w:r>
          </w:p>
          <w:p w14:paraId="498789F3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pozná vybrané hudební nástroje podle zvuku</w:t>
            </w:r>
          </w:p>
          <w:p w14:paraId="6FC41DF2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 pozná hymnu ČR a rozumí smyslu text</w:t>
            </w:r>
          </w:p>
          <w:p w14:paraId="51BDB19E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kvantita tónů (tón, akord)</w:t>
            </w:r>
          </w:p>
          <w:p w14:paraId="7553D908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hudební výrazové prostředky, hudební prvky (pohyb melodie, rytmus)</w:t>
            </w:r>
          </w:p>
          <w:p w14:paraId="2CB9F18F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rozlišuje rytmus pomalý a rychlý, melodii stoupavou a klesavou, zeslabování a zesilování</w:t>
            </w:r>
          </w:p>
          <w:p w14:paraId="7474B2EB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pozná a rozlišuje hudební nástroje podle zvuku – klavír, trubka, housle, flétna</w:t>
            </w:r>
          </w:p>
          <w:p w14:paraId="3C00D583" w14:textId="77777777" w:rsidR="002E2807" w:rsidRPr="007D437A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rozlišuje umělou a lidovou píseň</w:t>
            </w:r>
          </w:p>
          <w:p w14:paraId="070BCB0D" w14:textId="77777777" w:rsidR="002E2807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seznámí se s vybranými skladbami klasiků</w:t>
            </w:r>
          </w:p>
          <w:p w14:paraId="6A7957A2" w14:textId="77777777" w:rsidR="002E2807" w:rsidRPr="00B3574D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lastRenderedPageBreak/>
              <w:t>rozliší rytmus valčíku a polky</w:t>
            </w:r>
          </w:p>
          <w:p w14:paraId="4C23DE9B" w14:textId="77777777" w:rsidR="002E2807" w:rsidRPr="00B3574D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t xml:space="preserve">zná některá díla B. Smetany a </w:t>
            </w:r>
            <w:proofErr w:type="spellStart"/>
            <w:r w:rsidRPr="00B3574D">
              <w:rPr>
                <w:rFonts w:ascii="Verdana" w:hAnsi="Verdana"/>
                <w:sz w:val="20"/>
                <w:szCs w:val="20"/>
              </w:rPr>
              <w:t>A</w:t>
            </w:r>
            <w:proofErr w:type="spellEnd"/>
            <w:r w:rsidRPr="00B3574D">
              <w:rPr>
                <w:rFonts w:ascii="Verdana" w:hAnsi="Verdana"/>
                <w:sz w:val="20"/>
                <w:szCs w:val="20"/>
              </w:rPr>
              <w:t>. Dvořáka</w:t>
            </w:r>
          </w:p>
          <w:p w14:paraId="171FCAB6" w14:textId="77777777" w:rsidR="002E2807" w:rsidRPr="00B3574D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t xml:space="preserve">poslechem rozezná některé hudební </w:t>
            </w:r>
          </w:p>
          <w:p w14:paraId="39B058E5" w14:textId="77777777" w:rsidR="002E2807" w:rsidRPr="00B3574D" w:rsidRDefault="002E2807" w:rsidP="00943284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t>nástroje</w:t>
            </w:r>
          </w:p>
          <w:p w14:paraId="3D4F2C8C" w14:textId="77777777" w:rsidR="002E2807" w:rsidRPr="00B3574D" w:rsidRDefault="002E2807" w:rsidP="004C3BCC">
            <w:pPr>
              <w:pStyle w:val="Odstavecseseznamem"/>
              <w:numPr>
                <w:ilvl w:val="0"/>
                <w:numId w:val="207"/>
              </w:numPr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t xml:space="preserve">poslouchá vážnou hudbu, zábavnou, </w:t>
            </w:r>
          </w:p>
          <w:p w14:paraId="216CCB28" w14:textId="77777777" w:rsidR="002E2807" w:rsidRPr="00B3574D" w:rsidRDefault="002E2807" w:rsidP="00943284">
            <w:pPr>
              <w:pStyle w:val="Odstavecseseznamem"/>
              <w:rPr>
                <w:rFonts w:ascii="Verdana" w:hAnsi="Verdana"/>
                <w:sz w:val="20"/>
                <w:szCs w:val="20"/>
              </w:rPr>
            </w:pPr>
            <w:r w:rsidRPr="00B3574D">
              <w:rPr>
                <w:rFonts w:ascii="Verdana" w:hAnsi="Verdana"/>
                <w:sz w:val="20"/>
                <w:szCs w:val="20"/>
              </w:rPr>
              <w:t>slavnostní</w:t>
            </w:r>
          </w:p>
          <w:p w14:paraId="65BA7E44" w14:textId="77777777" w:rsidR="002E2807" w:rsidRPr="00B3574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E8AF482" w14:textId="77777777" w:rsidR="002E2807" w:rsidRPr="007D437A" w:rsidRDefault="002E2807" w:rsidP="004C3BCC">
            <w:pPr>
              <w:pStyle w:val="Odstavecseseznamem"/>
              <w:numPr>
                <w:ilvl w:val="0"/>
                <w:numId w:val="208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437A">
              <w:rPr>
                <w:rFonts w:ascii="Verdana" w:hAnsi="Verdana"/>
                <w:b/>
                <w:bCs/>
                <w:sz w:val="20"/>
                <w:szCs w:val="20"/>
              </w:rPr>
              <w:t>hudební teorie</w:t>
            </w:r>
          </w:p>
          <w:p w14:paraId="73D2F817" w14:textId="77777777" w:rsidR="002E2807" w:rsidRPr="007D437A" w:rsidRDefault="002E2807" w:rsidP="004C3BCC">
            <w:pPr>
              <w:pStyle w:val="Odstavecseseznamem"/>
              <w:numPr>
                <w:ilvl w:val="0"/>
                <w:numId w:val="209"/>
              </w:num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zná pojmy notová osnova, noty, houslový klíč</w:t>
            </w:r>
          </w:p>
          <w:p w14:paraId="7F847486" w14:textId="77777777" w:rsidR="002E2807" w:rsidRPr="00B3574D" w:rsidRDefault="002E2807" w:rsidP="004C3BCC">
            <w:pPr>
              <w:pStyle w:val="Odstavecseseznamem"/>
              <w:numPr>
                <w:ilvl w:val="0"/>
                <w:numId w:val="209"/>
              </w:num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rozlišuje noty, pomlky, </w:t>
            </w:r>
          </w:p>
          <w:p w14:paraId="177747B8" w14:textId="77777777" w:rsidR="002E2807" w:rsidRPr="0015402F" w:rsidRDefault="002E2807" w:rsidP="004C3BCC">
            <w:pPr>
              <w:pStyle w:val="Odstavecseseznamem"/>
              <w:numPr>
                <w:ilvl w:val="0"/>
                <w:numId w:val="209"/>
              </w:numPr>
            </w:pPr>
            <w:r>
              <w:rPr>
                <w:rFonts w:ascii="Verdana" w:hAnsi="Verdana"/>
                <w:sz w:val="20"/>
                <w:szCs w:val="20"/>
              </w:rPr>
              <w:t xml:space="preserve">pozná skladatele B. Smetanu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A.Dvořáka</w:t>
            </w:r>
            <w:proofErr w:type="spellEnd"/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6072E3E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lastRenderedPageBreak/>
              <w:t xml:space="preserve">EGS – Evropa a svět nás zajímá </w:t>
            </w:r>
          </w:p>
          <w:p w14:paraId="6C85D68A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MKV – kulturní diference, lidské vztahy </w:t>
            </w:r>
          </w:p>
          <w:p w14:paraId="65845A0D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 xml:space="preserve">EV – základní podmínky života, vztah </w:t>
            </w:r>
            <w:r w:rsidR="008202BD">
              <w:rPr>
                <w:rFonts w:ascii="Verdana" w:hAnsi="Verdana"/>
                <w:sz w:val="20"/>
                <w:szCs w:val="20"/>
              </w:rPr>
              <w:t>č</w:t>
            </w:r>
            <w:r w:rsidRPr="007D437A">
              <w:rPr>
                <w:rFonts w:ascii="Verdana" w:hAnsi="Verdana"/>
                <w:sz w:val="20"/>
                <w:szCs w:val="20"/>
              </w:rPr>
              <w:t xml:space="preserve">lověka k prostředí (hudba – rámus) </w:t>
            </w:r>
          </w:p>
          <w:p w14:paraId="217F908C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MDV – vnímání autora mediálních sdělení (výběr kvalitní hudby)</w:t>
            </w:r>
          </w:p>
          <w:p w14:paraId="35D90CF2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2D281B2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0C66514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6207AD2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71499DC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C5F8960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8261CD7" w14:textId="77777777" w:rsidR="002E2807" w:rsidRPr="007D437A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92D2C69" w14:textId="77777777" w:rsidR="002E2807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7D437A">
              <w:rPr>
                <w:rFonts w:ascii="Verdana" w:hAnsi="Verdana"/>
                <w:sz w:val="20"/>
                <w:szCs w:val="20"/>
              </w:rPr>
              <w:t>● hudba provází výuku ČJ, M (Jedna, dvě</w:t>
            </w:r>
            <w:proofErr w:type="gramStart"/>
            <w:r w:rsidRPr="007D437A">
              <w:rPr>
                <w:rFonts w:ascii="Verdana" w:hAnsi="Verdana"/>
                <w:sz w:val="20"/>
                <w:szCs w:val="20"/>
              </w:rPr>
              <w:t xml:space="preserve"> ..</w:t>
            </w:r>
            <w:proofErr w:type="gramEnd"/>
            <w:r w:rsidRPr="007D437A">
              <w:rPr>
                <w:rFonts w:ascii="Verdana" w:hAnsi="Verdana"/>
                <w:sz w:val="20"/>
                <w:szCs w:val="20"/>
              </w:rPr>
              <w:t xml:space="preserve">) i </w:t>
            </w:r>
            <w:proofErr w:type="spellStart"/>
            <w:r w:rsidRPr="007D437A">
              <w:rPr>
                <w:rFonts w:ascii="Verdana" w:hAnsi="Verdana"/>
                <w:sz w:val="20"/>
                <w:szCs w:val="20"/>
              </w:rPr>
              <w:t>Prv</w:t>
            </w:r>
            <w:proofErr w:type="spellEnd"/>
            <w:r w:rsidRPr="007D437A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7D437A">
              <w:rPr>
                <w:rFonts w:ascii="Verdana" w:hAnsi="Verdana"/>
                <w:sz w:val="20"/>
                <w:szCs w:val="20"/>
              </w:rPr>
              <w:t>Prší,prší</w:t>
            </w:r>
            <w:proofErr w:type="spellEnd"/>
            <w:r w:rsidRPr="007D437A">
              <w:rPr>
                <w:rFonts w:ascii="Verdana" w:hAnsi="Verdana"/>
                <w:sz w:val="20"/>
                <w:szCs w:val="20"/>
              </w:rPr>
              <w:t>)</w:t>
            </w:r>
          </w:p>
          <w:p w14:paraId="350D9CD9" w14:textId="77777777" w:rsidR="002E2807" w:rsidRDefault="002E2807" w:rsidP="00943284"/>
          <w:p w14:paraId="66470F77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Vv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ilustrace</w:t>
            </w:r>
          </w:p>
          <w:p w14:paraId="4F2931E1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Tv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pochod, taneční krok</w:t>
            </w:r>
          </w:p>
          <w:p w14:paraId="7A6B62EB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Čj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říkadla</w:t>
            </w:r>
          </w:p>
          <w:p w14:paraId="04BEDDF1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Vv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ilustrace</w:t>
            </w:r>
          </w:p>
          <w:p w14:paraId="295510BD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Vv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Vánoce</w:t>
            </w:r>
          </w:p>
          <w:p w14:paraId="3F6FE040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Pč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vánoční výzdoba</w:t>
            </w:r>
          </w:p>
          <w:p w14:paraId="41FADCEE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Čj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vypravování</w:t>
            </w:r>
          </w:p>
          <w:p w14:paraId="4FFA5C98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Prv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lidové zvyky a tradice</w:t>
            </w:r>
          </w:p>
          <w:p w14:paraId="52BF0DA8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>M</w:t>
            </w:r>
            <w:r w:rsidR="0078424C">
              <w:rPr>
                <w:rFonts w:ascii="Verdana" w:hAnsi="Verdana"/>
                <w:sz w:val="20"/>
                <w:szCs w:val="20"/>
              </w:rPr>
              <w:t>D</w:t>
            </w:r>
            <w:r w:rsidRPr="00451A0D">
              <w:rPr>
                <w:rFonts w:ascii="Verdana" w:hAnsi="Verdana"/>
                <w:sz w:val="20"/>
                <w:szCs w:val="20"/>
              </w:rPr>
              <w:t xml:space="preserve">V – vnímání autora mediálních sdělení </w:t>
            </w:r>
          </w:p>
          <w:p w14:paraId="067BC917" w14:textId="77777777" w:rsidR="002E2807" w:rsidRPr="00451A0D" w:rsidRDefault="002E2807" w:rsidP="00943284">
            <w:pPr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>(uplatnění výrazových prostředků v hudbě a tanci)</w:t>
            </w:r>
          </w:p>
          <w:p w14:paraId="55DE2FC7" w14:textId="77777777" w:rsidR="002E2807" w:rsidRPr="00A34E8E" w:rsidRDefault="002E2807" w:rsidP="00943284">
            <w:r w:rsidRPr="00451A0D">
              <w:rPr>
                <w:rFonts w:ascii="Verdana" w:hAnsi="Verdana"/>
                <w:sz w:val="20"/>
                <w:szCs w:val="20"/>
              </w:rPr>
              <w:t>MKV – lidské vztahy (mezilidské vztahy v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451A0D">
              <w:rPr>
                <w:rFonts w:ascii="Verdana" w:hAnsi="Verdana"/>
                <w:sz w:val="20"/>
                <w:szCs w:val="20"/>
              </w:rPr>
              <w:t>lidové</w:t>
            </w:r>
            <w:r>
              <w:rPr>
                <w:rFonts w:ascii="Verdana" w:hAnsi="Verdana"/>
                <w:sz w:val="20"/>
                <w:szCs w:val="20"/>
              </w:rPr>
              <w:t xml:space="preserve"> písni)</w:t>
            </w:r>
          </w:p>
        </w:tc>
      </w:tr>
    </w:tbl>
    <w:p w14:paraId="52F5BBE5" w14:textId="77777777" w:rsidR="00790941" w:rsidRDefault="00790941" w:rsidP="000B58DF">
      <w:pPr>
        <w:rPr>
          <w:rFonts w:ascii="Verdana" w:hAnsi="Verdana"/>
          <w:b/>
          <w:bCs/>
          <w:sz w:val="20"/>
          <w:szCs w:val="20"/>
        </w:rPr>
      </w:pPr>
    </w:p>
    <w:p w14:paraId="3836272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10887FF3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FA1480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954D13E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5EC00CD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9E7AB09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7996E0F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41FFD9B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1A50FA14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F9691C8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3E636831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06A10508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6A4AC697" w14:textId="77777777" w:rsidR="002E2807" w:rsidRDefault="002E2807" w:rsidP="002E280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Hudební výchova 4. – 5. ročník</w:t>
      </w:r>
    </w:p>
    <w:p w14:paraId="51B1820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E2807" w14:paraId="12E6C0BE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21D5DAA0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430F9AE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5E73B9E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E2807" w14:paraId="19E9A29B" w14:textId="77777777" w:rsidTr="00943284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397CF02C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Zpívá v jednohlase či dvojhlase v durových i mollových tóninách a při zpěvu využívá získané pěvecké dovednosti</w:t>
            </w:r>
          </w:p>
          <w:p w14:paraId="091695D7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27F0204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 xml:space="preserve">Realizuje podle svých individuálních </w:t>
            </w:r>
          </w:p>
          <w:p w14:paraId="1D7D340A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 xml:space="preserve">schopností a dovedností (zpěvem, </w:t>
            </w:r>
          </w:p>
          <w:p w14:paraId="67421C47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 xml:space="preserve">hrou, tancem, doprovodnou hrou) </w:t>
            </w:r>
          </w:p>
          <w:p w14:paraId="6E43B5EB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 xml:space="preserve">jednoduchou melodii či píseň </w:t>
            </w:r>
          </w:p>
          <w:p w14:paraId="36A6E851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>zapsanou pomocí not</w:t>
            </w:r>
          </w:p>
          <w:p w14:paraId="3C2B2D4A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F753CC2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2FA8C641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78CA750A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09F90123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30AD62F9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06BABA56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48B1A7B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2783C517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052CC61F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21B940AC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5AF2BCCE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 xml:space="preserve">Využívá </w:t>
            </w:r>
            <w:r>
              <w:rPr>
                <w:rFonts w:ascii="Verdana" w:hAnsi="Verdana"/>
                <w:b/>
                <w:bCs/>
                <w:sz w:val="20"/>
              </w:rPr>
              <w:t xml:space="preserve">jednoduché </w:t>
            </w:r>
            <w:r w:rsidRPr="00112937">
              <w:rPr>
                <w:rFonts w:ascii="Verdana" w:hAnsi="Verdana"/>
                <w:b/>
                <w:bCs/>
                <w:sz w:val="20"/>
              </w:rPr>
              <w:t xml:space="preserve">hudební nástroje </w:t>
            </w:r>
          </w:p>
          <w:p w14:paraId="2D421F20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 xml:space="preserve">k doprovodné hře i k reprodukci </w:t>
            </w:r>
          </w:p>
          <w:p w14:paraId="5CB0E4DE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>jednoduchých motivů skladeb a písní</w:t>
            </w:r>
          </w:p>
          <w:p w14:paraId="0948F51D" w14:textId="77777777" w:rsidR="002E2807" w:rsidRPr="0011293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</w:p>
          <w:p w14:paraId="4EF0128E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bCs/>
                <w:sz w:val="20"/>
              </w:rPr>
            </w:pPr>
            <w:r w:rsidRPr="00112937">
              <w:rPr>
                <w:rFonts w:ascii="Verdana" w:hAnsi="Verdana"/>
                <w:b/>
                <w:bCs/>
                <w:sz w:val="20"/>
              </w:rPr>
              <w:t>Vytváří jednoduché předehry, mezihry a dohry a provádí elementární hudební improvizac</w:t>
            </w:r>
            <w:r>
              <w:rPr>
                <w:rFonts w:ascii="Verdana" w:hAnsi="Verdana"/>
                <w:b/>
                <w:bCs/>
                <w:sz w:val="20"/>
              </w:rPr>
              <w:t>e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6B04B430" w14:textId="77777777" w:rsidR="002E2807" w:rsidRPr="00112937" w:rsidRDefault="002E2807" w:rsidP="004C3BCC">
            <w:pPr>
              <w:pStyle w:val="Odstavecseseznamem"/>
              <w:numPr>
                <w:ilvl w:val="0"/>
                <w:numId w:val="208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/>
                <w:sz w:val="20"/>
                <w:szCs w:val="20"/>
              </w:rPr>
            </w:pPr>
            <w:r w:rsidRPr="00112937">
              <w:rPr>
                <w:rFonts w:ascii="Verdana" w:hAnsi="Verdana"/>
                <w:b/>
                <w:sz w:val="20"/>
                <w:szCs w:val="20"/>
              </w:rPr>
              <w:t>vokální činnosti</w:t>
            </w:r>
          </w:p>
          <w:p w14:paraId="2E819724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 xml:space="preserve">pěvecký a mluvní projev (pěvecké </w:t>
            </w:r>
          </w:p>
          <w:p w14:paraId="3C9003BD" w14:textId="77777777" w:rsidR="002E2807" w:rsidRPr="00112937" w:rsidRDefault="002E2807" w:rsidP="002E2807">
            <w:pPr>
              <w:pStyle w:val="Odstavecseseznamem"/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112937">
              <w:rPr>
                <w:rFonts w:ascii="Verdana" w:hAnsi="Verdana"/>
                <w:bCs/>
                <w:sz w:val="20"/>
                <w:szCs w:val="20"/>
              </w:rPr>
              <w:t>dovednosti, hlasová hygiena)</w:t>
            </w:r>
          </w:p>
          <w:p w14:paraId="7BEC4452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hudební rytmus (realizace písní ve 2/4 taktu)</w:t>
            </w:r>
          </w:p>
          <w:p w14:paraId="3205F5C0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dvojhlas a vícehlas (kánon a lidový dvojhlas, rozvíjení vokálních činností z 1. období)</w:t>
            </w:r>
          </w:p>
          <w:p w14:paraId="29B1993F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hudební rytmus (realizace písní ve 3/4 a 4/4 taktu)</w:t>
            </w:r>
          </w:p>
          <w:p w14:paraId="1D50DF34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intonace a vokální improvizace (durové a mollové tóniny)</w:t>
            </w:r>
          </w:p>
          <w:p w14:paraId="428F9526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grafický záznam vokální hudby (čtení a zápis rytmického schématu písně, orientace v notovém záznamu)</w:t>
            </w:r>
          </w:p>
          <w:p w14:paraId="1959A2AE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učí se další písně</w:t>
            </w:r>
          </w:p>
          <w:p w14:paraId="1EC2B8D1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 xml:space="preserve">dbá na správné dýchání </w:t>
            </w:r>
          </w:p>
          <w:p w14:paraId="2F38E7F8" w14:textId="77777777" w:rsidR="002E2807" w:rsidRPr="00D955C0" w:rsidRDefault="002E2807" w:rsidP="004C3BCC">
            <w:pPr>
              <w:pStyle w:val="Odstavecseseznamem"/>
              <w:numPr>
                <w:ilvl w:val="0"/>
                <w:numId w:val="212"/>
              </w:numPr>
              <w:tabs>
                <w:tab w:val="left" w:pos="4962"/>
              </w:tabs>
              <w:ind w:left="174" w:hanging="142"/>
              <w:rPr>
                <w:rFonts w:ascii="Verdana" w:hAnsi="Verdana"/>
                <w:bCs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>zpívá kolektivně jednoduché a některé dvojhlasé písně</w:t>
            </w:r>
          </w:p>
          <w:p w14:paraId="3527D7DB" w14:textId="77777777" w:rsidR="002E2807" w:rsidRDefault="002E2807" w:rsidP="002E2807">
            <w:pPr>
              <w:tabs>
                <w:tab w:val="left" w:pos="49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5490C054" w14:textId="77777777" w:rsidR="002E2807" w:rsidRPr="00112937" w:rsidRDefault="002E2807" w:rsidP="004C3BCC">
            <w:pPr>
              <w:pStyle w:val="Odstavecseseznamem"/>
              <w:numPr>
                <w:ilvl w:val="0"/>
                <w:numId w:val="208"/>
              </w:numPr>
              <w:tabs>
                <w:tab w:val="left" w:pos="4962"/>
              </w:tabs>
              <w:ind w:left="315"/>
              <w:rPr>
                <w:rFonts w:ascii="Verdana" w:hAnsi="Verdana"/>
                <w:b/>
                <w:sz w:val="20"/>
                <w:szCs w:val="20"/>
              </w:rPr>
            </w:pPr>
            <w:r w:rsidRPr="00112937">
              <w:rPr>
                <w:rFonts w:ascii="Verdana" w:hAnsi="Verdana"/>
                <w:b/>
                <w:sz w:val="20"/>
                <w:szCs w:val="20"/>
              </w:rPr>
              <w:t>instrumentální činnosti</w:t>
            </w:r>
          </w:p>
          <w:p w14:paraId="502F3334" w14:textId="77777777" w:rsidR="002E2807" w:rsidRPr="00112937" w:rsidRDefault="002E2807" w:rsidP="004C3BCC">
            <w:pPr>
              <w:pStyle w:val="Odstavecseseznamem"/>
              <w:numPr>
                <w:ilvl w:val="0"/>
                <w:numId w:val="211"/>
              </w:numPr>
              <w:tabs>
                <w:tab w:val="left" w:pos="4962"/>
              </w:tabs>
              <w:ind w:left="315"/>
              <w:rPr>
                <w:rFonts w:ascii="Verdana" w:hAnsi="Verdana"/>
                <w:bCs/>
                <w:sz w:val="20"/>
                <w:szCs w:val="20"/>
              </w:rPr>
            </w:pPr>
            <w:r w:rsidRPr="00112937">
              <w:rPr>
                <w:rFonts w:ascii="Verdana" w:hAnsi="Verdana"/>
                <w:bCs/>
                <w:sz w:val="20"/>
                <w:szCs w:val="20"/>
              </w:rPr>
              <w:t xml:space="preserve">hra na hudební nástroje (reprodukce motivů, témat, jednoduchých skladbiček pomocí nástrojů z </w:t>
            </w:r>
            <w:proofErr w:type="spellStart"/>
            <w:r w:rsidRPr="00112937">
              <w:rPr>
                <w:rFonts w:ascii="Verdana" w:hAnsi="Verdana"/>
                <w:bCs/>
                <w:sz w:val="20"/>
                <w:szCs w:val="20"/>
              </w:rPr>
              <w:t>Offova</w:t>
            </w:r>
            <w:proofErr w:type="spellEnd"/>
            <w:r w:rsidRPr="00112937">
              <w:rPr>
                <w:rFonts w:ascii="Verdana" w:hAnsi="Verdana"/>
                <w:bCs/>
                <w:sz w:val="20"/>
                <w:szCs w:val="20"/>
              </w:rPr>
              <w:t xml:space="preserve"> instrumentáře, zobcových fléten)</w:t>
            </w:r>
          </w:p>
          <w:p w14:paraId="3DCC1FD1" w14:textId="77777777" w:rsidR="002E2807" w:rsidRPr="00112937" w:rsidRDefault="002E2807" w:rsidP="004C3BCC">
            <w:pPr>
              <w:pStyle w:val="Odstavecseseznamem"/>
              <w:numPr>
                <w:ilvl w:val="0"/>
                <w:numId w:val="211"/>
              </w:numPr>
              <w:tabs>
                <w:tab w:val="left" w:pos="4962"/>
              </w:tabs>
              <w:ind w:left="315"/>
              <w:rPr>
                <w:rFonts w:ascii="Verdana" w:hAnsi="Verdana"/>
                <w:bCs/>
                <w:sz w:val="20"/>
                <w:szCs w:val="20"/>
              </w:rPr>
            </w:pPr>
            <w:r w:rsidRPr="00112937">
              <w:rPr>
                <w:rFonts w:ascii="Verdana" w:hAnsi="Verdana"/>
                <w:bCs/>
                <w:sz w:val="20"/>
                <w:szCs w:val="20"/>
              </w:rPr>
              <w:t>rytmizace, melodizace a stylizace, hudební improvizace (tvorba hudebního doprovodu, hudební hry)</w:t>
            </w:r>
          </w:p>
          <w:p w14:paraId="5AED6B2B" w14:textId="77777777" w:rsidR="002E2807" w:rsidRPr="00D955C0" w:rsidRDefault="002E2807" w:rsidP="004C3BCC">
            <w:pPr>
              <w:pStyle w:val="Odstavecseseznamem"/>
              <w:numPr>
                <w:ilvl w:val="0"/>
                <w:numId w:val="211"/>
              </w:numPr>
              <w:tabs>
                <w:tab w:val="left" w:pos="4962"/>
              </w:tabs>
              <w:ind w:left="315"/>
              <w:rPr>
                <w:rFonts w:ascii="Verdana" w:hAnsi="Verdana"/>
                <w:b/>
                <w:sz w:val="20"/>
                <w:szCs w:val="20"/>
              </w:rPr>
            </w:pPr>
            <w:r w:rsidRPr="00D955C0">
              <w:rPr>
                <w:rFonts w:ascii="Verdana" w:hAnsi="Verdana"/>
                <w:bCs/>
                <w:sz w:val="20"/>
                <w:szCs w:val="20"/>
              </w:rPr>
              <w:t xml:space="preserve">grafický záznam melodie (rytmické </w:t>
            </w:r>
            <w:r w:rsidRPr="00112937">
              <w:rPr>
                <w:rFonts w:ascii="Verdana" w:hAnsi="Verdana"/>
                <w:bCs/>
                <w:sz w:val="20"/>
                <w:szCs w:val="20"/>
              </w:rPr>
              <w:t>schéma jednoduché skladby)</w:t>
            </w:r>
          </w:p>
          <w:p w14:paraId="61352D15" w14:textId="77777777" w:rsidR="002E2807" w:rsidRPr="00015B1F" w:rsidRDefault="002E2807" w:rsidP="004C3BCC">
            <w:pPr>
              <w:pStyle w:val="Odstavecseseznamem"/>
              <w:numPr>
                <w:ilvl w:val="0"/>
                <w:numId w:val="211"/>
              </w:numPr>
              <w:tabs>
                <w:tab w:val="left" w:pos="4962"/>
              </w:tabs>
              <w:ind w:left="315"/>
              <w:rPr>
                <w:rFonts w:ascii="Verdana" w:hAnsi="Verdana"/>
                <w:bCs/>
                <w:sz w:val="20"/>
                <w:szCs w:val="20"/>
              </w:rPr>
            </w:pPr>
            <w:r w:rsidRPr="00015B1F">
              <w:rPr>
                <w:rFonts w:ascii="Verdana" w:hAnsi="Verdana"/>
                <w:bCs/>
                <w:sz w:val="20"/>
                <w:szCs w:val="20"/>
              </w:rPr>
              <w:t>doprovodí písně na rytmických nástrojích</w:t>
            </w:r>
          </w:p>
          <w:p w14:paraId="500F5E03" w14:textId="77777777" w:rsidR="002E2807" w:rsidRPr="00112937" w:rsidRDefault="002E2807" w:rsidP="004C3BCC">
            <w:pPr>
              <w:pStyle w:val="Odstavecseseznamem"/>
              <w:numPr>
                <w:ilvl w:val="0"/>
                <w:numId w:val="211"/>
              </w:numPr>
              <w:tabs>
                <w:tab w:val="left" w:pos="4962"/>
              </w:tabs>
              <w:ind w:left="315"/>
              <w:rPr>
                <w:rFonts w:ascii="Verdana" w:hAnsi="Verdana"/>
                <w:b/>
                <w:sz w:val="20"/>
                <w:szCs w:val="20"/>
              </w:rPr>
            </w:pPr>
            <w:r w:rsidRPr="00015B1F">
              <w:rPr>
                <w:rFonts w:ascii="Verdana" w:hAnsi="Verdana"/>
                <w:bCs/>
                <w:sz w:val="20"/>
                <w:szCs w:val="20"/>
              </w:rPr>
              <w:t>rytmizace říkadel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78967BB1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proofErr w:type="gramStart"/>
            <w:r w:rsidRPr="00451A0D">
              <w:rPr>
                <w:rFonts w:ascii="Verdana" w:hAnsi="Verdana"/>
                <w:sz w:val="20"/>
                <w:szCs w:val="20"/>
              </w:rPr>
              <w:t>Vv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- ilustrace</w:t>
            </w:r>
            <w:proofErr w:type="gramEnd"/>
          </w:p>
          <w:p w14:paraId="40143701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Tv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pochod,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51A0D">
              <w:rPr>
                <w:rFonts w:ascii="Verdana" w:hAnsi="Verdana"/>
                <w:sz w:val="20"/>
                <w:szCs w:val="20"/>
              </w:rPr>
              <w:t>taneční krok</w:t>
            </w:r>
          </w:p>
          <w:p w14:paraId="628EE506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Vv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Vánoce</w:t>
            </w:r>
          </w:p>
          <w:p w14:paraId="1EF4F1D8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Pč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vánoční výzdoba</w:t>
            </w:r>
          </w:p>
          <w:p w14:paraId="35EEBD11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Čj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vypravování</w:t>
            </w:r>
          </w:p>
          <w:p w14:paraId="22D80799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● </w:t>
            </w:r>
            <w:proofErr w:type="spellStart"/>
            <w:r w:rsidRPr="00451A0D">
              <w:rPr>
                <w:rFonts w:ascii="Verdana" w:hAnsi="Verdana"/>
                <w:sz w:val="20"/>
                <w:szCs w:val="20"/>
              </w:rPr>
              <w:t>Prv</w:t>
            </w:r>
            <w:proofErr w:type="spellEnd"/>
            <w:r w:rsidRPr="00451A0D">
              <w:rPr>
                <w:rFonts w:ascii="Verdana" w:hAnsi="Verdana"/>
                <w:sz w:val="20"/>
                <w:szCs w:val="20"/>
              </w:rPr>
              <w:t xml:space="preserve"> – lidové zvyky a tradice </w:t>
            </w:r>
          </w:p>
          <w:p w14:paraId="54A84AED" w14:textId="77777777" w:rsidR="002E2807" w:rsidRPr="00451A0D" w:rsidRDefault="002E2807" w:rsidP="002E2807">
            <w:pPr>
              <w:tabs>
                <w:tab w:val="left" w:pos="4962"/>
              </w:tabs>
              <w:rPr>
                <w:rFonts w:ascii="Verdana" w:hAnsi="Verdana"/>
                <w:sz w:val="20"/>
                <w:szCs w:val="20"/>
              </w:rPr>
            </w:pPr>
            <w:r w:rsidRPr="00451A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74F57D6" w14:textId="77777777" w:rsidR="002E2807" w:rsidRPr="00A34E8E" w:rsidRDefault="002E2807" w:rsidP="002E2807">
            <w:pPr>
              <w:tabs>
                <w:tab w:val="left" w:pos="4962"/>
              </w:tabs>
            </w:pPr>
            <w:proofErr w:type="gramStart"/>
            <w:r w:rsidRPr="00451A0D">
              <w:rPr>
                <w:rFonts w:ascii="Verdana" w:hAnsi="Verdana"/>
                <w:sz w:val="20"/>
                <w:szCs w:val="20"/>
              </w:rPr>
              <w:t>EGS - Evropa</w:t>
            </w:r>
            <w:proofErr w:type="gramEnd"/>
            <w:r w:rsidRPr="00451A0D">
              <w:rPr>
                <w:rFonts w:ascii="Verdana" w:hAnsi="Verdana"/>
                <w:sz w:val="20"/>
                <w:szCs w:val="20"/>
              </w:rPr>
              <w:t xml:space="preserve"> a svět nás</w:t>
            </w:r>
            <w:r w:rsidR="007D3588">
              <w:rPr>
                <w:rFonts w:ascii="Verdana" w:hAnsi="Verdana"/>
                <w:sz w:val="20"/>
                <w:szCs w:val="20"/>
              </w:rPr>
              <w:t xml:space="preserve"> zajímá</w:t>
            </w:r>
          </w:p>
        </w:tc>
      </w:tr>
    </w:tbl>
    <w:p w14:paraId="330FE36F" w14:textId="77777777" w:rsidR="002E2807" w:rsidRDefault="002E2807" w:rsidP="002E2807">
      <w:pPr>
        <w:tabs>
          <w:tab w:val="left" w:pos="4962"/>
        </w:tabs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E2807" w14:paraId="6D0EB7F4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394EBF9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032D7059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13BC55A" w14:textId="77777777" w:rsidR="002E2807" w:rsidRDefault="002E2807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E2807" w14:paraId="16C06996" w14:textId="77777777" w:rsidTr="00856638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8B40D8F" w14:textId="77777777" w:rsidR="002E2807" w:rsidRPr="00015B1F" w:rsidRDefault="002E2807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015B1F">
              <w:rPr>
                <w:rFonts w:ascii="Verdana" w:hAnsi="Verdana"/>
                <w:b/>
                <w:bCs/>
                <w:sz w:val="20"/>
              </w:rPr>
              <w:t xml:space="preserve">Rozpozná v proudu znějící hudby </w:t>
            </w:r>
          </w:p>
          <w:p w14:paraId="5E7912C5" w14:textId="77777777" w:rsidR="002E2807" w:rsidRPr="00A34E8E" w:rsidRDefault="002E2807" w:rsidP="00943284">
            <w:pPr>
              <w:rPr>
                <w:rFonts w:ascii="Verdana" w:hAnsi="Verdana"/>
                <w:sz w:val="20"/>
              </w:rPr>
            </w:pPr>
            <w:r w:rsidRPr="00015B1F">
              <w:rPr>
                <w:rFonts w:ascii="Verdana" w:hAnsi="Verdana"/>
                <w:b/>
                <w:bCs/>
                <w:sz w:val="20"/>
              </w:rPr>
              <w:t xml:space="preserve">některé z užitých hudebních </w:t>
            </w:r>
            <w:r>
              <w:rPr>
                <w:rFonts w:ascii="Verdana" w:hAnsi="Verdana"/>
                <w:b/>
                <w:bCs/>
                <w:sz w:val="20"/>
              </w:rPr>
              <w:t>v</w:t>
            </w:r>
            <w:r w:rsidRPr="00015B1F">
              <w:rPr>
                <w:rFonts w:ascii="Verdana" w:hAnsi="Verdana"/>
                <w:b/>
                <w:bCs/>
                <w:sz w:val="20"/>
              </w:rPr>
              <w:t>ýrazových prostředků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65D1F804" w14:textId="77777777" w:rsidR="002E2807" w:rsidRPr="00481EA9" w:rsidRDefault="002E2807" w:rsidP="004C3BCC">
            <w:pPr>
              <w:pStyle w:val="Odstavecseseznamem"/>
              <w:numPr>
                <w:ilvl w:val="0"/>
                <w:numId w:val="213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81EA9">
              <w:rPr>
                <w:rFonts w:ascii="Verdana" w:hAnsi="Verdana"/>
                <w:b/>
                <w:sz w:val="20"/>
                <w:szCs w:val="20"/>
              </w:rPr>
              <w:t>poslechové činnosti</w:t>
            </w:r>
          </w:p>
          <w:p w14:paraId="4324933C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kvality tónů</w:t>
            </w:r>
          </w:p>
          <w:p w14:paraId="6D314035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vztahy mezi tóny</w:t>
            </w:r>
          </w:p>
          <w:p w14:paraId="1579222C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hudební výrazové prostředky a hudební prvky</w:t>
            </w:r>
          </w:p>
          <w:p w14:paraId="6320C1A2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hudba vokální, instrumentální, vokálně instrumentální, lidský hlas, hudební nástroj (rozvíjení činností z 1. období)</w:t>
            </w:r>
          </w:p>
          <w:p w14:paraId="7AB140E9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hudební styly a žánry (hudba pochodová, taneční, ukolébavka, …)</w:t>
            </w:r>
          </w:p>
          <w:p w14:paraId="7D141B69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hudební formy (malá a velká písňová, rondo, variace)</w:t>
            </w:r>
          </w:p>
          <w:p w14:paraId="076C7339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 xml:space="preserve">interpretace hudby (slovní </w:t>
            </w:r>
            <w:r>
              <w:rPr>
                <w:rFonts w:ascii="Verdana" w:hAnsi="Verdana"/>
                <w:bCs/>
                <w:sz w:val="20"/>
                <w:szCs w:val="20"/>
              </w:rPr>
              <w:t>v</w:t>
            </w:r>
            <w:r w:rsidRPr="00481EA9">
              <w:rPr>
                <w:rFonts w:ascii="Verdana" w:hAnsi="Verdana"/>
                <w:bCs/>
                <w:sz w:val="20"/>
                <w:szCs w:val="20"/>
              </w:rPr>
              <w:t>yjádření)</w:t>
            </w:r>
          </w:p>
          <w:p w14:paraId="668D10B8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rozlišuje nástroje dechové, smyčcové, klávesové, drnkací, bicí</w:t>
            </w:r>
          </w:p>
          <w:p w14:paraId="4CC759D4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pozná opakující se téma v poslouchané skladbě</w:t>
            </w:r>
          </w:p>
          <w:p w14:paraId="16CE04F1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poslouchá vybrané skladby</w:t>
            </w:r>
          </w:p>
          <w:p w14:paraId="78A04CBE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pozná písně ve dvoučtvrtečním a tříčtvrtečním taktu</w:t>
            </w:r>
          </w:p>
          <w:p w14:paraId="38AD01E5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zná symfonické básně cyklu Má vlast</w:t>
            </w:r>
          </w:p>
          <w:p w14:paraId="602E852E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zná operní tvorbu B. Smetany</w:t>
            </w:r>
          </w:p>
          <w:p w14:paraId="73B8317D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poslechem pozná vybrané smyčcové a dechové nástroje</w:t>
            </w:r>
          </w:p>
          <w:p w14:paraId="7C4F8B4E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pozná varhanní hudbu</w:t>
            </w:r>
          </w:p>
          <w:p w14:paraId="12A03C21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pozná vánoční hudbu a vánoční koledy</w:t>
            </w:r>
          </w:p>
          <w:p w14:paraId="282F7D28" w14:textId="77777777" w:rsidR="002E2807" w:rsidRPr="00481EA9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 xml:space="preserve">pozná trampské písně </w:t>
            </w:r>
          </w:p>
          <w:p w14:paraId="40E11FBA" w14:textId="77777777" w:rsidR="002E2807" w:rsidRDefault="002E2807" w:rsidP="004C3BCC">
            <w:pPr>
              <w:pStyle w:val="Odstavecseseznamem"/>
              <w:numPr>
                <w:ilvl w:val="0"/>
                <w:numId w:val="21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seznámí se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481EA9">
              <w:rPr>
                <w:rFonts w:ascii="Verdana" w:hAnsi="Verdana"/>
                <w:bCs/>
                <w:sz w:val="20"/>
                <w:szCs w:val="20"/>
              </w:rPr>
              <w:t>relaxací</w:t>
            </w:r>
          </w:p>
          <w:p w14:paraId="178B0541" w14:textId="77777777" w:rsidR="002E2807" w:rsidRPr="00481EA9" w:rsidRDefault="002E2807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</w:p>
          <w:p w14:paraId="4B554A8E" w14:textId="77777777" w:rsidR="002E2807" w:rsidRDefault="002E2807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A0F6A" w14:textId="77777777" w:rsidR="002E2807" w:rsidRPr="00481EA9" w:rsidRDefault="002E2807" w:rsidP="004C3BCC">
            <w:pPr>
              <w:pStyle w:val="Odstavecseseznamem"/>
              <w:numPr>
                <w:ilvl w:val="0"/>
                <w:numId w:val="213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81EA9">
              <w:rPr>
                <w:rFonts w:ascii="Verdana" w:hAnsi="Verdana"/>
                <w:b/>
                <w:sz w:val="20"/>
                <w:szCs w:val="20"/>
              </w:rPr>
              <w:lastRenderedPageBreak/>
              <w:t>hudební teorie</w:t>
            </w:r>
          </w:p>
          <w:p w14:paraId="5CCE2993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seznámí se s životem a dílem A. Dvořáka a L. Janáčka</w:t>
            </w:r>
          </w:p>
          <w:p w14:paraId="6C1DE4F6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 xml:space="preserve">pamatuje si nejdůležitější údaje o B. </w:t>
            </w:r>
          </w:p>
          <w:p w14:paraId="51E5952C" w14:textId="77777777" w:rsidR="002E2807" w:rsidRPr="00481EA9" w:rsidRDefault="002E2807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Smetanovi</w:t>
            </w:r>
          </w:p>
          <w:p w14:paraId="6F9890B9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zná pojmy repetice, houslový klíč</w:t>
            </w:r>
          </w:p>
          <w:p w14:paraId="4AF4FDF2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umí napsat houslový klíč</w:t>
            </w:r>
          </w:p>
          <w:p w14:paraId="33BF06C1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umí pojmenovat notovou osnovu</w:t>
            </w:r>
          </w:p>
          <w:p w14:paraId="4272EBC9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>rozlišuje délky not a umí je zapsat</w:t>
            </w:r>
          </w:p>
          <w:p w14:paraId="4DCC5769" w14:textId="77777777" w:rsidR="002E2807" w:rsidRPr="00481EA9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81EA9">
              <w:rPr>
                <w:rFonts w:ascii="Verdana" w:hAnsi="Verdana"/>
                <w:bCs/>
                <w:sz w:val="20"/>
                <w:szCs w:val="20"/>
              </w:rPr>
              <w:t xml:space="preserve">pozná dynamická znaménka p, </w:t>
            </w:r>
            <w:proofErr w:type="spellStart"/>
            <w:r w:rsidRPr="00481EA9">
              <w:rPr>
                <w:rFonts w:ascii="Verdana" w:hAnsi="Verdana"/>
                <w:bCs/>
                <w:sz w:val="20"/>
                <w:szCs w:val="20"/>
              </w:rPr>
              <w:t>mf</w:t>
            </w:r>
            <w:proofErr w:type="spellEnd"/>
            <w:r w:rsidRPr="00481EA9">
              <w:rPr>
                <w:rFonts w:ascii="Verdana" w:hAnsi="Verdana"/>
                <w:bCs/>
                <w:sz w:val="20"/>
                <w:szCs w:val="20"/>
              </w:rPr>
              <w:t xml:space="preserve">, f a </w:t>
            </w:r>
          </w:p>
          <w:p w14:paraId="3342255F" w14:textId="77777777" w:rsidR="002E2807" w:rsidRPr="00B90551" w:rsidRDefault="002E2807" w:rsidP="004C3BCC">
            <w:pPr>
              <w:pStyle w:val="Odstavecseseznamem"/>
              <w:numPr>
                <w:ilvl w:val="0"/>
                <w:numId w:val="215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umí je v písni použít, zná stupnici C dur (názvy not)</w:t>
            </w:r>
          </w:p>
          <w:p w14:paraId="0BA07945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pozná smyčcové nástroje – housle, </w:t>
            </w:r>
          </w:p>
          <w:p w14:paraId="2658F1AF" w14:textId="77777777" w:rsidR="002E2807" w:rsidRPr="00B90551" w:rsidRDefault="002E2807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violoncello, kontrabas</w:t>
            </w:r>
          </w:p>
          <w:p w14:paraId="3D3C8118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dechové nástroje – trubka, pozoun, lesní roh</w:t>
            </w:r>
          </w:p>
          <w:p w14:paraId="55314A3D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seznámí se s hudebními nástroji </w:t>
            </w:r>
          </w:p>
          <w:p w14:paraId="5EF9DBCD" w14:textId="77777777" w:rsidR="002E2807" w:rsidRPr="00B90551" w:rsidRDefault="002E2807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v symfonickém orchestru</w:t>
            </w:r>
          </w:p>
          <w:p w14:paraId="327238EA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zná pojmy stupnice C dur, repetice, </w:t>
            </w:r>
          </w:p>
          <w:p w14:paraId="62FE42FF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zesílení, zeslabení</w:t>
            </w:r>
          </w:p>
          <w:p w14:paraId="4F5D103F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pozná basový klíč</w:t>
            </w:r>
          </w:p>
          <w:p w14:paraId="40451209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čte noty v rozsahu c1 – g2 v houslovém klíči</w:t>
            </w:r>
          </w:p>
          <w:p w14:paraId="34D1B23F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umí s pomocí provést rozbor </w:t>
            </w:r>
            <w:proofErr w:type="spellStart"/>
            <w:r w:rsidRPr="00B90551">
              <w:rPr>
                <w:rFonts w:ascii="Verdana" w:hAnsi="Verdana"/>
                <w:bCs/>
                <w:sz w:val="20"/>
                <w:szCs w:val="20"/>
              </w:rPr>
              <w:t>apsané</w:t>
            </w:r>
            <w:proofErr w:type="spellEnd"/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6BAFDF98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písně – druh písně, notový zápis, takt, melodie</w:t>
            </w:r>
          </w:p>
          <w:p w14:paraId="5521B9B6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seznámí se s krajovými lidovými tanci</w:t>
            </w:r>
          </w:p>
          <w:p w14:paraId="09DE5FC0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umí taktovat čtyřčtvrteční takt</w:t>
            </w:r>
          </w:p>
          <w:p w14:paraId="330BFA0E" w14:textId="77777777" w:rsidR="002E2807" w:rsidRPr="00B90551" w:rsidRDefault="002E2807" w:rsidP="004C3BCC">
            <w:pPr>
              <w:pStyle w:val="Odstavecseseznamem"/>
              <w:numPr>
                <w:ilvl w:val="0"/>
                <w:numId w:val="216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zná původ státní hymn</w:t>
            </w:r>
            <w:r>
              <w:rPr>
                <w:rFonts w:ascii="Verdana" w:hAnsi="Verdana"/>
                <w:bCs/>
                <w:sz w:val="20"/>
                <w:szCs w:val="20"/>
              </w:rPr>
              <w:t>y</w:t>
            </w: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D84B27D" w14:textId="77777777" w:rsidR="002E2807" w:rsidRPr="00A34E8E" w:rsidRDefault="002E2807" w:rsidP="00943284"/>
        </w:tc>
      </w:tr>
    </w:tbl>
    <w:p w14:paraId="6E9F62DA" w14:textId="77777777" w:rsidR="002E2807" w:rsidRDefault="002E2807" w:rsidP="002E2807"/>
    <w:p w14:paraId="73A02A58" w14:textId="77777777" w:rsidR="002E2807" w:rsidRDefault="002E2807" w:rsidP="002E2807"/>
    <w:p w14:paraId="62857A90" w14:textId="77777777" w:rsidR="002E2807" w:rsidRDefault="002E2807" w:rsidP="002E2807"/>
    <w:p w14:paraId="35BBC53F" w14:textId="77777777" w:rsidR="002E2807" w:rsidRDefault="002E2807" w:rsidP="002E280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Hudební výchova 6. – 9. ročník</w:t>
      </w:r>
    </w:p>
    <w:p w14:paraId="7F8AE10B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CC3692" w:rsidRPr="00B90551" w14:paraId="283BACA4" w14:textId="77777777" w:rsidTr="00943284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0DE85710" w14:textId="77777777" w:rsidR="00CC3692" w:rsidRPr="00B90551" w:rsidRDefault="00CC3692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2560C23A" w14:textId="77777777" w:rsidR="00CC3692" w:rsidRPr="00B90551" w:rsidRDefault="00CC3692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C07F481" w14:textId="77777777" w:rsidR="00CC3692" w:rsidRPr="00B90551" w:rsidRDefault="00CC3692" w:rsidP="009432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CC3692" w:rsidRPr="00B90551" w14:paraId="0578568E" w14:textId="77777777" w:rsidTr="00CC3692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145AD6C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Využívá své individuální hudební </w:t>
            </w:r>
          </w:p>
          <w:p w14:paraId="7BEDBFB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schopnosti a dovednosti při hudebních </w:t>
            </w:r>
          </w:p>
          <w:p w14:paraId="6AE1D21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aktivitách</w:t>
            </w:r>
          </w:p>
          <w:p w14:paraId="7446603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AE5713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Uplatňuje získané pěvecké dovednosti </w:t>
            </w:r>
          </w:p>
          <w:p w14:paraId="5F366D4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návyky při zpěvu i při mluvním </w:t>
            </w:r>
          </w:p>
          <w:p w14:paraId="460C26F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projevu v běžném životě, zpívá dle </w:t>
            </w:r>
          </w:p>
          <w:p w14:paraId="5B40E06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svých dispozic intonačně čistě </w:t>
            </w:r>
          </w:p>
          <w:p w14:paraId="62EE7CA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rytmicky přesně v jednohlase </w:t>
            </w:r>
          </w:p>
          <w:p w14:paraId="72300DD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i vícehlase</w:t>
            </w:r>
          </w:p>
          <w:p w14:paraId="388F094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262E60B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Reprodukuje na základě svých </w:t>
            </w:r>
          </w:p>
          <w:p w14:paraId="07200F4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individuálních hudebních schopností </w:t>
            </w:r>
          </w:p>
          <w:p w14:paraId="73F639F4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dovedností různé motivy, témata </w:t>
            </w:r>
          </w:p>
          <w:p w14:paraId="481A43D2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 části skladeb, vytváří a volí </w:t>
            </w:r>
          </w:p>
          <w:p w14:paraId="32A8A4A2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jednoduché doprovody, provádí </w:t>
            </w:r>
          </w:p>
          <w:p w14:paraId="0AC0B06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jednoduché hudební improvizace</w:t>
            </w:r>
          </w:p>
          <w:p w14:paraId="1D3CE35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EA8514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Reprodukuje na základě svých </w:t>
            </w:r>
          </w:p>
          <w:p w14:paraId="17002F8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individuálních hudebních schopností </w:t>
            </w:r>
          </w:p>
          <w:p w14:paraId="7D2B162A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dovedností různé motivy, témata </w:t>
            </w:r>
          </w:p>
          <w:p w14:paraId="78FE533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 části skladeb, vytváří a volí </w:t>
            </w:r>
          </w:p>
          <w:p w14:paraId="4FCAB4CD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jednoduché doprovody, provádí </w:t>
            </w:r>
          </w:p>
          <w:p w14:paraId="2E86FE4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jednoduché hudební improvizace</w:t>
            </w:r>
          </w:p>
          <w:p w14:paraId="0BD4DF08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07CDA1A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Rozpozná některé z tanců různých </w:t>
            </w:r>
          </w:p>
          <w:p w14:paraId="50C7C0A8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stylových období, zvolí vhodný typ </w:t>
            </w:r>
          </w:p>
          <w:p w14:paraId="1A36C32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hudebně pohybových prvků </w:t>
            </w:r>
          </w:p>
          <w:p w14:paraId="41E87C9D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k poslouchané hudbě</w:t>
            </w:r>
          </w:p>
          <w:p w14:paraId="0F0172A6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597F517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Orientuje se v proudu znějící hudby, </w:t>
            </w:r>
          </w:p>
          <w:p w14:paraId="71A24254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přistupuje k hudebnímu dílu jako k logicky utvářenému celku</w:t>
            </w:r>
          </w:p>
          <w:p w14:paraId="78D77B96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DAD190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Využívá své individuální hudební </w:t>
            </w:r>
          </w:p>
          <w:p w14:paraId="74A7401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schopnosti a dovednosti při hudebních </w:t>
            </w:r>
          </w:p>
          <w:p w14:paraId="4F53BFD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aktivitách</w:t>
            </w:r>
          </w:p>
          <w:p w14:paraId="5AF3D8E6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7D4CD10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Uplatňuje získané pěvecké dovednosti </w:t>
            </w:r>
          </w:p>
          <w:p w14:paraId="19CBD307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návyky při zpěvu i při mluvním </w:t>
            </w:r>
          </w:p>
          <w:p w14:paraId="3B6B82D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projevu v běžném životě, zpívá dle </w:t>
            </w:r>
          </w:p>
          <w:p w14:paraId="26866C8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svých dispozic intonačně čistě </w:t>
            </w:r>
          </w:p>
          <w:p w14:paraId="0DFD963D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rytmicky přesně v jednohlase </w:t>
            </w:r>
          </w:p>
          <w:p w14:paraId="547961E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i vícehlase</w:t>
            </w:r>
          </w:p>
          <w:p w14:paraId="4FAE8AAD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60AF6E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Reprodukuje na základě svých </w:t>
            </w:r>
          </w:p>
          <w:p w14:paraId="1DAFA10A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individuálních hudebních schopností </w:t>
            </w:r>
          </w:p>
          <w:p w14:paraId="75C1C64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dovedností různé motivy, témata </w:t>
            </w:r>
          </w:p>
          <w:p w14:paraId="25E0CD9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 části skladeb, vytváří a volí </w:t>
            </w:r>
          </w:p>
          <w:p w14:paraId="3C3AEEA5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jednoduché doprovody, provádí </w:t>
            </w:r>
          </w:p>
          <w:p w14:paraId="3BE207E8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jednoduché hudební improvizace</w:t>
            </w:r>
          </w:p>
          <w:p w14:paraId="6956328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ADE8BA4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Reprodukuje na základě svých </w:t>
            </w:r>
          </w:p>
          <w:p w14:paraId="369FD770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individuálních hudebních schopností </w:t>
            </w:r>
          </w:p>
          <w:p w14:paraId="2D18BAC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dovedností různé motivy, témata </w:t>
            </w:r>
          </w:p>
          <w:p w14:paraId="28C15A80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 části skladeb, vytváří a volí </w:t>
            </w:r>
          </w:p>
          <w:p w14:paraId="1CB9B8EB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jednoduché doprovody, provádí </w:t>
            </w:r>
          </w:p>
          <w:p w14:paraId="1BF7CFBD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jednoduché hudební improvizace</w:t>
            </w:r>
          </w:p>
          <w:p w14:paraId="0CE93A4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A6CE372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Rozpozná některé z tanců různých </w:t>
            </w:r>
          </w:p>
          <w:p w14:paraId="6E5E74B6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stylových období, zvolí vhodný typ </w:t>
            </w:r>
          </w:p>
          <w:p w14:paraId="38B0645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hudebně pohybových prvků </w:t>
            </w:r>
          </w:p>
          <w:p w14:paraId="6205A7E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k poslouchané hudbě</w:t>
            </w:r>
          </w:p>
          <w:p w14:paraId="0E0659E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4B2B8D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Orientuje se v proudu znějící hudby, </w:t>
            </w:r>
          </w:p>
          <w:p w14:paraId="776B1C53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přistupuje k hudebnímu dílu jako k logicky utvářenému celku</w:t>
            </w:r>
          </w:p>
          <w:p w14:paraId="632A89C5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1F440E0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269CA4F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F831921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367FE6D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Využívá své individuální hudební </w:t>
            </w:r>
          </w:p>
          <w:p w14:paraId="179863C2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schopnosti a dovednosti při hudebních </w:t>
            </w:r>
          </w:p>
          <w:p w14:paraId="4C37B9E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aktivitách</w:t>
            </w:r>
          </w:p>
          <w:p w14:paraId="10E2D39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8DD16E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Uplatňuje získané pěvecké dovednosti </w:t>
            </w:r>
          </w:p>
          <w:p w14:paraId="04C5B40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návyky při zpěvu i při mluvním </w:t>
            </w:r>
          </w:p>
          <w:p w14:paraId="2F993FC6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projevu v běžném životě, zpívá dle </w:t>
            </w:r>
          </w:p>
          <w:p w14:paraId="25305BB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svých dispozic intonačně čistě </w:t>
            </w:r>
          </w:p>
          <w:p w14:paraId="4B3BF5B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rytmicky přesně v jednohlase </w:t>
            </w:r>
          </w:p>
          <w:p w14:paraId="564F479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i vícehlase</w:t>
            </w:r>
          </w:p>
          <w:p w14:paraId="3A79AC2B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8CEB853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Reprodukuje na základě svých </w:t>
            </w:r>
          </w:p>
          <w:p w14:paraId="5D8225A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individuálních hudebních schopností </w:t>
            </w:r>
          </w:p>
          <w:p w14:paraId="64EBB89B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dovedností různé motivy, témata </w:t>
            </w:r>
          </w:p>
          <w:p w14:paraId="421607F2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 části skladeb, vytváří a volí </w:t>
            </w:r>
          </w:p>
          <w:p w14:paraId="623BAF7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jednoduché doprovody, provádí </w:t>
            </w:r>
          </w:p>
          <w:p w14:paraId="26C87A26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jednoduché hudební improvizace</w:t>
            </w:r>
          </w:p>
          <w:p w14:paraId="7402C391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915819F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Reprodukuje na základě svých </w:t>
            </w:r>
          </w:p>
          <w:p w14:paraId="391A72A0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individuálních hudebních schopností </w:t>
            </w:r>
          </w:p>
          <w:p w14:paraId="46AC3100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a dovedností různé motivy, témata </w:t>
            </w:r>
          </w:p>
          <w:p w14:paraId="56E0B4C6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i části skladeb, vytváří a volí </w:t>
            </w:r>
          </w:p>
          <w:p w14:paraId="0583FFBA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jednoduché doprovody, provádí </w:t>
            </w:r>
          </w:p>
          <w:p w14:paraId="33F6365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jednoduché hudební improvizace</w:t>
            </w:r>
          </w:p>
          <w:p w14:paraId="078FBB85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0197FDC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Rozpozná některé z tanců různých </w:t>
            </w:r>
          </w:p>
          <w:p w14:paraId="5D4AEAA5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stylových období, zvolí vhodný typ </w:t>
            </w:r>
          </w:p>
          <w:p w14:paraId="1E189FF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hudebně pohybových prvků </w:t>
            </w:r>
          </w:p>
          <w:p w14:paraId="31BDD9BE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k poslouchané hudbě</w:t>
            </w:r>
          </w:p>
          <w:p w14:paraId="5B571009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60F0415" w14:textId="77777777" w:rsidR="00CC3692" w:rsidRPr="00902F84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 xml:space="preserve">Orientuje se v proudu znějící hudby, </w:t>
            </w:r>
          </w:p>
          <w:p w14:paraId="791C7929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902F84">
              <w:rPr>
                <w:rFonts w:ascii="Verdana" w:hAnsi="Verdana"/>
                <w:b/>
                <w:bCs/>
                <w:sz w:val="20"/>
              </w:rPr>
              <w:t>přistupuje k hudebnímu dílu jako k logicky utvářenému celku</w:t>
            </w:r>
          </w:p>
          <w:p w14:paraId="54610A70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9DA3DEF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486CC19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2509F7E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A037864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22E8971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E5B8A37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8D25BD5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91A043F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621C71E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8E0A8C2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DB6F2AA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E885BF2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03C13E0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BD364B9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7CBD9DD" w14:textId="77777777" w:rsidR="00CC3692" w:rsidRPr="00493903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493903">
              <w:rPr>
                <w:rFonts w:ascii="Verdana" w:hAnsi="Verdana"/>
                <w:b/>
                <w:bCs/>
                <w:sz w:val="20"/>
              </w:rPr>
              <w:t xml:space="preserve">Zařadí na základě individuálních </w:t>
            </w:r>
          </w:p>
          <w:p w14:paraId="32719FCB" w14:textId="77777777" w:rsidR="00CC3692" w:rsidRPr="00493903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493903">
              <w:rPr>
                <w:rFonts w:ascii="Verdana" w:hAnsi="Verdana"/>
                <w:b/>
                <w:bCs/>
                <w:sz w:val="20"/>
              </w:rPr>
              <w:t xml:space="preserve">schopností a získaných vědomostí </w:t>
            </w:r>
          </w:p>
          <w:p w14:paraId="4C0C048A" w14:textId="77777777" w:rsidR="00CC3692" w:rsidRPr="00493903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493903">
              <w:rPr>
                <w:rFonts w:ascii="Verdana" w:hAnsi="Verdana"/>
                <w:b/>
                <w:bCs/>
                <w:sz w:val="20"/>
              </w:rPr>
              <w:t xml:space="preserve">slyšenou hudbu do stylového období </w:t>
            </w:r>
          </w:p>
          <w:p w14:paraId="0416FB27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0ADB28E" w14:textId="77777777" w:rsidR="00CC3692" w:rsidRPr="00493903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493903">
              <w:rPr>
                <w:rFonts w:ascii="Verdana" w:hAnsi="Verdana"/>
                <w:b/>
                <w:bCs/>
                <w:sz w:val="20"/>
              </w:rPr>
              <w:t xml:space="preserve">Vyhledává souvislosti mezi hudbou </w:t>
            </w:r>
          </w:p>
          <w:p w14:paraId="22A7AB95" w14:textId="77777777" w:rsidR="00CC3692" w:rsidRPr="00B90551" w:rsidRDefault="00CC3692" w:rsidP="00943284">
            <w:pPr>
              <w:rPr>
                <w:rFonts w:ascii="Verdana" w:hAnsi="Verdana"/>
                <w:b/>
                <w:bCs/>
                <w:sz w:val="20"/>
              </w:rPr>
            </w:pPr>
            <w:r w:rsidRPr="00493903">
              <w:rPr>
                <w:rFonts w:ascii="Verdana" w:hAnsi="Verdana"/>
                <w:b/>
                <w:bCs/>
                <w:sz w:val="20"/>
              </w:rPr>
              <w:t>a jinými druhy umění</w:t>
            </w:r>
          </w:p>
        </w:tc>
        <w:tc>
          <w:tcPr>
            <w:tcW w:w="4653" w:type="dxa"/>
            <w:tcBorders>
              <w:top w:val="single" w:sz="12" w:space="0" w:color="auto"/>
              <w:bottom w:val="single" w:sz="18" w:space="0" w:color="auto"/>
            </w:tcBorders>
          </w:tcPr>
          <w:p w14:paraId="156E3D3D" w14:textId="77777777" w:rsidR="00CC3692" w:rsidRPr="00B90551" w:rsidRDefault="00CC3692" w:rsidP="004C3BCC">
            <w:pPr>
              <w:pStyle w:val="Odstavecseseznamem"/>
              <w:numPr>
                <w:ilvl w:val="0"/>
                <w:numId w:val="213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/>
                <w:sz w:val="20"/>
                <w:szCs w:val="20"/>
              </w:rPr>
              <w:lastRenderedPageBreak/>
              <w:t>vokální činnosti</w:t>
            </w:r>
          </w:p>
          <w:p w14:paraId="412FFE6D" w14:textId="77777777" w:rsidR="00CC3692" w:rsidRPr="00B90551" w:rsidRDefault="00CC3692" w:rsidP="0094328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lidové a umělé písně -</w:t>
            </w:r>
          </w:p>
          <w:p w14:paraId="694072B3" w14:textId="77777777" w:rsidR="00CC3692" w:rsidRPr="00B90551" w:rsidRDefault="00CC3692" w:rsidP="004C3BCC">
            <w:pPr>
              <w:pStyle w:val="Odstavecseseznamem"/>
              <w:numPr>
                <w:ilvl w:val="1"/>
                <w:numId w:val="2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melodie</w:t>
            </w:r>
          </w:p>
          <w:p w14:paraId="687D301D" w14:textId="77777777" w:rsidR="00CC3692" w:rsidRPr="00B90551" w:rsidRDefault="00CC3692" w:rsidP="004C3BCC">
            <w:pPr>
              <w:pStyle w:val="Odstavecseseznamem"/>
              <w:numPr>
                <w:ilvl w:val="1"/>
                <w:numId w:val="2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rytmus</w:t>
            </w:r>
          </w:p>
          <w:p w14:paraId="25ABC8BD" w14:textId="77777777" w:rsidR="00CC3692" w:rsidRPr="00B90551" w:rsidRDefault="00CC3692" w:rsidP="004C3BCC">
            <w:pPr>
              <w:pStyle w:val="Odstavecseseznamem"/>
              <w:numPr>
                <w:ilvl w:val="1"/>
                <w:numId w:val="21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dynamika</w:t>
            </w:r>
          </w:p>
          <w:p w14:paraId="4A40CC55" w14:textId="77777777" w:rsidR="00CC3692" w:rsidRPr="00F62E09" w:rsidRDefault="00CC3692" w:rsidP="004C3BCC">
            <w:pPr>
              <w:pStyle w:val="Odstavecseseznamem"/>
              <w:numPr>
                <w:ilvl w:val="0"/>
                <w:numId w:val="218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F62E09">
              <w:rPr>
                <w:rFonts w:ascii="Verdana" w:hAnsi="Verdana"/>
                <w:b/>
                <w:sz w:val="20"/>
                <w:szCs w:val="20"/>
              </w:rPr>
              <w:t xml:space="preserve">výběr písní různých období </w:t>
            </w:r>
          </w:p>
          <w:p w14:paraId="32EBB245" w14:textId="77777777" w:rsidR="00CC3692" w:rsidRPr="00B90551" w:rsidRDefault="00CC3692" w:rsidP="0094328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výběr písní období: </w:t>
            </w:r>
          </w:p>
          <w:p w14:paraId="1722CF4B" w14:textId="77777777" w:rsidR="00CC3692" w:rsidRPr="00B90551" w:rsidRDefault="00CC3692" w:rsidP="004C3BCC">
            <w:pPr>
              <w:pStyle w:val="Odstavecseseznamem"/>
              <w:numPr>
                <w:ilvl w:val="0"/>
                <w:numId w:val="220"/>
              </w:num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i/>
                <w:iCs/>
                <w:sz w:val="20"/>
                <w:szCs w:val="20"/>
              </w:rPr>
              <w:t>středověk:</w:t>
            </w:r>
          </w:p>
          <w:p w14:paraId="2D773C00" w14:textId="77777777" w:rsidR="00CC3692" w:rsidRPr="00B90551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Hospodine pomiluj </w:t>
            </w:r>
            <w:proofErr w:type="spellStart"/>
            <w:r w:rsidRPr="00B90551">
              <w:rPr>
                <w:rFonts w:ascii="Verdana" w:hAnsi="Verdana"/>
                <w:bCs/>
                <w:sz w:val="20"/>
                <w:szCs w:val="20"/>
              </w:rPr>
              <w:t>ny</w:t>
            </w:r>
            <w:proofErr w:type="spellEnd"/>
          </w:p>
          <w:p w14:paraId="524597FA" w14:textId="77777777" w:rsidR="00CC3692" w:rsidRPr="00B90551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Kdož </w:t>
            </w:r>
            <w:proofErr w:type="spellStart"/>
            <w:r w:rsidRPr="00B90551">
              <w:rPr>
                <w:rFonts w:ascii="Verdana" w:hAnsi="Verdana"/>
                <w:bCs/>
                <w:sz w:val="20"/>
                <w:szCs w:val="20"/>
              </w:rPr>
              <w:t>jsú</w:t>
            </w:r>
            <w:proofErr w:type="spellEnd"/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 boží bojovníci</w:t>
            </w:r>
          </w:p>
          <w:p w14:paraId="52E432B4" w14:textId="77777777" w:rsidR="00CC3692" w:rsidRPr="00B90551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gregoriánský chorál – </w:t>
            </w:r>
            <w:proofErr w:type="spellStart"/>
            <w:r w:rsidRPr="00B90551">
              <w:rPr>
                <w:rFonts w:ascii="Verdana" w:hAnsi="Verdana"/>
                <w:bCs/>
                <w:sz w:val="20"/>
                <w:szCs w:val="20"/>
              </w:rPr>
              <w:t>Veni</w:t>
            </w:r>
            <w:proofErr w:type="spellEnd"/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B90551">
              <w:rPr>
                <w:rFonts w:ascii="Verdana" w:hAnsi="Verdana"/>
                <w:bCs/>
                <w:sz w:val="20"/>
                <w:szCs w:val="20"/>
              </w:rPr>
              <w:t>domine</w:t>
            </w:r>
            <w:proofErr w:type="spellEnd"/>
            <w:r w:rsidRPr="00B9055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779F7EA" w14:textId="77777777" w:rsidR="00CC3692" w:rsidRPr="00B90551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(B. Basiková)</w:t>
            </w:r>
          </w:p>
          <w:p w14:paraId="3D287B4A" w14:textId="77777777" w:rsidR="00CC3692" w:rsidRPr="00B90551" w:rsidRDefault="00CC3692" w:rsidP="004C3BCC">
            <w:pPr>
              <w:pStyle w:val="Odstavecseseznamem"/>
              <w:numPr>
                <w:ilvl w:val="1"/>
                <w:numId w:val="219"/>
              </w:num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i/>
                <w:iCs/>
                <w:sz w:val="20"/>
                <w:szCs w:val="20"/>
              </w:rPr>
              <w:t>renesance:</w:t>
            </w:r>
          </w:p>
          <w:p w14:paraId="550E90F6" w14:textId="77777777" w:rsidR="00CC3692" w:rsidRPr="009163B3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práce s písní </w:t>
            </w:r>
            <w:proofErr w:type="spellStart"/>
            <w:r w:rsidRPr="00F62E09">
              <w:rPr>
                <w:rFonts w:ascii="Verdana" w:hAnsi="Verdana"/>
                <w:bCs/>
                <w:sz w:val="20"/>
                <w:szCs w:val="20"/>
              </w:rPr>
              <w:t>Viva</w:t>
            </w:r>
            <w:proofErr w:type="spellEnd"/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 la musica (tříhlasý kánon), Fuga </w:t>
            </w:r>
            <w:proofErr w:type="spellStart"/>
            <w:r w:rsidRPr="00F62E09">
              <w:rPr>
                <w:rFonts w:ascii="Verdana" w:hAnsi="Verdana"/>
                <w:bCs/>
                <w:sz w:val="20"/>
                <w:szCs w:val="20"/>
              </w:rPr>
              <w:t>trium</w:t>
            </w:r>
            <w:proofErr w:type="spellEnd"/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2E09">
              <w:rPr>
                <w:rFonts w:ascii="Verdana" w:hAnsi="Verdana"/>
                <w:bCs/>
                <w:sz w:val="20"/>
                <w:szCs w:val="20"/>
              </w:rPr>
              <w:t>vocum</w:t>
            </w:r>
            <w:proofErr w:type="spellEnd"/>
          </w:p>
          <w:p w14:paraId="2ADC075C" w14:textId="77777777" w:rsidR="00CC3692" w:rsidRPr="009163B3" w:rsidRDefault="00CC3692" w:rsidP="004C3BCC">
            <w:pPr>
              <w:pStyle w:val="Odstavecseseznamem"/>
              <w:numPr>
                <w:ilvl w:val="0"/>
                <w:numId w:val="221"/>
              </w:num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baroko: </w:t>
            </w:r>
          </w:p>
          <w:p w14:paraId="56130DAB" w14:textId="77777777" w:rsidR="00CC3692" w:rsidRPr="009163B3" w:rsidRDefault="00CC3692" w:rsidP="004C3BCC">
            <w:pPr>
              <w:pStyle w:val="Odstavecseseznamem"/>
              <w:numPr>
                <w:ilvl w:val="0"/>
                <w:numId w:val="22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J. S. Bach – Blaženost má</w:t>
            </w:r>
          </w:p>
          <w:p w14:paraId="34002A45" w14:textId="77777777" w:rsidR="00CC3692" w:rsidRDefault="00CC3692" w:rsidP="004C3BCC">
            <w:pPr>
              <w:pStyle w:val="Odstavecseseznamem"/>
              <w:numPr>
                <w:ilvl w:val="0"/>
                <w:numId w:val="22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i/>
                <w:iCs/>
                <w:sz w:val="20"/>
                <w:szCs w:val="20"/>
              </w:rPr>
              <w:t>klasicismus:</w:t>
            </w:r>
            <w:r w:rsidRPr="009163B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0562680B" w14:textId="77777777" w:rsidR="00CC3692" w:rsidRPr="009163B3" w:rsidRDefault="00CC3692" w:rsidP="004C3BCC">
            <w:pPr>
              <w:pStyle w:val="Odstavecseseznamem"/>
              <w:numPr>
                <w:ilvl w:val="0"/>
                <w:numId w:val="22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J. Haydn – Intervaly</w:t>
            </w:r>
          </w:p>
          <w:p w14:paraId="2B3E32B5" w14:textId="77777777" w:rsidR="00CC3692" w:rsidRPr="009163B3" w:rsidRDefault="00CC3692" w:rsidP="004C3BCC">
            <w:pPr>
              <w:pStyle w:val="Odstavecseseznamem"/>
              <w:numPr>
                <w:ilvl w:val="0"/>
                <w:numId w:val="22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Beethoven – Óda na radost</w:t>
            </w:r>
          </w:p>
          <w:p w14:paraId="0C2C12E3" w14:textId="77777777" w:rsidR="00CC3692" w:rsidRDefault="00CC3692" w:rsidP="004C3BCC">
            <w:pPr>
              <w:pStyle w:val="Odstavecseseznamem"/>
              <w:numPr>
                <w:ilvl w:val="0"/>
                <w:numId w:val="22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romantismus: </w:t>
            </w:r>
          </w:p>
          <w:p w14:paraId="11DD4CBC" w14:textId="77777777" w:rsidR="00CC3692" w:rsidRPr="009163B3" w:rsidRDefault="00CC3692" w:rsidP="004C3BCC">
            <w:pPr>
              <w:pStyle w:val="Odstavecseseznamem"/>
              <w:numPr>
                <w:ilvl w:val="0"/>
                <w:numId w:val="223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F. Schubert – Pstruh</w:t>
            </w:r>
          </w:p>
          <w:p w14:paraId="71D57999" w14:textId="77777777" w:rsidR="00CC3692" w:rsidRPr="009163B3" w:rsidRDefault="00CC3692" w:rsidP="004C3BCC">
            <w:pPr>
              <w:pStyle w:val="Odstavecseseznamem"/>
              <w:numPr>
                <w:ilvl w:val="0"/>
                <w:numId w:val="223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Verdi – sbor židů z opery Nabucco</w:t>
            </w:r>
          </w:p>
          <w:p w14:paraId="25A6D05B" w14:textId="77777777" w:rsidR="00CC3692" w:rsidRPr="009163B3" w:rsidRDefault="00CC3692" w:rsidP="004C3BCC">
            <w:pPr>
              <w:pStyle w:val="Odstavecseseznamem"/>
              <w:numPr>
                <w:ilvl w:val="0"/>
                <w:numId w:val="22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hudební žánry 20. století:</w:t>
            </w:r>
          </w:p>
          <w:p w14:paraId="0B93EA96" w14:textId="77777777" w:rsidR="00CC3692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vážná hudba:</w:t>
            </w:r>
          </w:p>
          <w:p w14:paraId="449B2075" w14:textId="77777777" w:rsidR="00CC3692" w:rsidRPr="009163B3" w:rsidRDefault="00CC3692" w:rsidP="004C3BCC">
            <w:pPr>
              <w:pStyle w:val="Odstavecseseznamem"/>
              <w:numPr>
                <w:ilvl w:val="0"/>
                <w:numId w:val="22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B. Martinů – Rozmarýn</w:t>
            </w:r>
          </w:p>
          <w:p w14:paraId="0E39098A" w14:textId="77777777" w:rsidR="00CC3692" w:rsidRPr="009163B3" w:rsidRDefault="00CC3692" w:rsidP="004C3BCC">
            <w:pPr>
              <w:pStyle w:val="Odstavecseseznamem"/>
              <w:numPr>
                <w:ilvl w:val="0"/>
                <w:numId w:val="224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L. Janáček – Ej, mamko</w:t>
            </w:r>
          </w:p>
          <w:p w14:paraId="3D2FAF3A" w14:textId="77777777" w:rsidR="00CC3692" w:rsidRPr="009163B3" w:rsidRDefault="00CC3692" w:rsidP="004C3BCC">
            <w:pPr>
              <w:pStyle w:val="Odstavecseseznamem"/>
              <w:numPr>
                <w:ilvl w:val="0"/>
                <w:numId w:val="225"/>
              </w:num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jazz: </w:t>
            </w:r>
          </w:p>
          <w:p w14:paraId="69621178" w14:textId="77777777" w:rsidR="00CC3692" w:rsidRPr="009163B3" w:rsidRDefault="00CC3692" w:rsidP="004C3BCC">
            <w:pPr>
              <w:pStyle w:val="Odstavecseseznamem"/>
              <w:numPr>
                <w:ilvl w:val="0"/>
                <w:numId w:val="22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J. Ježek – Klobouk ve křoví, Ezop</w:t>
            </w:r>
          </w:p>
          <w:p w14:paraId="72451AC8" w14:textId="77777777" w:rsidR="00CC3692" w:rsidRPr="009163B3" w:rsidRDefault="00CC3692" w:rsidP="004C3BCC">
            <w:pPr>
              <w:pStyle w:val="Odstavecseseznamem"/>
              <w:numPr>
                <w:ilvl w:val="0"/>
                <w:numId w:val="226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G. </w:t>
            </w:r>
            <w:proofErr w:type="spellStart"/>
            <w:r w:rsidRPr="009163B3">
              <w:rPr>
                <w:rFonts w:ascii="Verdana" w:hAnsi="Verdana"/>
                <w:bCs/>
                <w:sz w:val="20"/>
                <w:szCs w:val="20"/>
              </w:rPr>
              <w:t>Gershwin</w:t>
            </w:r>
            <w:proofErr w:type="spellEnd"/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 – </w:t>
            </w:r>
            <w:proofErr w:type="spellStart"/>
            <w:r w:rsidRPr="009163B3">
              <w:rPr>
                <w:rFonts w:ascii="Verdana" w:hAnsi="Verdana"/>
                <w:bCs/>
                <w:sz w:val="20"/>
                <w:szCs w:val="20"/>
              </w:rPr>
              <w:t>Summertime</w:t>
            </w:r>
            <w:proofErr w:type="spellEnd"/>
          </w:p>
          <w:p w14:paraId="602163F7" w14:textId="77777777" w:rsidR="00CC3692" w:rsidRPr="009163B3" w:rsidRDefault="00CC3692" w:rsidP="004C3BCC">
            <w:pPr>
              <w:pStyle w:val="Odstavecseseznamem"/>
              <w:numPr>
                <w:ilvl w:val="0"/>
                <w:numId w:val="22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divadla malých forem:</w:t>
            </w:r>
          </w:p>
          <w:p w14:paraId="7C04D790" w14:textId="77777777" w:rsidR="00CC3692" w:rsidRPr="009163B3" w:rsidRDefault="00CC3692" w:rsidP="004C3BCC">
            <w:pPr>
              <w:pStyle w:val="Odstavecseseznamem"/>
              <w:numPr>
                <w:ilvl w:val="0"/>
                <w:numId w:val="227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Suchý a Šlitr – Pramínek vlasů</w:t>
            </w:r>
          </w:p>
          <w:p w14:paraId="60CEB189" w14:textId="77777777" w:rsidR="00CC3692" w:rsidRPr="009163B3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Krajina posedlá tmou</w:t>
            </w:r>
          </w:p>
          <w:p w14:paraId="747DC948" w14:textId="77777777" w:rsidR="00CC3692" w:rsidRDefault="00CC3692" w:rsidP="004C3BCC">
            <w:pPr>
              <w:pStyle w:val="Odstavecseseznamem"/>
              <w:numPr>
                <w:ilvl w:val="0"/>
                <w:numId w:val="22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country: </w:t>
            </w:r>
          </w:p>
          <w:p w14:paraId="189FBA4E" w14:textId="77777777" w:rsidR="00CC3692" w:rsidRPr="009163B3" w:rsidRDefault="00CC3692" w:rsidP="004C3BCC">
            <w:pPr>
              <w:pStyle w:val="Odstavecseseznamem"/>
              <w:numPr>
                <w:ilvl w:val="0"/>
                <w:numId w:val="227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Montgomery, Všichni jsou už </w:t>
            </w:r>
            <w:r>
              <w:rPr>
                <w:rFonts w:ascii="Verdana" w:hAnsi="Verdana"/>
                <w:bCs/>
                <w:sz w:val="20"/>
                <w:szCs w:val="20"/>
              </w:rPr>
              <w:t>v</w:t>
            </w: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 Mexiku</w:t>
            </w:r>
          </w:p>
          <w:p w14:paraId="42BB1296" w14:textId="77777777" w:rsidR="00CC3692" w:rsidRPr="009163B3" w:rsidRDefault="00CC3692" w:rsidP="004C3BCC">
            <w:pPr>
              <w:pStyle w:val="Odstavecseseznamem"/>
              <w:numPr>
                <w:ilvl w:val="0"/>
                <w:numId w:val="227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bluegrass – Panenka (</w:t>
            </w:r>
            <w:proofErr w:type="gramStart"/>
            <w:r w:rsidRPr="009163B3">
              <w:rPr>
                <w:rFonts w:ascii="Verdana" w:hAnsi="Verdana"/>
                <w:bCs/>
                <w:sz w:val="20"/>
                <w:szCs w:val="20"/>
              </w:rPr>
              <w:t>Křesťan</w:t>
            </w:r>
            <w:proofErr w:type="gramEnd"/>
            <w:r w:rsidRPr="009163B3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1DC4CC93" w14:textId="77777777" w:rsidR="00CC3692" w:rsidRDefault="00CC3692" w:rsidP="004C3BCC">
            <w:pPr>
              <w:pStyle w:val="Odstavecseseznamem"/>
              <w:numPr>
                <w:ilvl w:val="0"/>
                <w:numId w:val="22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česká trampská píseň: </w:t>
            </w:r>
          </w:p>
          <w:p w14:paraId="21E8F334" w14:textId="77777777" w:rsidR="00CC3692" w:rsidRDefault="00CC3692" w:rsidP="004C3BCC">
            <w:pPr>
              <w:pStyle w:val="Odstavecseseznamem"/>
              <w:numPr>
                <w:ilvl w:val="0"/>
                <w:numId w:val="22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Rosa na kolejích,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Askalona</w:t>
            </w:r>
            <w:proofErr w:type="spellEnd"/>
          </w:p>
          <w:p w14:paraId="00C6D687" w14:textId="77777777" w:rsidR="00CC3692" w:rsidRPr="009163B3" w:rsidRDefault="00CC3692" w:rsidP="004C3BCC">
            <w:pPr>
              <w:pStyle w:val="Odstavecseseznamem"/>
              <w:numPr>
                <w:ilvl w:val="0"/>
                <w:numId w:val="22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folk: </w:t>
            </w:r>
          </w:p>
          <w:p w14:paraId="6720BB34" w14:textId="77777777" w:rsidR="00CC3692" w:rsidRPr="009163B3" w:rsidRDefault="00CC3692" w:rsidP="004C3BCC">
            <w:pPr>
              <w:pStyle w:val="Odstavecseseznamem"/>
              <w:numPr>
                <w:ilvl w:val="0"/>
                <w:numId w:val="22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Když mě brali za vojáka</w:t>
            </w:r>
          </w:p>
          <w:p w14:paraId="6DBAA2A4" w14:textId="77777777" w:rsidR="00CC3692" w:rsidRPr="009163B3" w:rsidRDefault="00CC3692" w:rsidP="004C3BCC">
            <w:pPr>
              <w:pStyle w:val="Odstavecseseznamem"/>
              <w:numPr>
                <w:ilvl w:val="0"/>
                <w:numId w:val="225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 xml:space="preserve">pop a rok: </w:t>
            </w:r>
          </w:p>
          <w:p w14:paraId="2BFE5056" w14:textId="77777777" w:rsidR="00CC3692" w:rsidRPr="009163B3" w:rsidRDefault="00CC3692" w:rsidP="004C3BCC">
            <w:pPr>
              <w:pStyle w:val="Odstavecseseznamem"/>
              <w:numPr>
                <w:ilvl w:val="0"/>
                <w:numId w:val="228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163B3">
              <w:rPr>
                <w:rFonts w:ascii="Verdana" w:hAnsi="Verdana"/>
                <w:bCs/>
                <w:sz w:val="20"/>
                <w:szCs w:val="20"/>
              </w:rPr>
              <w:t>Stín katedrál, Co je na tom tak zlého</w:t>
            </w:r>
          </w:p>
          <w:p w14:paraId="565CB64D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hlasová a rytmická cvičení</w:t>
            </w:r>
          </w:p>
          <w:p w14:paraId="3DCA979E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intervaly</w:t>
            </w:r>
          </w:p>
          <w:p w14:paraId="2027549A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rytmický výcvik s oporou </w:t>
            </w:r>
            <w:proofErr w:type="spellStart"/>
            <w:r w:rsidRPr="00F62E09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Pr="00F62E09">
              <w:rPr>
                <w:rFonts w:ascii="Verdana" w:hAnsi="Verdana"/>
                <w:bCs/>
                <w:sz w:val="20"/>
                <w:szCs w:val="20"/>
              </w:rPr>
              <w:t>ástroje</w:t>
            </w:r>
          </w:p>
          <w:p w14:paraId="1FE5675F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zpěv lidových i umělých písní (Horo, horo, vysoká jsi; Ej vandrovali hudci; Nezacházej, slunce; Řekni, kde ty kytky jsou; Stín katedrál)</w:t>
            </w:r>
          </w:p>
          <w:p w14:paraId="3EBB6FAB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transpozice vzestupné a sestupné řady tónů (stupnic)</w:t>
            </w:r>
          </w:p>
          <w:p w14:paraId="37B7C9E4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akord </w:t>
            </w:r>
          </w:p>
          <w:p w14:paraId="20C8F058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příklady v lidové tvorbě</w:t>
            </w:r>
          </w:p>
          <w:p w14:paraId="57B92281" w14:textId="77777777" w:rsidR="00CC3692" w:rsidRPr="00F62E09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divadla malých forem Semafor – Šlitr, Suchý (</w:t>
            </w:r>
            <w:proofErr w:type="spellStart"/>
            <w:r w:rsidRPr="00F62E09">
              <w:rPr>
                <w:rFonts w:ascii="Verdana" w:hAnsi="Verdana"/>
                <w:bCs/>
                <w:sz w:val="20"/>
                <w:szCs w:val="20"/>
              </w:rPr>
              <w:t>Klementaine</w:t>
            </w:r>
            <w:proofErr w:type="spellEnd"/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, Honky </w:t>
            </w:r>
          </w:p>
          <w:p w14:paraId="746D9417" w14:textId="77777777" w:rsidR="00CC3692" w:rsidRPr="00F62E09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2E09">
              <w:rPr>
                <w:rFonts w:ascii="Verdana" w:hAnsi="Verdana"/>
                <w:bCs/>
                <w:sz w:val="20"/>
                <w:szCs w:val="20"/>
              </w:rPr>
              <w:t>tonky</w:t>
            </w:r>
            <w:proofErr w:type="spellEnd"/>
            <w:r w:rsidRPr="00F62E09">
              <w:rPr>
                <w:rFonts w:ascii="Verdana" w:hAnsi="Verdana"/>
                <w:bCs/>
                <w:sz w:val="20"/>
                <w:szCs w:val="20"/>
              </w:rPr>
              <w:t xml:space="preserve"> blues, To jsem ještě žil)</w:t>
            </w:r>
          </w:p>
          <w:p w14:paraId="2AD71F68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F62E09">
              <w:rPr>
                <w:rFonts w:ascii="Verdana" w:hAnsi="Verdana"/>
                <w:bCs/>
                <w:sz w:val="20"/>
                <w:szCs w:val="20"/>
              </w:rPr>
              <w:t>Osvobozené divadlo – J. Ježek (Klobouk ve křoví, David a Goliáš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19DCA5BC" w14:textId="77777777" w:rsidR="00CC3692" w:rsidRDefault="00CC3692" w:rsidP="00943284">
            <w:pPr>
              <w:pStyle w:val="Odstavecseseznamem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CEE5AE" w14:textId="77777777" w:rsidR="00CC3692" w:rsidRDefault="00CC3692" w:rsidP="00943284">
            <w:pPr>
              <w:pStyle w:val="Odstavecseseznamem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C4E0985" w14:textId="77777777" w:rsidR="00CC3692" w:rsidRDefault="00CC3692" w:rsidP="00943284">
            <w:pPr>
              <w:pStyle w:val="Odstavecseseznamem"/>
              <w:rPr>
                <w:rFonts w:ascii="Verdana" w:hAnsi="Verdana"/>
                <w:b/>
                <w:sz w:val="20"/>
                <w:szCs w:val="20"/>
              </w:rPr>
            </w:pPr>
          </w:p>
          <w:p w14:paraId="38D00DD5" w14:textId="77777777" w:rsidR="00CC3692" w:rsidRPr="00493903" w:rsidRDefault="00CC3692" w:rsidP="004C3BCC">
            <w:pPr>
              <w:pStyle w:val="Odstavecseseznamem"/>
              <w:numPr>
                <w:ilvl w:val="0"/>
                <w:numId w:val="230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93903">
              <w:rPr>
                <w:rFonts w:ascii="Verdana" w:hAnsi="Verdana"/>
                <w:b/>
                <w:sz w:val="20"/>
                <w:szCs w:val="20"/>
              </w:rPr>
              <w:t>instrumentální činnosti a pohybové činnosti</w:t>
            </w:r>
          </w:p>
          <w:p w14:paraId="20AF680B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reprodukce známých písní s důrazem </w:t>
            </w:r>
          </w:p>
          <w:p w14:paraId="0437224D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na první a druhou dobu taktu (Já husárek </w:t>
            </w:r>
          </w:p>
          <w:p w14:paraId="522B8F35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lastRenderedPageBreak/>
              <w:t>malý; Koulelo se, koulelo; Malé kotě)</w:t>
            </w:r>
          </w:p>
          <w:p w14:paraId="6C21B6AC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rytmické hádanky, rytmické ozvěny, </w:t>
            </w:r>
          </w:p>
          <w:p w14:paraId="6469DD31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rytmická hra na tělo</w:t>
            </w:r>
          </w:p>
          <w:p w14:paraId="4C57929E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rytmické </w:t>
            </w:r>
            <w:proofErr w:type="spellStart"/>
            <w:r w:rsidRPr="00902F84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902F84">
              <w:rPr>
                <w:rFonts w:ascii="Verdana" w:hAnsi="Verdana"/>
                <w:bCs/>
                <w:sz w:val="20"/>
                <w:szCs w:val="20"/>
              </w:rPr>
              <w:t>. formy – pochod, polka, valčík</w:t>
            </w:r>
          </w:p>
          <w:p w14:paraId="56A08DDD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analytická práce s písní, jednoduchá </w:t>
            </w:r>
          </w:p>
          <w:p w14:paraId="686F48A6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písňová forma</w:t>
            </w:r>
          </w:p>
          <w:p w14:paraId="104301B1" w14:textId="77777777" w:rsidR="00CC3692" w:rsidRPr="00902F84" w:rsidRDefault="00CC3692" w:rsidP="004C3BCC">
            <w:pPr>
              <w:pStyle w:val="Odstavecseseznamem"/>
              <w:numPr>
                <w:ilvl w:val="0"/>
                <w:numId w:val="2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tvoření jednoduchých partitur pro </w:t>
            </w:r>
            <w:proofErr w:type="spellStart"/>
            <w:r w:rsidRPr="00902F84">
              <w:rPr>
                <w:rFonts w:ascii="Verdana" w:hAnsi="Verdana"/>
                <w:bCs/>
                <w:sz w:val="20"/>
                <w:szCs w:val="20"/>
              </w:rPr>
              <w:t>Orffov</w:t>
            </w:r>
            <w:r>
              <w:rPr>
                <w:rFonts w:ascii="Verdana" w:hAnsi="Verdana"/>
                <w:bCs/>
                <w:sz w:val="20"/>
                <w:szCs w:val="20"/>
              </w:rPr>
              <w:t>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nástroje</w:t>
            </w:r>
          </w:p>
          <w:p w14:paraId="75A4A0AA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taktování, taneční kroky, vlastní pohybové </w:t>
            </w:r>
          </w:p>
          <w:p w14:paraId="47B490E5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ztvárnění – choreografie</w:t>
            </w:r>
          </w:p>
          <w:p w14:paraId="752773D6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polka, valčík, mazurka</w:t>
            </w:r>
          </w:p>
          <w:p w14:paraId="0593BFFF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moderní tance</w:t>
            </w:r>
          </w:p>
          <w:p w14:paraId="103958CE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902F84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. projekt k příležitosti vánočních oslav: </w:t>
            </w:r>
          </w:p>
          <w:p w14:paraId="03108F09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pásmo reprodukované hudby, koled, </w:t>
            </w:r>
          </w:p>
          <w:p w14:paraId="2D4C0897" w14:textId="77777777" w:rsidR="00CC3692" w:rsidRPr="00902F84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vlastní instrumentální tvorby </w:t>
            </w:r>
          </w:p>
          <w:p w14:paraId="58F244CD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výběr skladeb s výrazně odlišným tempem a rytmem</w:t>
            </w:r>
          </w:p>
          <w:p w14:paraId="614642F0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 Pochod pro bicí </w:t>
            </w:r>
          </w:p>
          <w:p w14:paraId="5F82E28D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 píseň Život je jen náhoda</w:t>
            </w:r>
          </w:p>
          <w:p w14:paraId="3B3A349B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ragtime – synkopický rytmus</w:t>
            </w:r>
          </w:p>
          <w:p w14:paraId="4301020A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swing, </w:t>
            </w:r>
            <w:proofErr w:type="spellStart"/>
            <w:r w:rsidRPr="00902F84">
              <w:rPr>
                <w:rFonts w:ascii="Verdana" w:hAnsi="Verdana"/>
                <w:bCs/>
                <w:sz w:val="20"/>
                <w:szCs w:val="20"/>
              </w:rPr>
              <w:t>boogie</w:t>
            </w:r>
            <w:proofErr w:type="spellEnd"/>
            <w:r w:rsidRPr="00902F8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902F84">
              <w:rPr>
                <w:rFonts w:ascii="Verdana" w:hAnsi="Verdana"/>
                <w:bCs/>
                <w:sz w:val="20"/>
                <w:szCs w:val="20"/>
              </w:rPr>
              <w:t>woogie</w:t>
            </w:r>
            <w:proofErr w:type="spellEnd"/>
            <w:r w:rsidRPr="00902F84">
              <w:rPr>
                <w:rFonts w:ascii="Verdana" w:hAnsi="Verdana"/>
                <w:bCs/>
                <w:sz w:val="20"/>
                <w:szCs w:val="20"/>
              </w:rPr>
              <w:t>, blues</w:t>
            </w:r>
          </w:p>
          <w:p w14:paraId="18B80A69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hudební výrazové prostředky</w:t>
            </w:r>
          </w:p>
          <w:p w14:paraId="67740A46" w14:textId="77777777" w:rsidR="00CC3692" w:rsidRPr="00902F84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902F84">
              <w:rPr>
                <w:rFonts w:ascii="Verdana" w:hAnsi="Verdana"/>
                <w:bCs/>
                <w:sz w:val="20"/>
                <w:szCs w:val="20"/>
              </w:rPr>
              <w:t>hudební nástroje historické a současn</w:t>
            </w:r>
            <w:r>
              <w:rPr>
                <w:rFonts w:ascii="Verdana" w:hAnsi="Verdana"/>
                <w:bCs/>
                <w:sz w:val="20"/>
                <w:szCs w:val="20"/>
              </w:rPr>
              <w:t>ý</w:t>
            </w:r>
          </w:p>
          <w:p w14:paraId="69BB1F1B" w14:textId="77777777" w:rsidR="00CC3692" w:rsidRDefault="00CC3692" w:rsidP="00943284">
            <w:pPr>
              <w:pStyle w:val="Odstavecseseznamem"/>
              <w:rPr>
                <w:rFonts w:ascii="Verdana" w:hAnsi="Verdana"/>
                <w:b/>
                <w:sz w:val="20"/>
                <w:szCs w:val="20"/>
              </w:rPr>
            </w:pPr>
          </w:p>
          <w:p w14:paraId="4AA53C6E" w14:textId="77777777" w:rsidR="00CC3692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/>
                <w:sz w:val="20"/>
                <w:szCs w:val="20"/>
              </w:rPr>
            </w:pPr>
          </w:p>
          <w:p w14:paraId="400C17D6" w14:textId="77777777" w:rsidR="00CC3692" w:rsidRPr="00493903" w:rsidRDefault="00CC3692" w:rsidP="00943284">
            <w:pPr>
              <w:pStyle w:val="Odstavecseseznamem"/>
              <w:rPr>
                <w:rFonts w:ascii="Verdana" w:hAnsi="Verdana"/>
                <w:b/>
                <w:sz w:val="20"/>
                <w:szCs w:val="20"/>
              </w:rPr>
            </w:pPr>
          </w:p>
          <w:p w14:paraId="2AFB3859" w14:textId="77777777" w:rsidR="00CC3692" w:rsidRPr="00493903" w:rsidRDefault="00CC3692" w:rsidP="004C3BCC">
            <w:pPr>
              <w:pStyle w:val="Odstavecseseznamem"/>
              <w:numPr>
                <w:ilvl w:val="0"/>
                <w:numId w:val="23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93903">
              <w:rPr>
                <w:rFonts w:ascii="Verdana" w:hAnsi="Verdana"/>
                <w:b/>
                <w:sz w:val="20"/>
                <w:szCs w:val="20"/>
              </w:rPr>
              <w:t>hudebně pohybové činnosti</w:t>
            </w:r>
          </w:p>
          <w:p w14:paraId="02AD6C60" w14:textId="77777777" w:rsidR="00CC3692" w:rsidRPr="00493903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prolínají do ostatních hudebních činností v průběhu celého školního roku</w:t>
            </w:r>
          </w:p>
          <w:p w14:paraId="522361A3" w14:textId="77777777" w:rsidR="00CC3692" w:rsidRPr="00493903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taktování, taneční kroky, vlastní pohybové ztvárnění – choreografie</w:t>
            </w:r>
          </w:p>
          <w:p w14:paraId="32657DFD" w14:textId="77777777" w:rsidR="00CC3692" w:rsidRPr="00493903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lastRenderedPageBreak/>
              <w:t>polka, valčík, mazurka</w:t>
            </w:r>
          </w:p>
          <w:p w14:paraId="7A9F203C" w14:textId="77777777" w:rsidR="00CC3692" w:rsidRPr="00493903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jive, cha-cha</w:t>
            </w:r>
          </w:p>
          <w:p w14:paraId="45A48905" w14:textId="77777777" w:rsidR="00CC3692" w:rsidRPr="00493903" w:rsidRDefault="00CC3692" w:rsidP="004C3BCC">
            <w:pPr>
              <w:pStyle w:val="Odstavecseseznamem"/>
              <w:numPr>
                <w:ilvl w:val="0"/>
                <w:numId w:val="22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dramatizace v hudebním projektu k příležitosti Vánoc</w:t>
            </w:r>
          </w:p>
          <w:p w14:paraId="54295BF5" w14:textId="77777777" w:rsidR="00CC3692" w:rsidRPr="00B90551" w:rsidRDefault="00CC3692" w:rsidP="004C3BCC">
            <w:pPr>
              <w:pStyle w:val="Odstavecseseznamem"/>
              <w:numPr>
                <w:ilvl w:val="0"/>
                <w:numId w:val="217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pochod, polka, valčík, mazurka</w:t>
            </w:r>
          </w:p>
          <w:p w14:paraId="51B9A95C" w14:textId="77777777" w:rsidR="00CC3692" w:rsidRPr="00B90551" w:rsidRDefault="00CC3692" w:rsidP="004C3BCC">
            <w:pPr>
              <w:pStyle w:val="Odstavecseseznamem"/>
              <w:numPr>
                <w:ilvl w:val="0"/>
                <w:numId w:val="217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hra na dirigenta a orchestr</w:t>
            </w:r>
          </w:p>
          <w:p w14:paraId="5AA302B7" w14:textId="77777777" w:rsidR="00CC3692" w:rsidRPr="00B90551" w:rsidRDefault="00CC3692" w:rsidP="004C3BCC">
            <w:pPr>
              <w:pStyle w:val="Odstavecseseznamem"/>
              <w:numPr>
                <w:ilvl w:val="0"/>
                <w:numId w:val="217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dramatizace písní</w:t>
            </w:r>
          </w:p>
          <w:p w14:paraId="3AAC0D95" w14:textId="77777777" w:rsidR="00CC3692" w:rsidRPr="00493903" w:rsidRDefault="00CC3692" w:rsidP="004C3BCC">
            <w:pPr>
              <w:pStyle w:val="Odstavecseseznamem"/>
              <w:numPr>
                <w:ilvl w:val="0"/>
                <w:numId w:val="217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90551">
              <w:rPr>
                <w:rFonts w:ascii="Verdana" w:hAnsi="Verdana"/>
                <w:bCs/>
                <w:sz w:val="20"/>
                <w:szCs w:val="20"/>
              </w:rPr>
              <w:t>vánoční koledy – dramatické ztvárnění</w:t>
            </w:r>
          </w:p>
          <w:p w14:paraId="7591E491" w14:textId="77777777" w:rsidR="00CC3692" w:rsidRDefault="00CC3692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8FA8DE7" w14:textId="77777777" w:rsidR="00CC3692" w:rsidRPr="00493903" w:rsidRDefault="00CC3692" w:rsidP="004C3BCC">
            <w:pPr>
              <w:pStyle w:val="Odstavecseseznamem"/>
              <w:numPr>
                <w:ilvl w:val="0"/>
                <w:numId w:val="23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93903">
              <w:rPr>
                <w:rFonts w:ascii="Verdana" w:hAnsi="Verdana"/>
                <w:b/>
                <w:sz w:val="20"/>
                <w:szCs w:val="20"/>
              </w:rPr>
              <w:t>poslechové činnosti</w:t>
            </w:r>
          </w:p>
          <w:p w14:paraId="3F22C13E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poznávání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nástrojů – rozdělení do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skupinpíseň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lidová, umělá</w:t>
            </w:r>
          </w:p>
          <w:p w14:paraId="335C37C6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vokální a instrumentální skladba</w:t>
            </w:r>
          </w:p>
          <w:p w14:paraId="73D46F02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melodram</w:t>
            </w:r>
          </w:p>
          <w:p w14:paraId="37B395E4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muzikál</w:t>
            </w:r>
          </w:p>
          <w:p w14:paraId="7F8A1089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opereta, opera </w:t>
            </w:r>
          </w:p>
          <w:p w14:paraId="6EA94743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G. F Händel – poslech skladeb</w:t>
            </w:r>
          </w:p>
          <w:p w14:paraId="6F1FB9F7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opera – nově vzniklá hudební forma </w:t>
            </w:r>
          </w:p>
          <w:p w14:paraId="2F2E36D6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Claudio Monteverdi</w:t>
            </w:r>
          </w:p>
          <w:p w14:paraId="1AFA7E32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symfonie</w:t>
            </w:r>
          </w:p>
          <w:p w14:paraId="16C7FE76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koncert </w:t>
            </w:r>
          </w:p>
          <w:p w14:paraId="1179B47C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W. A. Mozart</w:t>
            </w:r>
          </w:p>
          <w:p w14:paraId="050DB4B2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J. Haydn</w:t>
            </w:r>
          </w:p>
          <w:p w14:paraId="79D9B440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L. van Beethoven</w:t>
            </w:r>
          </w:p>
          <w:p w14:paraId="2FE5062B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B. Smetana</w:t>
            </w:r>
          </w:p>
          <w:p w14:paraId="002A7079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A. Dvořák</w:t>
            </w:r>
          </w:p>
          <w:p w14:paraId="7729850E" w14:textId="77777777" w:rsidR="00CC3692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hudba pravěku a starověku</w:t>
            </w:r>
          </w:p>
          <w:p w14:paraId="0EE265A6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pochod, tanec, vážná hudba k poslechu</w:t>
            </w:r>
          </w:p>
          <w:p w14:paraId="1E624109" w14:textId="77777777" w:rsidR="00CC3692" w:rsidRPr="00493903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i/>
                <w:iCs/>
                <w:sz w:val="20"/>
                <w:szCs w:val="20"/>
              </w:rPr>
              <w:t>výběr písní období</w:t>
            </w: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</w:p>
          <w:p w14:paraId="3A65C4CC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baroko: Vivaldi, </w:t>
            </w:r>
          </w:p>
          <w:p w14:paraId="6D3B875F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klasicismus: Mozart, Beethoven</w:t>
            </w:r>
          </w:p>
          <w:p w14:paraId="1FC5295F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romantismus: Chopin, Schubert </w:t>
            </w:r>
          </w:p>
          <w:p w14:paraId="69D0DDAD" w14:textId="77777777" w:rsidR="00CC3692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český </w:t>
            </w:r>
            <w:proofErr w:type="gramStart"/>
            <w:r w:rsidRPr="00493903">
              <w:rPr>
                <w:rFonts w:ascii="Verdana" w:hAnsi="Verdana"/>
                <w:bCs/>
                <w:sz w:val="20"/>
                <w:szCs w:val="20"/>
              </w:rPr>
              <w:t>romantismus :</w:t>
            </w:r>
            <w:proofErr w:type="gram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Smetana, Dvořák</w:t>
            </w:r>
          </w:p>
          <w:p w14:paraId="0CD53095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poslechové činnosti</w:t>
            </w:r>
          </w:p>
          <w:p w14:paraId="69B58BD5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poslech různých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>. žánrů, srovnávání, postihování charakteristických rozdílů</w:t>
            </w:r>
          </w:p>
          <w:p w14:paraId="74C2640F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G.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Gershwin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–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Rhapsodie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in blue</w:t>
            </w:r>
          </w:p>
          <w:p w14:paraId="6085930D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J.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Scott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–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The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Entertainer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– ragtime</w:t>
            </w:r>
          </w:p>
          <w:p w14:paraId="7F674072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Baroko</w:t>
            </w: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– Bach, Vivaldi, Händel --&gt; Mesiáš</w:t>
            </w:r>
          </w:p>
          <w:p w14:paraId="372056BE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Romantismus</w:t>
            </w: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– Chopin, </w:t>
            </w:r>
            <w:proofErr w:type="spellStart"/>
            <w:r w:rsidRPr="00493903">
              <w:rPr>
                <w:rFonts w:ascii="Verdana" w:hAnsi="Verdana"/>
                <w:bCs/>
                <w:sz w:val="20"/>
                <w:szCs w:val="20"/>
              </w:rPr>
              <w:t>Liszt</w:t>
            </w:r>
            <w:proofErr w:type="spell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, Čajkovskij, </w:t>
            </w:r>
          </w:p>
          <w:p w14:paraId="6EAC7E47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Schubert</w:t>
            </w:r>
          </w:p>
          <w:p w14:paraId="6A756007" w14:textId="77777777" w:rsidR="00CC3692" w:rsidRPr="00493903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A. </w:t>
            </w:r>
            <w:proofErr w:type="gramStart"/>
            <w:r w:rsidRPr="00493903">
              <w:rPr>
                <w:rFonts w:ascii="Verdana" w:hAnsi="Verdana"/>
                <w:bCs/>
                <w:sz w:val="20"/>
                <w:szCs w:val="20"/>
              </w:rPr>
              <w:t>Dvořák - symfonická</w:t>
            </w:r>
            <w:proofErr w:type="gramEnd"/>
            <w:r w:rsidRPr="00493903">
              <w:rPr>
                <w:rFonts w:ascii="Verdana" w:hAnsi="Verdana"/>
                <w:bCs/>
                <w:sz w:val="20"/>
                <w:szCs w:val="20"/>
              </w:rPr>
              <w:t xml:space="preserve"> tvorba</w:t>
            </w:r>
          </w:p>
          <w:p w14:paraId="33F1DEA9" w14:textId="77777777" w:rsidR="00CC3692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493903">
              <w:rPr>
                <w:rFonts w:ascii="Verdana" w:hAnsi="Verdana"/>
                <w:bCs/>
                <w:sz w:val="20"/>
                <w:szCs w:val="20"/>
              </w:rPr>
              <w:t>Z. Fibich – melodram Vodník, Poem</w:t>
            </w:r>
          </w:p>
          <w:p w14:paraId="60F7C55F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opera, oratorium</w:t>
            </w:r>
          </w:p>
          <w:p w14:paraId="1C5BAE66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fuga</w:t>
            </w:r>
          </w:p>
          <w:p w14:paraId="043E2D37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suita</w:t>
            </w:r>
          </w:p>
          <w:p w14:paraId="60594642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concerto grosso</w:t>
            </w:r>
          </w:p>
          <w:p w14:paraId="5BE9436B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klasicismus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>: znaky</w:t>
            </w:r>
          </w:p>
          <w:p w14:paraId="1ECC39DD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J. Haydn – kvarteto</w:t>
            </w:r>
          </w:p>
          <w:p w14:paraId="1BD48C88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W.A. Mozart – Klavírní koncert</w:t>
            </w:r>
          </w:p>
          <w:p w14:paraId="44200E8E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romantismus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: Chopin, Schubert </w:t>
            </w:r>
          </w:p>
          <w:p w14:paraId="1CDB2C90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ruská hudba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>: Čajkovskij</w:t>
            </w:r>
          </w:p>
          <w:p w14:paraId="1F495506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český romantismus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: Smetana – Má vlast </w:t>
            </w:r>
          </w:p>
          <w:p w14:paraId="5B4F904F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Česká mše vánoční: J. J. Ryba</w:t>
            </w:r>
          </w:p>
          <w:p w14:paraId="16600B55" w14:textId="77777777" w:rsidR="00CC3692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česká mše půlnoční: – A. Michna z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>Otradovic</w:t>
            </w:r>
          </w:p>
          <w:p w14:paraId="7D9F6D2E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česká hudba 20. století</w:t>
            </w:r>
          </w:p>
          <w:p w14:paraId="682C6B7B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L. Janáček, B. Martinů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cr/>
            </w: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hudba období pravěku</w:t>
            </w:r>
          </w:p>
          <w:p w14:paraId="0B242B93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Egypt, Řecko, Řím</w:t>
            </w:r>
          </w:p>
          <w:p w14:paraId="05A84A5F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hudba období středověku: duchovní </w:t>
            </w:r>
          </w:p>
          <w:p w14:paraId="2439D92F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hudba, gregoriánský chorál, mše, madrigal (Thomas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Tallis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, G. de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Machaut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5A4D9C2A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baroko 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>– hlavní znaky, formy, představitelé (opak.)</w:t>
            </w:r>
          </w:p>
          <w:p w14:paraId="6E6CEB05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adventy 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– Vánoce, význam lidových 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lastRenderedPageBreak/>
              <w:t>tradic, J. J. Ryba – Česká mše vánoční</w:t>
            </w:r>
          </w:p>
          <w:p w14:paraId="63811101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klasicismus 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– znaky, formy, představitelé –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symf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>. tvorba, komorní, vokální (Haydn, Beethoven, Mozart)</w:t>
            </w:r>
          </w:p>
          <w:p w14:paraId="69764CAC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český klasicismus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: J. Mysliveček, F. X. Brixi,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Stamicové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, A.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Rejcha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, česká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>. emigrace</w:t>
            </w:r>
          </w:p>
          <w:p w14:paraId="7A683F3E" w14:textId="77777777" w:rsidR="00CC3692" w:rsidRPr="006C2B85" w:rsidRDefault="00CC3692" w:rsidP="004C3BCC">
            <w:pPr>
              <w:pStyle w:val="Odstavecseseznamem"/>
              <w:numPr>
                <w:ilvl w:val="0"/>
                <w:numId w:val="23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i/>
                <w:iCs/>
                <w:sz w:val="20"/>
                <w:szCs w:val="20"/>
              </w:rPr>
              <w:t>romantismus</w:t>
            </w: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: Chopin,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Schuman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, Schubert,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Grieg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>, Brahms, Čajkovskij</w:t>
            </w:r>
          </w:p>
          <w:p w14:paraId="0C4F28C9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>český romantismus: Smetana, Dvořák, Fibich</w:t>
            </w:r>
          </w:p>
          <w:p w14:paraId="53DC52DA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hud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. směry 20. století: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oleatorika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, seriální hudba, konkrétní, počítačová, čtvrttónová: </w:t>
            </w:r>
          </w:p>
          <w:p w14:paraId="46635900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Janáček, Martinů, Hába,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Stravinskij</w:t>
            </w:r>
            <w:proofErr w:type="spellEnd"/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</w:p>
          <w:p w14:paraId="6C5A2CBD" w14:textId="77777777" w:rsidR="00CC3692" w:rsidRPr="006C2B85" w:rsidRDefault="00CC3692" w:rsidP="00943284">
            <w:pPr>
              <w:pStyle w:val="Odstavecseseznamem"/>
              <w:rPr>
                <w:rFonts w:ascii="Verdana" w:hAnsi="Verdana"/>
                <w:bCs/>
                <w:sz w:val="20"/>
                <w:szCs w:val="20"/>
              </w:rPr>
            </w:pPr>
            <w:r w:rsidRPr="006C2B85">
              <w:rPr>
                <w:rFonts w:ascii="Verdana" w:hAnsi="Verdana"/>
                <w:bCs/>
                <w:sz w:val="20"/>
                <w:szCs w:val="20"/>
              </w:rPr>
              <w:t xml:space="preserve">Debussy, </w:t>
            </w:r>
            <w:proofErr w:type="spellStart"/>
            <w:r w:rsidRPr="006C2B85">
              <w:rPr>
                <w:rFonts w:ascii="Verdana" w:hAnsi="Verdana"/>
                <w:bCs/>
                <w:sz w:val="20"/>
                <w:szCs w:val="20"/>
              </w:rPr>
              <w:t>Orff</w:t>
            </w:r>
            <w:proofErr w:type="spellEnd"/>
          </w:p>
          <w:p w14:paraId="5A734366" w14:textId="77777777" w:rsidR="00CC3692" w:rsidRDefault="00CC3692" w:rsidP="009432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ED79E6" w14:textId="77777777" w:rsidR="00CC3692" w:rsidRPr="00493903" w:rsidRDefault="00CC3692" w:rsidP="00943284">
            <w:pPr>
              <w:pStyle w:val="Odstavecseseznamem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B6A17DD" w14:textId="77777777" w:rsidR="00CC3692" w:rsidRPr="006C2B85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EV </w:t>
            </w:r>
            <w:r w:rsidRPr="006C2B85">
              <w:rPr>
                <w:rFonts w:ascii="Verdana" w:hAnsi="Verdana"/>
                <w:sz w:val="20"/>
                <w:szCs w:val="20"/>
              </w:rPr>
              <w:t xml:space="preserve">– Vztah člověka k prostředí </w:t>
            </w:r>
          </w:p>
          <w:p w14:paraId="702252A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sz w:val="20"/>
                <w:szCs w:val="20"/>
              </w:rPr>
              <w:t>(zpěv písní s náměty o přírodě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6FCA8512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75FF5A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75FFA15" w14:textId="77777777" w:rsidR="00CC3692" w:rsidRPr="006C2B85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b/>
                <w:bCs/>
                <w:sz w:val="20"/>
                <w:szCs w:val="20"/>
              </w:rPr>
              <w:t xml:space="preserve">MKV </w:t>
            </w:r>
            <w:r w:rsidRPr="006C2B85">
              <w:rPr>
                <w:rFonts w:ascii="Verdana" w:hAnsi="Verdana"/>
                <w:sz w:val="20"/>
                <w:szCs w:val="20"/>
              </w:rPr>
              <w:t xml:space="preserve">– Kulturní diference (lidové a umělé písně jiných národů, poznávání kulturních </w:t>
            </w:r>
          </w:p>
          <w:p w14:paraId="4809DF7B" w14:textId="77777777" w:rsidR="00CC3692" w:rsidRPr="006C2B85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sz w:val="20"/>
                <w:szCs w:val="20"/>
              </w:rPr>
              <w:t>tradic)</w:t>
            </w:r>
          </w:p>
          <w:p w14:paraId="3DCF4215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326F5A5" w14:textId="77777777" w:rsidR="00CC3692" w:rsidRDefault="00CC3692" w:rsidP="00943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AAA8D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6C2B85">
              <w:rPr>
                <w:rFonts w:ascii="Verdana" w:hAnsi="Verdana"/>
                <w:sz w:val="20"/>
                <w:szCs w:val="20"/>
              </w:rPr>
              <w:t xml:space="preserve"> – Kooperace a kompetice (spolupráce spolužáků při hudebních úkolech)</w:t>
            </w:r>
          </w:p>
          <w:p w14:paraId="661CEBA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E89E09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A7A59DA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2D5B4D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B889D17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2FF392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4412135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1A3A80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E71C9B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E55568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AE4CD4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6A4405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645F757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52EB05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B304E2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733FA40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014444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48C98F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0D4D32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FB6864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84ACB6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86923C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48F47F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7C8960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531BAA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b/>
                <w:bCs/>
                <w:sz w:val="20"/>
                <w:szCs w:val="20"/>
              </w:rPr>
              <w:t>MKV</w:t>
            </w:r>
            <w:r w:rsidRPr="006C2B85">
              <w:rPr>
                <w:rFonts w:ascii="Verdana" w:hAnsi="Verdana"/>
                <w:sz w:val="20"/>
                <w:szCs w:val="20"/>
              </w:rPr>
              <w:t xml:space="preserve"> – Lidské vztahy (mezi skladateli)</w:t>
            </w:r>
          </w:p>
          <w:p w14:paraId="2FD2868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A7F345E" w14:textId="77777777" w:rsidR="00CC3692" w:rsidRPr="006C2B85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D08DFC0" w14:textId="77777777" w:rsidR="00CC3692" w:rsidRPr="006C2B85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b/>
                <w:bCs/>
                <w:sz w:val="20"/>
                <w:szCs w:val="20"/>
              </w:rPr>
              <w:t>VDO</w:t>
            </w:r>
            <w:r w:rsidRPr="006C2B85">
              <w:rPr>
                <w:rFonts w:ascii="Verdana" w:hAnsi="Verdana"/>
                <w:sz w:val="20"/>
                <w:szCs w:val="20"/>
              </w:rPr>
              <w:t xml:space="preserve"> – Principy demokracie jako formy vlády a způsobu rozhodování (emigrace </w:t>
            </w:r>
          </w:p>
          <w:p w14:paraId="187CAE4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6C2B85">
              <w:rPr>
                <w:rFonts w:ascii="Verdana" w:hAnsi="Verdana"/>
                <w:sz w:val="20"/>
                <w:szCs w:val="20"/>
              </w:rPr>
              <w:t xml:space="preserve">skladatelů do zahraničí, přístup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C2B85">
              <w:rPr>
                <w:rFonts w:ascii="Verdana" w:hAnsi="Verdana"/>
                <w:sz w:val="20"/>
                <w:szCs w:val="20"/>
              </w:rPr>
              <w:t>e světovým hudebním nahrávkám, rozmanitý kulturní život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0236B85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84B376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898402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MKV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- Kulturní</w:t>
            </w:r>
            <w:proofErr w:type="gramEnd"/>
            <w:r w:rsidRPr="00B10FA4">
              <w:rPr>
                <w:rFonts w:ascii="Verdana" w:hAnsi="Verdana"/>
                <w:sz w:val="20"/>
                <w:szCs w:val="20"/>
              </w:rPr>
              <w:t xml:space="preserve"> diference (odlišnost hudební kultury v různých hudebních období)</w:t>
            </w:r>
          </w:p>
          <w:p w14:paraId="13E3218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B8A407E" w14:textId="77777777" w:rsidR="00CC3692" w:rsidRPr="00B10FA4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1D8CC55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EGS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Evropa a svět nás zajímá (působiště hudebních skladatelů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0523B95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689032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14A1DB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Mezilidské vztahy (vztahy mezi skladateli, jejich tragický osud na sklonku života)</w:t>
            </w:r>
          </w:p>
          <w:p w14:paraId="63630B0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9AB476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ADE891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63F09C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B680FC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233484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4696C3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B6872CF" w14:textId="77777777" w:rsidR="00CC3692" w:rsidRPr="00B10FA4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Sebepoznání a sebepojetí, Kreativita </w:t>
            </w:r>
          </w:p>
          <w:p w14:paraId="2109555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sz w:val="20"/>
                <w:szCs w:val="20"/>
              </w:rPr>
              <w:t>(improvizace při hudebních činnostech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7E1B412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69FFDA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2D3441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DE7FE6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817530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1D890A0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MDV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Kritické čtení a vnímání mediálních sdělení (aktuální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10FA4">
              <w:rPr>
                <w:rFonts w:ascii="Verdana" w:hAnsi="Verdana"/>
                <w:sz w:val="20"/>
                <w:szCs w:val="20"/>
              </w:rPr>
              <w:t>hudební pořady v médiích)</w:t>
            </w:r>
          </w:p>
          <w:p w14:paraId="1C31319A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648B4F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E524CC7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658563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5F079B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57A0D0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6521A6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6CB09D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644D6E5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9F4D09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FF393B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E7793C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C6DE6B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F3963C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7B6C7C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A1BE7F5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B9E455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1D81D2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AE38B0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659834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30E1EA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FBB8B3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8D7C76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90A44F0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A0388B2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4A008E0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A816F0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28CA6A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8E2F37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5A40EE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1DC7D80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2C7593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4B651E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171946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D56890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BD2F2E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6BD9EA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37D1802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10ED14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1080693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952231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F18688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66F71C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C6C3AC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F18B924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2837EC9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9A39D4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EGS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Objevujeme Evropu a svět (místo narození hudebních skladatelů)</w:t>
            </w:r>
          </w:p>
          <w:p w14:paraId="64D6098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2389B97" w14:textId="77777777" w:rsidR="00CC3692" w:rsidRPr="00B10FA4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0B59758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 xml:space="preserve">MKV </w:t>
            </w:r>
            <w:r w:rsidRPr="00B10FA4">
              <w:rPr>
                <w:rFonts w:ascii="Verdana" w:hAnsi="Verdana"/>
                <w:sz w:val="20"/>
                <w:szCs w:val="20"/>
              </w:rPr>
              <w:t>– Multikulturalita (hudební nástroje, muzikálnost v různých zemích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617BDA3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770741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0232C1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Základní podmínky života (život lidí v různých hudebních obdobích)</w:t>
            </w:r>
          </w:p>
          <w:p w14:paraId="40603B7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6D6F3EA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F58391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MDV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Kritické čtení a vnímání mediálních sdělení (aktuální hudební pořady v médiích)</w:t>
            </w:r>
          </w:p>
          <w:p w14:paraId="3693F6F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57604A5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MKV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Multikulturalita (původ různých hudebních stylů, písní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7B9D208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5F4EAA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2FDAD0D3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88A056B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1FEC0B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535485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825DD9E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FB3DB55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1F1F2B2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39F84D9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05C552CF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  <w:r w:rsidRPr="00B10FA4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r w:rsidRPr="00B10FA4">
              <w:rPr>
                <w:rFonts w:ascii="Verdana" w:hAnsi="Verdana"/>
                <w:sz w:val="20"/>
                <w:szCs w:val="20"/>
              </w:rPr>
              <w:t xml:space="preserve"> – Psychohygiena (při poslechu hudby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7E06751C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8C7AFED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7FB50191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5E0A1C26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44E6BD0A" w14:textId="77777777" w:rsidR="00CC3692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  <w:p w14:paraId="62EEFD4D" w14:textId="77777777" w:rsidR="00CC3692" w:rsidRPr="00B90551" w:rsidRDefault="00CC3692" w:rsidP="0094328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9D486B" w14:textId="77777777" w:rsidR="00CC3692" w:rsidRDefault="00CC3692" w:rsidP="000B58DF">
      <w:pPr>
        <w:rPr>
          <w:rFonts w:ascii="Verdana" w:hAnsi="Verdana"/>
          <w:b/>
          <w:bCs/>
          <w:sz w:val="20"/>
          <w:szCs w:val="20"/>
        </w:rPr>
      </w:pPr>
    </w:p>
    <w:p w14:paraId="50F031F9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9B9F619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E22F259" w14:textId="77777777" w:rsidR="00943284" w:rsidRPr="005833BE" w:rsidRDefault="00943284" w:rsidP="0094328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Hudební </w:t>
      </w:r>
      <w:proofErr w:type="gramStart"/>
      <w:r>
        <w:rPr>
          <w:rFonts w:ascii="Verdana" w:hAnsi="Verdana"/>
          <w:b/>
          <w:sz w:val="20"/>
          <w:szCs w:val="20"/>
        </w:rPr>
        <w:t>výchova</w:t>
      </w:r>
      <w:r w:rsidRPr="005833BE">
        <w:rPr>
          <w:rFonts w:ascii="Verdana" w:hAnsi="Verdana"/>
          <w:b/>
          <w:sz w:val="20"/>
          <w:szCs w:val="20"/>
        </w:rPr>
        <w:t xml:space="preserve"> - Minimální</w:t>
      </w:r>
      <w:proofErr w:type="gramEnd"/>
      <w:r w:rsidRPr="005833BE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7DB8354B" w14:textId="77777777" w:rsidR="00943284" w:rsidRDefault="00943284" w:rsidP="00943284">
      <w:pPr>
        <w:rPr>
          <w:rFonts w:ascii="Verdana" w:hAnsi="Verdana"/>
          <w:b/>
          <w:sz w:val="22"/>
          <w:szCs w:val="2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943284" w:rsidRPr="00426C6A" w14:paraId="3C47EE54" w14:textId="77777777" w:rsidTr="00943284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1EE16CD8" w14:textId="77777777" w:rsidR="00943284" w:rsidRPr="003435EC" w:rsidRDefault="00943284" w:rsidP="00943284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 w:rsidRPr="003435EC"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</w:t>
            </w:r>
            <w:r w:rsidR="003435EC" w:rsidRPr="003435EC">
              <w:rPr>
                <w:rFonts w:ascii="Verdana" w:hAnsi="Verdana"/>
                <w:b/>
                <w:sz w:val="20"/>
                <w:szCs w:val="20"/>
              </w:rPr>
              <w:t>–</w:t>
            </w:r>
            <w:r w:rsidRPr="003435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435EC" w:rsidRPr="003435EC"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1. období</w:t>
            </w:r>
          </w:p>
          <w:p w14:paraId="491951D7" w14:textId="77777777" w:rsidR="003435EC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>zpívá jednoduché písně v rozsahu kvinty</w:t>
            </w:r>
          </w:p>
          <w:p w14:paraId="6B6587DC" w14:textId="77777777" w:rsidR="003435EC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správně a hospodárně dýchá a zřetelně vyslovuje při rytmizaci říkadel i při zpěvu </w:t>
            </w:r>
          </w:p>
          <w:p w14:paraId="3119EC33" w14:textId="77777777" w:rsidR="003435EC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reaguje pohybem na tempové a rytmické změny </w:t>
            </w:r>
          </w:p>
          <w:p w14:paraId="4A871BF2" w14:textId="77777777" w:rsidR="00943284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rozliší sílu </w:t>
            </w:r>
            <w:proofErr w:type="gramStart"/>
            <w:r w:rsidRPr="003435EC">
              <w:rPr>
                <w:rFonts w:ascii="Verdana" w:hAnsi="Verdana"/>
                <w:sz w:val="20"/>
                <w:szCs w:val="20"/>
              </w:rPr>
              <w:t>zvuku - pozorně</w:t>
            </w:r>
            <w:proofErr w:type="gramEnd"/>
            <w:r w:rsidRPr="003435EC">
              <w:rPr>
                <w:rFonts w:ascii="Verdana" w:hAnsi="Verdana"/>
                <w:sz w:val="20"/>
                <w:szCs w:val="20"/>
              </w:rPr>
              <w:t xml:space="preserve"> vnímá jednoduché skladby</w:t>
            </w:r>
          </w:p>
        </w:tc>
      </w:tr>
      <w:tr w:rsidR="00943284" w:rsidRPr="00504E42" w14:paraId="34C15B8F" w14:textId="77777777" w:rsidTr="00943284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2E8ED712" w14:textId="77777777" w:rsidR="00943284" w:rsidRPr="003435EC" w:rsidRDefault="00943284" w:rsidP="00943284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 w:rsidRPr="003435EC"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– </w:t>
            </w:r>
            <w:r w:rsidR="003435EC" w:rsidRPr="003435EC"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2. období</w:t>
            </w:r>
          </w:p>
          <w:p w14:paraId="38DD9D1D" w14:textId="77777777" w:rsidR="003435EC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>zpívá písně v přiměřeném rozsahu k individuálním schopnostem</w:t>
            </w:r>
          </w:p>
          <w:p w14:paraId="28E137A1" w14:textId="77777777" w:rsidR="003435EC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propojí vlastní pohyb s hudbou </w:t>
            </w:r>
          </w:p>
          <w:p w14:paraId="631FEA03" w14:textId="77777777" w:rsidR="003435EC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doprovodí spolužáky na rytmické hudební nástroje </w:t>
            </w:r>
          </w:p>
          <w:p w14:paraId="5A615CB7" w14:textId="77777777" w:rsid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>odliší tóny podle výšky, síly a barvy</w:t>
            </w:r>
          </w:p>
          <w:p w14:paraId="642EBA56" w14:textId="77777777" w:rsid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pozorně vnímá znějící hudbu různých skladeb </w:t>
            </w:r>
          </w:p>
          <w:p w14:paraId="6FAF579F" w14:textId="77777777" w:rsidR="00943284" w:rsidRPr="003435EC" w:rsidRDefault="003435EC" w:rsidP="00943284">
            <w:pPr>
              <w:rPr>
                <w:rFonts w:ascii="Verdana" w:hAnsi="Verdana"/>
                <w:sz w:val="20"/>
                <w:szCs w:val="20"/>
              </w:rPr>
            </w:pPr>
            <w:r w:rsidRPr="003435EC">
              <w:rPr>
                <w:rFonts w:ascii="Verdana" w:hAnsi="Verdana"/>
                <w:sz w:val="20"/>
                <w:szCs w:val="20"/>
              </w:rPr>
              <w:t xml:space="preserve">správně hospodaří s dechem při interpretaci </w:t>
            </w:r>
            <w:proofErr w:type="gramStart"/>
            <w:r w:rsidRPr="003435EC">
              <w:rPr>
                <w:rFonts w:ascii="Verdana" w:hAnsi="Verdana"/>
                <w:sz w:val="20"/>
                <w:szCs w:val="20"/>
              </w:rPr>
              <w:t>písní − frázování</w:t>
            </w:r>
            <w:proofErr w:type="gramEnd"/>
            <w:r w:rsidR="00943284" w:rsidRPr="003435E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43284" w:rsidRPr="00504E42" w14:paraId="05F23C54" w14:textId="77777777" w:rsidTr="003435EC">
        <w:tc>
          <w:tcPr>
            <w:tcW w:w="13974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8E24CE5" w14:textId="77777777" w:rsidR="00943284" w:rsidRPr="003435EC" w:rsidRDefault="00943284" w:rsidP="00943284">
            <w:pPr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</w:pPr>
            <w:r w:rsidRPr="003435EC">
              <w:rPr>
                <w:rFonts w:ascii="Verdana" w:hAnsi="Verdana"/>
                <w:b/>
                <w:sz w:val="20"/>
                <w:szCs w:val="20"/>
              </w:rPr>
              <w:t xml:space="preserve">Minimální očekávané výstupy – </w:t>
            </w:r>
            <w:r w:rsidR="003435EC">
              <w:rPr>
                <w:rFonts w:ascii="Verdana" w:hAnsi="Verdana"/>
                <w:b/>
                <w:i/>
                <w:color w:val="4472C4" w:themeColor="accent1"/>
                <w:sz w:val="20"/>
                <w:szCs w:val="20"/>
              </w:rPr>
              <w:t>2. stupeň</w:t>
            </w:r>
          </w:p>
          <w:p w14:paraId="1CACE621" w14:textId="77777777" w:rsidR="003435EC" w:rsidRPr="003435EC" w:rsidRDefault="003435EC" w:rsidP="00943284">
            <w:pPr>
              <w:jc w:val="both"/>
              <w:rPr>
                <w:rFonts w:ascii="Verdana" w:hAnsi="Verdana"/>
                <w:sz w:val="20"/>
              </w:rPr>
            </w:pPr>
            <w:r w:rsidRPr="003435EC">
              <w:rPr>
                <w:rFonts w:ascii="Verdana" w:hAnsi="Verdana"/>
                <w:sz w:val="20"/>
              </w:rPr>
              <w:t>doprovází písně pomocí ostinata</w:t>
            </w:r>
          </w:p>
          <w:p w14:paraId="30053A0F" w14:textId="77777777" w:rsidR="003435EC" w:rsidRPr="003435EC" w:rsidRDefault="003435EC" w:rsidP="00943284">
            <w:pPr>
              <w:jc w:val="both"/>
              <w:rPr>
                <w:rFonts w:ascii="Verdana" w:hAnsi="Verdana"/>
                <w:sz w:val="20"/>
              </w:rPr>
            </w:pPr>
            <w:r w:rsidRPr="003435EC">
              <w:rPr>
                <w:rFonts w:ascii="Verdana" w:hAnsi="Verdana"/>
                <w:sz w:val="20"/>
              </w:rPr>
              <w:t xml:space="preserve">interpretuje vybrané lidové a umělé písně </w:t>
            </w:r>
          </w:p>
          <w:p w14:paraId="53912285" w14:textId="77777777" w:rsidR="003435EC" w:rsidRPr="003435EC" w:rsidRDefault="003435EC" w:rsidP="00943284">
            <w:pPr>
              <w:jc w:val="both"/>
              <w:rPr>
                <w:rFonts w:ascii="Verdana" w:hAnsi="Verdana"/>
                <w:sz w:val="20"/>
              </w:rPr>
            </w:pPr>
            <w:r w:rsidRPr="003435EC">
              <w:rPr>
                <w:rFonts w:ascii="Verdana" w:hAnsi="Verdana"/>
                <w:sz w:val="20"/>
              </w:rPr>
              <w:t xml:space="preserve">pozorně vnímá znějící hudbu skladeb většího rozsahu </w:t>
            </w:r>
          </w:p>
          <w:p w14:paraId="01E636B1" w14:textId="77777777" w:rsidR="003435EC" w:rsidRPr="003435EC" w:rsidRDefault="003435EC" w:rsidP="00943284">
            <w:pPr>
              <w:jc w:val="both"/>
              <w:rPr>
                <w:rFonts w:ascii="Verdana" w:hAnsi="Verdana"/>
                <w:sz w:val="20"/>
              </w:rPr>
            </w:pPr>
            <w:r w:rsidRPr="003435EC">
              <w:rPr>
                <w:rFonts w:ascii="Verdana" w:hAnsi="Verdana"/>
                <w:sz w:val="20"/>
              </w:rPr>
              <w:t xml:space="preserve">rozpozná vybrané hudební nástroje symfonického orchestru </w:t>
            </w:r>
          </w:p>
          <w:p w14:paraId="77CCC6C4" w14:textId="77777777" w:rsidR="00943284" w:rsidRPr="003435EC" w:rsidRDefault="003435EC" w:rsidP="00943284">
            <w:pPr>
              <w:jc w:val="both"/>
            </w:pPr>
            <w:r w:rsidRPr="003435EC">
              <w:rPr>
                <w:rFonts w:ascii="Verdana" w:hAnsi="Verdana"/>
                <w:sz w:val="20"/>
              </w:rPr>
              <w:t>uvede některá jména hudebních skladatelů a název některého z jejich děl</w:t>
            </w:r>
          </w:p>
        </w:tc>
      </w:tr>
    </w:tbl>
    <w:p w14:paraId="390114F1" w14:textId="77777777" w:rsidR="00943284" w:rsidRDefault="00943284" w:rsidP="00943284">
      <w:pPr>
        <w:rPr>
          <w:rFonts w:ascii="Verdana" w:hAnsi="Verdana"/>
          <w:b/>
          <w:sz w:val="22"/>
          <w:szCs w:val="20"/>
        </w:rPr>
      </w:pPr>
    </w:p>
    <w:p w14:paraId="798D44C1" w14:textId="77777777" w:rsidR="00943284" w:rsidRDefault="00943284" w:rsidP="00943284">
      <w:pPr>
        <w:rPr>
          <w:rFonts w:ascii="Verdana" w:hAnsi="Verdana"/>
          <w:b/>
          <w:sz w:val="22"/>
          <w:szCs w:val="20"/>
        </w:rPr>
      </w:pPr>
    </w:p>
    <w:p w14:paraId="3B938CD6" w14:textId="77777777" w:rsidR="00943284" w:rsidRDefault="00943284" w:rsidP="00943284">
      <w:pPr>
        <w:rPr>
          <w:rFonts w:ascii="Verdana" w:hAnsi="Verdana"/>
          <w:b/>
          <w:sz w:val="20"/>
        </w:rPr>
      </w:pPr>
      <w:r w:rsidRPr="00504E42">
        <w:rPr>
          <w:rFonts w:ascii="Verdana" w:hAnsi="Verdana"/>
          <w:b/>
          <w:sz w:val="20"/>
        </w:rPr>
        <w:t>Učivo bude nastaveno dle SVP žáka v korelaci s ŠVP.</w:t>
      </w:r>
    </w:p>
    <w:p w14:paraId="268EB6CD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C078DC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8D69A5A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3BEC5C17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7595BFAF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0CE79AE8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C2E7359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0D0BF899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1F4CC234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EC2F657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7871634F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30FBC9A2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673101C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73DEE38" w14:textId="77777777" w:rsidR="00B44E71" w:rsidRPr="00020C1E" w:rsidRDefault="00B44E71" w:rsidP="00020C1E">
      <w:pPr>
        <w:pStyle w:val="Nadpis2"/>
        <w:rPr>
          <w:rFonts w:ascii="Verdana" w:hAnsi="Verdana"/>
          <w:sz w:val="20"/>
        </w:rPr>
      </w:pPr>
      <w:bookmarkStart w:id="161" w:name="_Toc74927359"/>
      <w:r w:rsidRPr="00020C1E">
        <w:rPr>
          <w:rFonts w:ascii="Verdana" w:hAnsi="Verdana"/>
          <w:sz w:val="20"/>
        </w:rPr>
        <w:lastRenderedPageBreak/>
        <w:t>5. 7. 2</w:t>
      </w:r>
      <w:r w:rsidRPr="00020C1E">
        <w:rPr>
          <w:rFonts w:ascii="Verdana" w:hAnsi="Verdana"/>
          <w:sz w:val="20"/>
        </w:rPr>
        <w:tab/>
      </w:r>
      <w:r w:rsidRPr="00020C1E">
        <w:rPr>
          <w:rFonts w:ascii="Verdana" w:hAnsi="Verdana"/>
          <w:sz w:val="20"/>
        </w:rPr>
        <w:tab/>
        <w:t>Výtvarná výchova</w:t>
      </w:r>
      <w:bookmarkEnd w:id="161"/>
    </w:p>
    <w:p w14:paraId="2DE8B156" w14:textId="77777777" w:rsidR="00F9374E" w:rsidRDefault="00F9374E" w:rsidP="00F9374E">
      <w:pPr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Obsahem předmětu výtvarná výchova je praktická i teoretická činnost žáků, při které se seznamují s různými výtvarnými technikami a s uměleckými směry. Současně se žáci v rámci výuky podílejí na výzdobě školy a učí se estetickému vnímání svého okolí. Výuka probíhá ve třídách, chodbách a venku, ale i při návštěvách kulturních a společenských zařízení (výstavy a kulturní památky). Alternativními způsoby výuky jsou projekty (celoškolní, ročníkové). Může být realizován projekt „Poznáváme památky UNESCO“. Jeho hodinová dotace jsou 2 hodiny v 1., 2., 5., 8. a 9. ročníku, 1 hodina pak ve 3., 4., 6. a 7. ročníku.</w:t>
      </w:r>
    </w:p>
    <w:p w14:paraId="52E805A9" w14:textId="77777777" w:rsidR="00F9374E" w:rsidRDefault="00F9374E" w:rsidP="00F937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Žáci si v prvním období osvojují základní předpoklady, vědomosti a dovednosti pro vytvoření sebeúcty a úcty k druhým. Ve druhém období si žáci uvědomují své schopnosti a silné stránky, utváří své pozitivní sebehodnocení, dokážou se těšit z radosti a úspěchu jiných, vyjadřují účast na radosti i bolesti druhých a pozitivně hodnotí druhé v běžných podmínkách. Zabývá se také učivem ochrany životního prostředí – citovým vztahem člověka k přírodě, vnímáním krásy a mnohotvárnosti přírody, zodpovědnosti za životní prostředí. </w:t>
      </w:r>
    </w:p>
    <w:p w14:paraId="2A2E00EF" w14:textId="77777777" w:rsidR="00F9374E" w:rsidRDefault="00F9374E" w:rsidP="00F9374E">
      <w:pPr>
        <w:pStyle w:val="Odstavec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vyučovacím předmětu výtvarná výchova využíváme pro utváření a rozvoj klíčových kompetencí zejména strategie, které mají žákům umožnit:</w:t>
      </w:r>
    </w:p>
    <w:p w14:paraId="41E690D0" w14:textId="77777777" w:rsidR="00F9374E" w:rsidRDefault="00F9374E" w:rsidP="00F9374E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 učení </w:t>
      </w:r>
    </w:p>
    <w:p w14:paraId="454E5A0C" w14:textId="77777777" w:rsidR="00F9374E" w:rsidRDefault="00F9374E" w:rsidP="004C3BCC">
      <w:pPr>
        <w:pStyle w:val="Odstavecseseznamem"/>
        <w:numPr>
          <w:ilvl w:val="0"/>
          <w:numId w:val="18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prostřednictvím vlastní tvorby rozvíjet svoji tvořivost </w:t>
      </w:r>
    </w:p>
    <w:p w14:paraId="69E15A12" w14:textId="77777777" w:rsidR="00F9374E" w:rsidRDefault="00F9374E" w:rsidP="004C3BCC">
      <w:pPr>
        <w:pStyle w:val="Odstavecseseznamem"/>
        <w:numPr>
          <w:ilvl w:val="0"/>
          <w:numId w:val="18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vnímat umělecké slohy a díla v historickém kontextu </w:t>
      </w:r>
    </w:p>
    <w:p w14:paraId="05494AF8" w14:textId="77777777" w:rsidR="00F9374E" w:rsidRDefault="00F9374E" w:rsidP="004C3BCC">
      <w:pPr>
        <w:pStyle w:val="Odstavecseseznamem"/>
        <w:numPr>
          <w:ilvl w:val="0"/>
          <w:numId w:val="18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kriticky je porovnávat a hodnotit </w:t>
      </w:r>
    </w:p>
    <w:p w14:paraId="67CDCB2E" w14:textId="77777777" w:rsidR="00F9374E" w:rsidRDefault="00F9374E" w:rsidP="004C3BCC">
      <w:pPr>
        <w:pStyle w:val="Odstavecseseznamem"/>
        <w:numPr>
          <w:ilvl w:val="0"/>
          <w:numId w:val="18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aktivně si osvojovat výtvarné techniky</w:t>
      </w:r>
    </w:p>
    <w:p w14:paraId="5CF8A1AA" w14:textId="77777777" w:rsidR="00F9374E" w:rsidRDefault="00F9374E" w:rsidP="00F9374E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 Kompetence k řešení problémů </w:t>
      </w:r>
    </w:p>
    <w:p w14:paraId="495EDD8F" w14:textId="77777777" w:rsidR="00F9374E" w:rsidRDefault="00F9374E" w:rsidP="004C3BCC">
      <w:pPr>
        <w:pStyle w:val="Odstavecseseznamem"/>
        <w:numPr>
          <w:ilvl w:val="0"/>
          <w:numId w:val="189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dokázat si naplánovat práci </w:t>
      </w:r>
    </w:p>
    <w:p w14:paraId="576698E1" w14:textId="77777777" w:rsidR="00F9374E" w:rsidRDefault="00F9374E" w:rsidP="004C3BCC">
      <w:pPr>
        <w:pStyle w:val="Odstavecseseznamem"/>
        <w:numPr>
          <w:ilvl w:val="0"/>
          <w:numId w:val="189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volit vhodné způsoby postupu práce </w:t>
      </w:r>
    </w:p>
    <w:p w14:paraId="1603D917" w14:textId="77777777" w:rsidR="00F9374E" w:rsidRDefault="00F9374E" w:rsidP="00F9374E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komunikativní </w:t>
      </w:r>
    </w:p>
    <w:p w14:paraId="2CAC09AB" w14:textId="77777777" w:rsidR="00F9374E" w:rsidRDefault="00F9374E" w:rsidP="004C3BCC">
      <w:pPr>
        <w:pStyle w:val="Odstavecseseznamem"/>
        <w:numPr>
          <w:ilvl w:val="0"/>
          <w:numId w:val="190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sdělit svým výtvarným projevem obsah svých myšlenek a představ </w:t>
      </w:r>
    </w:p>
    <w:p w14:paraId="5EFBB571" w14:textId="77777777" w:rsidR="00F9374E" w:rsidRDefault="00F9374E" w:rsidP="004C3BCC">
      <w:pPr>
        <w:pStyle w:val="Odstavecseseznamem"/>
        <w:numPr>
          <w:ilvl w:val="0"/>
          <w:numId w:val="190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vhodně reagovat na výtvarný projev jiných </w:t>
      </w:r>
    </w:p>
    <w:p w14:paraId="796CA576" w14:textId="77777777" w:rsidR="00F9374E" w:rsidRDefault="00F9374E" w:rsidP="004C3BCC">
      <w:pPr>
        <w:pStyle w:val="Odstavecseseznamem"/>
        <w:numPr>
          <w:ilvl w:val="0"/>
          <w:numId w:val="190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zapojovat se do diskuze, vhodně obhajovat svůj názor, argumentovat</w:t>
      </w:r>
    </w:p>
    <w:p w14:paraId="581491E8" w14:textId="77777777" w:rsidR="00F9374E" w:rsidRDefault="00F9374E" w:rsidP="00F9374E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sociální a personální </w:t>
      </w:r>
    </w:p>
    <w:p w14:paraId="282E5CCE" w14:textId="77777777" w:rsidR="00F9374E" w:rsidRDefault="00F9374E" w:rsidP="004C3BCC">
      <w:pPr>
        <w:pStyle w:val="Odstavecseseznamem"/>
        <w:numPr>
          <w:ilvl w:val="0"/>
          <w:numId w:val="191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účinně spolupracovat ve skupině, podílet se na utváření pravidel práce v týmu </w:t>
      </w:r>
    </w:p>
    <w:p w14:paraId="15AB176A" w14:textId="77777777" w:rsidR="00F9374E" w:rsidRDefault="00F9374E" w:rsidP="004C3BCC">
      <w:pPr>
        <w:pStyle w:val="Odstavecseseznamem"/>
        <w:numPr>
          <w:ilvl w:val="0"/>
          <w:numId w:val="191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vytvářet si pozitivní představu o sobě samém, která podporuje jeho sebedůvěru a samostatný rozvoj </w:t>
      </w:r>
    </w:p>
    <w:p w14:paraId="5FAE0969" w14:textId="77777777" w:rsidR="00F9374E" w:rsidRDefault="00F9374E" w:rsidP="00F9374E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občanské </w:t>
      </w:r>
    </w:p>
    <w:p w14:paraId="32ABDB0F" w14:textId="77777777" w:rsidR="00F9374E" w:rsidRDefault="00F9374E" w:rsidP="004C3BCC">
      <w:pPr>
        <w:pStyle w:val="Odstavecseseznamem"/>
        <w:numPr>
          <w:ilvl w:val="0"/>
          <w:numId w:val="192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uvědomovat si smysl existence umění a schopnost jeho působivého účinku na jednotlivce i celek </w:t>
      </w:r>
    </w:p>
    <w:p w14:paraId="05FFA718" w14:textId="77777777" w:rsidR="00F9374E" w:rsidRDefault="00F9374E" w:rsidP="004C3BCC">
      <w:pPr>
        <w:pStyle w:val="Odstavecseseznamem"/>
        <w:numPr>
          <w:ilvl w:val="0"/>
          <w:numId w:val="192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vytvářet si představu o tradicích jiných národů, respektovat odlišnost jiných kultur </w:t>
      </w:r>
    </w:p>
    <w:p w14:paraId="3BB9F2A0" w14:textId="77777777" w:rsidR="00F9374E" w:rsidRDefault="00F9374E" w:rsidP="004C3BCC">
      <w:pPr>
        <w:pStyle w:val="Odstavecseseznamem"/>
        <w:numPr>
          <w:ilvl w:val="0"/>
          <w:numId w:val="192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projevovat zájem o kulturní dění v místě bydliště a jeho nejbližším okolí </w:t>
      </w:r>
    </w:p>
    <w:p w14:paraId="679DB2B9" w14:textId="77777777" w:rsidR="00F9374E" w:rsidRDefault="00F9374E" w:rsidP="00F9374E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lastRenderedPageBreak/>
        <w:t xml:space="preserve">Kompetence pracovní </w:t>
      </w:r>
    </w:p>
    <w:p w14:paraId="27DE51CE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vhodně využívat pomůcky a vybavení učebny </w:t>
      </w:r>
    </w:p>
    <w:p w14:paraId="16F50336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používat bezpečně vhodné nástroje a vybavení, volit vhodné pracovní postupy </w:t>
      </w:r>
    </w:p>
    <w:p w14:paraId="5088EB02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dbát na pořádek a čistotu pracovního prostředí</w:t>
      </w:r>
    </w:p>
    <w:p w14:paraId="2FAC9501" w14:textId="77777777" w:rsidR="00F9374E" w:rsidRDefault="00F9374E" w:rsidP="00F9374E">
      <w:pPr>
        <w:rPr>
          <w:rFonts w:ascii="Verdana" w:hAnsi="Verdana" w:cstheme="minorHAnsi"/>
          <w:color w:val="2F5496" w:themeColor="accent1" w:themeShade="BF"/>
          <w:sz w:val="20"/>
          <w:szCs w:val="20"/>
        </w:rPr>
      </w:pPr>
      <w:r>
        <w:rPr>
          <w:rFonts w:ascii="Verdana" w:hAnsi="Verdana" w:cstheme="minorHAnsi"/>
          <w:color w:val="2F5496" w:themeColor="accent1" w:themeShade="BF"/>
          <w:sz w:val="20"/>
          <w:szCs w:val="20"/>
        </w:rPr>
        <w:t>Kompetence digitální</w:t>
      </w:r>
    </w:p>
    <w:p w14:paraId="0ADD02B6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používat digitální zařízení, aplikace a služby pro potřeby výtvarného ztvárnění a prezentací o výtvarném umění</w:t>
      </w:r>
    </w:p>
    <w:p w14:paraId="5BBDAE32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získávat, vyhledávat, kriticky posuzovat vědomostí o výtvarném umění získané v digitálním prostředí</w:t>
      </w:r>
    </w:p>
    <w:p w14:paraId="16D0A934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volit prostředky a postupy pro zpracování daného úkolu na digitálních technologiích</w:t>
      </w:r>
    </w:p>
    <w:p w14:paraId="5DF7FF17" w14:textId="77777777" w:rsidR="00F9374E" w:rsidRDefault="00F9374E" w:rsidP="004C3BCC">
      <w:pPr>
        <w:pStyle w:val="Odstavecseseznamem"/>
        <w:numPr>
          <w:ilvl w:val="0"/>
          <w:numId w:val="193"/>
        </w:numPr>
        <w:suppressAutoHyphens w:val="0"/>
        <w:spacing w:after="160" w:line="256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jednat eticky při zacházení s dílem získaným v digitálním prostředí</w:t>
      </w:r>
    </w:p>
    <w:p w14:paraId="0E01EEF9" w14:textId="77777777" w:rsidR="00F9374E" w:rsidRDefault="00F9374E" w:rsidP="00F9374E">
      <w:pPr>
        <w:rPr>
          <w:rFonts w:ascii="Verdana" w:hAnsi="Verdana" w:cstheme="minorBidi"/>
          <w:sz w:val="20"/>
          <w:szCs w:val="20"/>
        </w:rPr>
      </w:pPr>
    </w:p>
    <w:p w14:paraId="7B398338" w14:textId="77777777" w:rsidR="00F9374E" w:rsidRDefault="00F9374E" w:rsidP="00F9374E">
      <w:pPr>
        <w:rPr>
          <w:rFonts w:ascii="Verdana" w:hAnsi="Verdana"/>
          <w:sz w:val="20"/>
          <w:szCs w:val="20"/>
        </w:rPr>
      </w:pPr>
    </w:p>
    <w:p w14:paraId="686C0775" w14:textId="77777777" w:rsidR="00F9374E" w:rsidRDefault="00F9374E" w:rsidP="00F9374E">
      <w:pPr>
        <w:rPr>
          <w:rFonts w:ascii="Verdana" w:hAnsi="Verdana"/>
          <w:sz w:val="20"/>
          <w:szCs w:val="20"/>
        </w:rPr>
      </w:pPr>
    </w:p>
    <w:p w14:paraId="1367071F" w14:textId="77777777" w:rsidR="00F9374E" w:rsidRDefault="00F9374E" w:rsidP="00F9374E">
      <w:pPr>
        <w:rPr>
          <w:rFonts w:ascii="Verdana" w:hAnsi="Verdana"/>
          <w:sz w:val="20"/>
          <w:szCs w:val="20"/>
        </w:rPr>
      </w:pPr>
    </w:p>
    <w:p w14:paraId="7288EE26" w14:textId="77777777" w:rsidR="00F9374E" w:rsidRDefault="00F9374E" w:rsidP="00F9374E">
      <w:pPr>
        <w:rPr>
          <w:rFonts w:ascii="Verdana" w:hAnsi="Verdana"/>
          <w:sz w:val="22"/>
          <w:szCs w:val="22"/>
        </w:rPr>
      </w:pPr>
    </w:p>
    <w:p w14:paraId="0A25295C" w14:textId="77777777" w:rsidR="00F9374E" w:rsidRDefault="00F9374E" w:rsidP="00F9374E">
      <w:pPr>
        <w:rPr>
          <w:rFonts w:ascii="Verdana" w:hAnsi="Verdana"/>
        </w:rPr>
      </w:pPr>
    </w:p>
    <w:p w14:paraId="4EB06425" w14:textId="77777777" w:rsidR="00F9374E" w:rsidRDefault="00F9374E" w:rsidP="00F9374E">
      <w:pPr>
        <w:rPr>
          <w:rFonts w:ascii="Verdana" w:hAnsi="Verdana"/>
        </w:rPr>
      </w:pPr>
    </w:p>
    <w:p w14:paraId="5FFEC258" w14:textId="77777777" w:rsidR="00F9374E" w:rsidRDefault="00F9374E" w:rsidP="00F9374E">
      <w:pPr>
        <w:rPr>
          <w:rFonts w:ascii="Verdana" w:hAnsi="Verdana"/>
        </w:rPr>
      </w:pPr>
    </w:p>
    <w:p w14:paraId="4B72A12E" w14:textId="77777777" w:rsidR="00F9374E" w:rsidRDefault="00F9374E" w:rsidP="00F9374E">
      <w:pPr>
        <w:rPr>
          <w:rFonts w:ascii="Verdana" w:hAnsi="Verdana"/>
        </w:rPr>
      </w:pPr>
    </w:p>
    <w:p w14:paraId="079E3B2E" w14:textId="77777777" w:rsidR="00F9374E" w:rsidRDefault="00F9374E" w:rsidP="00F9374E">
      <w:pPr>
        <w:rPr>
          <w:rFonts w:ascii="Verdana" w:hAnsi="Verdana"/>
        </w:rPr>
      </w:pPr>
    </w:p>
    <w:p w14:paraId="5C51028A" w14:textId="77777777" w:rsidR="00F9374E" w:rsidRDefault="00F9374E" w:rsidP="00F9374E">
      <w:pPr>
        <w:rPr>
          <w:rFonts w:ascii="Verdana" w:hAnsi="Verdana"/>
        </w:rPr>
      </w:pPr>
    </w:p>
    <w:p w14:paraId="2ADB5621" w14:textId="77777777" w:rsidR="00F9374E" w:rsidRDefault="00F9374E" w:rsidP="00F9374E">
      <w:pPr>
        <w:rPr>
          <w:rFonts w:ascii="Verdana" w:hAnsi="Verdana"/>
          <w:b/>
        </w:rPr>
      </w:pPr>
    </w:p>
    <w:p w14:paraId="3B83FC57" w14:textId="77777777" w:rsidR="00F9374E" w:rsidRDefault="00F9374E" w:rsidP="00F9374E">
      <w:pPr>
        <w:rPr>
          <w:rFonts w:ascii="Verdana" w:hAnsi="Verdana"/>
          <w:b/>
        </w:rPr>
      </w:pPr>
    </w:p>
    <w:p w14:paraId="517472F7" w14:textId="77777777" w:rsidR="00F9374E" w:rsidRDefault="00F9374E" w:rsidP="00F9374E">
      <w:pPr>
        <w:rPr>
          <w:rFonts w:ascii="Verdana" w:hAnsi="Verdana"/>
          <w:b/>
        </w:rPr>
      </w:pPr>
    </w:p>
    <w:p w14:paraId="7B6B5401" w14:textId="77777777" w:rsidR="00F9374E" w:rsidRDefault="00F9374E" w:rsidP="00F9374E">
      <w:pPr>
        <w:rPr>
          <w:rFonts w:ascii="Verdana" w:hAnsi="Verdana"/>
          <w:b/>
        </w:rPr>
      </w:pPr>
    </w:p>
    <w:p w14:paraId="5F82A83E" w14:textId="77777777" w:rsidR="00F9374E" w:rsidRDefault="00F9374E" w:rsidP="00F9374E">
      <w:pPr>
        <w:rPr>
          <w:rFonts w:ascii="Verdana" w:hAnsi="Verdana"/>
          <w:b/>
        </w:rPr>
      </w:pPr>
    </w:p>
    <w:p w14:paraId="327D325C" w14:textId="77777777" w:rsidR="00F9374E" w:rsidRDefault="00F9374E" w:rsidP="00F9374E">
      <w:pPr>
        <w:rPr>
          <w:rFonts w:ascii="Verdana" w:hAnsi="Verdana"/>
          <w:b/>
        </w:rPr>
      </w:pPr>
    </w:p>
    <w:p w14:paraId="0801B31D" w14:textId="77777777" w:rsidR="00F9374E" w:rsidRDefault="00F9374E" w:rsidP="00F9374E">
      <w:pPr>
        <w:rPr>
          <w:rFonts w:ascii="Verdana" w:hAnsi="Verdana"/>
          <w:b/>
        </w:rPr>
      </w:pPr>
    </w:p>
    <w:p w14:paraId="44412225" w14:textId="77777777" w:rsidR="00F9374E" w:rsidRDefault="00F9374E" w:rsidP="00F9374E">
      <w:pPr>
        <w:rPr>
          <w:rFonts w:ascii="Verdana" w:hAnsi="Verdana"/>
          <w:b/>
        </w:rPr>
      </w:pPr>
    </w:p>
    <w:p w14:paraId="11C7D1A4" w14:textId="77777777" w:rsidR="00F9374E" w:rsidRDefault="00F9374E" w:rsidP="00F9374E">
      <w:pPr>
        <w:rPr>
          <w:rFonts w:ascii="Verdana" w:hAnsi="Verdana"/>
          <w:b/>
        </w:rPr>
      </w:pPr>
    </w:p>
    <w:p w14:paraId="39C23F25" w14:textId="77777777" w:rsidR="00F9374E" w:rsidRDefault="00F9374E" w:rsidP="00F9374E">
      <w:pPr>
        <w:rPr>
          <w:rFonts w:ascii="Verdana" w:hAnsi="Verdana"/>
          <w:b/>
        </w:rPr>
      </w:pPr>
    </w:p>
    <w:p w14:paraId="6BFD3B9D" w14:textId="77777777" w:rsidR="00F9374E" w:rsidRDefault="00F9374E" w:rsidP="00F9374E">
      <w:pPr>
        <w:rPr>
          <w:rFonts w:ascii="Verdana" w:hAnsi="Verdana"/>
          <w:b/>
        </w:rPr>
      </w:pPr>
    </w:p>
    <w:p w14:paraId="6CE4F9AF" w14:textId="77777777" w:rsidR="00F9374E" w:rsidRDefault="00F9374E" w:rsidP="00F9374E">
      <w:pPr>
        <w:rPr>
          <w:rFonts w:ascii="Verdana" w:hAnsi="Verdana"/>
          <w:b/>
          <w:sz w:val="20"/>
        </w:rPr>
      </w:pPr>
    </w:p>
    <w:p w14:paraId="274B8DF6" w14:textId="77777777" w:rsidR="00F9374E" w:rsidRDefault="00F9374E" w:rsidP="00F9374E">
      <w:pPr>
        <w:rPr>
          <w:rFonts w:ascii="Verdana" w:hAnsi="Verdana"/>
          <w:b/>
          <w:sz w:val="20"/>
        </w:rPr>
      </w:pPr>
      <w:r w:rsidRPr="00F9374E">
        <w:rPr>
          <w:rFonts w:ascii="Verdana" w:hAnsi="Verdana"/>
          <w:b/>
          <w:sz w:val="20"/>
        </w:rPr>
        <w:lastRenderedPageBreak/>
        <w:t>Výtvarná výchova 1. - 3. ročník</w:t>
      </w:r>
    </w:p>
    <w:p w14:paraId="1891D2B0" w14:textId="77777777" w:rsidR="00F9374E" w:rsidRPr="00F9374E" w:rsidRDefault="00F9374E" w:rsidP="00F9374E">
      <w:pPr>
        <w:rPr>
          <w:rFonts w:ascii="Verdana" w:hAnsi="Verdana"/>
          <w:b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9374E" w14:paraId="4CB34595" w14:textId="77777777" w:rsidTr="00F9374E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D4C65E2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66ED4E90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38EBE4BF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9374E" w14:paraId="5C354383" w14:textId="77777777" w:rsidTr="00F32CE9">
        <w:trPr>
          <w:trHeight w:val="4502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48148F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Rozpoznává (linie, tvary, objemy, barvy, objekty); porovnává je a třídí na základě zážitků a představ</w:t>
            </w:r>
          </w:p>
          <w:p w14:paraId="3ED7D09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69190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F2E16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BE635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F5031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84CCC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FB0709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DD291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7DA94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D3C78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99A15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CF5BA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 tvorbě projevuje své vlastní životní zkušenosti; uplatňuje při tom v plošném i prostorovém uspořádání linie, tvary, objemy, barvy, objekty a další prvky a jejich kombinace</w:t>
            </w:r>
          </w:p>
          <w:p w14:paraId="5CFBCF5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34EF78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77AE09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06E5E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AFDCF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BBB83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978F7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Vnímání události různými smysly a vizuálně je vyjadřuje</w:t>
            </w:r>
          </w:p>
          <w:p w14:paraId="7968A98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3C178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5E6EB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CABE9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FFA6B6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AB82D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C81D9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242AC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Interpretuje podle svých schopností různá vizuálně obrazná vyjádření; odlišné interpretace porovnává se svou dosavadní zkušeností</w:t>
            </w:r>
          </w:p>
          <w:p w14:paraId="5E8B11D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37C89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F15E7E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 základě vlastní zkušenosti nalézá a do komunikace zapojuje obsah vizuálně obrazných vyjádření, která samostatně vytvořil, vybral či upravil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6F17A2" w14:textId="77777777" w:rsidR="00F9374E" w:rsidRDefault="00F9374E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</w:rPr>
              <w:lastRenderedPageBreak/>
              <w:t>Žák si osvojí:</w:t>
            </w:r>
          </w:p>
          <w:p w14:paraId="1EEA85F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prvky vizuálně obrazného vyjádření – linie, tvary, objemy,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světlostní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barevné kvality, textury; vztahy a uspořádání prvků v ploše, objemu, prostoru a v časovém průběhu (podobnost, kontrast, rytmus, dynamické proměny, struktura)</w:t>
            </w:r>
          </w:p>
          <w:p w14:paraId="2621D542" w14:textId="77777777" w:rsidR="00F9374E" w:rsidRDefault="00F9374E">
            <w:pPr>
              <w:rPr>
                <w:rFonts w:asciiTheme="minorHAnsi" w:hAnsiTheme="minorHAnsi"/>
                <w:sz w:val="22"/>
                <w:szCs w:val="22"/>
              </w:rPr>
            </w:pPr>
            <w:r>
              <w:t xml:space="preserve">Doporučené techniky: </w:t>
            </w:r>
          </w:p>
          <w:p w14:paraId="7AFF02DD" w14:textId="77777777" w:rsidR="00F9374E" w:rsidRDefault="00F9374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práci s tvary a barvou v malbě, kresbě, koláži a jednoduché plastice</w:t>
            </w:r>
          </w:p>
          <w:p w14:paraId="241DD9D7" w14:textId="77777777" w:rsidR="00F9374E" w:rsidRDefault="00F9374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práce s plastelínou, papírem a textilem</w:t>
            </w:r>
          </w:p>
          <w:p w14:paraId="283AC2D5" w14:textId="77777777" w:rsidR="00F9374E" w:rsidRDefault="00F9374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vytváření objektů z přírodnin venku</w:t>
            </w:r>
          </w:p>
          <w:p w14:paraId="715121EB" w14:textId="77777777" w:rsidR="00F9374E" w:rsidRDefault="00F9374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otisk předmětů různé struktury</w:t>
            </w:r>
          </w:p>
          <w:p w14:paraId="508F2B95" w14:textId="77777777" w:rsidR="00F9374E" w:rsidRDefault="00F9374E">
            <w:pPr>
              <w:rPr>
                <w:rFonts w:ascii="Verdana" w:hAnsi="Verdana"/>
                <w:sz w:val="20"/>
              </w:rPr>
            </w:pPr>
          </w:p>
          <w:p w14:paraId="1F87CCA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praktické poznatky v malbě, kresbě, modelování a při práci s různými materiály</w:t>
            </w:r>
          </w:p>
          <w:p w14:paraId="37C3984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výtvarnou realizaci představ na základě citového prožitku</w:t>
            </w:r>
          </w:p>
          <w:p w14:paraId="65B5EC0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0F2CBBA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kresba a malba reálných předmětů, vlastních zážitků a přírodnin</w:t>
            </w:r>
          </w:p>
          <w:p w14:paraId="42270FB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kresba a malba podle fantazie</w:t>
            </w:r>
          </w:p>
          <w:p w14:paraId="6F91CAF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7248BD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015D22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Rozvíjení smyslové citlivosti</w:t>
            </w:r>
          </w:p>
          <w:p w14:paraId="402B351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vizuálně obrazná vyjádření podnětů hmatových, sluchových, pohybových, čichových a chuťových</w:t>
            </w:r>
          </w:p>
          <w:p w14:paraId="549FE1C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14A4B0B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výtvarné vyjádření poslechu hudby</w:t>
            </w:r>
          </w:p>
          <w:p w14:paraId="0D1CED4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výtvarné vyjádření poslechu přírody a okolních zvuků</w:t>
            </w:r>
          </w:p>
          <w:p w14:paraId="29C83DA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 malba kresba chutí a vůní</w:t>
            </w:r>
          </w:p>
          <w:p w14:paraId="01F1D64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smyslové účinky vizuálně obrazných vyjádření – umělecká výtvarná tvorba, fotografie, film, tiskoviny, televize, elektronická média, reklama</w:t>
            </w:r>
          </w:p>
          <w:p w14:paraId="35B56A5C" w14:textId="77777777" w:rsidR="00F9374E" w:rsidRDefault="00F9374E">
            <w:pPr>
              <w:rPr>
                <w:rFonts w:asciiTheme="minorHAnsi" w:hAnsiTheme="minorHAnsi"/>
                <w:sz w:val="22"/>
                <w:szCs w:val="22"/>
              </w:rPr>
            </w:pPr>
            <w:r>
              <w:sym w:font="Symbol" w:char="F0B7"/>
            </w:r>
            <w:r>
              <w:t xml:space="preserve"> </w:t>
            </w:r>
            <w:r w:rsidRPr="00F32CE9">
              <w:rPr>
                <w:rFonts w:ascii="Verdana" w:hAnsi="Verdana"/>
                <w:sz w:val="20"/>
              </w:rPr>
              <w:t>tvorbu ilustrátorů pro děti</w:t>
            </w:r>
          </w:p>
          <w:p w14:paraId="0BBE10BD" w14:textId="77777777" w:rsidR="00F9374E" w:rsidRDefault="00F9374E"/>
          <w:p w14:paraId="1594C77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7B467B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komunikace se spolužáky, rodinnými příslušníky a v rámci skupin, v nichž se žák pohybuje</w:t>
            </w:r>
          </w:p>
          <w:p w14:paraId="2EFC72C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vyjadřování vlastními slovy k záměru tvorby, kterou samostatně vytvořil, vybral či upravil</w:t>
            </w:r>
          </w:p>
          <w:p w14:paraId="25CC5A8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pochopení výtvarné umění </w:t>
            </w:r>
          </w:p>
          <w:p w14:paraId="2BBA51F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citlivé vnímání světa kolem sebe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E6ADBF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Osobnostní a sociální výchova </w:t>
            </w:r>
          </w:p>
          <w:p w14:paraId="1DA44364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41BA2659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Kreativita, Komunikace </w:t>
            </w:r>
          </w:p>
          <w:p w14:paraId="1D5E0810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Sebepoznání, sebepojetí</w:t>
            </w:r>
          </w:p>
          <w:p w14:paraId="3B681E96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246A32FE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1932ED3A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Hodnoty, postoje</w:t>
            </w:r>
          </w:p>
          <w:p w14:paraId="51C39154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</w:t>
            </w:r>
          </w:p>
          <w:p w14:paraId="56AB1363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</w:p>
          <w:p w14:paraId="7C13AEED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Výchova demokratického občana </w:t>
            </w:r>
          </w:p>
          <w:p w14:paraId="1A2AC4DE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Občanská společnost a škola </w:t>
            </w:r>
          </w:p>
          <w:p w14:paraId="75CF3B68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2A26FEEB" w14:textId="77777777" w:rsidR="00192793" w:rsidRPr="0000708B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708B">
              <w:rPr>
                <w:rFonts w:ascii="Verdana" w:hAnsi="Verdana"/>
                <w:b/>
                <w:sz w:val="20"/>
                <w:szCs w:val="20"/>
              </w:rPr>
              <w:t xml:space="preserve">Výchova k myšlení v evropských a globálních souvislostech </w:t>
            </w:r>
          </w:p>
          <w:p w14:paraId="350E33D8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Evropa a svět nás zajímá  </w:t>
            </w:r>
          </w:p>
          <w:p w14:paraId="7CE7C154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Jsme Evropané </w:t>
            </w:r>
          </w:p>
          <w:p w14:paraId="61F0A7E1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68654006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0F56057E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vztahy, Kulturní diferenciace</w:t>
            </w:r>
          </w:p>
          <w:p w14:paraId="721D680B" w14:textId="77777777" w:rsidR="00192793" w:rsidRPr="0000708B" w:rsidRDefault="00192793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Etnický původ, Multikulturalita</w:t>
            </w:r>
          </w:p>
          <w:p w14:paraId="6D2D73D1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03C102A7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1E8F7F89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021C6D76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 prostředí</w:t>
            </w:r>
          </w:p>
          <w:p w14:paraId="179FEE4F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6D860725" w14:textId="77777777" w:rsidR="00192793" w:rsidRPr="0000708B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708B"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</w:p>
          <w:p w14:paraId="49CCFAFF" w14:textId="77777777" w:rsidR="00192793" w:rsidRPr="0000708B" w:rsidRDefault="00192793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Kritické vnímání mediálního sdělení</w:t>
            </w:r>
          </w:p>
          <w:p w14:paraId="57C5D97C" w14:textId="77777777" w:rsidR="00F9374E" w:rsidRDefault="00F9374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26BCDCA" w14:textId="77777777" w:rsidR="00F9374E" w:rsidRDefault="00F9374E" w:rsidP="00F9374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CC25FA6" w14:textId="77777777" w:rsidR="00F9374E" w:rsidRDefault="00F9374E" w:rsidP="00F9374E">
      <w:pPr>
        <w:rPr>
          <w:rFonts w:ascii="Verdana" w:hAnsi="Verdana"/>
          <w:b/>
        </w:rPr>
      </w:pPr>
    </w:p>
    <w:p w14:paraId="47DC5606" w14:textId="77777777" w:rsidR="00F32CE9" w:rsidRDefault="00F32CE9" w:rsidP="00F9374E">
      <w:pPr>
        <w:rPr>
          <w:rFonts w:ascii="Verdana" w:hAnsi="Verdana"/>
          <w:b/>
        </w:rPr>
      </w:pPr>
    </w:p>
    <w:p w14:paraId="6ADCF22E" w14:textId="77777777" w:rsidR="00F32CE9" w:rsidRDefault="00F32CE9" w:rsidP="00F9374E">
      <w:pPr>
        <w:rPr>
          <w:rFonts w:ascii="Verdana" w:hAnsi="Verdana"/>
          <w:b/>
        </w:rPr>
      </w:pPr>
    </w:p>
    <w:p w14:paraId="3943ABEC" w14:textId="77777777" w:rsidR="00F32CE9" w:rsidRDefault="00F32CE9" w:rsidP="00F9374E">
      <w:pPr>
        <w:rPr>
          <w:rFonts w:ascii="Verdana" w:hAnsi="Verdana"/>
          <w:b/>
        </w:rPr>
      </w:pPr>
    </w:p>
    <w:p w14:paraId="74275512" w14:textId="77777777" w:rsidR="00F32CE9" w:rsidRDefault="00F32CE9" w:rsidP="00F9374E">
      <w:pPr>
        <w:rPr>
          <w:rFonts w:ascii="Verdana" w:hAnsi="Verdana"/>
          <w:b/>
        </w:rPr>
      </w:pPr>
    </w:p>
    <w:p w14:paraId="23F799AA" w14:textId="77777777" w:rsidR="00F32CE9" w:rsidRDefault="00F32CE9" w:rsidP="00F9374E">
      <w:pPr>
        <w:rPr>
          <w:rFonts w:ascii="Verdana" w:hAnsi="Verdana"/>
          <w:b/>
        </w:rPr>
      </w:pPr>
    </w:p>
    <w:p w14:paraId="6CCEC7A0" w14:textId="77777777" w:rsidR="00F32CE9" w:rsidRDefault="00F32CE9" w:rsidP="00F9374E">
      <w:pPr>
        <w:rPr>
          <w:rFonts w:ascii="Verdana" w:hAnsi="Verdana"/>
          <w:b/>
        </w:rPr>
      </w:pPr>
    </w:p>
    <w:p w14:paraId="53CD4028" w14:textId="77777777" w:rsidR="00F32CE9" w:rsidRDefault="00F32CE9" w:rsidP="00F9374E">
      <w:pPr>
        <w:rPr>
          <w:rFonts w:ascii="Verdana" w:hAnsi="Verdana"/>
          <w:b/>
        </w:rPr>
      </w:pPr>
    </w:p>
    <w:p w14:paraId="04232244" w14:textId="77777777" w:rsidR="00F32CE9" w:rsidRDefault="00F32CE9" w:rsidP="00F9374E">
      <w:pPr>
        <w:rPr>
          <w:rFonts w:ascii="Verdana" w:hAnsi="Verdana"/>
          <w:b/>
        </w:rPr>
      </w:pPr>
    </w:p>
    <w:p w14:paraId="52E6351D" w14:textId="77777777" w:rsidR="00F32CE9" w:rsidRDefault="00F32CE9" w:rsidP="00F9374E">
      <w:pPr>
        <w:rPr>
          <w:rFonts w:ascii="Verdana" w:hAnsi="Verdana"/>
          <w:b/>
        </w:rPr>
      </w:pPr>
    </w:p>
    <w:p w14:paraId="64906C08" w14:textId="77777777" w:rsidR="00F32CE9" w:rsidRDefault="00F32CE9" w:rsidP="00F9374E">
      <w:pPr>
        <w:rPr>
          <w:rFonts w:ascii="Verdana" w:hAnsi="Verdana"/>
          <w:b/>
        </w:rPr>
      </w:pPr>
    </w:p>
    <w:p w14:paraId="138D4839" w14:textId="77777777" w:rsidR="00F32CE9" w:rsidRDefault="00F32CE9" w:rsidP="00F9374E">
      <w:pPr>
        <w:rPr>
          <w:rFonts w:ascii="Verdana" w:hAnsi="Verdana"/>
          <w:b/>
        </w:rPr>
      </w:pPr>
    </w:p>
    <w:p w14:paraId="2E1879F7" w14:textId="77777777" w:rsidR="00F32CE9" w:rsidRDefault="00F32CE9" w:rsidP="00F9374E">
      <w:pPr>
        <w:rPr>
          <w:rFonts w:ascii="Verdana" w:hAnsi="Verdana"/>
          <w:b/>
        </w:rPr>
      </w:pPr>
    </w:p>
    <w:p w14:paraId="7C0BC89A" w14:textId="77777777" w:rsidR="00F32CE9" w:rsidRDefault="00F32CE9" w:rsidP="00F9374E">
      <w:pPr>
        <w:rPr>
          <w:rFonts w:ascii="Verdana" w:hAnsi="Verdana"/>
          <w:b/>
        </w:rPr>
      </w:pPr>
    </w:p>
    <w:p w14:paraId="6B1BADE9" w14:textId="77777777" w:rsidR="00F9374E" w:rsidRDefault="00F9374E" w:rsidP="00F9374E">
      <w:pPr>
        <w:rPr>
          <w:rFonts w:ascii="Verdana" w:hAnsi="Verdana"/>
          <w:b/>
          <w:sz w:val="20"/>
        </w:rPr>
      </w:pPr>
      <w:r w:rsidRPr="00DD4F7A">
        <w:rPr>
          <w:rFonts w:ascii="Verdana" w:hAnsi="Verdana"/>
          <w:b/>
          <w:sz w:val="20"/>
        </w:rPr>
        <w:lastRenderedPageBreak/>
        <w:t>Výtvarná výchova 4. a 5. ročník</w:t>
      </w:r>
    </w:p>
    <w:p w14:paraId="1FEBA820" w14:textId="77777777" w:rsidR="00DD4F7A" w:rsidRPr="00DD4F7A" w:rsidRDefault="00DD4F7A" w:rsidP="00F9374E">
      <w:pPr>
        <w:rPr>
          <w:rFonts w:ascii="Verdana" w:hAnsi="Verdana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9374E" w14:paraId="3A108B9C" w14:textId="77777777" w:rsidTr="00F9374E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E9D9D6E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6FAD5B93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689F15B4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9374E" w14:paraId="5DE82D86" w14:textId="77777777" w:rsidTr="00DD4F7A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C8A4C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Při vlastních tvůrčích činnostech užívá prvky vizuálně obrazného vyjádření; porovnává je na základě vztahů</w:t>
            </w:r>
          </w:p>
          <w:p w14:paraId="57656C1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8F0580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6D6AF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AE6E6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CF823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CC2AB5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33965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D1ABBB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9FC22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E8433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68324F" w14:textId="77777777" w:rsidR="00F9374E" w:rsidRDefault="00F9374E">
            <w:pPr>
              <w:tabs>
                <w:tab w:val="left" w:pos="1170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Při tvorbě vizuálně obrazných vyjádření se zaměřuje na projevení vlastních zkušeností </w:t>
            </w:r>
          </w:p>
          <w:p w14:paraId="595ECE8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526C68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5B99D6B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7CF2FDB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26BA45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8BCDBC" w14:textId="77777777" w:rsidR="00F9374E" w:rsidRDefault="00F9374E">
            <w:pPr>
              <w:tabs>
                <w:tab w:val="left" w:pos="109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Nalézá vhodné prostředky pro vizuálně obrazná vyjádření vzniklá na základě vztahu zrakového vnímání k vnímání dalšími smysly; uplatňuje je v plošné, objemové i prostorové tvorbě</w:t>
            </w:r>
          </w:p>
          <w:p w14:paraId="0C60670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5C9D0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101059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3F2DF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D44A7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C39348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A130E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Osobitost svého vnímání uplatňuje v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přístupu k realitě, k tvorbě a interpretaci vizuálně obrazného vyjádření; pro vyjádření nových i neobvyklých pocitů a prožitků svobodně volí a kombinuje prostředky a postupy </w:t>
            </w:r>
          </w:p>
          <w:p w14:paraId="67DEE71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55166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49699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64057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338B8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7DF686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6712A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443FD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Porovnává různé interpretace vizuálně obrazného vyjádření a přistupuje k nim jako ke zdroji inspirace</w:t>
            </w:r>
          </w:p>
          <w:p w14:paraId="30517EB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176C5A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89D16B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633B45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9B19F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4106A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AA202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Nalézá a do komunikace v sociálních vztazích zapojuje obsah vizuálně obrazných vyjádření, která samostatně vytvořil, vybral či upravil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A00AA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Žák si osvojí:</w:t>
            </w:r>
          </w:p>
          <w:p w14:paraId="41C6638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prvky vizuálně obrazného vyjádření – linie, tvary, objemy,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světlostní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barevné kvality, textury – jejich jednoduché vztahy (podobnost, kontrast, rytmus), jejich kombinace a proměny v ploše, objemu a prostoru</w:t>
            </w:r>
          </w:p>
          <w:p w14:paraId="72E4A28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483C249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kresba návrhu výzdoby dekor. předmětu, látky</w:t>
            </w:r>
          </w:p>
          <w:p w14:paraId="4655290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teplé a studené barvy malbě a kresbě podzimu a zimy</w:t>
            </w:r>
          </w:p>
          <w:p w14:paraId="4C1489E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AFC176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typy vizuálně obrazných vyjádření – jejich rozlišení, výběr a uplatnění</w:t>
            </w:r>
          </w:p>
          <w:p w14:paraId="441A76C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464B782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kresba a volná malba zážitku z prázdnin, div. přestavení, četby</w:t>
            </w:r>
          </w:p>
          <w:p w14:paraId="584D2B0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jednoduchá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grafika - frotáž</w:t>
            </w:r>
            <w:proofErr w:type="gramEnd"/>
          </w:p>
          <w:p w14:paraId="2379D5D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40C4D9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709D9E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 přístupy k vizuálně obrazným vyjádřením – hledisko jejich vnímání (vizuální, haptické, statické, dynamické)</w:t>
            </w:r>
          </w:p>
          <w:p w14:paraId="0FF914F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61A5007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kresba a malba reálného předmětu, krajiny a objektu (portrét, zátiší, kresba do encyklopedie zvířat) </w:t>
            </w:r>
          </w:p>
          <w:p w14:paraId="1210E2A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tvorba jednoduché skulptury (papír, dřevo, kov, plast – určený k recyklaci)</w:t>
            </w:r>
          </w:p>
          <w:p w14:paraId="2CD3E45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výtvarné vyjádření sluchových podnětů</w:t>
            </w:r>
          </w:p>
          <w:p w14:paraId="57EB452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7C9C74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2EFF42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prostředky pro vyjádření emocí, pocitů, nálad, fantazie, představ a osobních zkušeností </w:t>
            </w:r>
          </w:p>
          <w:p w14:paraId="1A751B9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19B0FB0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fantazijní malba a kresba, sci-fi objekty, ilustrace textů, komiks</w:t>
            </w:r>
          </w:p>
          <w:p w14:paraId="359BF13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výtvarné vyjádření neobvyklých pocitů a prožitků (např. bouře, oheň, povodeň)</w:t>
            </w:r>
          </w:p>
          <w:p w14:paraId="3A81E6D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kombinované techniky (malba + koláž + kresba) </w:t>
            </w:r>
          </w:p>
          <w:p w14:paraId="24814C0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tvorba plastiky, jednoduché skulptury (zpracování papíru, dřeva, kovu a plastu určeného k recyklaci)</w:t>
            </w:r>
          </w:p>
          <w:p w14:paraId="0F4E696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E2F865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různé způsoby výtvarného vyjádření skutečnosti v malbě, v sochařství, ve volné grafice – různé způsoby výtvarného zobrazování prostorových jevů a vztahů (hmoty, tvaru, struktury, světla, barvy)</w:t>
            </w:r>
          </w:p>
          <w:p w14:paraId="1041883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Doporučené téma:</w:t>
            </w:r>
          </w:p>
          <w:p w14:paraId="3D1403F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nápodoba kresby a malba výtvarných děl (inspirace např. </w:t>
            </w:r>
            <w:r>
              <w:rPr>
                <w:rFonts w:ascii="Verdana" w:hAnsi="Verdana" w:cs="Open Sans"/>
                <w:color w:val="000000"/>
                <w:sz w:val="20"/>
                <w:szCs w:val="20"/>
                <w:shd w:val="clear" w:color="auto" w:fill="FFFFFF"/>
              </w:rPr>
              <w:t xml:space="preserve">Giuseppe </w:t>
            </w:r>
            <w:proofErr w:type="spellStart"/>
            <w:r>
              <w:rPr>
                <w:rFonts w:ascii="Verdana" w:hAnsi="Verdana" w:cs="Open Sans"/>
                <w:color w:val="000000"/>
                <w:sz w:val="20"/>
                <w:szCs w:val="20"/>
                <w:shd w:val="clear" w:color="auto" w:fill="FFFFFF"/>
              </w:rPr>
              <w:t>Arcimboldo</w:t>
            </w:r>
            <w:proofErr w:type="spellEnd"/>
            <w:r>
              <w:rPr>
                <w:rFonts w:ascii="Verdana" w:hAnsi="Verdana" w:cs="Open Sans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 w:cs="Open Sans"/>
                <w:color w:val="000000"/>
                <w:sz w:val="20"/>
                <w:szCs w:val="20"/>
                <w:shd w:val="clear" w:color="auto" w:fill="FFFFFF"/>
              </w:rPr>
              <w:t>Miró</w:t>
            </w:r>
            <w:proofErr w:type="spellEnd"/>
            <w:r>
              <w:rPr>
                <w:rFonts w:ascii="Verdana" w:hAnsi="Verdana" w:cs="Open Sans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43EA08D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46199E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osobní postoj v komunikaci – jeho utváření a zdůvodňování; odlišné interpretace vizuálně obrazných vyjádření (samostatně vytvořených a přejatých) v rámci skupin, v nichž se žák pohybuje; jejich porovnávání s vlastní interpretací</w:t>
            </w:r>
          </w:p>
          <w:p w14:paraId="2F59706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komunikační obsah vizuálně obrazných vyjádření – v komunikaci se spolužáky, rodinnými příslušníky a v rámci skupin, v nichž se žák pohybuje (ve škole i mimo školu)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392E0E" w14:textId="77777777" w:rsidR="00F9374E" w:rsidRDefault="00F9374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Osobnostní a sociální výchova </w:t>
            </w:r>
          </w:p>
          <w:p w14:paraId="4DA88961" w14:textId="77777777" w:rsidR="00F9374E" w:rsidRDefault="00F9374E" w:rsidP="0000708B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55AB3437" w14:textId="77777777" w:rsidR="00F9374E" w:rsidRDefault="00F9374E" w:rsidP="0000708B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</w:t>
            </w:r>
            <w:r w:rsidR="0000708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Komunikace </w:t>
            </w:r>
          </w:p>
          <w:p w14:paraId="23FF03FD" w14:textId="77777777" w:rsidR="0000708B" w:rsidRPr="0000708B" w:rsidRDefault="0000708B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Sebepoznání, sebepojetí</w:t>
            </w:r>
          </w:p>
          <w:p w14:paraId="0948CADE" w14:textId="77777777" w:rsidR="0000708B" w:rsidRPr="0000708B" w:rsidRDefault="0000708B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489B64D7" w14:textId="77777777" w:rsidR="0000708B" w:rsidRPr="0000708B" w:rsidRDefault="0000708B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0C785CCF" w14:textId="77777777" w:rsidR="0000708B" w:rsidRPr="0000708B" w:rsidRDefault="0000708B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Hodnoty, postoje</w:t>
            </w:r>
          </w:p>
          <w:p w14:paraId="008D165E" w14:textId="77777777" w:rsidR="00F9374E" w:rsidRDefault="00F9374E" w:rsidP="0000708B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</w:t>
            </w:r>
          </w:p>
          <w:p w14:paraId="3F9FCB39" w14:textId="77777777" w:rsidR="00F9374E" w:rsidRDefault="00F9374E" w:rsidP="0000708B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</w:p>
          <w:p w14:paraId="70441096" w14:textId="77777777" w:rsidR="00F9374E" w:rsidRDefault="00F9374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Výchova demokratického občana </w:t>
            </w:r>
          </w:p>
          <w:p w14:paraId="7E3D4FB6" w14:textId="77777777" w:rsidR="0000708B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Občanská společnost a škola </w:t>
            </w:r>
          </w:p>
          <w:p w14:paraId="1127F7D3" w14:textId="77777777" w:rsidR="0000708B" w:rsidRDefault="0000708B">
            <w:pPr>
              <w:rPr>
                <w:rFonts w:ascii="Verdana" w:hAnsi="Verdana"/>
                <w:sz w:val="20"/>
                <w:szCs w:val="20"/>
              </w:rPr>
            </w:pPr>
          </w:p>
          <w:p w14:paraId="455B131F" w14:textId="77777777" w:rsidR="00F9374E" w:rsidRPr="0000708B" w:rsidRDefault="00F9374E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708B">
              <w:rPr>
                <w:rFonts w:ascii="Verdana" w:hAnsi="Verdana"/>
                <w:b/>
                <w:sz w:val="20"/>
                <w:szCs w:val="20"/>
              </w:rPr>
              <w:t xml:space="preserve">Výchova k myšlení v evropských a globálních souvislostech </w:t>
            </w:r>
          </w:p>
          <w:p w14:paraId="51F9725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Evropa a svět nás zajímá  </w:t>
            </w:r>
          </w:p>
          <w:p w14:paraId="69A3500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Jsme Evropané </w:t>
            </w:r>
          </w:p>
          <w:p w14:paraId="3942557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0D59B29" w14:textId="77777777" w:rsidR="00F9374E" w:rsidRDefault="00F9374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5DAE411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</w:t>
            </w:r>
            <w:r w:rsidR="0000708B">
              <w:rPr>
                <w:rFonts w:ascii="Verdana" w:hAnsi="Verdana"/>
                <w:sz w:val="20"/>
                <w:szCs w:val="20"/>
              </w:rPr>
              <w:t>, Kulturní diferenciace</w:t>
            </w:r>
          </w:p>
          <w:p w14:paraId="01032CD4" w14:textId="77777777" w:rsidR="0000708B" w:rsidRPr="0000708B" w:rsidRDefault="0000708B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Etnický původ, Multikulturalita</w:t>
            </w:r>
          </w:p>
          <w:p w14:paraId="71DB79F5" w14:textId="77777777" w:rsidR="0000708B" w:rsidRDefault="0000708B">
            <w:pPr>
              <w:rPr>
                <w:rFonts w:ascii="Verdana" w:hAnsi="Verdana"/>
                <w:sz w:val="20"/>
                <w:szCs w:val="20"/>
              </w:rPr>
            </w:pPr>
          </w:p>
          <w:p w14:paraId="0BE2AE0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23A4770" w14:textId="77777777" w:rsidR="00F9374E" w:rsidRDefault="00F9374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60D35CD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 prostředí</w:t>
            </w:r>
          </w:p>
          <w:p w14:paraId="279CA28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F14F941" w14:textId="77777777" w:rsidR="0000708B" w:rsidRPr="0000708B" w:rsidRDefault="000070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708B"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</w:p>
          <w:p w14:paraId="22AAFA06" w14:textId="77777777" w:rsidR="0000708B" w:rsidRPr="0000708B" w:rsidRDefault="0000708B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Kritické vnímání mediálního sdělení</w:t>
            </w:r>
          </w:p>
          <w:p w14:paraId="14466FA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D3536D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D8607F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9ED30C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B75212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785AD5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E58745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27335B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8E0BC1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09BCB6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3D7894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EBA7EF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3A50A6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D8D720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65D4BF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4391EF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E6700A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091667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FIE – kresba emocí</w:t>
            </w:r>
          </w:p>
          <w:p w14:paraId="451545A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5C1E617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48D58B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D901E9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6CF2921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0DAA91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F9678A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5A9F849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4ADB01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648BD5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Návštěva výstavy, muzea a prohlídka různých typů architektury.</w:t>
            </w:r>
          </w:p>
          <w:p w14:paraId="2F9496C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269713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522A114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Vlastivěda</w:t>
            </w:r>
          </w:p>
          <w:p w14:paraId="32E645E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renesance Rudolf II.</w:t>
            </w:r>
          </w:p>
          <w:p w14:paraId="4713CE8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světové galerie výtvarného umění</w:t>
            </w:r>
          </w:p>
        </w:tc>
      </w:tr>
    </w:tbl>
    <w:p w14:paraId="2F2744E6" w14:textId="77777777" w:rsidR="00F9374E" w:rsidRDefault="00F9374E" w:rsidP="00F9374E">
      <w:pPr>
        <w:rPr>
          <w:rFonts w:ascii="Verdana" w:hAnsi="Verdana" w:cstheme="minorBidi"/>
          <w:b/>
          <w:bCs/>
          <w:sz w:val="22"/>
          <w:szCs w:val="22"/>
          <w:lang w:eastAsia="en-US"/>
        </w:rPr>
      </w:pPr>
    </w:p>
    <w:p w14:paraId="108AEF85" w14:textId="77777777" w:rsidR="00F9374E" w:rsidRDefault="00F9374E" w:rsidP="00F9374E">
      <w:pPr>
        <w:rPr>
          <w:rFonts w:ascii="Verdana" w:hAnsi="Verdana"/>
          <w:b/>
          <w:bCs/>
          <w:sz w:val="20"/>
        </w:rPr>
      </w:pPr>
      <w:r w:rsidRPr="007944D1">
        <w:rPr>
          <w:rFonts w:ascii="Verdana" w:hAnsi="Verdana"/>
          <w:b/>
          <w:bCs/>
          <w:sz w:val="20"/>
        </w:rPr>
        <w:lastRenderedPageBreak/>
        <w:t>Výtvarná výchova 6. - 9. ročník</w:t>
      </w:r>
    </w:p>
    <w:p w14:paraId="3D136B20" w14:textId="77777777" w:rsidR="007944D1" w:rsidRPr="007944D1" w:rsidRDefault="007944D1" w:rsidP="00F9374E">
      <w:pPr>
        <w:rPr>
          <w:rFonts w:ascii="Verdana" w:hAnsi="Verdana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F9374E" w14:paraId="0107CED5" w14:textId="77777777" w:rsidTr="00F9374E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D01921A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304EC35E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58A9B168" w14:textId="77777777" w:rsidR="00F9374E" w:rsidRDefault="00F937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9374E" w14:paraId="428A48AE" w14:textId="77777777" w:rsidTr="007944D1">
        <w:trPr>
          <w:trHeight w:val="38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96720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Vybírá, vytváří a pojmenovává prvky vizuálně obrazných vyjádření a jejich vztahů; uplatňuje je pro vyjádření vlastních zkušeností, vjemů, představ a poznatků; variuje různé vlastnosti prvky a jejich vztahy pro získání osobitých výsledků </w:t>
            </w:r>
          </w:p>
          <w:p w14:paraId="5DA08C2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32D4F7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4EF05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67C8C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78E151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0CCFAE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C3974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8EC9A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DB874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E19DB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E6B3C2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Zaznamenává vizuální zkušenost, i zkušenosti získané ostatními smysly, zaznamenává podněty z představ a fantazie</w:t>
            </w:r>
          </w:p>
          <w:p w14:paraId="12F0A95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59D7FB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63A6FA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D9DBB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CDEB8B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D20FF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BB096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63FD9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03A56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CEC3DD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0C9B5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B07B0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6D73C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Zachycuje jevy a procesy v proměnách a vztazích; k tvorbě užívá některé metody uplatňované v současném výtvarném umění a digitálních médiích – počítačová grafika, fotografie, video, animace</w:t>
            </w:r>
          </w:p>
          <w:p w14:paraId="4EFF228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DBBC2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CEFA3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61F11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F6AC26B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Vybírá, kombinuje a vytváří prostředky pro vlastní osobité vyjádření</w:t>
            </w:r>
          </w:p>
          <w:p w14:paraId="2DB14C2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5C3406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E894BF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32FE5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544CB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10AF2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F1D13E3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90AA5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E3419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257247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1F3D2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78E88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27DCFE6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9D756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AE023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C98570B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501105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A9C65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2B6D3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09E73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F81C1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159B86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Rozliší působení vizuálně obrazného vyjádření v rovině smyslového účinku</w:t>
            </w:r>
          </w:p>
          <w:p w14:paraId="0A0332E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7C4EE0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8EC9D7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862DCE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3C0E2C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C9D9B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Interpretuje umělecká vizuálně obrazná vyjádření současnosti i minulosti; vychází při tom ze svých znalostí historických souvislostí i z osobních zkušeností a prožitků</w:t>
            </w:r>
          </w:p>
          <w:p w14:paraId="7FB23C5C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3C2916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51F41E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0EDD9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56E62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C773C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B07EF0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202B67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2002F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01EE652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76A5C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C3139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D3868F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DDFBC8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110DB6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47C1BB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DFE8C4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F18C2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99C187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A2357A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EA7691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CD36C39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EB8E7D" w14:textId="77777777" w:rsidR="00F9374E" w:rsidRDefault="00F937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Ověřuje komunikační účinky vybraných, upravených či samostatně vytvořených vizuálně obrazných vyjádření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C62BB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Žák si osvojí:</w:t>
            </w:r>
          </w:p>
          <w:p w14:paraId="6587472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lineární,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světlostní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barevné, plastické a prostorové prostředky a prostředky vyjadřující časový průběh</w:t>
            </w:r>
          </w:p>
          <w:p w14:paraId="11C13D7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bod, linie, barvy, tvary, struktura, rytmus</w:t>
            </w:r>
          </w:p>
          <w:p w14:paraId="3D5FF51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podobnost, kontrast, dynamické proměny</w:t>
            </w:r>
          </w:p>
          <w:p w14:paraId="25496A2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sdělnou a výtvarná funkci písma</w:t>
            </w:r>
          </w:p>
          <w:p w14:paraId="0C7A90B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550DC26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koláž, práce s tiskovinami, perokresba, kresba fixem, malba, kresba, frotáž, kompozice písma v ploše, spojení písma a motivu, písmo psané, kreslené, vytrhávané, stříhané, jako doplněk obrazového vyjádření i jako samostatný výtvarný prvek</w:t>
            </w:r>
          </w:p>
          <w:p w14:paraId="0BE8873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2975A7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Zvířata a příroda</w:t>
            </w:r>
          </w:p>
          <w:p w14:paraId="33763DC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např. zobrazení kostry nebo srsti, brouci </w:t>
            </w:r>
          </w:p>
          <w:p w14:paraId="5A2CDE1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Země a vesmír </w:t>
            </w:r>
          </w:p>
          <w:p w14:paraId="06523B8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podle fantazie</w:t>
            </w:r>
          </w:p>
          <w:p w14:paraId="1BC1A17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prostorová práce, např. z odpadového materiálu </w:t>
            </w:r>
          </w:p>
          <w:p w14:paraId="6E5B8D9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Já a spolužáci</w:t>
            </w:r>
          </w:p>
          <w:p w14:paraId="4953F1B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statické i dynamické vizuálně obrazné vyjádření postav</w:t>
            </w:r>
          </w:p>
          <w:p w14:paraId="346D9A5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zpřesňování zobrazení lidské postavy a hlavy </w:t>
            </w:r>
          </w:p>
          <w:p w14:paraId="6BC66AF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36029FD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malba, kresba reálná i fantazijní, vyškrabávání do tuše, otisk, jednoduché grafické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techniky,  tupování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, modelování, tvary ze zmačkaného papíru </w:t>
            </w:r>
          </w:p>
          <w:p w14:paraId="1DBB86D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E30269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ilustrace knih, obal knihy </w:t>
            </w:r>
          </w:p>
          <w:p w14:paraId="5844615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reklama</w:t>
            </w:r>
          </w:p>
          <w:p w14:paraId="525635B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komiks</w:t>
            </w:r>
          </w:p>
          <w:p w14:paraId="5056BC4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2A8144F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koláž, perokresba, malba, fotografie, dokreslení fotografie, práce s grafickou aplikací a PC programem, vlastní video, animovaný film, elektronický obraz, digitální prezentace </w:t>
            </w:r>
          </w:p>
          <w:p w14:paraId="3C3E628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057EAB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Barvy </w:t>
            </w:r>
          </w:p>
          <w:p w14:paraId="07D3E4A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experimentuje s barvami, primární barvy, míchání barev, teplé a studené barvy</w:t>
            </w:r>
          </w:p>
          <w:p w14:paraId="66F82F7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Tvary</w:t>
            </w:r>
          </w:p>
          <w:p w14:paraId="5A41BCA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kruh, čtverec, uspořádání objektů do celku</w:t>
            </w:r>
          </w:p>
          <w:p w14:paraId="26F0078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stylizace, vazba dekoru na tvar </w:t>
            </w:r>
          </w:p>
          <w:p w14:paraId="615D6EE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Doporučené techniky</w:t>
            </w:r>
          </w:p>
          <w:p w14:paraId="5873875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koláž, kresba fixem, perokresba – šrafování, tečkování, frotáž, lidové motivy, tradice, práce s recyklovatelným materiálem, jednoduché prostorové objekty, ilustrace, vyškrabávání do tuše, rudka, suchý pastel</w:t>
            </w:r>
          </w:p>
          <w:p w14:paraId="631C6AD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Témata</w:t>
            </w:r>
          </w:p>
          <w:p w14:paraId="543B066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děj příběhu (např. báje,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pověst,  pohádka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</w:p>
          <w:p w14:paraId="777190E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reálné zobrazení venku (krajina, architektura)</w:t>
            </w:r>
          </w:p>
          <w:p w14:paraId="5AD0046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zátiší (předměty, přírodniny)</w:t>
            </w:r>
          </w:p>
          <w:p w14:paraId="7946604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trojrozměrné zobrazení (dům, kostel, plastika)</w:t>
            </w:r>
          </w:p>
          <w:p w14:paraId="1BE9453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F11F1E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rozliší přírodní i umělé formy, využívá přitom podnětů z okolí </w:t>
            </w:r>
          </w:p>
          <w:p w14:paraId="4E7AF6D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reflexe ostatních uměleckých druhů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(hudebních, dramatických)</w:t>
            </w:r>
          </w:p>
          <w:p w14:paraId="5E5CD64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A95F7E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charakteristické prvky uměleckého díla a architektury </w:t>
            </w:r>
          </w:p>
          <w:p w14:paraId="5655228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umělecké směry a historické epochy vyhledává z různých zdrojů (encyklopedie, internet)</w:t>
            </w:r>
          </w:p>
          <w:p w14:paraId="1B1A704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návštěva výstavy, prohlídka staveb (kostel, zámek, hrad, dům)</w:t>
            </w:r>
          </w:p>
          <w:p w14:paraId="6053435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Doporučená období a umělecké slohy: </w:t>
            </w:r>
          </w:p>
          <w:p w14:paraId="754A523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pravěk - nástěnné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malby </w:t>
            </w:r>
          </w:p>
          <w:p w14:paraId="3F41E9D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starověk - staré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civilizace</w:t>
            </w:r>
          </w:p>
          <w:p w14:paraId="5EB5BF4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středověk </w:t>
            </w:r>
          </w:p>
          <w:p w14:paraId="7D786B5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renesance </w:t>
            </w:r>
          </w:p>
          <w:p w14:paraId="0FBA292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baroko </w:t>
            </w:r>
          </w:p>
          <w:p w14:paraId="73C929C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impresionismus, expresionismus </w:t>
            </w:r>
          </w:p>
          <w:p w14:paraId="0753F5F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kubismus </w:t>
            </w:r>
          </w:p>
          <w:p w14:paraId="3B0F82D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secese </w:t>
            </w:r>
          </w:p>
          <w:p w14:paraId="5D1BF70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pop-art </w:t>
            </w:r>
          </w:p>
          <w:p w14:paraId="14DFCD5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regionální výtvarníci a umělci, architektura</w:t>
            </w:r>
          </w:p>
          <w:p w14:paraId="68D52C4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památky UNESCO</w:t>
            </w:r>
          </w:p>
          <w:p w14:paraId="5510063E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Doporučené techniky: </w:t>
            </w:r>
          </w:p>
          <w:p w14:paraId="62CC54A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koláž, malba, kresba, dokreslování, proškrabávání, 3D objekty z papíru, fotografie</w:t>
            </w:r>
          </w:p>
          <w:p w14:paraId="53D9A77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> počítačová prezentace (umělecké směry, architektura, památky UNESCO)</w:t>
            </w:r>
          </w:p>
          <w:p w14:paraId="5FF9B38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96835B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prezentace ve veřejném prostoru, mediální prezentace na webových stránkách</w:t>
            </w:r>
          </w:p>
          <w:p w14:paraId="7DE10C0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instalace výstavy, tvorba pozvánky</w:t>
            </w:r>
          </w:p>
          <w:p w14:paraId="3D989B3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286E83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867286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Osobnostní a sociální výchova </w:t>
            </w:r>
          </w:p>
          <w:p w14:paraId="3CE44689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1C72D707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Kreativita, Komunikace </w:t>
            </w:r>
          </w:p>
          <w:p w14:paraId="7CAFF889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Sebepoznání, sebepojetí</w:t>
            </w:r>
          </w:p>
          <w:p w14:paraId="05DEAD8A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4AB42DB8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Seberegulace a sebeorganizace</w:t>
            </w:r>
          </w:p>
          <w:p w14:paraId="7D4ADA96" w14:textId="77777777" w:rsidR="00192793" w:rsidRPr="0000708B" w:rsidRDefault="00192793" w:rsidP="004C3BCC">
            <w:pPr>
              <w:pStyle w:val="Odstavecseseznamem"/>
              <w:numPr>
                <w:ilvl w:val="0"/>
                <w:numId w:val="194"/>
              </w:num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Hodnoty, postoje</w:t>
            </w:r>
          </w:p>
          <w:p w14:paraId="3BB0982A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</w:t>
            </w:r>
          </w:p>
          <w:p w14:paraId="00CA5DDA" w14:textId="77777777" w:rsidR="00192793" w:rsidRDefault="00192793" w:rsidP="00192793">
            <w:pPr>
              <w:tabs>
                <w:tab w:val="left" w:pos="207"/>
              </w:tabs>
              <w:ind w:left="66" w:hanging="66"/>
              <w:rPr>
                <w:rFonts w:ascii="Verdana" w:hAnsi="Verdana"/>
                <w:sz w:val="20"/>
                <w:szCs w:val="20"/>
              </w:rPr>
            </w:pPr>
          </w:p>
          <w:p w14:paraId="6E7F1875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Výchova demokratického občana </w:t>
            </w:r>
          </w:p>
          <w:p w14:paraId="1CDA3D6A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Občanská společnost a škola </w:t>
            </w:r>
          </w:p>
          <w:p w14:paraId="7B72C2BA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7CA554C0" w14:textId="77777777" w:rsidR="00192793" w:rsidRPr="0000708B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708B">
              <w:rPr>
                <w:rFonts w:ascii="Verdana" w:hAnsi="Verdana"/>
                <w:b/>
                <w:sz w:val="20"/>
                <w:szCs w:val="20"/>
              </w:rPr>
              <w:t xml:space="preserve">Výchova k myšlení v evropských a globálních souvislostech </w:t>
            </w:r>
          </w:p>
          <w:p w14:paraId="6DB13B44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Evropa a svět nás zajímá  </w:t>
            </w:r>
          </w:p>
          <w:p w14:paraId="433B80BC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Jsme Evropané </w:t>
            </w:r>
          </w:p>
          <w:p w14:paraId="5CC68ED3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48622F62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79C0B0AB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vztahy, Kulturní diferenciace</w:t>
            </w:r>
          </w:p>
          <w:p w14:paraId="704689CD" w14:textId="77777777" w:rsidR="00192793" w:rsidRPr="0000708B" w:rsidRDefault="00192793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Etnický původ, Multikulturalita</w:t>
            </w:r>
          </w:p>
          <w:p w14:paraId="5D217D13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68C828A0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61CB8373" w14:textId="77777777" w:rsidR="00192793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577EC03F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 prostředí</w:t>
            </w:r>
          </w:p>
          <w:p w14:paraId="34A21930" w14:textId="77777777" w:rsidR="00192793" w:rsidRDefault="00192793" w:rsidP="00192793">
            <w:pPr>
              <w:rPr>
                <w:rFonts w:ascii="Verdana" w:hAnsi="Verdana"/>
                <w:sz w:val="20"/>
                <w:szCs w:val="20"/>
              </w:rPr>
            </w:pPr>
          </w:p>
          <w:p w14:paraId="49AD1A48" w14:textId="77777777" w:rsidR="00192793" w:rsidRPr="0000708B" w:rsidRDefault="00192793" w:rsidP="001927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0708B"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</w:p>
          <w:p w14:paraId="10D61FD0" w14:textId="77777777" w:rsidR="00192793" w:rsidRPr="0000708B" w:rsidRDefault="00192793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00708B">
              <w:rPr>
                <w:rFonts w:ascii="Verdana" w:hAnsi="Verdana"/>
                <w:sz w:val="20"/>
                <w:szCs w:val="20"/>
              </w:rPr>
              <w:t>Kritické vnímání mediálního sdělení</w:t>
            </w:r>
          </w:p>
          <w:p w14:paraId="018F385F" w14:textId="77777777" w:rsidR="00F9374E" w:rsidRPr="00192793" w:rsidRDefault="00192793" w:rsidP="004C3BCC">
            <w:pPr>
              <w:pStyle w:val="Odstavecseseznamem"/>
              <w:numPr>
                <w:ilvl w:val="0"/>
                <w:numId w:val="195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192793">
              <w:rPr>
                <w:rFonts w:ascii="Verdana" w:hAnsi="Verdana"/>
                <w:sz w:val="20"/>
                <w:szCs w:val="20"/>
              </w:rPr>
              <w:t>Tvorba mediálního sdělení</w:t>
            </w:r>
          </w:p>
          <w:p w14:paraId="6E7244C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0C4EC2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Přírodopis – anatomie těla </w:t>
            </w:r>
          </w:p>
          <w:p w14:paraId="0DA41DD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Tělesná výchova – pohyb těla</w:t>
            </w:r>
          </w:p>
          <w:p w14:paraId="6C195EC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455CF7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0B03B8C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8D39F6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599608D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Český jazyk – kniha, literární žánry, psaní komiksu</w:t>
            </w:r>
          </w:p>
          <w:p w14:paraId="6BDE915F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547BE53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30156AF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0B636F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Přírodopis – fotografie rostlin, stromů a živočichů</w:t>
            </w:r>
          </w:p>
          <w:p w14:paraId="296861E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Dějepis – fotografie památek</w:t>
            </w:r>
          </w:p>
          <w:p w14:paraId="2480942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3C0E06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96DC4C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13220B5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Pracovní činnosti – prostorové objekty z recyklovatelného materiálu</w:t>
            </w:r>
          </w:p>
          <w:p w14:paraId="1C19B95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1E6E817" w14:textId="77777777" w:rsidR="00F9374E" w:rsidRDefault="00C603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</w:t>
            </w:r>
            <w:r w:rsidR="00F9374E">
              <w:rPr>
                <w:rFonts w:ascii="Verdana" w:hAnsi="Verdana"/>
                <w:sz w:val="20"/>
                <w:szCs w:val="20"/>
              </w:rPr>
              <w:t>acovní činnosti – model domu</w:t>
            </w:r>
          </w:p>
          <w:p w14:paraId="32626C6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Hudební výchova – výtvarné vyjádření pocitů z hudby</w:t>
            </w:r>
          </w:p>
          <w:p w14:paraId="04E5B883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BE42E3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7BCCD4E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FIE – emoce, působení uměleckého díla</w:t>
            </w:r>
          </w:p>
          <w:p w14:paraId="7C10B0A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2755F7EC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814D8F3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2D3AF4E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DF912AF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74EAB1F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007C583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5311917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79C73C7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8126CC4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5E35C04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E4DE3DC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D2B6A07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58F7918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5C254C95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DF7D92E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8538683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475C3066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6B9869B" w14:textId="77777777" w:rsidR="00C60320" w:rsidRDefault="00C60320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66DC21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Dějepis – významná díla světového umění</w:t>
            </w:r>
          </w:p>
          <w:p w14:paraId="3BBB1D9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Prohlídka památek města Třebíče a řazení do historických epoch.</w:t>
            </w:r>
          </w:p>
          <w:p w14:paraId="146BA0D2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00056625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6A2C425A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3EFA5748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24F32BAA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  <w:p w14:paraId="1FDEEFA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69D8E4C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Průvodce po památkách UNESCO.</w:t>
            </w:r>
          </w:p>
          <w:p w14:paraId="2568DA45" w14:textId="77777777" w:rsidR="00F9374E" w:rsidRDefault="00F9374E">
            <w:pPr>
              <w:ind w:firstLine="70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FB63D2" w14:textId="77777777" w:rsidR="005A7D6E" w:rsidRDefault="005A7D6E" w:rsidP="00F9374E">
      <w:pPr>
        <w:rPr>
          <w:rFonts w:ascii="Verdana" w:hAnsi="Verdana"/>
          <w:b/>
          <w:sz w:val="20"/>
        </w:rPr>
      </w:pPr>
    </w:p>
    <w:p w14:paraId="4E131D37" w14:textId="2FED62FD" w:rsidR="00F9374E" w:rsidRDefault="00F9374E" w:rsidP="00F9374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Výtvarná výchova 1. - 5. roč.</w:t>
      </w:r>
      <w:r>
        <w:rPr>
          <w:rFonts w:ascii="Verdana" w:hAnsi="Verdana"/>
          <w:b/>
          <w:szCs w:val="20"/>
        </w:rPr>
        <w:t xml:space="preserve"> </w:t>
      </w:r>
      <w:r w:rsidRPr="00715FFA">
        <w:rPr>
          <w:rFonts w:ascii="Verdana" w:hAnsi="Verdana"/>
          <w:b/>
          <w:sz w:val="20"/>
          <w:szCs w:val="20"/>
        </w:rPr>
        <w:t xml:space="preserve">Minimální očekávané výstupy v rámci podpůrných </w:t>
      </w:r>
    </w:p>
    <w:p w14:paraId="4E54B74C" w14:textId="77777777" w:rsidR="00715FFA" w:rsidRDefault="00715FFA" w:rsidP="00F9374E">
      <w:pPr>
        <w:rPr>
          <w:rFonts w:ascii="Verdana" w:hAnsi="Verdana" w:cstheme="minorBidi"/>
          <w:sz w:val="20"/>
          <w:szCs w:val="20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F9374E" w14:paraId="3D7E88F1" w14:textId="77777777" w:rsidTr="00715FFA">
        <w:tc>
          <w:tcPr>
            <w:tcW w:w="1397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8C32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1.- 3. roč. </w:t>
            </w:r>
          </w:p>
          <w:p w14:paraId="2233F2F5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Zvládá základní dovednosti pro vlastní tvorbu.</w:t>
            </w:r>
          </w:p>
          <w:p w14:paraId="3DFC6C8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Rozpoznává a porovnává linie, barvy, tvary, objekty ve výsledcích tvorby vlastní, tvorby ostatních i na příkladech z běžného života (s dopomocí učitele). </w:t>
            </w:r>
          </w:p>
          <w:p w14:paraId="17DC7AD8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Uplatňuje vlastní zkušenosti, prožitky a fantazii při tvůrčích činnostech, je schopen výsledky své činnosti sdělit svým spolužákům.</w:t>
            </w:r>
          </w:p>
          <w:p w14:paraId="0061775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  <w:t>-------------------------------------------------------------------------------------------------------------------------------------------------------</w:t>
            </w:r>
          </w:p>
          <w:p w14:paraId="362C8B1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4.- 5. roč.</w:t>
            </w:r>
          </w:p>
          <w:p w14:paraId="65E0D190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Uplatňuje základní dovednosti pro vlastní tvorbu, realizuje svůj tvůrčí záměr. </w:t>
            </w:r>
          </w:p>
          <w:p w14:paraId="7CD4723A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Rozlišuje, porovnává a třídí linie, barvy, tvary, objekty, rozpoznává jejich základní vlastnosti a vztahy (kontrasty – velikost, barevný kontrast), uplatňuje je podle svých schopností při vlastní tvorbě, při vnímání tvorby ostatních i umělecké produkce i na příkladech z běžného života (s dopomocí učitele).</w:t>
            </w:r>
          </w:p>
          <w:p w14:paraId="7D2F1101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Při tvorbě vychází ze svých zrakových, hmatových i sluchových vjemů, vlastních prožitků, zkušeností a fantazie.</w:t>
            </w:r>
          </w:p>
          <w:p w14:paraId="11AC4FF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Vyjádří (slovně, mimoslovně, graficky) pocit z vnímání tvůrčí činnosti vlastní, ostatních i uměleckého díla.</w:t>
            </w:r>
          </w:p>
          <w:p w14:paraId="1A84B9A2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softHyphen/>
              <w:t>-------------------------------------------------------------------------------------------------------------------------------------------------------</w:t>
            </w:r>
          </w:p>
          <w:p w14:paraId="70D23BD6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6.- 9. roč. </w:t>
            </w:r>
          </w:p>
          <w:p w14:paraId="4C4E8597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Uplatňuje základní dovednosti při přípravě, realizaci a prezentaci vlastního tvůrčího záměru.</w:t>
            </w:r>
          </w:p>
          <w:p w14:paraId="7B67CDA4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Uplatňuje linie, barvy, tvary a objekty v ploše i prostoru podle vlastního tvůrčího záměru, využívá jejich vlastnosti a vztahy; pojmenovává je ve výsledcích vlastní tvorby i tvorby ostatních; vnímá a porovnává jejich uplatnění v běžné i umělecké produkci.</w:t>
            </w:r>
          </w:p>
          <w:p w14:paraId="5848F9F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Při vlastní tvorbě vychází ze svých vlastních zkušeností, představ a myšlenek, hledá a zvolí pro jejich vyjádření nejvhodnější prostředky a postupy; zhodnotí a prezentuje výsledek své tvorby, porovnává ho s výsledky ostatních. </w:t>
            </w:r>
          </w:p>
          <w:p w14:paraId="02AAA6CB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Vnímá a porovnává výsledky běžné i umělecké produkce, slovně vyjádří své postřehy a pocity.</w:t>
            </w:r>
          </w:p>
          <w:p w14:paraId="67CD6B59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</w:p>
          <w:p w14:paraId="4E9C189D" w14:textId="77777777" w:rsidR="00F9374E" w:rsidRDefault="00F937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569235D" w14:textId="77777777" w:rsidR="00F9374E" w:rsidRDefault="00F9374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Učivo bude nastaveno dle SVP žáka v korelaci s ŠVP. </w:t>
            </w:r>
          </w:p>
        </w:tc>
      </w:tr>
    </w:tbl>
    <w:p w14:paraId="3A585D71" w14:textId="77777777" w:rsidR="00F9374E" w:rsidRDefault="00F9374E" w:rsidP="00F9374E">
      <w:pPr>
        <w:rPr>
          <w:rFonts w:ascii="Verdana" w:hAnsi="Verdana" w:cstheme="minorBidi"/>
          <w:b/>
          <w:bCs/>
          <w:sz w:val="28"/>
          <w:szCs w:val="28"/>
          <w:lang w:eastAsia="en-US"/>
        </w:rPr>
      </w:pPr>
    </w:p>
    <w:p w14:paraId="6B05945C" w14:textId="77777777" w:rsidR="00F9374E" w:rsidRDefault="00F9374E" w:rsidP="00F9374E">
      <w:pPr>
        <w:rPr>
          <w:rFonts w:ascii="Verdana" w:hAnsi="Verdana"/>
          <w:b/>
          <w:bCs/>
          <w:sz w:val="28"/>
          <w:szCs w:val="28"/>
        </w:rPr>
      </w:pPr>
    </w:p>
    <w:p w14:paraId="5019853B" w14:textId="77777777" w:rsidR="00F9374E" w:rsidRDefault="00F9374E" w:rsidP="00F9374E">
      <w:pPr>
        <w:rPr>
          <w:rFonts w:ascii="Verdana" w:hAnsi="Verdana"/>
          <w:b/>
          <w:bCs/>
          <w:sz w:val="28"/>
          <w:szCs w:val="28"/>
        </w:rPr>
      </w:pPr>
    </w:p>
    <w:p w14:paraId="7E19135A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3086B9E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1515530F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6E2024F0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6235F7C2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B6EAEF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703AD2E7" w14:textId="77777777" w:rsidR="007511A2" w:rsidRPr="00B62B74" w:rsidRDefault="007511A2" w:rsidP="00B62B74">
      <w:pPr>
        <w:pStyle w:val="Nadpis2"/>
        <w:rPr>
          <w:rFonts w:ascii="Verdana" w:hAnsi="Verdana"/>
          <w:sz w:val="20"/>
        </w:rPr>
      </w:pPr>
      <w:bookmarkStart w:id="162" w:name="_Toc74927360"/>
      <w:r w:rsidRPr="00B62B74">
        <w:rPr>
          <w:rFonts w:ascii="Verdana" w:hAnsi="Verdana"/>
          <w:sz w:val="20"/>
        </w:rPr>
        <w:lastRenderedPageBreak/>
        <w:t xml:space="preserve">5. 8. </w:t>
      </w:r>
      <w:r w:rsidR="00472366" w:rsidRPr="00B62B74">
        <w:rPr>
          <w:rFonts w:ascii="Verdana" w:hAnsi="Verdana"/>
          <w:sz w:val="20"/>
        </w:rPr>
        <w:tab/>
      </w:r>
      <w:r w:rsidR="00472366" w:rsidRPr="00B62B74">
        <w:rPr>
          <w:rFonts w:ascii="Verdana" w:hAnsi="Verdana"/>
          <w:sz w:val="20"/>
        </w:rPr>
        <w:tab/>
      </w:r>
      <w:r w:rsidRPr="00B62B74">
        <w:rPr>
          <w:rFonts w:ascii="Verdana" w:hAnsi="Verdana"/>
          <w:sz w:val="20"/>
        </w:rPr>
        <w:t>Člověk a zdraví</w:t>
      </w:r>
      <w:bookmarkEnd w:id="162"/>
    </w:p>
    <w:p w14:paraId="1BB9E952" w14:textId="77777777" w:rsidR="00472366" w:rsidRPr="00B62B74" w:rsidRDefault="00472366" w:rsidP="00B62B74">
      <w:pPr>
        <w:pStyle w:val="Nadpis2"/>
        <w:rPr>
          <w:rFonts w:ascii="Verdana" w:hAnsi="Verdana"/>
          <w:sz w:val="20"/>
        </w:rPr>
      </w:pPr>
      <w:bookmarkStart w:id="163" w:name="_Toc74927361"/>
      <w:r w:rsidRPr="00B62B74">
        <w:rPr>
          <w:rFonts w:ascii="Verdana" w:hAnsi="Verdana"/>
          <w:sz w:val="20"/>
        </w:rPr>
        <w:t>5. 8. 1</w:t>
      </w:r>
      <w:r w:rsidRPr="00B62B74">
        <w:rPr>
          <w:rFonts w:ascii="Verdana" w:hAnsi="Verdana"/>
          <w:sz w:val="20"/>
        </w:rPr>
        <w:tab/>
      </w:r>
      <w:r w:rsidRPr="00B62B74">
        <w:rPr>
          <w:rFonts w:ascii="Verdana" w:hAnsi="Verdana"/>
          <w:sz w:val="20"/>
        </w:rPr>
        <w:tab/>
        <w:t>Tělesná výchova</w:t>
      </w:r>
      <w:bookmarkEnd w:id="163"/>
    </w:p>
    <w:p w14:paraId="4638BCF0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09B52E57" w14:textId="77777777" w:rsidR="00324DE3" w:rsidRPr="00B62B74" w:rsidRDefault="00324DE3" w:rsidP="00B62B74">
      <w:pPr>
        <w:rPr>
          <w:rFonts w:ascii="Verdana" w:eastAsia="Calibri" w:hAnsi="Verdana"/>
          <w:sz w:val="20"/>
          <w:bdr w:val="nil"/>
        </w:rPr>
      </w:pPr>
      <w:r w:rsidRPr="00B62B74">
        <w:rPr>
          <w:rFonts w:ascii="Verdana" w:eastAsia="Calibri" w:hAnsi="Verdana"/>
          <w:sz w:val="20"/>
          <w:bdr w:val="nil"/>
        </w:rPr>
        <w:t>Veškeré tělesné pohybové aktivity vedou k všestrannému rozvoji žáka, nejen ke zvýšení pohybových schopností a dovedností, ale i k posílení jeho charakterových vlastností. Tělesná výchova pěstuje u žáků kladný vztah ke sportu a pohybu vůbec, aby se sport stal součástí jejich zdravého životního stylu. Vštěpováním pohybových návyků a vyvoláním radostného pocitu z pohybu u žáků se podílíme na zvyšování jejich psychické odolnosti vůči negativním vlivům svého okolí. Základní a důležitou metodou, která slouží ke splnění všech těchto cílů a úkolů, je hra a dodržování herních pravidel. Osvojením základů herních technik a taktických postupů zvyšujeme u žáků nejen pohybové schopnosti, ale také prostorovou orientaci, spolupráci, schopnost správného a rychlého rozhodování i schopnost pohotově reagovat.</w:t>
      </w:r>
    </w:p>
    <w:p w14:paraId="06BF6958" w14:textId="77777777" w:rsidR="00324DE3" w:rsidRPr="00B62B74" w:rsidRDefault="00324DE3" w:rsidP="00B62B74">
      <w:pPr>
        <w:rPr>
          <w:rFonts w:ascii="Verdana" w:eastAsia="Calibri" w:hAnsi="Verdana"/>
          <w:sz w:val="20"/>
          <w:bdr w:val="nil"/>
        </w:rPr>
      </w:pPr>
      <w:r w:rsidRPr="00B62B74">
        <w:rPr>
          <w:rFonts w:ascii="Verdana" w:eastAsia="Calibri" w:hAnsi="Verdana"/>
          <w:sz w:val="20"/>
          <w:bdr w:val="nil"/>
        </w:rPr>
        <w:t xml:space="preserve">Věnujeme patřičnou pozornost bezpečnosti při výuce, upozorňujeme na možnost úrazů, snažíme se vštípit pocit zodpovědnosti za své chování a svoji bezpečnost, pocit sounáležitosti a ohleduplnosti ke svým spolužákům. V hodinách Tělesné výchovy se také zaměřujeme na vštěpování hygienických zásad a pravidel. </w:t>
      </w:r>
    </w:p>
    <w:p w14:paraId="78390F1C" w14:textId="77777777" w:rsidR="00324DE3" w:rsidRPr="00B62B74" w:rsidRDefault="00324DE3" w:rsidP="00B62B74">
      <w:pPr>
        <w:rPr>
          <w:rFonts w:ascii="Verdana" w:eastAsia="Calibri" w:hAnsi="Verdana"/>
          <w:sz w:val="20"/>
          <w:bdr w:val="nil"/>
        </w:rPr>
      </w:pPr>
      <w:r w:rsidRPr="00B62B74">
        <w:rPr>
          <w:rFonts w:ascii="Verdana" w:eastAsia="Calibri" w:hAnsi="Verdana"/>
          <w:sz w:val="20"/>
          <w:bdr w:val="nil"/>
        </w:rPr>
        <w:t>Tělesná výchova je předmět, kde je nutný diferencovaný přístup k žákům podle jejich aktuální tělesné zdatnosti a podle různého stupně jejich tělesného rozvoje. Tělesná výchova plní ve vzdělávání především funkci regenerace a kompenzace jednostranné zátěže působené pobytem ve škole, ale i činnostmi mimo školu. Další její význam je v poznávání možnosti rozvoje zdravotně orientované zdatnosti. Její úroveň má zásadní význam pro aktuální zdraví a významně ovlivňuje zdravotní předpoklady i v dospělosti.</w:t>
      </w:r>
    </w:p>
    <w:p w14:paraId="4005A394" w14:textId="77777777" w:rsidR="00324DE3" w:rsidRPr="00B62B74" w:rsidRDefault="00324DE3" w:rsidP="00B62B74">
      <w:pPr>
        <w:rPr>
          <w:rFonts w:ascii="Verdana" w:hAnsi="Verdana"/>
          <w:sz w:val="20"/>
        </w:rPr>
      </w:pPr>
    </w:p>
    <w:p w14:paraId="336128BA" w14:textId="77777777" w:rsidR="00FA6104" w:rsidRPr="00B62B74" w:rsidRDefault="00FA6104" w:rsidP="00B62B74">
      <w:p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 xml:space="preserve">Hodinová dotace Tělesné výchovy je ve všech ročnících 2 hodiny a v jejím rámci dochází k rozvoji následujících klíčových kompetencí: </w:t>
      </w:r>
    </w:p>
    <w:p w14:paraId="316437BF" w14:textId="77777777" w:rsidR="00FA6104" w:rsidRPr="00B62B74" w:rsidRDefault="00FA6104" w:rsidP="00B62B74">
      <w:pPr>
        <w:rPr>
          <w:rFonts w:ascii="Verdana" w:hAnsi="Verdana"/>
          <w:color w:val="4472C4" w:themeColor="accent1"/>
          <w:sz w:val="20"/>
        </w:rPr>
      </w:pPr>
    </w:p>
    <w:p w14:paraId="6CBB5B7F" w14:textId="77777777" w:rsidR="00CC4242" w:rsidRPr="00B62B74" w:rsidRDefault="00CC4242" w:rsidP="00B62B74">
      <w:pPr>
        <w:rPr>
          <w:rFonts w:ascii="Verdana" w:hAnsi="Verdana"/>
          <w:color w:val="4472C4" w:themeColor="accent1"/>
          <w:sz w:val="20"/>
        </w:rPr>
      </w:pPr>
      <w:r w:rsidRPr="00B62B74">
        <w:rPr>
          <w:rFonts w:ascii="Verdana" w:hAnsi="Verdana"/>
          <w:color w:val="4472C4" w:themeColor="accent1"/>
          <w:sz w:val="20"/>
        </w:rPr>
        <w:t>Kompetence k učení</w:t>
      </w:r>
    </w:p>
    <w:p w14:paraId="6AB2116B" w14:textId="77777777" w:rsidR="00CC4242" w:rsidRPr="00B62B74" w:rsidRDefault="00CC4242" w:rsidP="004C3BCC">
      <w:pPr>
        <w:pStyle w:val="Odstavecseseznamem"/>
        <w:numPr>
          <w:ilvl w:val="0"/>
          <w:numId w:val="233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vedeme žáky k poznávání zdraví jako nejdůležitější životní hodnoty</w:t>
      </w:r>
    </w:p>
    <w:p w14:paraId="4C53207E" w14:textId="77777777" w:rsidR="00CC4242" w:rsidRPr="00B62B74" w:rsidRDefault="00CC4242" w:rsidP="004C3BCC">
      <w:pPr>
        <w:pStyle w:val="Odstavecseseznamem"/>
        <w:numPr>
          <w:ilvl w:val="0"/>
          <w:numId w:val="233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pochopení zdraví jako vyváženého stavu tělesné, duševní i sociální pohody</w:t>
      </w:r>
    </w:p>
    <w:p w14:paraId="2C126DD2" w14:textId="77777777" w:rsidR="00CC4242" w:rsidRPr="00B62B74" w:rsidRDefault="00CC4242" w:rsidP="004C3BCC">
      <w:pPr>
        <w:pStyle w:val="Odstavecseseznamem"/>
        <w:numPr>
          <w:ilvl w:val="0"/>
          <w:numId w:val="233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 xml:space="preserve">získávat základní orientace v názorech na TV, co je zdravé a zdraví </w:t>
      </w:r>
      <w:proofErr w:type="gramStart"/>
      <w:r w:rsidRPr="00B62B74">
        <w:rPr>
          <w:rFonts w:ascii="Verdana" w:hAnsi="Verdana"/>
          <w:sz w:val="20"/>
        </w:rPr>
        <w:t>prospěšné</w:t>
      </w:r>
      <w:proofErr w:type="gramEnd"/>
      <w:r w:rsidRPr="00B62B74">
        <w:rPr>
          <w:rFonts w:ascii="Verdana" w:hAnsi="Verdana"/>
          <w:sz w:val="20"/>
        </w:rPr>
        <w:t xml:space="preserve"> a i na to, co zdraví ohrožuje a poškozuje.</w:t>
      </w:r>
    </w:p>
    <w:p w14:paraId="5A0BE848" w14:textId="77777777" w:rsidR="00CC4242" w:rsidRPr="00B62B74" w:rsidRDefault="00CC4242" w:rsidP="00B62B74">
      <w:pPr>
        <w:rPr>
          <w:rFonts w:ascii="Verdana" w:hAnsi="Verdana"/>
          <w:b/>
          <w:sz w:val="20"/>
        </w:rPr>
      </w:pPr>
    </w:p>
    <w:p w14:paraId="15DAE794" w14:textId="77777777" w:rsidR="00CC4242" w:rsidRPr="00B62B74" w:rsidRDefault="00CC4242" w:rsidP="00B62B74">
      <w:pPr>
        <w:rPr>
          <w:rFonts w:ascii="Verdana" w:hAnsi="Verdana"/>
          <w:color w:val="4472C4" w:themeColor="accent1"/>
          <w:sz w:val="20"/>
        </w:rPr>
      </w:pPr>
      <w:bookmarkStart w:id="164" w:name="__RefHeading__1014_585147707"/>
      <w:bookmarkEnd w:id="164"/>
      <w:r w:rsidRPr="00B62B74">
        <w:rPr>
          <w:rFonts w:ascii="Verdana" w:hAnsi="Verdana"/>
          <w:color w:val="4472C4" w:themeColor="accent1"/>
          <w:sz w:val="20"/>
        </w:rPr>
        <w:t>Kompetence k řešení problémů</w:t>
      </w:r>
    </w:p>
    <w:p w14:paraId="09F2CEF1" w14:textId="77777777" w:rsidR="00CC4242" w:rsidRPr="00B62B74" w:rsidRDefault="00CC4242" w:rsidP="004C3BCC">
      <w:pPr>
        <w:pStyle w:val="Odstavecseseznamem"/>
        <w:numPr>
          <w:ilvl w:val="0"/>
          <w:numId w:val="234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žáci jsou vedeni k otevřenému upozorňování na problémy</w:t>
      </w:r>
      <w:r w:rsidR="00FA6104" w:rsidRPr="00B62B74">
        <w:rPr>
          <w:rFonts w:ascii="Verdana" w:hAnsi="Verdana"/>
          <w:sz w:val="20"/>
        </w:rPr>
        <w:t xml:space="preserve">, </w:t>
      </w:r>
      <w:r w:rsidRPr="00B62B74">
        <w:rPr>
          <w:rFonts w:ascii="Verdana" w:hAnsi="Verdana"/>
          <w:sz w:val="20"/>
        </w:rPr>
        <w:t>řeší úkoly z praxe</w:t>
      </w:r>
    </w:p>
    <w:p w14:paraId="42F9B38A" w14:textId="77777777" w:rsidR="00CC4242" w:rsidRPr="00B62B74" w:rsidRDefault="00CC4242" w:rsidP="004C3BCC">
      <w:pPr>
        <w:pStyle w:val="Odstavecseseznamem"/>
        <w:numPr>
          <w:ilvl w:val="0"/>
          <w:numId w:val="234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odstraňujeme strach a zbytečné předsudky z nezvládnutí cvičebních úkonů, pěstujeme sebedůvěru</w:t>
      </w:r>
    </w:p>
    <w:p w14:paraId="0069939F" w14:textId="77777777" w:rsidR="00CC4242" w:rsidRPr="00B62B74" w:rsidRDefault="00CC4242" w:rsidP="004C3BCC">
      <w:pPr>
        <w:pStyle w:val="Odstavecseseznamem"/>
        <w:numPr>
          <w:ilvl w:val="0"/>
          <w:numId w:val="234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 xml:space="preserve">učíme žáky obhajovat dosažené výsledky, vést je ke </w:t>
      </w:r>
      <w:r w:rsidR="00FA6104" w:rsidRPr="00B62B74">
        <w:rPr>
          <w:rFonts w:ascii="Verdana" w:hAnsi="Verdana"/>
          <w:sz w:val="20"/>
        </w:rPr>
        <w:t>spolupráci</w:t>
      </w:r>
    </w:p>
    <w:p w14:paraId="6D50F01C" w14:textId="77777777" w:rsidR="00CC4242" w:rsidRPr="00B62B74" w:rsidRDefault="00CC4242" w:rsidP="004C3BCC">
      <w:pPr>
        <w:pStyle w:val="Odstavecseseznamem"/>
        <w:numPr>
          <w:ilvl w:val="0"/>
          <w:numId w:val="234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vedeme žáky k pochopení jednoduchých cvičení a pravidel her</w:t>
      </w:r>
    </w:p>
    <w:p w14:paraId="55184899" w14:textId="77777777" w:rsidR="00CC4242" w:rsidRPr="00B62B74" w:rsidRDefault="00CC4242" w:rsidP="00B62B74">
      <w:pPr>
        <w:rPr>
          <w:rFonts w:ascii="Verdana" w:hAnsi="Verdana"/>
          <w:sz w:val="20"/>
        </w:rPr>
      </w:pPr>
    </w:p>
    <w:p w14:paraId="1FA60980" w14:textId="77777777" w:rsidR="00CC4242" w:rsidRPr="00B62B74" w:rsidRDefault="00CC4242" w:rsidP="00B62B74">
      <w:pPr>
        <w:rPr>
          <w:rFonts w:ascii="Verdana" w:hAnsi="Verdana"/>
          <w:color w:val="4472C4" w:themeColor="accent1"/>
          <w:sz w:val="20"/>
        </w:rPr>
      </w:pPr>
      <w:bookmarkStart w:id="165" w:name="__RefHeading__1016_585147707"/>
      <w:bookmarkEnd w:id="165"/>
      <w:r w:rsidRPr="00B62B74">
        <w:rPr>
          <w:rFonts w:ascii="Verdana" w:hAnsi="Verdana"/>
          <w:color w:val="4472C4" w:themeColor="accent1"/>
          <w:sz w:val="20"/>
        </w:rPr>
        <w:t>Kompetence komunikativní</w:t>
      </w:r>
    </w:p>
    <w:p w14:paraId="3FC726E7" w14:textId="77777777" w:rsidR="00CC4242" w:rsidRPr="00B62B74" w:rsidRDefault="00CC4242" w:rsidP="004C3BCC">
      <w:pPr>
        <w:pStyle w:val="Odstavecseseznamem"/>
        <w:numPr>
          <w:ilvl w:val="0"/>
          <w:numId w:val="235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aktivně zapojujeme do činností podporujících zdraví a do propagace zdravotně prospěšných činností ve škole i v obci</w:t>
      </w:r>
    </w:p>
    <w:p w14:paraId="562C369F" w14:textId="77777777" w:rsidR="00B62B74" w:rsidRDefault="00B62B74" w:rsidP="00B62B74">
      <w:pPr>
        <w:rPr>
          <w:rFonts w:ascii="Verdana" w:hAnsi="Verdana"/>
          <w:color w:val="4472C4" w:themeColor="accent1"/>
          <w:sz w:val="20"/>
        </w:rPr>
      </w:pPr>
      <w:bookmarkStart w:id="166" w:name="__RefHeading__1018_585147707"/>
      <w:bookmarkEnd w:id="166"/>
    </w:p>
    <w:p w14:paraId="79384F45" w14:textId="77777777" w:rsidR="00B62B74" w:rsidRDefault="00B62B74" w:rsidP="00B62B74">
      <w:pPr>
        <w:rPr>
          <w:rFonts w:ascii="Verdana" w:hAnsi="Verdana"/>
          <w:color w:val="4472C4" w:themeColor="accent1"/>
          <w:sz w:val="20"/>
        </w:rPr>
      </w:pPr>
    </w:p>
    <w:p w14:paraId="0045FE49" w14:textId="77777777" w:rsidR="00CC4242" w:rsidRPr="00B62B74" w:rsidRDefault="00CC4242" w:rsidP="00B62B74">
      <w:pPr>
        <w:rPr>
          <w:rFonts w:ascii="Verdana" w:hAnsi="Verdana"/>
          <w:color w:val="4472C4" w:themeColor="accent1"/>
          <w:sz w:val="20"/>
        </w:rPr>
      </w:pPr>
      <w:r w:rsidRPr="00B62B74">
        <w:rPr>
          <w:rFonts w:ascii="Verdana" w:hAnsi="Verdana"/>
          <w:color w:val="4472C4" w:themeColor="accent1"/>
          <w:sz w:val="20"/>
        </w:rPr>
        <w:lastRenderedPageBreak/>
        <w:t>Kompetence sociální a personální</w:t>
      </w:r>
    </w:p>
    <w:p w14:paraId="1838DF82" w14:textId="77777777" w:rsidR="00CC4242" w:rsidRPr="00B62B74" w:rsidRDefault="00CC4242" w:rsidP="004C3BCC">
      <w:pPr>
        <w:pStyle w:val="Odstavecseseznamem"/>
        <w:numPr>
          <w:ilvl w:val="0"/>
          <w:numId w:val="235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podporujeme s</w:t>
      </w:r>
      <w:r w:rsidR="00FA6104" w:rsidRPr="00B62B74">
        <w:rPr>
          <w:rFonts w:ascii="Verdana" w:hAnsi="Verdana"/>
          <w:sz w:val="20"/>
        </w:rPr>
        <w:t>polupráci</w:t>
      </w:r>
      <w:r w:rsidRPr="00B62B74">
        <w:rPr>
          <w:rFonts w:ascii="Verdana" w:hAnsi="Verdana"/>
          <w:sz w:val="20"/>
        </w:rPr>
        <w:t>, vytváříme pravidla práce v týmu</w:t>
      </w:r>
    </w:p>
    <w:p w14:paraId="58E33F6A" w14:textId="77777777" w:rsidR="00CC4242" w:rsidRPr="00B62B74" w:rsidRDefault="00CC4242" w:rsidP="004C3BCC">
      <w:pPr>
        <w:pStyle w:val="Odstavecseseznamem"/>
        <w:numPr>
          <w:ilvl w:val="0"/>
          <w:numId w:val="235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při hrách v družstvu ctíme pravidla „fair play“, ohleduplnost a úctu</w:t>
      </w:r>
    </w:p>
    <w:p w14:paraId="2104AEC4" w14:textId="77777777" w:rsidR="00CC4242" w:rsidRPr="00B62B74" w:rsidRDefault="00CC4242" w:rsidP="004C3BCC">
      <w:pPr>
        <w:pStyle w:val="Odstavecseseznamem"/>
        <w:numPr>
          <w:ilvl w:val="0"/>
          <w:numId w:val="235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žáky starší vedeme k pomoci, podpoře a kontrole mladších žáků</w:t>
      </w:r>
    </w:p>
    <w:p w14:paraId="4BB1586A" w14:textId="77777777" w:rsidR="00CC4242" w:rsidRPr="00B62B74" w:rsidRDefault="00CC4242" w:rsidP="004C3BCC">
      <w:pPr>
        <w:pStyle w:val="Odstavecseseznamem"/>
        <w:numPr>
          <w:ilvl w:val="0"/>
          <w:numId w:val="235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oceňujeme dílčí pokroky a úspěchy</w:t>
      </w:r>
    </w:p>
    <w:p w14:paraId="6D99B1B9" w14:textId="77777777" w:rsidR="00CC4242" w:rsidRPr="00B62B74" w:rsidRDefault="00CC4242" w:rsidP="00B62B74">
      <w:pPr>
        <w:rPr>
          <w:rFonts w:ascii="Verdana" w:hAnsi="Verdana"/>
          <w:sz w:val="20"/>
        </w:rPr>
      </w:pPr>
    </w:p>
    <w:p w14:paraId="3C43F088" w14:textId="77777777" w:rsidR="00CC4242" w:rsidRPr="00B62B74" w:rsidRDefault="00CC4242" w:rsidP="00B62B74">
      <w:pPr>
        <w:rPr>
          <w:rFonts w:ascii="Verdana" w:hAnsi="Verdana"/>
          <w:color w:val="4472C4" w:themeColor="accent1"/>
          <w:sz w:val="20"/>
        </w:rPr>
      </w:pPr>
      <w:bookmarkStart w:id="167" w:name="__RefHeading__1020_585147707"/>
      <w:bookmarkEnd w:id="167"/>
      <w:r w:rsidRPr="00B62B74">
        <w:rPr>
          <w:rFonts w:ascii="Verdana" w:hAnsi="Verdana"/>
          <w:color w:val="4472C4" w:themeColor="accent1"/>
          <w:sz w:val="20"/>
        </w:rPr>
        <w:t>Kompetence občanská</w:t>
      </w:r>
    </w:p>
    <w:p w14:paraId="156F61A8" w14:textId="77777777" w:rsidR="00CC4242" w:rsidRPr="00B62B74" w:rsidRDefault="00CC4242" w:rsidP="004C3BCC">
      <w:pPr>
        <w:pStyle w:val="Odstavecseseznamem"/>
        <w:numPr>
          <w:ilvl w:val="0"/>
          <w:numId w:val="236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dbáme, aby nedocházelo k porušování pravidel a řádů ve hře i sportovních činnostech</w:t>
      </w:r>
    </w:p>
    <w:p w14:paraId="6D02321C" w14:textId="77777777" w:rsidR="00CC4242" w:rsidRPr="00B62B74" w:rsidRDefault="00CC4242" w:rsidP="004C3BCC">
      <w:pPr>
        <w:pStyle w:val="Odstavecseseznamem"/>
        <w:numPr>
          <w:ilvl w:val="0"/>
          <w:numId w:val="236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vedeme žáky, aby nebyli lhostejní ke svému zdraví</w:t>
      </w:r>
    </w:p>
    <w:p w14:paraId="08495256" w14:textId="77777777" w:rsidR="00CC4242" w:rsidRPr="00B62B74" w:rsidRDefault="00CC4242" w:rsidP="004C3BCC">
      <w:pPr>
        <w:pStyle w:val="Odstavecseseznamem"/>
        <w:numPr>
          <w:ilvl w:val="0"/>
          <w:numId w:val="236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snažíme se propojovat zdraví a zdravé mezilidské vztahy se základními etickými a morálními postoji, s volným úsilím</w:t>
      </w:r>
    </w:p>
    <w:p w14:paraId="7FE871F3" w14:textId="77777777" w:rsidR="00CC4242" w:rsidRPr="00B62B74" w:rsidRDefault="00CC4242" w:rsidP="00B62B74">
      <w:pPr>
        <w:rPr>
          <w:rFonts w:ascii="Verdana" w:hAnsi="Verdana"/>
          <w:sz w:val="20"/>
        </w:rPr>
      </w:pPr>
    </w:p>
    <w:p w14:paraId="136866C6" w14:textId="77777777" w:rsidR="00CC4242" w:rsidRPr="00B62B74" w:rsidRDefault="00CC4242" w:rsidP="00B62B74">
      <w:pPr>
        <w:rPr>
          <w:rFonts w:ascii="Verdana" w:hAnsi="Verdana"/>
          <w:color w:val="4472C4" w:themeColor="accent1"/>
          <w:sz w:val="20"/>
        </w:rPr>
      </w:pPr>
      <w:bookmarkStart w:id="168" w:name="__RefHeading__1022_585147707"/>
      <w:bookmarkEnd w:id="168"/>
      <w:r w:rsidRPr="00B62B74">
        <w:rPr>
          <w:rFonts w:ascii="Verdana" w:hAnsi="Verdana"/>
          <w:color w:val="4472C4" w:themeColor="accent1"/>
          <w:sz w:val="20"/>
        </w:rPr>
        <w:t>Kompetence pracovní</w:t>
      </w:r>
    </w:p>
    <w:p w14:paraId="273B7832" w14:textId="77777777" w:rsidR="00CC4242" w:rsidRPr="00B62B74" w:rsidRDefault="00CC4242" w:rsidP="004C3BCC">
      <w:pPr>
        <w:pStyle w:val="Odstavecseseznamem"/>
        <w:numPr>
          <w:ilvl w:val="0"/>
          <w:numId w:val="237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vedeme žáky k osvojování základních hygienických návyků</w:t>
      </w:r>
    </w:p>
    <w:p w14:paraId="2F7EEDD5" w14:textId="77777777" w:rsidR="00CC4242" w:rsidRPr="00B62B74" w:rsidRDefault="00CC4242" w:rsidP="004C3BCC">
      <w:pPr>
        <w:pStyle w:val="Odstavecseseznamem"/>
        <w:numPr>
          <w:ilvl w:val="0"/>
          <w:numId w:val="237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jdeme žákům osobním příkladem</w:t>
      </w:r>
    </w:p>
    <w:p w14:paraId="3376CBC9" w14:textId="77777777" w:rsidR="00CC4242" w:rsidRPr="00B62B74" w:rsidRDefault="00CC4242" w:rsidP="004C3BCC">
      <w:pPr>
        <w:pStyle w:val="Odstavecseseznamem"/>
        <w:numPr>
          <w:ilvl w:val="0"/>
          <w:numId w:val="237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pochválíme kvalitně odvedenou práci</w:t>
      </w:r>
    </w:p>
    <w:p w14:paraId="6F74BBD4" w14:textId="77777777" w:rsidR="00CC4242" w:rsidRPr="00B62B74" w:rsidRDefault="00CC4242" w:rsidP="004C3BCC">
      <w:pPr>
        <w:pStyle w:val="Odstavecseseznamem"/>
        <w:numPr>
          <w:ilvl w:val="0"/>
          <w:numId w:val="237"/>
        </w:numPr>
        <w:rPr>
          <w:rFonts w:ascii="Verdana" w:hAnsi="Verdana"/>
          <w:sz w:val="20"/>
        </w:rPr>
      </w:pPr>
      <w:r w:rsidRPr="00B62B74">
        <w:rPr>
          <w:rFonts w:ascii="Verdana" w:hAnsi="Verdana"/>
          <w:sz w:val="20"/>
        </w:rPr>
        <w:t>inspirujeme žáky pro profesní zaměření</w:t>
      </w:r>
    </w:p>
    <w:p w14:paraId="6C569DBD" w14:textId="77777777" w:rsidR="00CC4242" w:rsidRPr="00B62B74" w:rsidRDefault="00CC4242" w:rsidP="004C3BCC">
      <w:pPr>
        <w:pStyle w:val="Odstavecseseznamem"/>
        <w:numPr>
          <w:ilvl w:val="0"/>
          <w:numId w:val="237"/>
        </w:numPr>
        <w:rPr>
          <w:rFonts w:ascii="Verdana" w:hAnsi="Verdana"/>
          <w:b/>
          <w:bCs/>
          <w:sz w:val="20"/>
        </w:rPr>
      </w:pPr>
      <w:r w:rsidRPr="00B62B74">
        <w:rPr>
          <w:rFonts w:ascii="Verdana" w:hAnsi="Verdana"/>
          <w:sz w:val="20"/>
        </w:rPr>
        <w:t xml:space="preserve">nabízíme </w:t>
      </w:r>
      <w:r w:rsidR="00FA6104" w:rsidRPr="00B62B74">
        <w:rPr>
          <w:rFonts w:ascii="Verdana" w:hAnsi="Verdana"/>
          <w:sz w:val="20"/>
        </w:rPr>
        <w:t>spo</w:t>
      </w:r>
      <w:r w:rsidRPr="00B62B74">
        <w:rPr>
          <w:rFonts w:ascii="Verdana" w:hAnsi="Verdana"/>
          <w:sz w:val="20"/>
        </w:rPr>
        <w:t>rtovní krouž</w:t>
      </w:r>
      <w:r w:rsidR="00FA6104" w:rsidRPr="00B62B74">
        <w:rPr>
          <w:rFonts w:ascii="Verdana" w:hAnsi="Verdana"/>
          <w:sz w:val="20"/>
        </w:rPr>
        <w:t>e</w:t>
      </w:r>
      <w:r w:rsidRPr="00B62B74">
        <w:rPr>
          <w:rFonts w:ascii="Verdana" w:hAnsi="Verdana"/>
          <w:sz w:val="20"/>
        </w:rPr>
        <w:t>k</w:t>
      </w:r>
    </w:p>
    <w:p w14:paraId="51EE40E3" w14:textId="77777777" w:rsidR="000E4661" w:rsidRPr="00B62B74" w:rsidRDefault="000E4661" w:rsidP="00B62B74">
      <w:pPr>
        <w:rPr>
          <w:rFonts w:ascii="Verdana" w:hAnsi="Verdana"/>
          <w:b/>
          <w:bCs/>
          <w:sz w:val="20"/>
        </w:rPr>
      </w:pPr>
    </w:p>
    <w:p w14:paraId="3C3C2D97" w14:textId="77777777" w:rsidR="000E4661" w:rsidRPr="00B62B74" w:rsidRDefault="000E4661" w:rsidP="00B62B74">
      <w:pPr>
        <w:rPr>
          <w:rFonts w:ascii="Verdana" w:hAnsi="Verdana"/>
          <w:b/>
          <w:bCs/>
          <w:sz w:val="20"/>
        </w:rPr>
      </w:pPr>
    </w:p>
    <w:p w14:paraId="6BADCD9F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05B64FD1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3E20AC90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0688ED87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4E0D0605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64ACCD93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54575F7C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36F70525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3D8D21E7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6A5A5D01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27AED126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789A53DA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538FC31D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4D3CFF2F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38168B23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53E4881E" w14:textId="77777777" w:rsidR="00B62B74" w:rsidRDefault="00B62B74" w:rsidP="000B58DF">
      <w:pPr>
        <w:rPr>
          <w:rFonts w:ascii="Verdana" w:hAnsi="Verdana"/>
          <w:b/>
          <w:bCs/>
          <w:sz w:val="20"/>
          <w:szCs w:val="20"/>
        </w:rPr>
      </w:pPr>
    </w:p>
    <w:p w14:paraId="0146CEE7" w14:textId="77777777" w:rsidR="00B62B74" w:rsidRDefault="00B62B74" w:rsidP="000B58DF">
      <w:pPr>
        <w:rPr>
          <w:rFonts w:ascii="Verdana" w:hAnsi="Verdana"/>
          <w:b/>
          <w:bCs/>
          <w:sz w:val="20"/>
          <w:szCs w:val="20"/>
        </w:rPr>
      </w:pPr>
    </w:p>
    <w:p w14:paraId="147C2BE4" w14:textId="77777777" w:rsidR="00B62B74" w:rsidRDefault="00B62B74" w:rsidP="000B58DF">
      <w:pPr>
        <w:rPr>
          <w:rFonts w:ascii="Verdana" w:hAnsi="Verdana"/>
          <w:b/>
          <w:bCs/>
          <w:sz w:val="20"/>
          <w:szCs w:val="20"/>
        </w:rPr>
      </w:pPr>
    </w:p>
    <w:p w14:paraId="7AAC979A" w14:textId="77777777" w:rsidR="002B28B9" w:rsidRDefault="00B44E71" w:rsidP="00B44E7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Tělesná výchova</w:t>
      </w:r>
      <w:r w:rsidR="002B28B9">
        <w:rPr>
          <w:rFonts w:ascii="Verdana" w:hAnsi="Verdana"/>
          <w:b/>
          <w:bCs/>
          <w:sz w:val="20"/>
          <w:szCs w:val="20"/>
        </w:rPr>
        <w:t xml:space="preserve"> -</w:t>
      </w:r>
      <w:r>
        <w:rPr>
          <w:rFonts w:ascii="Verdana" w:hAnsi="Verdana"/>
          <w:b/>
          <w:bCs/>
          <w:sz w:val="20"/>
          <w:szCs w:val="20"/>
        </w:rPr>
        <w:t xml:space="preserve"> 1. </w:t>
      </w:r>
      <w:r w:rsidR="002B28B9">
        <w:rPr>
          <w:rFonts w:ascii="Verdana" w:hAnsi="Verdana"/>
          <w:b/>
          <w:bCs/>
          <w:sz w:val="20"/>
          <w:szCs w:val="20"/>
        </w:rPr>
        <w:t>ročník</w:t>
      </w:r>
    </w:p>
    <w:p w14:paraId="4A40E91E" w14:textId="77777777" w:rsidR="002B28B9" w:rsidRDefault="002B28B9" w:rsidP="00B44E71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B28B9" w:rsidRPr="001947DC" w14:paraId="16AE95D3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73BF100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11996352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4483FDDB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B28B9" w:rsidRPr="001947DC" w14:paraId="61880A37" w14:textId="77777777" w:rsidTr="00FB0B5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2B67C45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DCA3AE1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Spojuje pravidelnou každodenní pohybovou činnost se zdravím a využívá nabízené příležitosti</w:t>
            </w:r>
          </w:p>
          <w:p w14:paraId="0241C573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0407C0F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4E41688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Zvládá v souladu s individuálními předpoklady jednoduché pohybové činnosti jednotlivce nebo činnosti zlepšení</w:t>
            </w:r>
          </w:p>
          <w:p w14:paraId="2D412A09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7F671D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4790A8A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295F8AC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Spolupracuje při jednoduchých týmových pohybových činnostech a soutěžích</w:t>
            </w:r>
          </w:p>
          <w:p w14:paraId="3E719C3A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7832A53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DFB700A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206312F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299B42A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Uplatňuje hlavní zásady hygieny a</w:t>
            </w:r>
          </w:p>
          <w:p w14:paraId="7DA16BCC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bezpečnosti při pohybových činnostech ve známých prostorech školy</w:t>
            </w:r>
          </w:p>
          <w:p w14:paraId="34B16852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4FBEB55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F7FD1AE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59BC3BA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B05CEF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Reaguje na základní pokyny a povely</w:t>
            </w:r>
          </w:p>
          <w:p w14:paraId="5FEA16A9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k osvojované činnosti a její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947DC">
              <w:rPr>
                <w:rFonts w:ascii="Verdana" w:hAnsi="Verdana"/>
                <w:b/>
                <w:bCs/>
                <w:sz w:val="20"/>
              </w:rPr>
              <w:t>organizaci</w:t>
            </w:r>
          </w:p>
          <w:p w14:paraId="3274496E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231DA5A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D927CEC" w14:textId="77777777" w:rsidR="002B28B9" w:rsidRPr="001947DC" w:rsidRDefault="002B28B9" w:rsidP="00FB0B51">
            <w:pPr>
              <w:rPr>
                <w:rFonts w:ascii="Verdana" w:hAnsi="Verdana"/>
                <w:sz w:val="20"/>
              </w:rPr>
            </w:pPr>
          </w:p>
          <w:p w14:paraId="37CF357D" w14:textId="77777777" w:rsidR="002B28B9" w:rsidRPr="001947DC" w:rsidRDefault="002B28B9" w:rsidP="00FB0B5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2343C864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A6B5ED8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76260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76260D">
              <w:rPr>
                <w:rFonts w:ascii="Verdana" w:hAnsi="Verdana"/>
                <w:b/>
                <w:sz w:val="20"/>
                <w:szCs w:val="20"/>
              </w:rPr>
              <w:t>rytmická gymnastika a tanec</w:t>
            </w:r>
          </w:p>
          <w:p w14:paraId="04227F5B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>-  motivovaná a rytmizovaná chůze a běh v základním tempu</w:t>
            </w:r>
          </w:p>
          <w:p w14:paraId="3A7C7557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>-  pokus o přísunný krok, poskočný krok, cval stranou</w:t>
            </w:r>
          </w:p>
          <w:p w14:paraId="53AE55AF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>-  nácvik správného držení těla (v lehu na</w:t>
            </w:r>
            <w:r w:rsidR="00A853A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6260D">
              <w:rPr>
                <w:rFonts w:ascii="Verdana" w:hAnsi="Verdana"/>
                <w:bCs/>
                <w:sz w:val="20"/>
                <w:szCs w:val="20"/>
              </w:rPr>
              <w:t>zádech), při rytmických cvičeních a tanci</w:t>
            </w:r>
          </w:p>
          <w:p w14:paraId="6219F490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76260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76260D">
              <w:rPr>
                <w:rFonts w:ascii="Verdana" w:hAnsi="Verdana"/>
                <w:b/>
                <w:sz w:val="20"/>
                <w:szCs w:val="20"/>
              </w:rPr>
              <w:t>drobné hry</w:t>
            </w:r>
            <w:proofErr w:type="gramStart"/>
            <w:r w:rsidRPr="0076260D">
              <w:rPr>
                <w:rFonts w:ascii="Verdana" w:hAnsi="Verdana"/>
                <w:bCs/>
                <w:sz w:val="20"/>
                <w:szCs w:val="20"/>
              </w:rPr>
              <w:t>-  hry</w:t>
            </w:r>
            <w:proofErr w:type="gramEnd"/>
            <w:r w:rsidRPr="0076260D">
              <w:rPr>
                <w:rFonts w:ascii="Verdana" w:hAnsi="Verdana"/>
                <w:bCs/>
                <w:sz w:val="20"/>
                <w:szCs w:val="20"/>
              </w:rPr>
              <w:t xml:space="preserve"> spojené s během – honičky (např. všichni domů, na rybáře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18C817EC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>-  podběhy pod dlouhým kroužícím švihadlem aj.</w:t>
            </w:r>
          </w:p>
          <w:p w14:paraId="4F4A89E2" w14:textId="77777777" w:rsidR="002B28B9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 xml:space="preserve">-  hry spojené s házením </w:t>
            </w:r>
            <w:r>
              <w:rPr>
                <w:rFonts w:ascii="Verdana" w:hAnsi="Verdana"/>
                <w:bCs/>
                <w:sz w:val="20"/>
                <w:szCs w:val="20"/>
              </w:rPr>
              <w:t>míče</w:t>
            </w:r>
          </w:p>
          <w:p w14:paraId="79987213" w14:textId="77777777" w:rsidR="002B28B9" w:rsidRPr="0076260D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 hry na hřišti, na sněhu, na ledu</w:t>
            </w:r>
            <w:r w:rsidRPr="0076260D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685D2DF9" w14:textId="77777777" w:rsidR="002B28B9" w:rsidRPr="00571575" w:rsidRDefault="002B28B9" w:rsidP="00A853AB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1575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571575">
              <w:rPr>
                <w:rFonts w:ascii="Verdana" w:hAnsi="Verdana"/>
                <w:b/>
                <w:sz w:val="20"/>
                <w:szCs w:val="20"/>
              </w:rPr>
              <w:tab/>
              <w:t>lehká atletika</w:t>
            </w:r>
            <w:proofErr w:type="gramStart"/>
            <w:r w:rsidRPr="00571575">
              <w:rPr>
                <w:rFonts w:ascii="Verdana" w:hAnsi="Verdana"/>
                <w:bCs/>
                <w:sz w:val="20"/>
                <w:szCs w:val="20"/>
              </w:rPr>
              <w:t>-  běh</w:t>
            </w:r>
            <w:proofErr w:type="gramEnd"/>
            <w:r w:rsidRPr="00571575">
              <w:rPr>
                <w:rFonts w:ascii="Verdana" w:hAnsi="Verdana"/>
                <w:bCs/>
                <w:sz w:val="20"/>
                <w:szCs w:val="20"/>
              </w:rPr>
              <w:t xml:space="preserve"> střídaný s chůzí, překonávání přírodních 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>umělých překážek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59B99906" w14:textId="77777777" w:rsidR="002B28B9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71575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571575">
              <w:rPr>
                <w:rFonts w:ascii="Verdana" w:hAnsi="Verdana"/>
                <w:b/>
                <w:sz w:val="20"/>
                <w:szCs w:val="20"/>
              </w:rPr>
              <w:t xml:space="preserve"> sportovní gymnastika</w:t>
            </w: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>akrobatická cvičení</w:t>
            </w:r>
          </w:p>
          <w:p w14:paraId="403066C7" w14:textId="77777777" w:rsidR="00A853AB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71575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571575">
              <w:rPr>
                <w:rFonts w:ascii="Verdana" w:hAnsi="Verdana"/>
                <w:b/>
                <w:sz w:val="20"/>
                <w:szCs w:val="20"/>
              </w:rPr>
              <w:t xml:space="preserve">cvičení na </w:t>
            </w:r>
            <w:proofErr w:type="gramStart"/>
            <w:r w:rsidRPr="00571575">
              <w:rPr>
                <w:rFonts w:ascii="Verdana" w:hAnsi="Verdana"/>
                <w:b/>
                <w:sz w:val="20"/>
                <w:szCs w:val="20"/>
              </w:rPr>
              <w:t>nářadí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>cvičení</w:t>
            </w:r>
            <w:proofErr w:type="gramEnd"/>
            <w:r w:rsidRPr="00571575">
              <w:rPr>
                <w:rFonts w:ascii="Verdana" w:hAnsi="Verdana"/>
                <w:bCs/>
                <w:sz w:val="20"/>
                <w:szCs w:val="20"/>
              </w:rPr>
              <w:t xml:space="preserve"> na lavičce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>chůze vpřed, vzad i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>obraty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571575">
              <w:rPr>
                <w:rFonts w:ascii="Verdana" w:hAnsi="Verdana"/>
                <w:bCs/>
                <w:sz w:val="20"/>
                <w:szCs w:val="20"/>
              </w:rPr>
              <w:t>šplh na tyči</w:t>
            </w:r>
          </w:p>
          <w:p w14:paraId="1BE3B3D7" w14:textId="77777777" w:rsidR="002B28B9" w:rsidRPr="00A853AB" w:rsidRDefault="00A853AB" w:rsidP="004C3BCC">
            <w:pPr>
              <w:pStyle w:val="Odstavecseseznamem"/>
              <w:numPr>
                <w:ilvl w:val="0"/>
                <w:numId w:val="116"/>
              </w:numPr>
              <w:ind w:left="32" w:firstLine="0"/>
              <w:rPr>
                <w:rFonts w:ascii="Verdana" w:hAnsi="Verdana"/>
                <w:bCs/>
                <w:sz w:val="20"/>
                <w:szCs w:val="20"/>
              </w:rPr>
            </w:pPr>
            <w:r w:rsidRPr="00A853AB">
              <w:rPr>
                <w:rFonts w:ascii="Verdana" w:hAnsi="Verdana"/>
                <w:b/>
                <w:bCs/>
                <w:sz w:val="20"/>
                <w:szCs w:val="20"/>
              </w:rPr>
              <w:t>sp</w:t>
            </w:r>
            <w:r w:rsidR="002B28B9" w:rsidRPr="00A853AB">
              <w:rPr>
                <w:rFonts w:ascii="Verdana" w:hAnsi="Verdana"/>
                <w:b/>
                <w:sz w:val="20"/>
                <w:szCs w:val="20"/>
              </w:rPr>
              <w:t xml:space="preserve">ortovní hry – </w:t>
            </w:r>
            <w:r w:rsidR="002B28B9" w:rsidRPr="00A853AB">
              <w:rPr>
                <w:rFonts w:ascii="Verdana" w:hAnsi="Verdana"/>
                <w:bCs/>
                <w:sz w:val="20"/>
                <w:szCs w:val="20"/>
              </w:rPr>
              <w:t>přihrávka obouruč, vrchní přihrávka jednoruč, vrchní chytání obouruč na místě</w:t>
            </w:r>
          </w:p>
          <w:p w14:paraId="097706E4" w14:textId="77777777" w:rsidR="002B28B9" w:rsidRPr="00A853AB" w:rsidRDefault="002B28B9" w:rsidP="004C3BCC">
            <w:pPr>
              <w:pStyle w:val="Odstavecseseznamem"/>
              <w:numPr>
                <w:ilvl w:val="0"/>
                <w:numId w:val="116"/>
              </w:numPr>
              <w:ind w:left="32" w:firstLine="0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A853AB">
              <w:rPr>
                <w:rFonts w:ascii="Verdana" w:hAnsi="Verdana"/>
                <w:b/>
                <w:sz w:val="20"/>
                <w:szCs w:val="20"/>
              </w:rPr>
              <w:t xml:space="preserve">turistika- </w:t>
            </w:r>
            <w:r w:rsidRPr="00A853AB">
              <w:rPr>
                <w:rFonts w:ascii="Verdana" w:hAnsi="Verdana"/>
                <w:bCs/>
                <w:sz w:val="20"/>
                <w:szCs w:val="20"/>
              </w:rPr>
              <w:t>chůze</w:t>
            </w:r>
            <w:proofErr w:type="gramEnd"/>
            <w:r w:rsidRPr="00A853AB">
              <w:rPr>
                <w:rFonts w:ascii="Verdana" w:hAnsi="Verdana"/>
                <w:bCs/>
                <w:sz w:val="20"/>
                <w:szCs w:val="20"/>
              </w:rPr>
              <w:t xml:space="preserve"> k cíli vzdálenému asi 1,5 km, smyslové hry zaměřené na pozorování okolí, překonávání přírodních překážek, orientace v terénu </w:t>
            </w:r>
          </w:p>
          <w:p w14:paraId="36500CC1" w14:textId="77777777" w:rsidR="002B28B9" w:rsidRPr="00571575" w:rsidRDefault="002B28B9" w:rsidP="00A853AB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8061D3C" w14:textId="77777777" w:rsidR="002B28B9" w:rsidRPr="00571575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9C4775" w14:textId="77777777" w:rsidR="002B28B9" w:rsidRPr="0076260D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4F6E4A57" w14:textId="77777777" w:rsidR="002B28B9" w:rsidRPr="001947DC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260D">
              <w:rPr>
                <w:rFonts w:ascii="Verdana" w:hAnsi="Verdana"/>
                <w:bCs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5526C897" w14:textId="77777777" w:rsidR="002B28B9" w:rsidRDefault="002B28B9" w:rsidP="00FB0B51">
            <w:pPr>
              <w:rPr>
                <w:b/>
                <w:bCs/>
              </w:rPr>
            </w:pPr>
          </w:p>
          <w:p w14:paraId="4BEA32A7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85E63">
              <w:rPr>
                <w:rFonts w:ascii="Verdana" w:hAnsi="Verdana"/>
                <w:b/>
                <w:bCs/>
                <w:sz w:val="20"/>
                <w:szCs w:val="20"/>
              </w:rPr>
              <w:t>OSV-</w:t>
            </w:r>
            <w:r w:rsidRPr="00985E63">
              <w:rPr>
                <w:rFonts w:ascii="Verdana" w:hAnsi="Verdana"/>
                <w:sz w:val="20"/>
                <w:szCs w:val="20"/>
              </w:rPr>
              <w:tab/>
              <w:t>seberegulace</w:t>
            </w:r>
            <w:proofErr w:type="gramEnd"/>
            <w:r w:rsidRPr="00985E63">
              <w:rPr>
                <w:rFonts w:ascii="Verdana" w:hAnsi="Verdana"/>
                <w:sz w:val="20"/>
                <w:szCs w:val="20"/>
              </w:rPr>
              <w:t xml:space="preserve"> a sebeorganizace </w:t>
            </w:r>
          </w:p>
          <w:p w14:paraId="72A61CC9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985E63">
              <w:rPr>
                <w:rFonts w:ascii="Verdana" w:hAnsi="Verdana"/>
                <w:sz w:val="20"/>
                <w:szCs w:val="20"/>
              </w:rPr>
              <w:t xml:space="preserve">-kreativita (při řešení herních situací u kolektivních </w:t>
            </w:r>
            <w:proofErr w:type="gramStart"/>
            <w:r w:rsidRPr="00985E63">
              <w:rPr>
                <w:rFonts w:ascii="Verdana" w:hAnsi="Verdana"/>
                <w:sz w:val="20"/>
                <w:szCs w:val="20"/>
              </w:rPr>
              <w:t>her)-</w:t>
            </w:r>
            <w:proofErr w:type="gramEnd"/>
            <w:r w:rsidRPr="00985E63">
              <w:rPr>
                <w:rFonts w:ascii="Verdana" w:hAnsi="Verdana"/>
                <w:sz w:val="20"/>
                <w:szCs w:val="20"/>
              </w:rPr>
              <w:t xml:space="preserve"> komunikace (podporovat</w:t>
            </w:r>
          </w:p>
          <w:p w14:paraId="69AB4F57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985E63">
              <w:rPr>
                <w:rFonts w:ascii="Verdana" w:hAnsi="Verdana"/>
                <w:sz w:val="20"/>
                <w:szCs w:val="20"/>
              </w:rPr>
              <w:t>chování, které vede k dobrým vztahům mezi žáky třídy</w:t>
            </w:r>
            <w:proofErr w:type="gramStart"/>
            <w:r w:rsidRPr="00985E63">
              <w:rPr>
                <w:rFonts w:ascii="Verdana" w:hAnsi="Verdana"/>
                <w:sz w:val="20"/>
                <w:szCs w:val="20"/>
              </w:rPr>
              <w:t>),mezilidské</w:t>
            </w:r>
            <w:proofErr w:type="gramEnd"/>
            <w:r w:rsidRPr="00985E63">
              <w:rPr>
                <w:rFonts w:ascii="Verdana" w:hAnsi="Verdana"/>
                <w:sz w:val="20"/>
                <w:szCs w:val="20"/>
              </w:rPr>
              <w:t xml:space="preserve"> vztahy (vést žáky k vzájemnému respektování a spolupráci)</w:t>
            </w:r>
          </w:p>
          <w:p w14:paraId="6C0FB46A" w14:textId="77777777" w:rsidR="008C4538" w:rsidRDefault="008C4538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89315B" w14:textId="77777777" w:rsidR="002B28B9" w:rsidRPr="00985E63" w:rsidRDefault="002B28B9" w:rsidP="00FB0B5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5E63">
              <w:rPr>
                <w:rFonts w:ascii="Verdana" w:hAnsi="Verdana"/>
                <w:b/>
                <w:bCs/>
                <w:sz w:val="20"/>
                <w:szCs w:val="20"/>
              </w:rPr>
              <w:t>EV</w:t>
            </w:r>
            <w:r w:rsidRPr="00985E63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  <w:p w14:paraId="77374ACB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985E63">
              <w:rPr>
                <w:rFonts w:ascii="Verdana" w:hAnsi="Verdana"/>
                <w:sz w:val="20"/>
                <w:szCs w:val="20"/>
              </w:rPr>
              <w:t>-lidské aktivity a problémy životního prostředí (realizovat cvičení a pobyty</w:t>
            </w:r>
          </w:p>
          <w:p w14:paraId="1F3D4CAD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985E63">
              <w:rPr>
                <w:rFonts w:ascii="Verdana" w:hAnsi="Verdana"/>
                <w:sz w:val="20"/>
                <w:szCs w:val="20"/>
              </w:rPr>
              <w:t>v přírodě, vnímat vliv prostředí na zdraví)</w:t>
            </w:r>
          </w:p>
          <w:p w14:paraId="0DB3574D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985E63">
              <w:rPr>
                <w:rFonts w:ascii="Verdana" w:hAnsi="Verdana"/>
                <w:sz w:val="20"/>
                <w:szCs w:val="20"/>
              </w:rPr>
              <w:tab/>
            </w:r>
          </w:p>
          <w:p w14:paraId="3428DF45" w14:textId="77777777" w:rsidR="002B28B9" w:rsidRPr="00985E63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985E63">
              <w:rPr>
                <w:rFonts w:ascii="Verdana" w:hAnsi="Verdana"/>
                <w:sz w:val="20"/>
                <w:szCs w:val="20"/>
              </w:rPr>
              <w:tab/>
            </w:r>
          </w:p>
          <w:p w14:paraId="1F0A19AF" w14:textId="77777777" w:rsidR="002B28B9" w:rsidRPr="001947DC" w:rsidRDefault="002B28B9" w:rsidP="00FB0B51"/>
        </w:tc>
      </w:tr>
    </w:tbl>
    <w:p w14:paraId="3AFCD04C" w14:textId="77777777" w:rsidR="00B44E71" w:rsidRDefault="002B28B9" w:rsidP="00B44E7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Tělesná výchova 2. </w:t>
      </w:r>
      <w:r w:rsidR="00B44E71">
        <w:rPr>
          <w:rFonts w:ascii="Verdana" w:hAnsi="Verdana"/>
          <w:b/>
          <w:bCs/>
          <w:sz w:val="20"/>
          <w:szCs w:val="20"/>
        </w:rPr>
        <w:t>– 3. ročník</w:t>
      </w:r>
    </w:p>
    <w:p w14:paraId="0FCFD82B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B28B9" w:rsidRPr="001947DC" w14:paraId="085C9C5B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33A493F5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4BCCE988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0F27E3D8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B28B9" w:rsidRPr="001947DC" w14:paraId="2C4F8698" w14:textId="77777777" w:rsidTr="00FB0B5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63E6FC17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F61DE91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Spojuje pravidelnou každodenní pohybovou činnost se zdravím a využívá nabízené příležitosti</w:t>
            </w:r>
          </w:p>
          <w:p w14:paraId="58A41CD8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AF35ED7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58A25D0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Zvládá v souladu s individuálními předpoklady jednoduché pohybové činnosti jednotlivce nebo činnosti zlepšení</w:t>
            </w:r>
          </w:p>
          <w:p w14:paraId="2FD96FE2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A60A57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3E79242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5E2C1F8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Spolupracuje při jednoduchých týmových pohybových činnostech a soutěžích</w:t>
            </w:r>
          </w:p>
          <w:p w14:paraId="173838B0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2E3797F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BB8FADE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27CE88C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CF20ACA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Uplatňuje hlavní zásady hygieny a</w:t>
            </w:r>
          </w:p>
          <w:p w14:paraId="4C94CF9C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bezpečnosti při pohybových činnostech ve známých prostorech školy</w:t>
            </w:r>
          </w:p>
          <w:p w14:paraId="03ED608D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49DC2A3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340B0A4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3C58415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B68E0E3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Reaguje na základní pokyny a povely</w:t>
            </w:r>
          </w:p>
          <w:p w14:paraId="21883457" w14:textId="77777777" w:rsidR="002B28B9" w:rsidRPr="001947DC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1947DC">
              <w:rPr>
                <w:rFonts w:ascii="Verdana" w:hAnsi="Verdana"/>
                <w:b/>
                <w:bCs/>
                <w:sz w:val="20"/>
              </w:rPr>
              <w:t>k osvojované činnosti a její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947DC">
              <w:rPr>
                <w:rFonts w:ascii="Verdana" w:hAnsi="Verdana"/>
                <w:b/>
                <w:bCs/>
                <w:sz w:val="20"/>
              </w:rPr>
              <w:t>organizaci</w:t>
            </w:r>
          </w:p>
          <w:p w14:paraId="014CB936" w14:textId="77777777" w:rsidR="002B28B9" w:rsidRPr="001947DC" w:rsidRDefault="002B28B9" w:rsidP="00FB0B5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776A0AA8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/>
                <w:sz w:val="20"/>
                <w:szCs w:val="20"/>
              </w:rPr>
              <w:t>•  pořadová cvičení a chůze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>-</w:t>
            </w:r>
          </w:p>
          <w:p w14:paraId="3A27B828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Cs/>
                <w:sz w:val="20"/>
                <w:szCs w:val="20"/>
              </w:rPr>
              <w:t xml:space="preserve"> společný pozdrav, chůze do rytmu (na počítání), chůze s písní do pochodu v zástupu i ve dvojicích</w:t>
            </w:r>
          </w:p>
          <w:p w14:paraId="20D0B5EB" w14:textId="77777777" w:rsidR="002B28B9" w:rsidRPr="0075291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291E">
              <w:rPr>
                <w:rFonts w:ascii="Verdana" w:hAnsi="Verdana"/>
                <w:b/>
                <w:sz w:val="20"/>
                <w:szCs w:val="20"/>
              </w:rPr>
              <w:t xml:space="preserve">•  rytmická gymnastika a </w:t>
            </w:r>
            <w:proofErr w:type="gramStart"/>
            <w:r w:rsidRPr="0075291E">
              <w:rPr>
                <w:rFonts w:ascii="Verdana" w:hAnsi="Verdana"/>
                <w:b/>
                <w:sz w:val="20"/>
                <w:szCs w:val="20"/>
              </w:rPr>
              <w:t>ta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nec- 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>rytmizace</w:t>
            </w:r>
            <w:proofErr w:type="gramEnd"/>
            <w:r w:rsidRPr="0075291E">
              <w:rPr>
                <w:rFonts w:ascii="Verdana" w:hAnsi="Verdana"/>
                <w:bCs/>
                <w:sz w:val="20"/>
                <w:szCs w:val="20"/>
              </w:rPr>
              <w:t xml:space="preserve"> jednoduchých pohybů podle písní</w:t>
            </w:r>
          </w:p>
          <w:p w14:paraId="01DFB49E" w14:textId="77777777" w:rsidR="002B28B9" w:rsidRPr="0075291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Cs/>
                <w:sz w:val="20"/>
                <w:szCs w:val="20"/>
              </w:rPr>
              <w:t>střídání chůze a běhu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 xml:space="preserve">přísunný krok, cval stranou, poskočný </w:t>
            </w:r>
            <w:proofErr w:type="spellStart"/>
            <w:proofErr w:type="gramStart"/>
            <w:r w:rsidRPr="0075291E">
              <w:rPr>
                <w:rFonts w:ascii="Verdana" w:hAnsi="Verdana"/>
                <w:bCs/>
                <w:sz w:val="20"/>
                <w:szCs w:val="20"/>
              </w:rPr>
              <w:t>krok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>využití</w:t>
            </w:r>
            <w:proofErr w:type="spellEnd"/>
            <w:proofErr w:type="gramEnd"/>
            <w:r w:rsidRPr="0075291E">
              <w:rPr>
                <w:rFonts w:ascii="Verdana" w:hAnsi="Verdana"/>
                <w:bCs/>
                <w:sz w:val="20"/>
                <w:szCs w:val="20"/>
              </w:rPr>
              <w:t xml:space="preserve"> naučených kroků v lidovém tanci</w:t>
            </w:r>
          </w:p>
          <w:p w14:paraId="7E20C65F" w14:textId="77777777" w:rsidR="002B28B9" w:rsidRPr="0075291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/>
                <w:sz w:val="20"/>
                <w:szCs w:val="20"/>
              </w:rPr>
              <w:t>•  rytmická gymnastika a tanec</w:t>
            </w:r>
          </w:p>
          <w:p w14:paraId="4A671476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ab/>
              <w:t>rytmizace jednoduchých pohybů podle písní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>využití naučených kroků v lidovém tanci</w:t>
            </w:r>
          </w:p>
          <w:p w14:paraId="6F88DDA3" w14:textId="77777777" w:rsidR="002B28B9" w:rsidRPr="0075291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5291E">
              <w:rPr>
                <w:rFonts w:ascii="Verdana" w:hAnsi="Verdana"/>
                <w:b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5291E">
              <w:rPr>
                <w:rFonts w:ascii="Verdana" w:hAnsi="Verdana"/>
                <w:b/>
                <w:sz w:val="20"/>
                <w:szCs w:val="20"/>
              </w:rPr>
              <w:t>průpravná cvičení</w:t>
            </w:r>
          </w:p>
          <w:p w14:paraId="70ABB032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Cs/>
                <w:sz w:val="20"/>
                <w:szCs w:val="20"/>
              </w:rPr>
              <w:t xml:space="preserve">rozcvičky k procvičení koordinace </w:t>
            </w:r>
            <w:proofErr w:type="gramStart"/>
            <w:r w:rsidRPr="0075291E">
              <w:rPr>
                <w:rFonts w:ascii="Verdana" w:hAnsi="Verdana"/>
                <w:bCs/>
                <w:sz w:val="20"/>
                <w:szCs w:val="20"/>
              </w:rPr>
              <w:t>pohybů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proofErr w:type="gramEnd"/>
            <w:r w:rsidRPr="0075291E">
              <w:rPr>
                <w:rFonts w:ascii="Verdana" w:hAnsi="Verdana"/>
                <w:bCs/>
                <w:sz w:val="20"/>
                <w:szCs w:val="20"/>
              </w:rPr>
              <w:t>cvičení ve stoji spojném i stoji rozkročné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>cvičení v kleku, v sedu snožmo</w:t>
            </w:r>
          </w:p>
          <w:p w14:paraId="05936348" w14:textId="77777777" w:rsidR="002B28B9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737D">
              <w:rPr>
                <w:rFonts w:ascii="Verdana" w:hAnsi="Verdana"/>
                <w:b/>
                <w:sz w:val="20"/>
                <w:szCs w:val="20"/>
              </w:rPr>
              <w:t>•drobné hry</w:t>
            </w:r>
          </w:p>
          <w:p w14:paraId="0254710A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hry spojené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během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hry spojené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házením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hry pro uklidnění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hry na hřišti</w:t>
            </w:r>
            <w:r w:rsidRPr="0075291E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7C8142BA" w14:textId="77777777" w:rsidR="002B28B9" w:rsidRPr="0054737D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737D">
              <w:rPr>
                <w:rFonts w:ascii="Verdana" w:hAnsi="Verdana"/>
                <w:b/>
                <w:sz w:val="20"/>
                <w:szCs w:val="20"/>
              </w:rPr>
              <w:t>•cvičení rovnováhy</w:t>
            </w:r>
          </w:p>
          <w:p w14:paraId="05E9DF53" w14:textId="77777777" w:rsidR="002B28B9" w:rsidRPr="0054737D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 stoj na jedné noze (druhá v pohybu)</w:t>
            </w:r>
          </w:p>
          <w:p w14:paraId="78292008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poskoky na jedné </w:t>
            </w:r>
            <w:proofErr w:type="gramStart"/>
            <w:r w:rsidRPr="0054737D">
              <w:rPr>
                <w:rFonts w:ascii="Verdana" w:hAnsi="Verdana"/>
                <w:bCs/>
                <w:sz w:val="20"/>
                <w:szCs w:val="20"/>
              </w:rPr>
              <w:t>noze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 chůze</w:t>
            </w:r>
            <w:proofErr w:type="gramEnd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po lavičce s plněním drobných úkolů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chůze po </w:t>
            </w:r>
            <w:proofErr w:type="spellStart"/>
            <w:r w:rsidRPr="0054737D">
              <w:rPr>
                <w:rFonts w:ascii="Verdana" w:hAnsi="Verdana"/>
                <w:bCs/>
                <w:sz w:val="20"/>
                <w:szCs w:val="20"/>
              </w:rPr>
              <w:t>kladince</w:t>
            </w:r>
            <w:proofErr w:type="spellEnd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lavičky</w:t>
            </w:r>
          </w:p>
          <w:p w14:paraId="5CBECB8A" w14:textId="77777777" w:rsidR="002B28B9" w:rsidRPr="0054737D" w:rsidRDefault="008C4538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="002B28B9" w:rsidRPr="0054737D">
              <w:rPr>
                <w:rFonts w:ascii="Verdana" w:hAnsi="Verdana"/>
                <w:b/>
                <w:sz w:val="20"/>
                <w:szCs w:val="20"/>
              </w:rPr>
              <w:t>ehká atletika</w:t>
            </w:r>
          </w:p>
          <w:p w14:paraId="1E93580F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ab/>
              <w:t>běhy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ab/>
              <w:t xml:space="preserve">běh přes drobné překážky, např. v </w:t>
            </w:r>
            <w:proofErr w:type="gramStart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přírodě 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štafetové </w:t>
            </w:r>
            <w:proofErr w:type="spellStart"/>
            <w:r w:rsidRPr="0054737D">
              <w:rPr>
                <w:rFonts w:ascii="Verdana" w:hAnsi="Verdana"/>
                <w:bCs/>
                <w:sz w:val="20"/>
                <w:szCs w:val="20"/>
              </w:rPr>
              <w:t>běhy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rychlý</w:t>
            </w:r>
            <w:proofErr w:type="spellEnd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běh do 50 metrů</w:t>
            </w:r>
          </w:p>
          <w:p w14:paraId="15A5F2A5" w14:textId="77777777" w:rsidR="002B28B9" w:rsidRPr="0054737D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>•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ab/>
            </w:r>
            <w:proofErr w:type="gramStart"/>
            <w:r w:rsidRPr="0054737D">
              <w:rPr>
                <w:rFonts w:ascii="Verdana" w:hAnsi="Verdana"/>
                <w:bCs/>
                <w:sz w:val="20"/>
                <w:szCs w:val="20"/>
              </w:rPr>
              <w:t>skoky</w:t>
            </w: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skok</w:t>
            </w:r>
            <w:proofErr w:type="gramEnd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z místa s doskokem na měkkou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podložku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výskoky na přek</w:t>
            </w:r>
            <w:r>
              <w:rPr>
                <w:rFonts w:ascii="Verdana" w:hAnsi="Verdana"/>
                <w:bCs/>
                <w:sz w:val="20"/>
                <w:szCs w:val="20"/>
              </w:rPr>
              <w:t>ážku</w:t>
            </w:r>
          </w:p>
          <w:p w14:paraId="1A5A6A74" w14:textId="77777777" w:rsidR="002B28B9" w:rsidRPr="0075291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5291E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19B294B2" w14:textId="77777777" w:rsidR="002B28B9" w:rsidRPr="001947DC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72FF3F1C" w14:textId="77777777" w:rsidR="002B28B9" w:rsidRDefault="002B28B9" w:rsidP="00FB0B51">
            <w:pPr>
              <w:rPr>
                <w:b/>
                <w:bCs/>
              </w:rPr>
            </w:pPr>
          </w:p>
          <w:p w14:paraId="45251C31" w14:textId="77777777" w:rsidR="002B28B9" w:rsidRPr="00A347D0" w:rsidRDefault="002B28B9" w:rsidP="00FB0B51">
            <w:pPr>
              <w:rPr>
                <w:rFonts w:ascii="Verdana" w:hAnsi="Verdana" w:cstheme="minorHAnsi"/>
                <w:sz w:val="20"/>
              </w:rPr>
            </w:pPr>
            <w:proofErr w:type="gramStart"/>
            <w:r w:rsidRPr="00A347D0">
              <w:rPr>
                <w:rFonts w:ascii="Verdana" w:hAnsi="Verdana" w:cstheme="minorHAnsi"/>
                <w:b/>
                <w:bCs/>
                <w:sz w:val="20"/>
              </w:rPr>
              <w:t>OSV</w:t>
            </w:r>
            <w:r w:rsidRPr="00A347D0">
              <w:rPr>
                <w:rFonts w:ascii="Verdana" w:hAnsi="Verdana" w:cstheme="minorHAnsi"/>
                <w:sz w:val="20"/>
              </w:rPr>
              <w:t>-</w:t>
            </w:r>
            <w:r w:rsidRPr="00A347D0">
              <w:rPr>
                <w:rFonts w:ascii="Verdana" w:hAnsi="Verdana" w:cstheme="minorHAnsi"/>
                <w:sz w:val="20"/>
              </w:rPr>
              <w:tab/>
              <w:t>seberegulace</w:t>
            </w:r>
            <w:proofErr w:type="gramEnd"/>
            <w:r w:rsidRPr="00A347D0">
              <w:rPr>
                <w:rFonts w:ascii="Verdana" w:hAnsi="Verdana" w:cstheme="minorHAnsi"/>
                <w:sz w:val="20"/>
              </w:rPr>
              <w:t xml:space="preserve"> a sebeorganizace </w:t>
            </w:r>
          </w:p>
          <w:p w14:paraId="3BB769EE" w14:textId="77777777" w:rsidR="002B28B9" w:rsidRPr="00A347D0" w:rsidRDefault="002B28B9" w:rsidP="00FB0B51">
            <w:pPr>
              <w:rPr>
                <w:rFonts w:ascii="Verdana" w:hAnsi="Verdana" w:cstheme="minorHAnsi"/>
                <w:sz w:val="20"/>
              </w:rPr>
            </w:pPr>
            <w:r w:rsidRPr="00A347D0">
              <w:rPr>
                <w:rFonts w:ascii="Verdana" w:hAnsi="Verdana" w:cstheme="minorHAnsi"/>
                <w:sz w:val="20"/>
              </w:rPr>
              <w:t xml:space="preserve">-kreativita (při řešení herních situací u kolektivních </w:t>
            </w:r>
            <w:proofErr w:type="gramStart"/>
            <w:r w:rsidRPr="00A347D0">
              <w:rPr>
                <w:rFonts w:ascii="Verdana" w:hAnsi="Verdana" w:cstheme="minorHAnsi"/>
                <w:sz w:val="20"/>
              </w:rPr>
              <w:t>her)-</w:t>
            </w:r>
            <w:proofErr w:type="gramEnd"/>
            <w:r w:rsidRPr="00A347D0">
              <w:rPr>
                <w:rFonts w:ascii="Verdana" w:hAnsi="Verdana" w:cstheme="minorHAnsi"/>
                <w:sz w:val="20"/>
              </w:rPr>
              <w:t xml:space="preserve"> komunikace (podporovat</w:t>
            </w:r>
          </w:p>
          <w:p w14:paraId="0667990B" w14:textId="77777777" w:rsidR="002B28B9" w:rsidRPr="00A347D0" w:rsidRDefault="002B28B9" w:rsidP="00FB0B51">
            <w:pPr>
              <w:rPr>
                <w:rFonts w:ascii="Verdana" w:hAnsi="Verdana" w:cstheme="minorHAnsi"/>
                <w:sz w:val="20"/>
              </w:rPr>
            </w:pPr>
            <w:r w:rsidRPr="00A347D0">
              <w:rPr>
                <w:rFonts w:ascii="Verdana" w:hAnsi="Verdana" w:cstheme="minorHAnsi"/>
                <w:sz w:val="20"/>
              </w:rPr>
              <w:t>chování, které vede k dobrým vztahům mezi žáky třídy</w:t>
            </w:r>
            <w:proofErr w:type="gramStart"/>
            <w:r w:rsidRPr="00A347D0">
              <w:rPr>
                <w:rFonts w:ascii="Verdana" w:hAnsi="Verdana" w:cstheme="minorHAnsi"/>
                <w:sz w:val="20"/>
              </w:rPr>
              <w:t>),mezilidské</w:t>
            </w:r>
            <w:proofErr w:type="gramEnd"/>
            <w:r w:rsidRPr="00A347D0">
              <w:rPr>
                <w:rFonts w:ascii="Verdana" w:hAnsi="Verdana" w:cstheme="minorHAnsi"/>
                <w:sz w:val="20"/>
              </w:rPr>
              <w:t xml:space="preserve"> vztahy (vést žáky k vzájemnému respektování a spolupráci)</w:t>
            </w:r>
          </w:p>
          <w:p w14:paraId="4F66FCB5" w14:textId="77777777" w:rsidR="002B28B9" w:rsidRPr="00A347D0" w:rsidRDefault="002B28B9" w:rsidP="00FB0B51">
            <w:pPr>
              <w:rPr>
                <w:rFonts w:ascii="Verdana" w:hAnsi="Verdana" w:cstheme="minorHAnsi"/>
                <w:sz w:val="20"/>
              </w:rPr>
            </w:pPr>
          </w:p>
          <w:p w14:paraId="3CF9910F" w14:textId="77777777" w:rsidR="002B28B9" w:rsidRPr="00A347D0" w:rsidRDefault="002B28B9" w:rsidP="00FB0B51">
            <w:pPr>
              <w:rPr>
                <w:rFonts w:ascii="Verdana" w:hAnsi="Verdana" w:cstheme="minorHAnsi"/>
                <w:b/>
                <w:bCs/>
                <w:sz w:val="20"/>
              </w:rPr>
            </w:pPr>
            <w:r w:rsidRPr="00A347D0">
              <w:rPr>
                <w:rFonts w:ascii="Verdana" w:hAnsi="Verdana" w:cstheme="minorHAnsi"/>
                <w:b/>
                <w:bCs/>
                <w:sz w:val="20"/>
              </w:rPr>
              <w:t>EV</w:t>
            </w:r>
            <w:r w:rsidRPr="00A347D0">
              <w:rPr>
                <w:rFonts w:ascii="Verdana" w:hAnsi="Verdana" w:cstheme="minorHAnsi"/>
                <w:b/>
                <w:bCs/>
                <w:sz w:val="20"/>
              </w:rPr>
              <w:tab/>
            </w:r>
          </w:p>
          <w:p w14:paraId="4D3EB61A" w14:textId="77777777" w:rsidR="002B28B9" w:rsidRPr="00A347D0" w:rsidRDefault="002B28B9" w:rsidP="00FB0B51">
            <w:pPr>
              <w:rPr>
                <w:rFonts w:ascii="Verdana" w:hAnsi="Verdana" w:cstheme="minorHAnsi"/>
                <w:sz w:val="20"/>
              </w:rPr>
            </w:pPr>
            <w:r w:rsidRPr="00A347D0">
              <w:rPr>
                <w:rFonts w:ascii="Verdana" w:hAnsi="Verdana" w:cstheme="minorHAnsi"/>
                <w:sz w:val="20"/>
              </w:rPr>
              <w:t>-lidské aktivity a problémy životního prostředí (realizovat cvičení a pobyty</w:t>
            </w:r>
          </w:p>
          <w:p w14:paraId="79DCF27C" w14:textId="77777777" w:rsidR="002B28B9" w:rsidRPr="001947DC" w:rsidRDefault="002B28B9" w:rsidP="00FB0B51">
            <w:r w:rsidRPr="00A347D0">
              <w:rPr>
                <w:rFonts w:ascii="Verdana" w:hAnsi="Verdana" w:cstheme="minorHAnsi"/>
                <w:sz w:val="20"/>
              </w:rPr>
              <w:t>v přírodě, vnímat vliv prostředí na zdraví)</w:t>
            </w:r>
          </w:p>
        </w:tc>
      </w:tr>
      <w:tr w:rsidR="002B28B9" w:rsidRPr="001947DC" w14:paraId="5E4CCB50" w14:textId="77777777" w:rsidTr="008C4538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01EB3F54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38E91F48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6261D59D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B28B9" w:rsidRPr="001947DC" w14:paraId="449F7D0B" w14:textId="77777777" w:rsidTr="008C4538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4320AFC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80343F9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0537E87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E29B71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160DF97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C6E8A96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7C75118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47ECCD4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F84A2F5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E6C3E7C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9A5FEB4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0290959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1585986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56F3A6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71F7527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CDE31D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329A778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00A7532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C3EC764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F744B6D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B7E776D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DB880D6" w14:textId="77777777" w:rsidR="002B28B9" w:rsidRPr="00161EC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A</w:t>
            </w:r>
            <w:r w:rsidRPr="00161EC9">
              <w:rPr>
                <w:rFonts w:ascii="Verdana" w:hAnsi="Verdana"/>
                <w:b/>
                <w:bCs/>
                <w:sz w:val="20"/>
              </w:rPr>
              <w:t>daptuje se na vodní prostředí, dodržuje hygienu plavání, zvládá v</w:t>
            </w:r>
            <w:r>
              <w:rPr>
                <w:rFonts w:ascii="Verdana" w:hAnsi="Verdana"/>
                <w:b/>
                <w:bCs/>
                <w:sz w:val="20"/>
              </w:rPr>
              <w:t> </w:t>
            </w:r>
            <w:r w:rsidRPr="00161EC9">
              <w:rPr>
                <w:rFonts w:ascii="Verdana" w:hAnsi="Verdana"/>
                <w:b/>
                <w:bCs/>
                <w:sz w:val="20"/>
              </w:rPr>
              <w:t>souladu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61EC9">
              <w:rPr>
                <w:rFonts w:ascii="Verdana" w:hAnsi="Verdana"/>
                <w:b/>
                <w:bCs/>
                <w:sz w:val="20"/>
              </w:rPr>
              <w:t>s individuálními předpoklady plavecké dovednosti</w:t>
            </w:r>
          </w:p>
          <w:p w14:paraId="5A3395D7" w14:textId="77777777" w:rsidR="002B28B9" w:rsidRPr="001947DC" w:rsidRDefault="002B28B9" w:rsidP="00FB0B5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08083BF1" w14:textId="77777777" w:rsidR="002B28B9" w:rsidRPr="0054737D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>•  hody míčkem a drobnými předměty v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proofErr w:type="gramStart"/>
            <w:r w:rsidRPr="0054737D">
              <w:rPr>
                <w:rFonts w:ascii="Verdana" w:hAnsi="Verdana"/>
                <w:bCs/>
                <w:sz w:val="20"/>
                <w:szCs w:val="20"/>
              </w:rPr>
              <w:t>přírodě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 házení</w:t>
            </w:r>
            <w:proofErr w:type="gramEnd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do naznačených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terčů,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 hod míčkem na dálku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3EF03011" w14:textId="77777777" w:rsidR="008C4538" w:rsidRDefault="008C4538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70D9C3" w14:textId="77777777" w:rsidR="002B28B9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737D">
              <w:rPr>
                <w:rFonts w:ascii="Verdana" w:hAnsi="Verdana"/>
                <w:b/>
                <w:sz w:val="20"/>
                <w:szCs w:val="20"/>
              </w:rPr>
              <w:t>Sportovní gymnastika</w:t>
            </w:r>
          </w:p>
          <w:p w14:paraId="475EE2A9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akrobatická </w:t>
            </w:r>
            <w:proofErr w:type="gramStart"/>
            <w:r w:rsidRPr="0054737D">
              <w:rPr>
                <w:rFonts w:ascii="Verdana" w:hAnsi="Verdana"/>
                <w:bCs/>
                <w:sz w:val="20"/>
                <w:szCs w:val="20"/>
              </w:rPr>
              <w:t>cvičení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přidat</w:t>
            </w:r>
            <w:proofErr w:type="gramEnd"/>
            <w:r w:rsidRPr="0054737D">
              <w:rPr>
                <w:rFonts w:ascii="Verdana" w:hAnsi="Verdana"/>
                <w:bCs/>
                <w:sz w:val="20"/>
                <w:szCs w:val="20"/>
              </w:rPr>
              <w:t xml:space="preserve"> změny postojů a poloh, upevnit dovednost správného kotoulu napře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d, </w:t>
            </w:r>
            <w:r w:rsidRPr="0054737D">
              <w:rPr>
                <w:rFonts w:ascii="Verdana" w:hAnsi="Verdana"/>
                <w:bCs/>
                <w:sz w:val="20"/>
                <w:szCs w:val="20"/>
              </w:rPr>
              <w:t>leh na zádech, vztyk bez pomoci rukou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 xml:space="preserve"> kotoul napřed ze stoje spojného, ze stoje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rozkročného</w:t>
            </w:r>
          </w:p>
          <w:p w14:paraId="1E2A388D" w14:textId="77777777" w:rsidR="002B28B9" w:rsidRPr="003C3555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C3555">
              <w:rPr>
                <w:rFonts w:ascii="Verdana" w:hAnsi="Verdana"/>
                <w:bCs/>
                <w:sz w:val="20"/>
                <w:szCs w:val="20"/>
              </w:rPr>
              <w:t>•cvičení na nářadí</w:t>
            </w:r>
          </w:p>
          <w:p w14:paraId="54C833D1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C3555">
              <w:rPr>
                <w:rFonts w:ascii="Verdana" w:hAnsi="Verdana"/>
                <w:bCs/>
                <w:sz w:val="20"/>
                <w:szCs w:val="20"/>
              </w:rPr>
              <w:t xml:space="preserve"> cvičení na lavičkách</w:t>
            </w: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chůze vpřed i vzad s obraty, přeběhy lavičky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 xml:space="preserve">lezení po lavičce ve vzporu </w:t>
            </w:r>
            <w:proofErr w:type="spellStart"/>
            <w:r w:rsidRPr="003C3555">
              <w:rPr>
                <w:rFonts w:ascii="Verdana" w:hAnsi="Verdana"/>
                <w:bCs/>
                <w:sz w:val="20"/>
                <w:szCs w:val="20"/>
              </w:rPr>
              <w:t>dřepmo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s uchopením lavičky ze stran</w:t>
            </w:r>
          </w:p>
          <w:p w14:paraId="1F78B46A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C3555">
              <w:rPr>
                <w:rFonts w:ascii="Verdana" w:hAnsi="Verdana"/>
                <w:bCs/>
                <w:sz w:val="20"/>
                <w:szCs w:val="20"/>
              </w:rPr>
              <w:t xml:space="preserve"> šplh na </w:t>
            </w:r>
            <w:proofErr w:type="gramStart"/>
            <w:r w:rsidRPr="003C3555">
              <w:rPr>
                <w:rFonts w:ascii="Verdana" w:hAnsi="Verdana"/>
                <w:bCs/>
                <w:sz w:val="20"/>
                <w:szCs w:val="20"/>
              </w:rPr>
              <w:t>tyči</w:t>
            </w: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ab/>
              <w:t>šplh</w:t>
            </w:r>
            <w:proofErr w:type="gramEnd"/>
            <w:r w:rsidRPr="003C3555">
              <w:rPr>
                <w:rFonts w:ascii="Verdana" w:hAnsi="Verdana"/>
                <w:bCs/>
                <w:sz w:val="20"/>
                <w:szCs w:val="20"/>
              </w:rPr>
              <w:t xml:space="preserve"> s přírazem do přiměřené výšky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74AE1807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C3555">
              <w:rPr>
                <w:rFonts w:ascii="Verdana" w:hAnsi="Verdana"/>
                <w:bCs/>
                <w:sz w:val="20"/>
                <w:szCs w:val="20"/>
              </w:rPr>
              <w:t>•  sportovní hry</w:t>
            </w:r>
            <w:r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přehazovaná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vybíjen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a, 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fotbal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ab/>
              <w:t>míčové hry a pravidla, některé vybrané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C3555">
              <w:rPr>
                <w:rFonts w:ascii="Verdana" w:hAnsi="Verdana"/>
                <w:bCs/>
                <w:sz w:val="20"/>
                <w:szCs w:val="20"/>
              </w:rPr>
              <w:t>míčové hry podle podmínek školy a možnosti</w:t>
            </w:r>
          </w:p>
          <w:p w14:paraId="55DCB65C" w14:textId="77777777" w:rsidR="002B28B9" w:rsidRPr="004762D7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F4CBDF8" w14:textId="77777777" w:rsidR="002B28B9" w:rsidRPr="004762D7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2D7">
              <w:rPr>
                <w:rFonts w:ascii="Verdana" w:hAnsi="Verdana"/>
                <w:b/>
                <w:sz w:val="20"/>
                <w:szCs w:val="20"/>
              </w:rPr>
              <w:t>Plavání</w:t>
            </w:r>
            <w:r w:rsidRPr="004762D7">
              <w:rPr>
                <w:rFonts w:ascii="Verdana" w:hAnsi="Verdana"/>
                <w:b/>
                <w:sz w:val="20"/>
                <w:szCs w:val="20"/>
              </w:rPr>
              <w:tab/>
            </w:r>
            <w:r w:rsidRPr="004762D7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0E207EB5" w14:textId="77777777" w:rsidR="002B28B9" w:rsidRPr="004762D7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762D7">
              <w:rPr>
                <w:rFonts w:ascii="Verdana" w:hAnsi="Verdana"/>
                <w:bCs/>
                <w:sz w:val="20"/>
                <w:szCs w:val="20"/>
              </w:rPr>
              <w:t xml:space="preserve">  orientace v bazénu (šatny, sprchy, bazén)</w:t>
            </w:r>
          </w:p>
          <w:p w14:paraId="0FA98E4B" w14:textId="77777777" w:rsidR="002B28B9" w:rsidRPr="004762D7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762D7">
              <w:rPr>
                <w:rFonts w:ascii="Verdana" w:hAnsi="Verdana"/>
                <w:bCs/>
                <w:sz w:val="20"/>
                <w:szCs w:val="20"/>
              </w:rPr>
              <w:t>sebeobsluha</w:t>
            </w:r>
            <w:r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  <w:t xml:space="preserve">zásady bezpečnosti při </w:t>
            </w:r>
            <w:proofErr w:type="gramStart"/>
            <w:r w:rsidRPr="004762D7">
              <w:rPr>
                <w:rFonts w:ascii="Verdana" w:hAnsi="Verdana"/>
                <w:bCs/>
                <w:sz w:val="20"/>
                <w:szCs w:val="20"/>
              </w:rPr>
              <w:t>plavání,  i</w:t>
            </w:r>
            <w:proofErr w:type="gramEnd"/>
            <w:r w:rsidRPr="004762D7">
              <w:rPr>
                <w:rFonts w:ascii="Verdana" w:hAnsi="Verdana"/>
                <w:bCs/>
                <w:sz w:val="20"/>
                <w:szCs w:val="20"/>
              </w:rPr>
              <w:t xml:space="preserve"> pohybu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>v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>bazénu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>osvojování plaveckých dovedností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>v hloubce do 1 metru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3F71C4">
              <w:rPr>
                <w:rFonts w:ascii="Verdana" w:hAnsi="Verdana"/>
                <w:bCs/>
                <w:sz w:val="20"/>
                <w:szCs w:val="20"/>
              </w:rPr>
              <w:t>průpravná cvičení na such</w:t>
            </w:r>
            <w:r>
              <w:rPr>
                <w:rFonts w:ascii="Verdana" w:hAnsi="Verdana"/>
                <w:bCs/>
                <w:sz w:val="20"/>
                <w:szCs w:val="20"/>
              </w:rPr>
              <w:t>u.</w:t>
            </w:r>
          </w:p>
          <w:p w14:paraId="76C490FC" w14:textId="77777777" w:rsidR="002B28B9" w:rsidRPr="004762D7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6DFB0729" w14:textId="77777777" w:rsidR="002B28B9" w:rsidRPr="004762D7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524E9439" w14:textId="77777777" w:rsidR="002B28B9" w:rsidRPr="004762D7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4762D7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2B9930F1" w14:textId="77777777" w:rsidR="002B28B9" w:rsidRPr="004762D7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F7460C" w14:textId="77777777" w:rsidR="002B28B9" w:rsidRPr="001947DC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C3555">
              <w:rPr>
                <w:rFonts w:ascii="Verdana" w:hAnsi="Verdana"/>
                <w:bCs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5F47128C" w14:textId="77777777" w:rsidR="002B28B9" w:rsidRPr="001947DC" w:rsidRDefault="002B28B9" w:rsidP="00FB0B51"/>
        </w:tc>
      </w:tr>
    </w:tbl>
    <w:p w14:paraId="358CF653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7BD29422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889CF37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Tělesná výchova </w:t>
      </w:r>
      <w:r w:rsidR="00B44E71">
        <w:rPr>
          <w:rFonts w:ascii="Verdana" w:hAnsi="Verdana"/>
          <w:b/>
          <w:bCs/>
          <w:sz w:val="20"/>
          <w:szCs w:val="20"/>
        </w:rPr>
        <w:t>4</w:t>
      </w:r>
      <w:r>
        <w:rPr>
          <w:rFonts w:ascii="Verdana" w:hAnsi="Verdana"/>
          <w:b/>
          <w:bCs/>
          <w:sz w:val="20"/>
          <w:szCs w:val="20"/>
        </w:rPr>
        <w:t xml:space="preserve">. – </w:t>
      </w:r>
      <w:r w:rsidR="00B44E71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>. ročník</w:t>
      </w:r>
    </w:p>
    <w:p w14:paraId="39DF5C5A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2B28B9" w:rsidRPr="001947DC" w14:paraId="38FFBE7D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48E6CDB3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596E202C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70D51125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B28B9" w:rsidRPr="001947DC" w14:paraId="322D9FDD" w14:textId="77777777" w:rsidTr="00FB0B5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463B999A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Podílí se na realizaci pravidelného</w:t>
            </w:r>
          </w:p>
          <w:p w14:paraId="77807AC4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pohybového režimu, uplatňuje</w:t>
            </w:r>
          </w:p>
          <w:p w14:paraId="16F29888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kondičně zaměřené činnosti, projevuje</w:t>
            </w:r>
          </w:p>
          <w:p w14:paraId="73D25F76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přiměřenou samostatnost a vůli po</w:t>
            </w:r>
          </w:p>
          <w:p w14:paraId="68A52BB3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zlepšení úrovně své zdatnosti</w:t>
            </w:r>
          </w:p>
          <w:p w14:paraId="238A595B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D92BE0C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191787F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Zvládá v souladu s</w:t>
            </w:r>
            <w:r>
              <w:rPr>
                <w:rFonts w:ascii="Verdana" w:hAnsi="Verdana"/>
                <w:b/>
                <w:bCs/>
                <w:sz w:val="20"/>
              </w:rPr>
              <w:t> </w:t>
            </w:r>
            <w:r w:rsidRPr="00835A37">
              <w:rPr>
                <w:rFonts w:ascii="Verdana" w:hAnsi="Verdana"/>
                <w:b/>
                <w:bCs/>
                <w:sz w:val="20"/>
              </w:rPr>
              <w:t>individuálními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835A37">
              <w:rPr>
                <w:rFonts w:ascii="Verdana" w:hAnsi="Verdana"/>
                <w:b/>
                <w:bCs/>
                <w:sz w:val="20"/>
              </w:rPr>
              <w:t>předpoklady osvojované pohybové</w:t>
            </w:r>
          </w:p>
          <w:p w14:paraId="54C88B6F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dovednosti, vytváří varianty</w:t>
            </w:r>
          </w:p>
          <w:p w14:paraId="2C99FF5C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osvojených pohybových her</w:t>
            </w:r>
          </w:p>
          <w:p w14:paraId="2AE644B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EE5ECBA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5B77EC7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Uplatňuje pravidla hygieny a</w:t>
            </w:r>
          </w:p>
          <w:p w14:paraId="5B875EA6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bezpečného chování v běžném</w:t>
            </w:r>
          </w:p>
          <w:p w14:paraId="7346F5A5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sportovním prostředí, adekvátně</w:t>
            </w:r>
          </w:p>
          <w:p w14:paraId="044AB800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reaguje v situaci úrazu spolužáka</w:t>
            </w:r>
          </w:p>
          <w:p w14:paraId="4181919F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2BC4E64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D180CB3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Jednoduše zhodnotí kvalitu pohybové</w:t>
            </w:r>
          </w:p>
          <w:p w14:paraId="0EABF59D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činnosti spolužáka a reaguje na</w:t>
            </w:r>
          </w:p>
          <w:p w14:paraId="75FA3F8E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pokyny k vlastnímu provedení</w:t>
            </w:r>
          </w:p>
          <w:p w14:paraId="1C651B48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pohybové činnosti</w:t>
            </w:r>
          </w:p>
          <w:p w14:paraId="6DD453D3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5A0A81D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F5E07B8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Jedná v duchu fair play: dodržuje</w:t>
            </w:r>
          </w:p>
          <w:p w14:paraId="555B1DF8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pravidla her a soutěží, pozná a označí</w:t>
            </w:r>
          </w:p>
          <w:p w14:paraId="2399A450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zjevné přestupky proti pravidlům a</w:t>
            </w:r>
          </w:p>
          <w:p w14:paraId="58415625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adekvátně na ně reaguje, respektuje</w:t>
            </w:r>
          </w:p>
          <w:p w14:paraId="5D92B569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při pohybových činnostech opačné</w:t>
            </w:r>
          </w:p>
          <w:p w14:paraId="60467388" w14:textId="77777777" w:rsidR="002B28B9" w:rsidRPr="001947DC" w:rsidRDefault="002B28B9" w:rsidP="00FB0B51">
            <w:pPr>
              <w:rPr>
                <w:rFonts w:ascii="Verdana" w:hAnsi="Verdana"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pohlaví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09CB01F3" w14:textId="77777777" w:rsidR="002B28B9" w:rsidRPr="00835A37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5A37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  <w:t>činnosti ovlivňující zdraví</w:t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4C167D13" w14:textId="77777777" w:rsidR="002B28B9" w:rsidRPr="002C202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-vhodné a nevhodné prostředí pro TV, význam přípravy organismu před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ab/>
              <w:t>pohybovou činností, význam pohybu pro zdraví, bezpečný pohyb a chování ve známém i neznámém prostředí pro TV, dodržování, pokynů týkajících se jejich bezpečnosti a ochrany zdraví, hygiena při TV, vhodný sportovní oděv a obuv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15C92BC7" w14:textId="77777777" w:rsidR="002B28B9" w:rsidRPr="00835A37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61A13E05" w14:textId="77777777" w:rsidR="002B28B9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5A37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  <w:t>pořadová cvičení</w:t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01D51FA9" w14:textId="77777777" w:rsidR="002B28B9" w:rsidRPr="00835A37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nástupy, hlášení, základní povely a postoje,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společný pozdrav</w:t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682C41B3" w14:textId="77777777" w:rsidR="002B28B9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4E16FC9" w14:textId="77777777" w:rsidR="002B28B9" w:rsidRPr="002C202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>•  rytmická cvičení a tanec</w:t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578A30E2" w14:textId="77777777" w:rsidR="002B28B9" w:rsidRPr="002C202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Rytmizovaný pohyb, nápodoba, tvořivé vyjádření rytmu a melodie pohybem, jednoduché tance, vytvoření kreativní choreografie s prvky originality na rytmický doprovod</w:t>
            </w:r>
          </w:p>
          <w:p w14:paraId="6B823726" w14:textId="77777777" w:rsidR="002B28B9" w:rsidRPr="002C202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D8A9FF7" w14:textId="77777777" w:rsidR="002B28B9" w:rsidRPr="002C202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  <w:t>průpravná cvičení</w:t>
            </w:r>
          </w:p>
          <w:p w14:paraId="4A27CDFA" w14:textId="77777777" w:rsidR="002B28B9" w:rsidRPr="002C202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Rozcvičky, příprava organismu pro různé pohybové činnosti,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správné držení těl,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rozvoj koordinace pohybů a zvyšování jejich úrovně</w:t>
            </w:r>
          </w:p>
          <w:p w14:paraId="7415C469" w14:textId="77777777" w:rsidR="002B28B9" w:rsidRPr="002C202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21CF320" w14:textId="77777777" w:rsidR="002B28B9" w:rsidRPr="002C202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  <w:t>atletika</w:t>
            </w:r>
          </w:p>
          <w:p w14:paraId="2BA7B338" w14:textId="77777777" w:rsidR="002B28B9" w:rsidRPr="002C202E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běžecká abeceda, běh střídavý s chůzí, nízký start, polovysoký start, běh 50 metrů, rychlý běh,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skok daleký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2C202E">
              <w:rPr>
                <w:rFonts w:ascii="Verdana" w:hAnsi="Verdana"/>
                <w:bCs/>
                <w:sz w:val="20"/>
                <w:szCs w:val="20"/>
              </w:rPr>
              <w:t>rozběhem</w:t>
            </w:r>
            <w:r>
              <w:rPr>
                <w:rFonts w:ascii="Verdana" w:hAnsi="Verdana"/>
                <w:bCs/>
                <w:sz w:val="20"/>
                <w:szCs w:val="20"/>
              </w:rPr>
              <w:t>, hod kriketovým míčkem</w:t>
            </w:r>
          </w:p>
          <w:p w14:paraId="5B9345B5" w14:textId="77777777" w:rsidR="002B28B9" w:rsidRPr="001947DC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5A37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3BE623D8" w14:textId="77777777" w:rsidR="002B28B9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E28A6">
              <w:rPr>
                <w:rFonts w:ascii="Verdana" w:hAnsi="Verdana"/>
                <w:b/>
                <w:bCs/>
                <w:sz w:val="20"/>
                <w:szCs w:val="20"/>
              </w:rPr>
              <w:t>Osv</w:t>
            </w:r>
            <w:proofErr w:type="spellEnd"/>
            <w:r w:rsidRPr="006E28A6">
              <w:rPr>
                <w:rFonts w:ascii="Verdana" w:hAnsi="Verdana"/>
                <w:b/>
                <w:bCs/>
                <w:sz w:val="20"/>
                <w:szCs w:val="20"/>
              </w:rPr>
              <w:t>-</w:t>
            </w:r>
            <w:r w:rsidRPr="006E28A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6F9EF50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6E28A6">
              <w:rPr>
                <w:rFonts w:ascii="Verdana" w:hAnsi="Verdana"/>
                <w:sz w:val="20"/>
                <w:szCs w:val="20"/>
              </w:rPr>
              <w:tab/>
              <w:t>hodnoty, postoje, praktická etika (pomáhat k utváření pozitivního, nezraňujícího postoje k sobě samému a k druhým, záchrana při cvičení na nářadí)</w:t>
            </w:r>
          </w:p>
          <w:p w14:paraId="3D5E7B5F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6CAFC4E6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6E28A6">
              <w:rPr>
                <w:rFonts w:ascii="Verdana" w:hAnsi="Verdana"/>
                <w:sz w:val="20"/>
                <w:szCs w:val="20"/>
              </w:rPr>
              <w:t>-</w:t>
            </w:r>
            <w:r w:rsidRPr="006E28A6">
              <w:rPr>
                <w:rFonts w:ascii="Verdana" w:hAnsi="Verdana"/>
                <w:sz w:val="20"/>
                <w:szCs w:val="20"/>
              </w:rPr>
              <w:tab/>
              <w:t>řešení problémů a rozhodovací dovednosti (cvičit dovednost řešení problému)</w:t>
            </w:r>
          </w:p>
          <w:p w14:paraId="2E21A025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5B097731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6E28A6">
              <w:rPr>
                <w:rFonts w:ascii="Verdana" w:hAnsi="Verdana"/>
                <w:sz w:val="20"/>
                <w:szCs w:val="20"/>
              </w:rPr>
              <w:t>-</w:t>
            </w:r>
            <w:r w:rsidRPr="006E28A6">
              <w:rPr>
                <w:rFonts w:ascii="Verdana" w:hAnsi="Verdana"/>
                <w:sz w:val="20"/>
                <w:szCs w:val="20"/>
              </w:rPr>
              <w:tab/>
              <w:t>seberegulace a sebeorganizace (cvičit zvládání vlastního chování, adekvátní reakce na výhru a prohru)</w:t>
            </w:r>
          </w:p>
          <w:p w14:paraId="152E8525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34B696F6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6E28A6">
              <w:rPr>
                <w:rFonts w:ascii="Verdana" w:hAnsi="Verdana"/>
                <w:sz w:val="20"/>
                <w:szCs w:val="20"/>
              </w:rPr>
              <w:t>-</w:t>
            </w:r>
            <w:r w:rsidRPr="006E28A6">
              <w:rPr>
                <w:rFonts w:ascii="Verdana" w:hAnsi="Verdana"/>
                <w:sz w:val="20"/>
                <w:szCs w:val="20"/>
              </w:rPr>
              <w:tab/>
              <w:t>kreativita (při řešení herních situací u kolektivních her)</w:t>
            </w:r>
          </w:p>
          <w:p w14:paraId="5BCA2FE3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769BED1B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6E28A6">
              <w:rPr>
                <w:rFonts w:ascii="Verdana" w:hAnsi="Verdana"/>
                <w:sz w:val="20"/>
                <w:szCs w:val="20"/>
              </w:rPr>
              <w:t>-</w:t>
            </w:r>
            <w:r w:rsidRPr="006E28A6">
              <w:rPr>
                <w:rFonts w:ascii="Verdana" w:hAnsi="Verdana"/>
                <w:sz w:val="20"/>
                <w:szCs w:val="20"/>
              </w:rPr>
              <w:tab/>
              <w:t>komunikace (podporovat chování, které vede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E28A6">
              <w:rPr>
                <w:rFonts w:ascii="Verdana" w:hAnsi="Verdana"/>
                <w:sz w:val="20"/>
                <w:szCs w:val="20"/>
              </w:rPr>
              <w:t>k dobrým vztahům mezi žáky třídy)</w:t>
            </w:r>
          </w:p>
          <w:p w14:paraId="56E41640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07366F64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  <w:r w:rsidRPr="006E28A6">
              <w:rPr>
                <w:rFonts w:ascii="Verdana" w:hAnsi="Verdana"/>
                <w:sz w:val="20"/>
                <w:szCs w:val="20"/>
              </w:rPr>
              <w:t>-</w:t>
            </w:r>
            <w:r w:rsidRPr="006E28A6">
              <w:rPr>
                <w:rFonts w:ascii="Verdana" w:hAnsi="Verdana"/>
                <w:sz w:val="20"/>
                <w:szCs w:val="20"/>
              </w:rPr>
              <w:tab/>
              <w:t>mezilidské vztahy (vést žáky k vzájemnému respektování a spolupráci)</w:t>
            </w:r>
          </w:p>
          <w:p w14:paraId="4E5C1682" w14:textId="77777777" w:rsidR="002B28B9" w:rsidRPr="006E28A6" w:rsidRDefault="002B28B9" w:rsidP="00FB0B51">
            <w:pPr>
              <w:rPr>
                <w:rFonts w:ascii="Verdana" w:hAnsi="Verdana"/>
                <w:sz w:val="20"/>
                <w:szCs w:val="20"/>
              </w:rPr>
            </w:pPr>
          </w:p>
          <w:p w14:paraId="3DD8687F" w14:textId="77777777" w:rsidR="002B28B9" w:rsidRPr="001947DC" w:rsidRDefault="002B28B9" w:rsidP="00FB0B51"/>
        </w:tc>
      </w:tr>
      <w:tr w:rsidR="002B28B9" w:rsidRPr="001947DC" w14:paraId="246E1710" w14:textId="77777777" w:rsidTr="00A853AB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1B5A9EF4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7E90BCEB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11AC921D" w14:textId="77777777" w:rsidR="002B28B9" w:rsidRPr="001947DC" w:rsidRDefault="002B28B9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47DC"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2B28B9" w:rsidRPr="001947DC" w14:paraId="24671500" w14:textId="77777777" w:rsidTr="00A853AB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2E7780F4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zvládá v souladu s individuálními předpoklady vybranou plaveckou</w:t>
            </w:r>
          </w:p>
          <w:p w14:paraId="399AD6B3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techniku, prvky sebezáchrany a bezpečnosti</w:t>
            </w:r>
          </w:p>
          <w:p w14:paraId="042B6480" w14:textId="77777777" w:rsidR="002B28B9" w:rsidRDefault="002B28B9" w:rsidP="00FB0B51">
            <w:pPr>
              <w:rPr>
                <w:rFonts w:ascii="Verdana" w:hAnsi="Verdana"/>
                <w:sz w:val="20"/>
              </w:rPr>
            </w:pPr>
          </w:p>
          <w:p w14:paraId="0FBB4351" w14:textId="77777777" w:rsidR="002B28B9" w:rsidRDefault="002B28B9" w:rsidP="00FB0B51">
            <w:pPr>
              <w:rPr>
                <w:rFonts w:ascii="Verdana" w:hAnsi="Verdana"/>
                <w:sz w:val="20"/>
              </w:rPr>
            </w:pPr>
          </w:p>
          <w:p w14:paraId="1E123279" w14:textId="77777777" w:rsidR="002B28B9" w:rsidRPr="00835A37" w:rsidRDefault="002B28B9" w:rsidP="00FB0B51">
            <w:pPr>
              <w:rPr>
                <w:rFonts w:ascii="Verdana" w:hAnsi="Verdana"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Užívá při pohybové činnosti základní osvojované tělocvičné názvosloví, cvičí podle jednoduchého nákresu, popisu cvičení</w:t>
            </w:r>
          </w:p>
          <w:p w14:paraId="3B2720B4" w14:textId="77777777" w:rsidR="002B28B9" w:rsidRDefault="002B28B9" w:rsidP="00FB0B51">
            <w:pPr>
              <w:rPr>
                <w:rFonts w:ascii="Verdana" w:hAnsi="Verdana"/>
                <w:sz w:val="20"/>
              </w:rPr>
            </w:pPr>
          </w:p>
          <w:p w14:paraId="671E5D93" w14:textId="77777777" w:rsidR="002B28B9" w:rsidRPr="00835A37" w:rsidRDefault="002B28B9" w:rsidP="00FB0B51">
            <w:pPr>
              <w:rPr>
                <w:rFonts w:ascii="Verdana" w:hAnsi="Verdana"/>
                <w:sz w:val="20"/>
              </w:rPr>
            </w:pPr>
          </w:p>
          <w:p w14:paraId="12F8B57C" w14:textId="77777777" w:rsidR="002B28B9" w:rsidRPr="00835A37" w:rsidRDefault="002B28B9" w:rsidP="00FB0B51">
            <w:pPr>
              <w:rPr>
                <w:rFonts w:ascii="Verdana" w:hAnsi="Verdana"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Změří základní pohybové výkony a porovná je s předchozími výsledky</w:t>
            </w:r>
          </w:p>
          <w:p w14:paraId="6A570ACB" w14:textId="77777777" w:rsidR="002B28B9" w:rsidRPr="00835A37" w:rsidRDefault="002B28B9" w:rsidP="00FB0B51">
            <w:pPr>
              <w:rPr>
                <w:rFonts w:ascii="Verdana" w:hAnsi="Verdana"/>
                <w:sz w:val="20"/>
              </w:rPr>
            </w:pPr>
          </w:p>
          <w:p w14:paraId="28460928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>Orientuje se v informačních zdrojích o pohybových aktivitách a sportovních akcích ve škole i v místě bydliště,</w:t>
            </w:r>
          </w:p>
          <w:p w14:paraId="21D9FD3A" w14:textId="77777777" w:rsidR="002B28B9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  <w:r w:rsidRPr="00835A37">
              <w:rPr>
                <w:rFonts w:ascii="Verdana" w:hAnsi="Verdana"/>
                <w:b/>
                <w:bCs/>
                <w:sz w:val="20"/>
              </w:rPr>
              <w:t xml:space="preserve"> samostatně získá potřebné informace</w:t>
            </w:r>
          </w:p>
          <w:p w14:paraId="42D46EAA" w14:textId="77777777" w:rsidR="002B28B9" w:rsidRPr="00835A37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6AA64C5E" w14:textId="77777777" w:rsidR="002B28B9" w:rsidRPr="001947DC" w:rsidRDefault="002B28B9" w:rsidP="00FB0B5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08CC9F79" w14:textId="77777777" w:rsidR="002B28B9" w:rsidRPr="002C202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  <w:t>gymnastika</w:t>
            </w:r>
          </w:p>
          <w:p w14:paraId="2D0E98F5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napomáhat orientaci, akrobacie žáků, kotoul vpřed, vzad, průprava pro zvládnutí stoje na rukou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240ECB18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akrobatická kombinace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66921442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přeskoky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0D201F31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 xml:space="preserve"> průpravná cvičení pro nácvik odrazu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z můstku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24594DE7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  přeskok dílů bedny (postupné zvyšování dílů)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přeskok přes kozu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110E6C1D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cvičení s náčiním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71565C2A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 xml:space="preserve">-  cvičení na nářadí </w:t>
            </w:r>
          </w:p>
          <w:p w14:paraId="191AA9FA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2EF792E5" w14:textId="77777777" w:rsidR="002B28B9" w:rsidRPr="002C202E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202E">
              <w:rPr>
                <w:rFonts w:ascii="Verdana" w:hAnsi="Verdana"/>
                <w:b/>
                <w:sz w:val="20"/>
                <w:szCs w:val="20"/>
              </w:rPr>
              <w:t>•  pohybové hry</w:t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  <w:r w:rsidRPr="002C202E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6ACB2212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  netradiční pohybové hry s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netradičními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pomůckami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0DE7064D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upevnění pravidel hry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72E971E4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průprava her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00C32155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míčové hry</w:t>
            </w:r>
          </w:p>
          <w:p w14:paraId="58E263C3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soutěživé hry</w:t>
            </w:r>
          </w:p>
          <w:p w14:paraId="001A1E4A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variace, obměny her</w:t>
            </w:r>
          </w:p>
          <w:p w14:paraId="0508B1C9" w14:textId="77777777" w:rsidR="002B28B9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>-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hry pro uklidnění</w:t>
            </w:r>
          </w:p>
          <w:p w14:paraId="399928A4" w14:textId="77777777" w:rsidR="002B28B9" w:rsidRPr="008548C2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48C2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8548C2">
              <w:rPr>
                <w:rFonts w:ascii="Verdana" w:hAnsi="Verdana"/>
                <w:b/>
                <w:sz w:val="20"/>
                <w:szCs w:val="20"/>
              </w:rPr>
              <w:tab/>
              <w:t>sportovní hry</w:t>
            </w:r>
          </w:p>
          <w:p w14:paraId="43B8DB67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-  základní spolupráce při hře</w:t>
            </w:r>
          </w:p>
          <w:p w14:paraId="25C5DE7A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-  organizace utkání, pravidla, výsledky,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losování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průpravné sportovní hry</w:t>
            </w:r>
          </w:p>
          <w:p w14:paraId="32F4C2EA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  <w:t>-  přihrávky, chytání, střelba, práce s míčem a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bez míče</w:t>
            </w:r>
          </w:p>
          <w:p w14:paraId="72E6679E" w14:textId="77777777" w:rsidR="002B28B9" w:rsidRPr="008548C2" w:rsidRDefault="002B28B9" w:rsidP="00FB0B5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ab/>
            </w:r>
          </w:p>
          <w:p w14:paraId="0C2205B9" w14:textId="77777777" w:rsidR="002B28B9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48C2">
              <w:rPr>
                <w:rFonts w:ascii="Verdana" w:hAnsi="Verdana"/>
                <w:b/>
                <w:sz w:val="20"/>
                <w:szCs w:val="20"/>
              </w:rPr>
              <w:t>•</w:t>
            </w:r>
            <w:r w:rsidRPr="008548C2">
              <w:rPr>
                <w:rFonts w:ascii="Verdana" w:hAnsi="Verdana"/>
                <w:b/>
                <w:sz w:val="20"/>
                <w:szCs w:val="20"/>
              </w:rPr>
              <w:tab/>
              <w:t>turistika</w:t>
            </w:r>
          </w:p>
          <w:p w14:paraId="10423E49" w14:textId="77777777" w:rsidR="002B28B9" w:rsidRPr="001947DC" w:rsidRDefault="002B28B9" w:rsidP="00FB0B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48C2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pohyb a cvičení v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přírodě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orientace v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přírodě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8548C2">
              <w:rPr>
                <w:rFonts w:ascii="Verdana" w:hAnsi="Verdana"/>
                <w:bCs/>
                <w:sz w:val="20"/>
                <w:szCs w:val="20"/>
              </w:rPr>
              <w:t>ochrana přírody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2B28B9" w14:paraId="2F1FAB45" w14:textId="77777777" w:rsidTr="00FB0B51">
              <w:trPr>
                <w:trHeight w:val="271"/>
              </w:trPr>
              <w:tc>
                <w:tcPr>
                  <w:tcW w:w="3540" w:type="dxa"/>
                  <w:vAlign w:val="bottom"/>
                </w:tcPr>
                <w:p w14:paraId="585C3336" w14:textId="77777777" w:rsidR="002B28B9" w:rsidRPr="00081D17" w:rsidRDefault="003F355B" w:rsidP="00FB0B51">
                  <w:pPr>
                    <w:spacing w:line="271" w:lineRule="exact"/>
                    <w:ind w:left="100"/>
                    <w:rPr>
                      <w:rFonts w:ascii="Verdana" w:eastAsia="Arial" w:hAnsi="Verdana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 xml:space="preserve">EGS </w:t>
                  </w:r>
                  <w:r w:rsidR="00081D17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81D17">
                    <w:rPr>
                      <w:rFonts w:ascii="Verdana" w:eastAsia="Arial" w:hAnsi="Verdana" w:cs="Arial"/>
                      <w:bCs/>
                      <w:sz w:val="20"/>
                      <w:szCs w:val="20"/>
                    </w:rPr>
                    <w:t>Jsme Evropané</w:t>
                  </w:r>
                </w:p>
                <w:p w14:paraId="64257D66" w14:textId="77777777" w:rsidR="002B28B9" w:rsidRPr="00B163AA" w:rsidRDefault="002B28B9" w:rsidP="00FB0B51">
                  <w:pPr>
                    <w:spacing w:line="271" w:lineRule="exact"/>
                    <w:ind w:left="100"/>
                    <w:rPr>
                      <w:rFonts w:ascii="Verdana" w:hAnsi="Verdana"/>
                      <w:sz w:val="20"/>
                      <w:szCs w:val="20"/>
                    </w:rPr>
                  </w:pP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ab/>
                    <w:t>napomáhat orientaci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žáků v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globálních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problémech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souvisejících se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zdravím</w:t>
                  </w:r>
                </w:p>
                <w:p w14:paraId="0D48A9A5" w14:textId="77777777" w:rsidR="002B28B9" w:rsidRPr="00B163AA" w:rsidRDefault="002B28B9" w:rsidP="00FB0B51">
                  <w:pPr>
                    <w:spacing w:line="271" w:lineRule="exact"/>
                    <w:ind w:left="100"/>
                    <w:rPr>
                      <w:rFonts w:ascii="Verdana" w:hAnsi="Verdana"/>
                      <w:sz w:val="20"/>
                      <w:szCs w:val="20"/>
                    </w:rPr>
                  </w:pP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ab/>
                    <w:t>využívat zájmu žáků o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sport k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hlubšímu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pochopení souvislostí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evropských kořenů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olympijských idejí 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významu sportu pro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vzájemné porozumění 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přátelství mezi lidmi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různých nár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o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dů 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národností</w:t>
                  </w:r>
                </w:p>
                <w:p w14:paraId="37A0CE86" w14:textId="77777777" w:rsidR="002B28B9" w:rsidRPr="006E28A6" w:rsidRDefault="002B28B9" w:rsidP="00FB0B51">
                  <w:pPr>
                    <w:spacing w:line="271" w:lineRule="exact"/>
                    <w:ind w:left="100"/>
                    <w:rPr>
                      <w:rFonts w:ascii="Verdana" w:hAnsi="Verdana"/>
                      <w:sz w:val="20"/>
                      <w:szCs w:val="20"/>
                    </w:rPr>
                  </w:pP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ab/>
                    <w:t>získávat informace o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mezinárodních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sportovních událostech,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mezinárodní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konkurencí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163AA">
                    <w:rPr>
                      <w:rFonts w:ascii="Verdana" w:hAnsi="Verdana"/>
                      <w:sz w:val="20"/>
                      <w:szCs w:val="20"/>
                    </w:rPr>
                    <w:t>sportovců</w:t>
                  </w:r>
                </w:p>
              </w:tc>
            </w:tr>
            <w:tr w:rsidR="002B28B9" w14:paraId="5765A525" w14:textId="77777777" w:rsidTr="00FB0B51">
              <w:trPr>
                <w:trHeight w:val="276"/>
              </w:trPr>
              <w:tc>
                <w:tcPr>
                  <w:tcW w:w="3540" w:type="dxa"/>
                  <w:vAlign w:val="bottom"/>
                </w:tcPr>
                <w:p w14:paraId="6CFA3F92" w14:textId="77777777" w:rsidR="002B28B9" w:rsidRPr="006E28A6" w:rsidRDefault="002B28B9" w:rsidP="00FB0B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2B28B9" w14:paraId="72B9BEED" w14:textId="77777777" w:rsidTr="00FB0B51">
              <w:trPr>
                <w:trHeight w:val="276"/>
              </w:trPr>
              <w:tc>
                <w:tcPr>
                  <w:tcW w:w="3540" w:type="dxa"/>
                  <w:vAlign w:val="bottom"/>
                </w:tcPr>
                <w:p w14:paraId="717D65DD" w14:textId="77777777" w:rsidR="002B28B9" w:rsidRPr="006E28A6" w:rsidRDefault="002B28B9" w:rsidP="00FB0B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ADE7CD0" w14:textId="77777777" w:rsidR="002B28B9" w:rsidRPr="001947DC" w:rsidRDefault="002B28B9" w:rsidP="00FB0B51"/>
        </w:tc>
      </w:tr>
    </w:tbl>
    <w:p w14:paraId="219D67E2" w14:textId="77777777" w:rsidR="000E4661" w:rsidRDefault="000E4661" w:rsidP="000B58DF">
      <w:pPr>
        <w:rPr>
          <w:rFonts w:ascii="Verdana" w:hAnsi="Verdana"/>
          <w:b/>
          <w:bCs/>
          <w:sz w:val="20"/>
          <w:szCs w:val="20"/>
        </w:rPr>
      </w:pPr>
    </w:p>
    <w:p w14:paraId="2EA71C80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5BFD1458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17025681" w14:textId="77777777" w:rsidR="002B28B9" w:rsidRPr="007138D8" w:rsidRDefault="002B28B9" w:rsidP="002B28B9">
      <w:pPr>
        <w:rPr>
          <w:rFonts w:ascii="Verdana" w:hAnsi="Verdana"/>
          <w:b/>
          <w:bCs/>
        </w:rPr>
      </w:pPr>
      <w:bookmarkStart w:id="169" w:name="_Hlk72684059"/>
      <w:r w:rsidRPr="002B28B9">
        <w:rPr>
          <w:rFonts w:ascii="Verdana" w:hAnsi="Verdana"/>
          <w:b/>
          <w:bCs/>
          <w:sz w:val="20"/>
        </w:rPr>
        <w:t>Tělesná výchova 1.</w:t>
      </w:r>
      <w:r w:rsidR="005F3D86">
        <w:rPr>
          <w:rFonts w:ascii="Verdana" w:hAnsi="Verdana"/>
          <w:b/>
          <w:bCs/>
          <w:sz w:val="20"/>
        </w:rPr>
        <w:t xml:space="preserve"> </w:t>
      </w:r>
      <w:r w:rsidRPr="002B28B9">
        <w:rPr>
          <w:rFonts w:ascii="Verdana" w:hAnsi="Verdana"/>
          <w:b/>
          <w:bCs/>
          <w:sz w:val="20"/>
        </w:rPr>
        <w:t>-</w:t>
      </w:r>
      <w:r w:rsidR="005F3D86">
        <w:rPr>
          <w:rFonts w:ascii="Verdana" w:hAnsi="Verdana"/>
          <w:b/>
          <w:bCs/>
          <w:sz w:val="20"/>
        </w:rPr>
        <w:t xml:space="preserve"> </w:t>
      </w:r>
      <w:r w:rsidRPr="002B28B9">
        <w:rPr>
          <w:rFonts w:ascii="Verdana" w:hAnsi="Verdana"/>
          <w:b/>
          <w:bCs/>
          <w:sz w:val="20"/>
        </w:rPr>
        <w:t xml:space="preserve">3. </w:t>
      </w:r>
      <w:proofErr w:type="gramStart"/>
      <w:r w:rsidRPr="002B28B9">
        <w:rPr>
          <w:rFonts w:ascii="Verdana" w:hAnsi="Verdana"/>
          <w:b/>
          <w:bCs/>
          <w:sz w:val="20"/>
        </w:rPr>
        <w:t xml:space="preserve">ročník - </w:t>
      </w:r>
      <w:bookmarkStart w:id="170" w:name="_Hlk72684138"/>
      <w:r w:rsidRPr="002B28B9">
        <w:rPr>
          <w:rFonts w:ascii="Verdana" w:hAnsi="Verdana"/>
          <w:b/>
          <w:bCs/>
          <w:sz w:val="20"/>
        </w:rPr>
        <w:t>Minimální</w:t>
      </w:r>
      <w:proofErr w:type="gramEnd"/>
      <w:r w:rsidRPr="002B28B9">
        <w:rPr>
          <w:rFonts w:ascii="Verdana" w:hAnsi="Verdana"/>
          <w:b/>
          <w:bCs/>
          <w:sz w:val="20"/>
        </w:rPr>
        <w:t xml:space="preserve"> očekávané výstupy v rámci podpůrných opatření</w:t>
      </w:r>
    </w:p>
    <w:bookmarkEnd w:id="169"/>
    <w:bookmarkEnd w:id="170"/>
    <w:p w14:paraId="4FBD40DE" w14:textId="77777777" w:rsidR="002B28B9" w:rsidRDefault="002B28B9" w:rsidP="002B28B9"/>
    <w:tbl>
      <w:tblPr>
        <w:tblStyle w:val="Mkatabulky1"/>
        <w:tblW w:w="14138" w:type="dxa"/>
        <w:tblLook w:val="04A0" w:firstRow="1" w:lastRow="0" w:firstColumn="1" w:lastColumn="0" w:noHBand="0" w:noVBand="1"/>
      </w:tblPr>
      <w:tblGrid>
        <w:gridCol w:w="14138"/>
      </w:tblGrid>
      <w:tr w:rsidR="002B28B9" w:rsidRPr="007138D8" w14:paraId="6A33D029" w14:textId="77777777" w:rsidTr="002B28B9">
        <w:trPr>
          <w:trHeight w:val="313"/>
        </w:trPr>
        <w:tc>
          <w:tcPr>
            <w:tcW w:w="14138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2A6E72B8" w14:textId="77777777" w:rsidR="002B28B9" w:rsidRPr="007138D8" w:rsidRDefault="002B28B9" w:rsidP="00FB0B51">
            <w:pPr>
              <w:rPr>
                <w:rFonts w:ascii="Verdana" w:hAnsi="Verdana"/>
                <w:b/>
                <w:sz w:val="20"/>
              </w:rPr>
            </w:pPr>
            <w:r w:rsidRPr="007138D8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7138D8">
              <w:rPr>
                <w:rFonts w:ascii="Verdana" w:hAnsi="Verdana"/>
                <w:b/>
                <w:sz w:val="20"/>
              </w:rPr>
              <w:t xml:space="preserve">výstupy </w:t>
            </w:r>
          </w:p>
        </w:tc>
      </w:tr>
      <w:tr w:rsidR="002B28B9" w:rsidRPr="007138D8" w14:paraId="345A38C0" w14:textId="77777777" w:rsidTr="002B28B9">
        <w:trPr>
          <w:trHeight w:val="3366"/>
        </w:trPr>
        <w:tc>
          <w:tcPr>
            <w:tcW w:w="14138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5B47F" w14:textId="77777777" w:rsidR="002B28B9" w:rsidRPr="007138D8" w:rsidRDefault="002B28B9" w:rsidP="00FB0B51">
            <w:pPr>
              <w:rPr>
                <w:rFonts w:ascii="Verdana" w:hAnsi="Verdana"/>
                <w:sz w:val="20"/>
              </w:rPr>
            </w:pPr>
          </w:p>
          <w:p w14:paraId="1BAA52CB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zvládá podle pokynů přípravu na pohybovou činnost</w:t>
            </w:r>
          </w:p>
          <w:p w14:paraId="7036E360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04BDCB78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dodržuje základní zásady bezpečnosti při pohybových činnostech a má osvojeny základní hygienické návyky při pohybových aktivitách</w:t>
            </w:r>
          </w:p>
          <w:p w14:paraId="00337C29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522EE1E6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reaguje na základní pokyny a povely k osvojované činnosti</w:t>
            </w:r>
          </w:p>
          <w:p w14:paraId="6B9D0673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020D6676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projevuje kladný postoj k motorickému učení a pohybovým aktivitám</w:t>
            </w:r>
          </w:p>
          <w:p w14:paraId="572079EF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13F2A118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zvládá základní způsoby lokomoce a prostorovou orientaci podle individuálních předpokladů</w:t>
            </w:r>
          </w:p>
          <w:p w14:paraId="5E1AC2F9" w14:textId="77777777" w:rsidR="002B28B9" w:rsidRPr="007138D8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B6BF92" w14:textId="77777777" w:rsidR="002B28B9" w:rsidRPr="007138D8" w:rsidRDefault="002B28B9" w:rsidP="00FB0B51">
            <w:pPr>
              <w:rPr>
                <w:rFonts w:ascii="Verdana" w:hAnsi="Verdana"/>
                <w:sz w:val="20"/>
              </w:rPr>
            </w:pPr>
          </w:p>
          <w:p w14:paraId="54E01A35" w14:textId="77777777" w:rsidR="002B28B9" w:rsidRPr="007138D8" w:rsidRDefault="002B28B9" w:rsidP="00FB0B51">
            <w:pPr>
              <w:rPr>
                <w:rFonts w:ascii="Verdana" w:hAnsi="Verdana"/>
                <w:b/>
                <w:sz w:val="20"/>
              </w:rPr>
            </w:pPr>
            <w:r w:rsidRPr="007138D8">
              <w:rPr>
                <w:rFonts w:ascii="Verdana" w:hAnsi="Verdana"/>
                <w:b/>
                <w:sz w:val="20"/>
              </w:rPr>
              <w:t xml:space="preserve">Učivo bude nastaveno dle SVP žáka v korelaci s ŠVP. </w:t>
            </w:r>
          </w:p>
        </w:tc>
      </w:tr>
    </w:tbl>
    <w:p w14:paraId="043FDAE5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20BD3F10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17290150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1B240BE4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50E8FBA6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150AF6A2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60A46AD5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1EA3603F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7CB015D1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0A41F754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1FBA037F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3E24D888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2693B87E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0C198082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4963C0AF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12E3E207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4B62E1F6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2B8375C8" w14:textId="77777777" w:rsidR="002B28B9" w:rsidRDefault="002B28B9" w:rsidP="002B28B9">
      <w:pPr>
        <w:rPr>
          <w:rFonts w:ascii="Verdana" w:hAnsi="Verdana"/>
          <w:b/>
          <w:bCs/>
          <w:sz w:val="20"/>
        </w:rPr>
      </w:pPr>
    </w:p>
    <w:p w14:paraId="6D4A4435" w14:textId="77777777" w:rsidR="002B28B9" w:rsidRPr="002B28B9" w:rsidRDefault="002B28B9" w:rsidP="002B28B9">
      <w:pPr>
        <w:rPr>
          <w:rFonts w:ascii="Verdana" w:hAnsi="Verdana"/>
          <w:b/>
          <w:bCs/>
          <w:sz w:val="20"/>
        </w:rPr>
      </w:pPr>
      <w:r w:rsidRPr="002B28B9">
        <w:rPr>
          <w:rFonts w:ascii="Verdana" w:hAnsi="Verdana"/>
          <w:b/>
          <w:bCs/>
          <w:sz w:val="20"/>
        </w:rPr>
        <w:lastRenderedPageBreak/>
        <w:t>Tělesná výchova 4.</w:t>
      </w:r>
      <w:r w:rsidR="005F3D86">
        <w:rPr>
          <w:rFonts w:ascii="Verdana" w:hAnsi="Verdana"/>
          <w:b/>
          <w:bCs/>
          <w:sz w:val="20"/>
        </w:rPr>
        <w:t xml:space="preserve"> </w:t>
      </w:r>
      <w:r w:rsidRPr="002B28B9">
        <w:rPr>
          <w:rFonts w:ascii="Verdana" w:hAnsi="Verdana"/>
          <w:b/>
          <w:bCs/>
          <w:sz w:val="20"/>
        </w:rPr>
        <w:t>-</w:t>
      </w:r>
      <w:r w:rsidR="005F3D86">
        <w:rPr>
          <w:rFonts w:ascii="Verdana" w:hAnsi="Verdana"/>
          <w:b/>
          <w:bCs/>
          <w:sz w:val="20"/>
        </w:rPr>
        <w:t xml:space="preserve"> </w:t>
      </w:r>
      <w:r w:rsidRPr="002B28B9">
        <w:rPr>
          <w:rFonts w:ascii="Verdana" w:hAnsi="Verdana"/>
          <w:b/>
          <w:bCs/>
          <w:sz w:val="20"/>
        </w:rPr>
        <w:t xml:space="preserve">5. </w:t>
      </w:r>
      <w:proofErr w:type="gramStart"/>
      <w:r w:rsidRPr="002B28B9">
        <w:rPr>
          <w:rFonts w:ascii="Verdana" w:hAnsi="Verdana"/>
          <w:b/>
          <w:bCs/>
          <w:sz w:val="20"/>
        </w:rPr>
        <w:t>ročník - Minimální</w:t>
      </w:r>
      <w:proofErr w:type="gramEnd"/>
      <w:r w:rsidRPr="002B28B9">
        <w:rPr>
          <w:rFonts w:ascii="Verdana" w:hAnsi="Verdana"/>
          <w:b/>
          <w:bCs/>
          <w:sz w:val="20"/>
        </w:rPr>
        <w:t xml:space="preserve"> očekávané výstupy v rámci podpůrných opatření</w:t>
      </w:r>
    </w:p>
    <w:p w14:paraId="55279B31" w14:textId="77777777" w:rsidR="002B28B9" w:rsidRPr="001E2292" w:rsidRDefault="002B28B9" w:rsidP="002B28B9">
      <w:pPr>
        <w:rPr>
          <w:rFonts w:ascii="Verdana" w:hAnsi="Verdana"/>
          <w:b/>
          <w:bCs/>
        </w:rPr>
      </w:pPr>
    </w:p>
    <w:tbl>
      <w:tblPr>
        <w:tblStyle w:val="Mkatabulky1"/>
        <w:tblW w:w="14138" w:type="dxa"/>
        <w:tblLook w:val="04A0" w:firstRow="1" w:lastRow="0" w:firstColumn="1" w:lastColumn="0" w:noHBand="0" w:noVBand="1"/>
      </w:tblPr>
      <w:tblGrid>
        <w:gridCol w:w="14138"/>
      </w:tblGrid>
      <w:tr w:rsidR="002B28B9" w:rsidRPr="001E2292" w14:paraId="2EBEEB76" w14:textId="77777777" w:rsidTr="00FB0B51">
        <w:trPr>
          <w:trHeight w:val="352"/>
        </w:trPr>
        <w:tc>
          <w:tcPr>
            <w:tcW w:w="14138" w:type="dxa"/>
            <w:tcBorders>
              <w:top w:val="single" w:sz="12" w:space="0" w:color="000000"/>
              <w:left w:val="single" w:sz="12" w:space="0" w:color="000000"/>
              <w:bottom w:val="double" w:sz="4" w:space="0" w:color="2F5496" w:themeColor="accent1" w:themeShade="BF"/>
              <w:right w:val="single" w:sz="12" w:space="0" w:color="000000"/>
            </w:tcBorders>
          </w:tcPr>
          <w:p w14:paraId="6B797D0A" w14:textId="77777777" w:rsidR="002B28B9" w:rsidRPr="001E2292" w:rsidRDefault="002B28B9" w:rsidP="00FB0B51">
            <w:pPr>
              <w:rPr>
                <w:rFonts w:ascii="Verdana" w:hAnsi="Verdana"/>
                <w:b/>
                <w:sz w:val="20"/>
              </w:rPr>
            </w:pPr>
            <w:bookmarkStart w:id="171" w:name="_Hlk72684011"/>
            <w:r w:rsidRPr="001E2292">
              <w:rPr>
                <w:rFonts w:ascii="Verdana" w:hAnsi="Verdana"/>
                <w:b/>
                <w:sz w:val="20"/>
              </w:rPr>
              <w:t xml:space="preserve">Minimální </w:t>
            </w:r>
            <w:r>
              <w:rPr>
                <w:rFonts w:ascii="Verdana" w:hAnsi="Verdana"/>
                <w:b/>
                <w:sz w:val="20"/>
              </w:rPr>
              <w:t xml:space="preserve">očekávané </w:t>
            </w:r>
            <w:r w:rsidRPr="001E2292">
              <w:rPr>
                <w:rFonts w:ascii="Verdana" w:hAnsi="Verdana"/>
                <w:b/>
                <w:sz w:val="20"/>
              </w:rPr>
              <w:t xml:space="preserve">výstupy </w:t>
            </w:r>
          </w:p>
        </w:tc>
      </w:tr>
      <w:tr w:rsidR="002B28B9" w:rsidRPr="001E2292" w14:paraId="5520D479" w14:textId="77777777" w:rsidTr="002B28B9">
        <w:trPr>
          <w:trHeight w:val="1383"/>
        </w:trPr>
        <w:tc>
          <w:tcPr>
            <w:tcW w:w="14138" w:type="dxa"/>
            <w:tcBorders>
              <w:top w:val="double" w:sz="4" w:space="0" w:color="2F5496" w:themeColor="accent1" w:themeShade="B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BC709" w14:textId="77777777" w:rsidR="002B28B9" w:rsidRPr="001E2292" w:rsidRDefault="002B28B9" w:rsidP="00FB0B51">
            <w:pPr>
              <w:rPr>
                <w:rFonts w:ascii="Verdana" w:hAnsi="Verdana"/>
                <w:sz w:val="20"/>
              </w:rPr>
            </w:pPr>
          </w:p>
          <w:p w14:paraId="74EF94CF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chápe význam tělesné zdatnosti pro zdraví a začleňuje pohyb do denního režimu</w:t>
            </w:r>
          </w:p>
          <w:p w14:paraId="262CC2CF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1E3A518C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zařazuje do pohybového režimu korektivní cvičení v souvislosti s vlastním svalovým oslabením</w:t>
            </w:r>
          </w:p>
          <w:p w14:paraId="3E57333D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32557AA9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zdokonaluje základní pohybové dovednosti podle svých pohybových možností a schopností</w:t>
            </w:r>
          </w:p>
          <w:p w14:paraId="144F7486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4735E4F6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uplatňuje hygienické a bezpečnostní zásady pro provádění zdravotně vhodné a bezpečné pohybové činnosti</w:t>
            </w:r>
          </w:p>
          <w:p w14:paraId="799D989D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2DF4CAC7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reaguje na pokyny k provádění vlastní pohybové činnosti</w:t>
            </w:r>
          </w:p>
          <w:p w14:paraId="231404FE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52104FCD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dodržuje pravidla her a jedná v duchu fair play</w:t>
            </w:r>
          </w:p>
          <w:p w14:paraId="56D248E8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</w:p>
          <w:p w14:paraId="5C43D986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zlepšuje svou tělesnou kondici, pohybový projev a správné držení těla</w:t>
            </w:r>
          </w:p>
          <w:p w14:paraId="31FCE370" w14:textId="77777777" w:rsidR="002B28B9" w:rsidRPr="001E2292" w:rsidRDefault="002B28B9" w:rsidP="00FB0B51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DAE1FE5" w14:textId="77777777" w:rsidR="002B28B9" w:rsidRPr="002B28B9" w:rsidRDefault="002B28B9" w:rsidP="00FB0B51">
            <w:pPr>
              <w:rPr>
                <w:rFonts w:ascii="Verdana" w:hAnsi="Verdana"/>
                <w:bCs/>
                <w:sz w:val="20"/>
              </w:rPr>
            </w:pPr>
            <w:r w:rsidRPr="002B28B9">
              <w:rPr>
                <w:rFonts w:ascii="Verdana" w:hAnsi="Verdana"/>
                <w:bCs/>
                <w:sz w:val="20"/>
              </w:rPr>
              <w:t>zvládá podle pokynu základní přípravu organismu před pohybovou činností i uklidnění organismu po ukončení činnosti a umí využívat cviky na odstranění únavy</w:t>
            </w:r>
          </w:p>
          <w:p w14:paraId="2C0A76B9" w14:textId="77777777" w:rsidR="002B28B9" w:rsidRPr="001E2292" w:rsidRDefault="002B28B9" w:rsidP="00FB0B51">
            <w:pPr>
              <w:rPr>
                <w:rFonts w:ascii="Verdana" w:hAnsi="Verdana"/>
                <w:sz w:val="20"/>
              </w:rPr>
            </w:pPr>
          </w:p>
          <w:p w14:paraId="28796B94" w14:textId="77777777" w:rsidR="002B28B9" w:rsidRPr="001E2292" w:rsidRDefault="002B28B9" w:rsidP="00FB0B51">
            <w:pPr>
              <w:rPr>
                <w:rFonts w:ascii="Verdana" w:hAnsi="Verdana"/>
                <w:b/>
                <w:sz w:val="20"/>
              </w:rPr>
            </w:pPr>
            <w:r w:rsidRPr="001E2292">
              <w:rPr>
                <w:rFonts w:ascii="Verdana" w:hAnsi="Verdana"/>
                <w:b/>
                <w:sz w:val="20"/>
              </w:rPr>
              <w:t xml:space="preserve">Učivo bude nastaveno dle SVP žáka v korelaci s ŠVP. </w:t>
            </w:r>
          </w:p>
        </w:tc>
      </w:tr>
      <w:bookmarkEnd w:id="171"/>
    </w:tbl>
    <w:p w14:paraId="6783F946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4CFEF208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6B98038E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41CD58F2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7DDA0737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3053B7E0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16C1DFA0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26ACA909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48DD82AE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74EB20D4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7B575A20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61297A3B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0F4305F9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1948E173" w14:textId="77777777" w:rsidR="00B62B74" w:rsidRDefault="00B62B74" w:rsidP="00B44E71">
      <w:pPr>
        <w:rPr>
          <w:rFonts w:ascii="Verdana" w:hAnsi="Verdana"/>
          <w:b/>
          <w:bCs/>
          <w:sz w:val="20"/>
          <w:szCs w:val="20"/>
        </w:rPr>
      </w:pPr>
    </w:p>
    <w:p w14:paraId="1BFDB0E7" w14:textId="77777777" w:rsidR="00B44E71" w:rsidRDefault="00B44E71" w:rsidP="00B44E7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Tělesná výchova 6. – 9. ročník</w:t>
      </w:r>
    </w:p>
    <w:p w14:paraId="6E784344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19554A" w14:paraId="1DECC746" w14:textId="77777777" w:rsidTr="00FB0B51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</w:tcBorders>
          </w:tcPr>
          <w:p w14:paraId="16B96E22" w14:textId="77777777" w:rsidR="0019554A" w:rsidRDefault="0019554A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bottom w:val="double" w:sz="4" w:space="0" w:color="4472C4" w:themeColor="accent1"/>
            </w:tcBorders>
          </w:tcPr>
          <w:p w14:paraId="62C2CD84" w14:textId="77777777" w:rsidR="0019554A" w:rsidRDefault="0019554A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bottom w:val="double" w:sz="4" w:space="0" w:color="4472C4" w:themeColor="accent1"/>
              <w:right w:val="single" w:sz="18" w:space="0" w:color="auto"/>
            </w:tcBorders>
          </w:tcPr>
          <w:p w14:paraId="66531F83" w14:textId="77777777" w:rsidR="0019554A" w:rsidRDefault="0019554A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19554A" w:rsidRPr="00A34E8E" w14:paraId="239C5CCD" w14:textId="77777777" w:rsidTr="00FB0B5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</w:tcBorders>
          </w:tcPr>
          <w:p w14:paraId="1FA58460" w14:textId="77777777" w:rsidR="0019554A" w:rsidRDefault="0019554A" w:rsidP="0019554A">
            <w:pPr>
              <w:pStyle w:val="TableParagraph"/>
              <w:ind w:left="97" w:right="103"/>
              <w:rPr>
                <w:rFonts w:ascii="Verdana" w:hAnsi="Verdana"/>
                <w:b/>
                <w:sz w:val="20"/>
                <w:szCs w:val="20"/>
              </w:rPr>
            </w:pPr>
          </w:p>
          <w:p w14:paraId="2BD41657" w14:textId="77777777" w:rsidR="0019554A" w:rsidRDefault="0019554A" w:rsidP="0019554A">
            <w:pPr>
              <w:pStyle w:val="TableParagraph"/>
              <w:ind w:left="97" w:right="103"/>
            </w:pPr>
            <w:r>
              <w:rPr>
                <w:rFonts w:ascii="Verdana" w:hAnsi="Verdana"/>
                <w:b/>
                <w:sz w:val="20"/>
                <w:szCs w:val="20"/>
              </w:rPr>
              <w:t>U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platňuje vhodné a bezpečné chování i v méně známém prostředí sportovišť, přírody, silničního provozu; předvídá možná nebezpečí úrazu a přizpůsobí jim svou činnost</w:t>
            </w:r>
          </w:p>
          <w:p w14:paraId="0269DBAE" w14:textId="77777777" w:rsidR="0019554A" w:rsidRDefault="0019554A" w:rsidP="0019554A">
            <w:pPr>
              <w:pStyle w:val="TableParagraph"/>
              <w:spacing w:before="9"/>
              <w:rPr>
                <w:rFonts w:ascii="Verdana" w:hAnsi="Verdana"/>
                <w:b/>
                <w:sz w:val="20"/>
                <w:szCs w:val="20"/>
              </w:rPr>
            </w:pPr>
          </w:p>
          <w:p w14:paraId="321D4E0C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Aktivně vstupuje do organizace svého pohybového režimu, některé pohybové činnosti zařazuje pravidelně a s konkrétním účelem</w:t>
            </w:r>
          </w:p>
          <w:p w14:paraId="2947DFCE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4561AA37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4ECBEBA7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Odmítá drogy a jiné škodliviny jako neslučitelné se sportovní etikou a zdravím, upraví pohybovou aktivitu vzhledem k údajům o znečištění ovzduší</w:t>
            </w:r>
          </w:p>
          <w:p w14:paraId="001C4030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56D70EBC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Usiluje o zlepšení své tělesné</w:t>
            </w:r>
            <w:r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zdatnosti, z nabídky zvolí vhodný</w:t>
            </w:r>
            <w:r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program</w:t>
            </w:r>
          </w:p>
          <w:p w14:paraId="135D1CF7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762CE959" w14:textId="77777777" w:rsidR="0019554A" w:rsidRDefault="0019554A" w:rsidP="0019554A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Samostatně se připraví před pohybovou činností a ukončí ji ve shodě s hlavní činností – zatěžovanými svaly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8" w:space="0" w:color="auto"/>
            </w:tcBorders>
          </w:tcPr>
          <w:p w14:paraId="3400EF52" w14:textId="77777777" w:rsidR="0019554A" w:rsidRDefault="0019554A" w:rsidP="0019554A">
            <w:pPr>
              <w:pStyle w:val="Standard"/>
              <w:widowControl/>
              <w:jc w:val="center"/>
            </w:pPr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>Činnosti ovlivňující zdraví</w:t>
            </w:r>
          </w:p>
          <w:p w14:paraId="22E9FD86" w14:textId="77777777" w:rsidR="0019554A" w:rsidRPr="0019554A" w:rsidRDefault="0019554A" w:rsidP="004C3BCC">
            <w:pPr>
              <w:pStyle w:val="TableParagraph"/>
              <w:numPr>
                <w:ilvl w:val="0"/>
                <w:numId w:val="107"/>
              </w:numPr>
              <w:tabs>
                <w:tab w:val="left" w:pos="1132"/>
                <w:tab w:val="left" w:pos="1133"/>
              </w:tabs>
              <w:suppressAutoHyphens/>
              <w:autoSpaceDE/>
              <w:ind w:left="457" w:right="812" w:hanging="534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9554A">
              <w:rPr>
                <w:rFonts w:ascii="Verdana" w:hAnsi="Verdana"/>
                <w:sz w:val="20"/>
                <w:szCs w:val="20"/>
              </w:rPr>
              <w:t>význam pohybu pro zdraví – rekreační a výkonnostní sport, sport dívek a chlapců</w:t>
            </w:r>
          </w:p>
          <w:p w14:paraId="05AFC444" w14:textId="77777777" w:rsidR="0019554A" w:rsidRPr="0019554A" w:rsidRDefault="0019554A" w:rsidP="004C3BCC">
            <w:pPr>
              <w:pStyle w:val="TableParagraph"/>
              <w:numPr>
                <w:ilvl w:val="0"/>
                <w:numId w:val="106"/>
              </w:numPr>
              <w:tabs>
                <w:tab w:val="left" w:pos="1132"/>
                <w:tab w:val="left" w:pos="1133"/>
              </w:tabs>
              <w:suppressAutoHyphens/>
              <w:autoSpaceDE/>
              <w:ind w:left="457" w:right="812" w:hanging="534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9554A">
              <w:rPr>
                <w:rFonts w:ascii="Verdana" w:hAnsi="Verdana"/>
                <w:sz w:val="20"/>
                <w:szCs w:val="20"/>
              </w:rPr>
              <w:t>zdravotně orientovaná zdatnost – rozvoj zdravotně orientované zdatnosti, kondiční programy, manipulace se zatížením</w:t>
            </w:r>
          </w:p>
          <w:p w14:paraId="43091C3A" w14:textId="77777777" w:rsidR="0019554A" w:rsidRPr="0019554A" w:rsidRDefault="0019554A" w:rsidP="0019554A">
            <w:pPr>
              <w:pStyle w:val="TableParagraph"/>
              <w:tabs>
                <w:tab w:val="left" w:pos="1132"/>
                <w:tab w:val="left" w:pos="1133"/>
              </w:tabs>
              <w:ind w:left="566" w:right="812" w:hanging="425"/>
              <w:rPr>
                <w:rFonts w:ascii="Verdana" w:hAnsi="Verdana"/>
                <w:sz w:val="20"/>
                <w:szCs w:val="20"/>
              </w:rPr>
            </w:pPr>
          </w:p>
          <w:p w14:paraId="4F8CA766" w14:textId="77777777" w:rsidR="0019554A" w:rsidRPr="0019554A" w:rsidRDefault="0019554A" w:rsidP="004C3BCC">
            <w:pPr>
              <w:pStyle w:val="Odstavecseseznamem"/>
              <w:numPr>
                <w:ilvl w:val="0"/>
                <w:numId w:val="108"/>
              </w:numPr>
              <w:ind w:left="315" w:hanging="294"/>
              <w:rPr>
                <w:rFonts w:ascii="Verdana" w:hAnsi="Verdana"/>
                <w:sz w:val="20"/>
                <w:szCs w:val="20"/>
              </w:rPr>
            </w:pPr>
            <w:r w:rsidRPr="0019554A">
              <w:rPr>
                <w:rFonts w:ascii="Verdana" w:hAnsi="Verdana"/>
                <w:sz w:val="20"/>
                <w:szCs w:val="20"/>
              </w:rPr>
              <w:t>hygiena a bezpečnost při pohybových činnostech – v nestandardním prostředí, první pomoc při TV a sportu v různém prostředí a klimatických podmínkách, improvizované ošetření poranění a odsun raněného</w:t>
            </w:r>
          </w:p>
          <w:p w14:paraId="61FED516" w14:textId="77777777" w:rsidR="0019554A" w:rsidRPr="0019554A" w:rsidRDefault="0019554A" w:rsidP="0019554A">
            <w:pPr>
              <w:ind w:left="457"/>
              <w:rPr>
                <w:rFonts w:ascii="Verdana" w:hAnsi="Verdana"/>
                <w:sz w:val="20"/>
                <w:szCs w:val="20"/>
              </w:rPr>
            </w:pPr>
          </w:p>
          <w:p w14:paraId="08418F74" w14:textId="77777777" w:rsidR="0019554A" w:rsidRPr="0019554A" w:rsidRDefault="0019554A" w:rsidP="0019554A">
            <w:pPr>
              <w:rPr>
                <w:rFonts w:ascii="Verdana" w:hAnsi="Verdana"/>
                <w:sz w:val="20"/>
                <w:szCs w:val="20"/>
              </w:rPr>
            </w:pPr>
          </w:p>
          <w:p w14:paraId="5628FC2D" w14:textId="77777777" w:rsidR="0019554A" w:rsidRPr="0019554A" w:rsidRDefault="0019554A" w:rsidP="0019554A">
            <w:pPr>
              <w:rPr>
                <w:rFonts w:ascii="Verdana" w:hAnsi="Verdana"/>
                <w:sz w:val="20"/>
                <w:szCs w:val="20"/>
              </w:rPr>
            </w:pPr>
          </w:p>
          <w:p w14:paraId="7D5F3C89" w14:textId="77777777" w:rsidR="0019554A" w:rsidRPr="0019554A" w:rsidRDefault="0019554A" w:rsidP="0019554A">
            <w:pPr>
              <w:rPr>
                <w:rFonts w:ascii="Verdana" w:hAnsi="Verdana"/>
                <w:sz w:val="20"/>
                <w:szCs w:val="20"/>
              </w:rPr>
            </w:pPr>
          </w:p>
          <w:p w14:paraId="49A24D14" w14:textId="77777777" w:rsidR="0019554A" w:rsidRPr="0019554A" w:rsidRDefault="0019554A" w:rsidP="004C3BCC">
            <w:pPr>
              <w:pStyle w:val="Odstavecseseznamem"/>
              <w:numPr>
                <w:ilvl w:val="0"/>
                <w:numId w:val="108"/>
              </w:numPr>
              <w:ind w:left="315" w:hanging="283"/>
              <w:rPr>
                <w:rFonts w:ascii="Verdana" w:hAnsi="Verdana"/>
                <w:b/>
                <w:sz w:val="20"/>
                <w:szCs w:val="20"/>
              </w:rPr>
            </w:pPr>
            <w:r w:rsidRPr="0019554A">
              <w:rPr>
                <w:rFonts w:ascii="Verdana" w:hAnsi="Verdana"/>
                <w:sz w:val="20"/>
                <w:szCs w:val="20"/>
              </w:rPr>
              <w:t>prevence a korekce jednostranného zatížení a svalových dysbalancí – průpravná, kompenzační, vyrovnávací, relaxační a jiná zdravotně zaměřená cvičení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8" w:space="0" w:color="auto"/>
              <w:right w:val="single" w:sz="18" w:space="0" w:color="auto"/>
            </w:tcBorders>
          </w:tcPr>
          <w:p w14:paraId="7273D519" w14:textId="77777777" w:rsidR="0019554A" w:rsidRDefault="0019554A" w:rsidP="0019554A">
            <w:pPr>
              <w:pStyle w:val="TableParagraph"/>
              <w:spacing w:line="273" w:lineRule="exact"/>
              <w:ind w:left="1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OSV</w:t>
            </w:r>
            <w:r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sebepoznání a sebepojetí, seberegulace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 sebeorganizace, rozvoj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schopností poznávání lidí,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mezilidské vztahy</w:t>
            </w:r>
          </w:p>
          <w:p w14:paraId="60C3224E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3907FEDA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02C8B5FC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68FA2E48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60CE60AA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685F48CD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2A78C1A8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75AA140F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18D06EF9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0F3E131D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5B6FEC0B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6FBF37C9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15CC1967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51F72FCD" w14:textId="77777777" w:rsidR="0019554A" w:rsidRDefault="0019554A" w:rsidP="0019554A">
            <w:pPr>
              <w:pStyle w:val="TableParagraph"/>
              <w:spacing w:line="273" w:lineRule="exact"/>
              <w:ind w:left="105"/>
            </w:pPr>
          </w:p>
          <w:p w14:paraId="12F1ABD5" w14:textId="77777777" w:rsidR="0019554A" w:rsidRDefault="0019554A" w:rsidP="0019554A">
            <w:pPr>
              <w:pStyle w:val="TableParagraph"/>
              <w:spacing w:line="273" w:lineRule="exact"/>
              <w:ind w:left="1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EV </w:t>
            </w:r>
            <w:r>
              <w:rPr>
                <w:rFonts w:ascii="Verdana" w:hAnsi="Verdana"/>
                <w:sz w:val="20"/>
                <w:szCs w:val="20"/>
              </w:rPr>
              <w:t xml:space="preserve">– vztah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člověka 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k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 prostředí</w:t>
            </w:r>
          </w:p>
          <w:p w14:paraId="5C59D47B" w14:textId="77777777" w:rsidR="0019554A" w:rsidRDefault="0019554A" w:rsidP="0019554A">
            <w:pPr>
              <w:pStyle w:val="TableParagraph"/>
              <w:spacing w:line="273" w:lineRule="exact"/>
              <w:ind w:left="105"/>
              <w:rPr>
                <w:rFonts w:ascii="Verdana" w:hAnsi="Verdana"/>
                <w:sz w:val="20"/>
                <w:szCs w:val="20"/>
              </w:rPr>
            </w:pPr>
          </w:p>
          <w:p w14:paraId="7D39652C" w14:textId="77777777" w:rsidR="0019554A" w:rsidRDefault="0019554A" w:rsidP="0019554A">
            <w:pPr>
              <w:pStyle w:val="TableParagraph"/>
              <w:spacing w:line="273" w:lineRule="exact"/>
              <w:ind w:left="105"/>
              <w:rPr>
                <w:rFonts w:ascii="Verdana" w:hAnsi="Verdana"/>
                <w:sz w:val="20"/>
                <w:szCs w:val="20"/>
              </w:rPr>
            </w:pPr>
          </w:p>
          <w:p w14:paraId="1DEB37CE" w14:textId="77777777" w:rsidR="0019554A" w:rsidRDefault="0019554A" w:rsidP="0019554A">
            <w:pPr>
              <w:pStyle w:val="TableParagraph"/>
              <w:spacing w:line="273" w:lineRule="exact"/>
              <w:ind w:left="1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>
              <w:rPr>
                <w:rFonts w:ascii="Verdana" w:hAnsi="Verdana"/>
                <w:sz w:val="20"/>
                <w:szCs w:val="20"/>
              </w:rPr>
              <w:t>– interpretace vztahu,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mediálních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sdělení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reality,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práce v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realizačním týmu</w:t>
            </w:r>
          </w:p>
          <w:p w14:paraId="63C8A630" w14:textId="77777777" w:rsidR="0019554A" w:rsidRPr="00A34E8E" w:rsidRDefault="0019554A" w:rsidP="0019554A">
            <w:pPr>
              <w:pStyle w:val="TableParagraph"/>
              <w:spacing w:line="273" w:lineRule="exact"/>
              <w:ind w:left="105"/>
            </w:pPr>
          </w:p>
        </w:tc>
      </w:tr>
      <w:tr w:rsidR="00FE0452" w14:paraId="46CC4D15" w14:textId="77777777" w:rsidTr="00A4192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40A0E463" w14:textId="77777777" w:rsidR="00FE0452" w:rsidRDefault="00FE0452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7766817A" w14:textId="77777777" w:rsidR="00FE0452" w:rsidRDefault="00FE0452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32822B85" w14:textId="77777777" w:rsidR="00FE0452" w:rsidRDefault="00FE0452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FE0452" w:rsidRPr="00A34E8E" w14:paraId="00D12DAB" w14:textId="77777777" w:rsidTr="00A4192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26B5E836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2B9A2155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FD78D1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110D9F1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85E198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Zvládá v souladu s individuálními předpoklady osvojované pohybové dovednosti a tvořivě je aplikuje ve hře, soutěži, při rekreačních činnostech</w:t>
            </w:r>
          </w:p>
          <w:p w14:paraId="512C6566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2F3AEA73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024102F1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131A7DC4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7A57941B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0CD9C0BB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18C36F39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1C8E9468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24E02430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45D90713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31F1423D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0F86EBF0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46161E7E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599CAC7A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6A91A2F4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70255449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631F7911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49746774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11B1A4A9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</w:p>
          <w:p w14:paraId="6706A0DD" w14:textId="77777777" w:rsidR="00FE0452" w:rsidRDefault="00FE0452" w:rsidP="00FB0B51">
            <w:pPr>
              <w:pStyle w:val="TableParagraph"/>
              <w:ind w:left="97" w:right="15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Posoudí provedení osvojované pohybové činnosti, označí zjevné nedostatky a jejich možné příčiny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04562457" w14:textId="77777777" w:rsidR="00FE0452" w:rsidRDefault="00FE0452" w:rsidP="00FE0452">
            <w:pPr>
              <w:pStyle w:val="TableContents"/>
              <w:spacing w:after="283" w:line="273" w:lineRule="atLeast"/>
              <w:ind w:left="766"/>
            </w:pPr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>Činnosti ovlivňující úroveň pohybových dovedností</w:t>
            </w:r>
          </w:p>
          <w:p w14:paraId="77BCE037" w14:textId="77777777" w:rsidR="00FE0452" w:rsidRPr="00FE0452" w:rsidRDefault="00FE0452" w:rsidP="004C3BCC">
            <w:pPr>
              <w:pStyle w:val="TableContents"/>
              <w:numPr>
                <w:ilvl w:val="0"/>
                <w:numId w:val="109"/>
              </w:numPr>
              <w:spacing w:after="283"/>
              <w:ind w:left="174" w:hanging="174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FE0452">
              <w:rPr>
                <w:rFonts w:ascii="Verdana" w:hAnsi="Verdana"/>
                <w:bCs/>
                <w:color w:val="auto"/>
                <w:sz w:val="20"/>
                <w:szCs w:val="20"/>
              </w:rPr>
              <w:t>pohybové hry – s různým zaměřením; netradiční pohybové hry a aktivity</w:t>
            </w:r>
          </w:p>
          <w:p w14:paraId="23F28A2E" w14:textId="77777777" w:rsidR="00FE0452" w:rsidRPr="00FE0452" w:rsidRDefault="00FE0452" w:rsidP="004C3BCC">
            <w:pPr>
              <w:pStyle w:val="TableContents"/>
              <w:numPr>
                <w:ilvl w:val="0"/>
                <w:numId w:val="109"/>
              </w:numPr>
              <w:spacing w:after="283" w:line="273" w:lineRule="atLeast"/>
              <w:ind w:left="174" w:hanging="174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FE0452">
              <w:rPr>
                <w:rFonts w:ascii="Verdana" w:hAnsi="Verdana"/>
                <w:bCs/>
                <w:color w:val="auto"/>
                <w:sz w:val="20"/>
                <w:szCs w:val="20"/>
              </w:rPr>
              <w:t>gymnastika – akrobacie, přeskoky, cvičení s náčiním a na nářadí, estetické a kondiční formy cvičení s hudbou a rytmickým doprovodem – základy rytmické gymnastiky, cvičení s náčiním; kondiční formy cvičení pro daný věk žáků; tance, úpoly – základy sebeobrany, základy aikido, judo, karate</w:t>
            </w:r>
          </w:p>
          <w:p w14:paraId="2AABC547" w14:textId="77777777" w:rsidR="00FE0452" w:rsidRPr="00FE0452" w:rsidRDefault="00FE0452" w:rsidP="004C3BCC">
            <w:pPr>
              <w:pStyle w:val="TableContents"/>
              <w:numPr>
                <w:ilvl w:val="0"/>
                <w:numId w:val="109"/>
              </w:numPr>
              <w:spacing w:after="283" w:line="273" w:lineRule="atLeast"/>
              <w:ind w:left="174" w:hanging="174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FE0452">
              <w:rPr>
                <w:rFonts w:ascii="Verdana" w:hAnsi="Verdana"/>
                <w:bCs/>
                <w:color w:val="auto"/>
                <w:sz w:val="20"/>
                <w:szCs w:val="20"/>
              </w:rPr>
              <w:t>atletika – rychlý běh, vytrvalý běh na dráze a v terénu, základy překážkového běhu, skok do dálky nebo do výšky, hod míčkem nebo granátem, vrh koulí</w:t>
            </w:r>
          </w:p>
          <w:p w14:paraId="1ABC01F9" w14:textId="77777777" w:rsidR="00FE0452" w:rsidRPr="00FE0452" w:rsidRDefault="00FE0452" w:rsidP="004C3BCC">
            <w:pPr>
              <w:pStyle w:val="TableContents"/>
              <w:numPr>
                <w:ilvl w:val="0"/>
                <w:numId w:val="109"/>
              </w:numPr>
              <w:spacing w:after="283" w:line="273" w:lineRule="atLeast"/>
              <w:ind w:left="174" w:hanging="174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FE0452">
              <w:rPr>
                <w:rFonts w:ascii="Verdana" w:hAnsi="Verdana"/>
                <w:bCs/>
                <w:color w:val="auto"/>
                <w:sz w:val="20"/>
                <w:szCs w:val="20"/>
              </w:rPr>
              <w:t>sportovní hry (alespoň dvě hry dle výběru školy) – herní činnosti jednotlivce, herní kombinace, herní systémy, utkání podle pravidel žákovské kategorie</w:t>
            </w:r>
          </w:p>
          <w:p w14:paraId="39A46461" w14:textId="77777777" w:rsidR="00FE0452" w:rsidRPr="00FE0452" w:rsidRDefault="00FE0452" w:rsidP="004C3BCC">
            <w:pPr>
              <w:pStyle w:val="TableContents"/>
              <w:numPr>
                <w:ilvl w:val="0"/>
                <w:numId w:val="109"/>
              </w:numPr>
              <w:spacing w:after="283" w:line="273" w:lineRule="atLeast"/>
              <w:ind w:left="174" w:hanging="174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FE0452">
              <w:rPr>
                <w:rFonts w:ascii="Verdana" w:hAnsi="Verdana"/>
                <w:bCs/>
                <w:sz w:val="20"/>
                <w:szCs w:val="20"/>
              </w:rPr>
              <w:t>turistika a pobyt v přírodě – příprava turistické akce, přesun do terénu a uplatňování pravidel</w:t>
            </w:r>
            <w:r w:rsidR="00152AC1">
              <w:rPr>
                <w:rFonts w:ascii="Verdana" w:hAnsi="Verdana"/>
                <w:bCs/>
                <w:sz w:val="20"/>
                <w:szCs w:val="20"/>
              </w:rPr>
              <w:t xml:space="preserve"> bezpečnosti silničního provozu v roli chodce a cyklisty,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72ABBC8B" w14:textId="77777777" w:rsidR="00FE0452" w:rsidRDefault="00FE0452" w:rsidP="00FB0B51">
            <w:pPr>
              <w:pStyle w:val="TableParagraph"/>
              <w:spacing w:line="273" w:lineRule="exact"/>
              <w:ind w:left="105"/>
            </w:pPr>
          </w:p>
          <w:p w14:paraId="416D227F" w14:textId="77777777" w:rsidR="00FE0452" w:rsidRDefault="00FE0452" w:rsidP="00FB0B51">
            <w:pPr>
              <w:pStyle w:val="TableParagraph"/>
              <w:spacing w:line="273" w:lineRule="exact"/>
              <w:ind w:left="105"/>
            </w:pPr>
          </w:p>
          <w:p w14:paraId="12D141AC" w14:textId="77777777" w:rsidR="00FE0452" w:rsidRPr="00A34E8E" w:rsidRDefault="00FE0452" w:rsidP="00FB0B51">
            <w:pPr>
              <w:pStyle w:val="TableParagraph"/>
              <w:spacing w:line="273" w:lineRule="exact"/>
              <w:ind w:left="105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OSV </w:t>
            </w:r>
            <w:r>
              <w:rPr>
                <w:rFonts w:ascii="Verdana" w:hAnsi="Verdana"/>
                <w:sz w:val="20"/>
                <w:szCs w:val="20"/>
              </w:rPr>
              <w:t>– kooperace 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kompetice,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poznávání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lidí,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mezilidské vztahy</w:t>
            </w:r>
          </w:p>
        </w:tc>
      </w:tr>
    </w:tbl>
    <w:p w14:paraId="73D1A5DA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4CD486E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1047D763" w14:textId="77777777" w:rsidR="00152AC1" w:rsidRDefault="00152AC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152AC1" w14:paraId="267C341D" w14:textId="77777777" w:rsidTr="00A4192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2F1E9C6D" w14:textId="77777777" w:rsidR="00152AC1" w:rsidRDefault="00152AC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bottom w:val="double" w:sz="4" w:space="0" w:color="4472C4" w:themeColor="accent1"/>
            </w:tcBorders>
          </w:tcPr>
          <w:p w14:paraId="4463C28F" w14:textId="77777777" w:rsidR="00152AC1" w:rsidRDefault="00152AC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422BD44C" w14:textId="77777777" w:rsidR="00152AC1" w:rsidRDefault="00152AC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152AC1" w:rsidRPr="00152AC1" w14:paraId="737440FB" w14:textId="77777777" w:rsidTr="00A4192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05E80179" w14:textId="77777777" w:rsidR="00152AC1" w:rsidRPr="00152AC1" w:rsidRDefault="00152AC1" w:rsidP="00FB0B51">
            <w:pPr>
              <w:pStyle w:val="TableParagraph"/>
              <w:ind w:left="97" w:right="15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308D36A1" w14:textId="77777777" w:rsidR="00152AC1" w:rsidRPr="00152AC1" w:rsidRDefault="00152AC1" w:rsidP="00152AC1">
            <w:pPr>
              <w:pStyle w:val="TableContents"/>
              <w:spacing w:after="283" w:line="273" w:lineRule="atLeast"/>
              <w:ind w:left="339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color w:val="auto"/>
                <w:sz w:val="20"/>
                <w:szCs w:val="20"/>
              </w:rPr>
              <w:t>chůze se zátěží i v mírně náročném terénu, táboření, ochrana přírody, základy orientačního běhu, dokumentace z turistické akce; přežití v přírodě, orientace, ukrytí, nouzový přístřešek</w:t>
            </w:r>
          </w:p>
          <w:p w14:paraId="347596C1" w14:textId="77777777" w:rsidR="00152AC1" w:rsidRDefault="00152AC1" w:rsidP="004C3BCC">
            <w:pPr>
              <w:pStyle w:val="TableContents"/>
              <w:numPr>
                <w:ilvl w:val="0"/>
                <w:numId w:val="109"/>
              </w:numPr>
              <w:spacing w:after="283" w:line="273" w:lineRule="atLeast"/>
              <w:ind w:left="339" w:hanging="339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color w:val="auto"/>
                <w:sz w:val="20"/>
                <w:szCs w:val="20"/>
              </w:rPr>
              <w:t>plavání (podle podmínek školy – zdokonalovací plavecká výuka, pokud neproběhla základní plavecká výuka, musí předcházet adaptace na vodní prostředí a základní plavecké dovednosti) – další plavecké dovednosti, další plavecký způsob (plavecká technika), dovednosti záchranného a branného plavání, prvky zdravotního plavání a plaveckých sportů, rozvoj plavecké vytrvalosti</w:t>
            </w:r>
          </w:p>
          <w:p w14:paraId="1E2542E8" w14:textId="77777777" w:rsidR="00152AC1" w:rsidRPr="00152AC1" w:rsidRDefault="00152AC1" w:rsidP="004C3BCC">
            <w:pPr>
              <w:pStyle w:val="TableContents"/>
              <w:numPr>
                <w:ilvl w:val="0"/>
                <w:numId w:val="109"/>
              </w:numPr>
              <w:spacing w:after="283" w:line="273" w:lineRule="atLeast"/>
              <w:ind w:left="339" w:hanging="339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color w:val="auto"/>
                <w:sz w:val="20"/>
                <w:szCs w:val="20"/>
              </w:rPr>
              <w:t>lyžování, snowboarding, bruslení (dle školy) – běžecké lyžování, lyžařská turistika, sjezdové lyžování nebo jízda na snowboardu, bezpečnost pohybu v zimní horské krajině, jízda na vleku; (popř. další zimní sporty dle školy) další (i netradiční) pohybové činnosti (dle podmínek školy a zájmu žáků)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16847B20" w14:textId="77777777" w:rsidR="00152AC1" w:rsidRPr="00152AC1" w:rsidRDefault="00152AC1" w:rsidP="00FB0B51">
            <w:pPr>
              <w:pStyle w:val="TableParagraph"/>
              <w:spacing w:line="273" w:lineRule="exact"/>
              <w:ind w:left="105"/>
            </w:pPr>
          </w:p>
        </w:tc>
      </w:tr>
    </w:tbl>
    <w:p w14:paraId="4DEDCC87" w14:textId="77777777" w:rsidR="00152AC1" w:rsidRPr="00152AC1" w:rsidRDefault="00152AC1" w:rsidP="000B58DF">
      <w:pPr>
        <w:rPr>
          <w:rFonts w:ascii="Verdana" w:hAnsi="Verdana"/>
          <w:bCs/>
          <w:sz w:val="20"/>
          <w:szCs w:val="20"/>
        </w:rPr>
      </w:pPr>
    </w:p>
    <w:p w14:paraId="36CC2DE3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152AC1" w14:paraId="38D17E72" w14:textId="77777777" w:rsidTr="00A41921"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</w:tcBorders>
          </w:tcPr>
          <w:p w14:paraId="520924F2" w14:textId="77777777" w:rsidR="00152AC1" w:rsidRDefault="00152AC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43DB3CB1" w14:textId="77777777" w:rsidR="00152AC1" w:rsidRDefault="00152AC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bottom w:val="double" w:sz="4" w:space="0" w:color="4472C4" w:themeColor="accent1"/>
              <w:right w:val="single" w:sz="12" w:space="0" w:color="auto"/>
            </w:tcBorders>
          </w:tcPr>
          <w:p w14:paraId="4CB437E7" w14:textId="77777777" w:rsidR="00152AC1" w:rsidRDefault="00152AC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152AC1" w:rsidRPr="00152AC1" w14:paraId="3048BCCF" w14:textId="77777777" w:rsidTr="00A41921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57ECB9F9" w14:textId="77777777" w:rsidR="00152AC1" w:rsidRDefault="00152AC1" w:rsidP="00152AC1">
            <w:pPr>
              <w:pStyle w:val="TableParagraph"/>
              <w:ind w:right="52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Užívá osvojované názvosloví na úrovni cvičence, rozhodčího, diváka, čtenáře novin a časopisů, uživatele internetu</w:t>
            </w:r>
          </w:p>
          <w:p w14:paraId="2FA76824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</w:p>
          <w:p w14:paraId="4452E905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Naplňuje ve školních podmínkách základní olympijské myšlenky – čestné soupeření, pomoc handicapovaným, respekt k opačnému pohlaví, ochranu přírody při sportu</w:t>
            </w:r>
          </w:p>
          <w:p w14:paraId="3BC24AA5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</w:p>
          <w:p w14:paraId="27B67003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Dohodne se na spolupráci i jednoduché taktice vedoucí k úspěchu družstva a dodržuje ji</w:t>
            </w:r>
          </w:p>
          <w:p w14:paraId="1CF3F54A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</w:p>
          <w:p w14:paraId="5615D553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Rozlišuje a uplatňuje práva a povinnosti vyplývající z role hráče, rozhodčího, diváka, organizátora</w:t>
            </w:r>
          </w:p>
          <w:p w14:paraId="1EA5A8E5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</w:p>
          <w:p w14:paraId="544D2791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Sleduje určené prvky pohybové činnosti a výkony, eviduje je a vyhodnotí</w:t>
            </w:r>
          </w:p>
          <w:p w14:paraId="2EF3BF5E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</w:p>
          <w:p w14:paraId="58013CE2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Zorganizuje samostatně i v týmu jednoduché turnaje, závody, turistické akce na úrovni školy; spolurozhoduje osvojované hry a soutěže</w:t>
            </w:r>
          </w:p>
          <w:p w14:paraId="42898BBC" w14:textId="77777777" w:rsidR="00152AC1" w:rsidRDefault="00152AC1" w:rsidP="00152AC1">
            <w:pPr>
              <w:pStyle w:val="TableParagraph"/>
              <w:ind w:left="59" w:right="521"/>
              <w:rPr>
                <w:rFonts w:ascii="Verdana" w:hAnsi="Verdana"/>
                <w:b/>
                <w:sz w:val="20"/>
                <w:szCs w:val="20"/>
              </w:rPr>
            </w:pPr>
          </w:p>
          <w:p w14:paraId="31C278C6" w14:textId="77777777" w:rsidR="00152AC1" w:rsidRPr="00152AC1" w:rsidRDefault="00152AC1" w:rsidP="00152AC1">
            <w:pPr>
              <w:pStyle w:val="TableParagraph"/>
              <w:ind w:left="97" w:right="1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Zpracuje naměřená data a informace o pohybových aktivitách a podílí se na její prezentaci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0CA016BB" w14:textId="77777777" w:rsidR="00152AC1" w:rsidRDefault="00152AC1" w:rsidP="00152AC1">
            <w:pPr>
              <w:pStyle w:val="TableParagraph"/>
              <w:tabs>
                <w:tab w:val="left" w:pos="1132"/>
                <w:tab w:val="left" w:pos="1133"/>
              </w:tabs>
              <w:ind w:left="339" w:right="812"/>
              <w:jc w:val="center"/>
              <w:rPr>
                <w:rFonts w:ascii="Verdana" w:hAnsi="Verdana"/>
                <w:b/>
                <w:bCs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2C4"/>
                <w:sz w:val="20"/>
                <w:szCs w:val="20"/>
              </w:rPr>
              <w:t>Činnosti podporující pohybové učení</w:t>
            </w:r>
          </w:p>
          <w:p w14:paraId="7494AC64" w14:textId="77777777" w:rsidR="00152AC1" w:rsidRDefault="00152AC1" w:rsidP="00152AC1">
            <w:pPr>
              <w:pStyle w:val="TableParagraph"/>
              <w:tabs>
                <w:tab w:val="left" w:pos="1132"/>
                <w:tab w:val="left" w:pos="1133"/>
              </w:tabs>
              <w:ind w:left="339" w:right="812"/>
              <w:jc w:val="center"/>
            </w:pPr>
          </w:p>
          <w:p w14:paraId="06A67BD5" w14:textId="77777777" w:rsidR="00152AC1" w:rsidRPr="00152AC1" w:rsidRDefault="00152AC1" w:rsidP="004C3BCC">
            <w:pPr>
              <w:pStyle w:val="TableParagraph"/>
              <w:numPr>
                <w:ilvl w:val="0"/>
                <w:numId w:val="110"/>
              </w:numPr>
              <w:suppressAutoHyphens/>
              <w:autoSpaceDE/>
              <w:spacing w:line="273" w:lineRule="exact"/>
              <w:ind w:left="339"/>
              <w:textAlignment w:val="baseline"/>
              <w:rPr>
                <w:rFonts w:ascii="Verdana" w:hAnsi="Verdana"/>
                <w:bCs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sz w:val="20"/>
                <w:szCs w:val="20"/>
              </w:rPr>
              <w:t>komunikace v TV – tělocvičné názvosloví osvojovaných činností, smluvené povely, signály, gesta, značky, základy grafického zápisu pohybu, vzájemná komunikace a spolupráce při osvojovaných pohybových činnostech</w:t>
            </w:r>
          </w:p>
          <w:p w14:paraId="3BE94577" w14:textId="77777777" w:rsidR="00152AC1" w:rsidRPr="00152AC1" w:rsidRDefault="00152AC1" w:rsidP="00152AC1">
            <w:pPr>
              <w:pStyle w:val="TableParagraph"/>
              <w:spacing w:line="273" w:lineRule="exact"/>
              <w:ind w:left="339"/>
              <w:rPr>
                <w:rFonts w:ascii="Verdana" w:hAnsi="Verdana"/>
                <w:bCs/>
                <w:sz w:val="20"/>
                <w:szCs w:val="20"/>
              </w:rPr>
            </w:pPr>
          </w:p>
          <w:p w14:paraId="7F1AAAB6" w14:textId="77777777" w:rsidR="00152AC1" w:rsidRPr="00152AC1" w:rsidRDefault="00152AC1" w:rsidP="004C3BCC">
            <w:pPr>
              <w:pStyle w:val="TableParagraph"/>
              <w:numPr>
                <w:ilvl w:val="0"/>
                <w:numId w:val="111"/>
              </w:numPr>
              <w:suppressAutoHyphens/>
              <w:autoSpaceDE/>
              <w:spacing w:line="273" w:lineRule="exact"/>
              <w:ind w:left="339"/>
              <w:textAlignment w:val="baseline"/>
              <w:rPr>
                <w:rFonts w:ascii="Verdana" w:hAnsi="Verdana"/>
                <w:bCs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sz w:val="20"/>
                <w:szCs w:val="20"/>
              </w:rPr>
              <w:t>organizace prostoru a pohybových činností – v nestandardních podmínkách; sportovní výstroj a výzbroj – výběr, ošetřování</w:t>
            </w:r>
          </w:p>
          <w:p w14:paraId="3D140912" w14:textId="77777777" w:rsidR="00152AC1" w:rsidRPr="00152AC1" w:rsidRDefault="00152AC1" w:rsidP="00152AC1">
            <w:pPr>
              <w:pStyle w:val="TableParagraph"/>
              <w:spacing w:line="273" w:lineRule="exact"/>
              <w:ind w:left="339"/>
              <w:rPr>
                <w:rFonts w:ascii="Verdana" w:hAnsi="Verdana"/>
                <w:bCs/>
                <w:sz w:val="20"/>
                <w:szCs w:val="20"/>
              </w:rPr>
            </w:pPr>
          </w:p>
          <w:p w14:paraId="44ACC23E" w14:textId="77777777" w:rsidR="00152AC1" w:rsidRPr="00152AC1" w:rsidRDefault="00152AC1" w:rsidP="004C3BCC">
            <w:pPr>
              <w:pStyle w:val="TableParagraph"/>
              <w:numPr>
                <w:ilvl w:val="0"/>
                <w:numId w:val="112"/>
              </w:numPr>
              <w:suppressAutoHyphens/>
              <w:autoSpaceDE/>
              <w:spacing w:line="273" w:lineRule="exact"/>
              <w:ind w:left="339"/>
              <w:textAlignment w:val="baseline"/>
              <w:rPr>
                <w:rFonts w:ascii="Verdana" w:hAnsi="Verdana"/>
                <w:bCs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sz w:val="20"/>
                <w:szCs w:val="20"/>
              </w:rPr>
              <w:t>historie a současnost sportu – významné soutěže a sportovci, olympismus – olympijská charta</w:t>
            </w:r>
          </w:p>
          <w:p w14:paraId="32A4A209" w14:textId="77777777" w:rsidR="00152AC1" w:rsidRPr="00152AC1" w:rsidRDefault="00152AC1" w:rsidP="00152AC1">
            <w:pPr>
              <w:pStyle w:val="TableParagraph"/>
              <w:spacing w:line="273" w:lineRule="exact"/>
              <w:ind w:left="339"/>
              <w:rPr>
                <w:rFonts w:ascii="Verdana" w:hAnsi="Verdana"/>
                <w:bCs/>
                <w:sz w:val="20"/>
                <w:szCs w:val="20"/>
              </w:rPr>
            </w:pPr>
          </w:p>
          <w:p w14:paraId="70E9011E" w14:textId="77777777" w:rsidR="00152AC1" w:rsidRPr="00152AC1" w:rsidRDefault="00152AC1" w:rsidP="004C3BCC">
            <w:pPr>
              <w:pStyle w:val="TableParagraph"/>
              <w:numPr>
                <w:ilvl w:val="0"/>
                <w:numId w:val="113"/>
              </w:numPr>
              <w:suppressAutoHyphens/>
              <w:autoSpaceDE/>
              <w:spacing w:line="273" w:lineRule="exact"/>
              <w:ind w:left="339"/>
              <w:textAlignment w:val="baseline"/>
              <w:rPr>
                <w:rFonts w:ascii="Verdana" w:hAnsi="Verdana"/>
                <w:bCs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sz w:val="20"/>
                <w:szCs w:val="20"/>
              </w:rPr>
              <w:t>pravidla osvojovaných pohybových činností – her, závodů, soutěží</w:t>
            </w:r>
          </w:p>
          <w:p w14:paraId="35DCD189" w14:textId="77777777" w:rsidR="00152AC1" w:rsidRPr="00152AC1" w:rsidRDefault="00152AC1" w:rsidP="00152AC1">
            <w:pPr>
              <w:pStyle w:val="TableParagraph"/>
              <w:spacing w:line="273" w:lineRule="exact"/>
              <w:ind w:left="339"/>
              <w:rPr>
                <w:rFonts w:ascii="Verdana" w:hAnsi="Verdana"/>
                <w:bCs/>
                <w:sz w:val="20"/>
                <w:szCs w:val="20"/>
              </w:rPr>
            </w:pPr>
          </w:p>
          <w:p w14:paraId="735F5580" w14:textId="77777777" w:rsidR="00152AC1" w:rsidRPr="00152AC1" w:rsidRDefault="00152AC1" w:rsidP="004C3BCC">
            <w:pPr>
              <w:pStyle w:val="TableParagraph"/>
              <w:numPr>
                <w:ilvl w:val="0"/>
                <w:numId w:val="114"/>
              </w:numPr>
              <w:suppressAutoHyphens/>
              <w:autoSpaceDE/>
              <w:spacing w:line="273" w:lineRule="exact"/>
              <w:ind w:left="339"/>
              <w:textAlignment w:val="baseline"/>
              <w:rPr>
                <w:rFonts w:ascii="Verdana" w:hAnsi="Verdana"/>
                <w:bCs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sz w:val="20"/>
                <w:szCs w:val="20"/>
              </w:rPr>
              <w:t>zásady jednání a chování v různém prostředí a při různých činnostech</w:t>
            </w:r>
          </w:p>
          <w:p w14:paraId="2B5FFC73" w14:textId="77777777" w:rsidR="00152AC1" w:rsidRPr="00152AC1" w:rsidRDefault="00152AC1" w:rsidP="00152AC1">
            <w:pPr>
              <w:pStyle w:val="TableParagraph"/>
              <w:spacing w:line="273" w:lineRule="exact"/>
              <w:ind w:left="339"/>
              <w:rPr>
                <w:rFonts w:ascii="Verdana" w:hAnsi="Verdana"/>
                <w:bCs/>
                <w:sz w:val="20"/>
                <w:szCs w:val="20"/>
              </w:rPr>
            </w:pPr>
          </w:p>
          <w:p w14:paraId="1C647F74" w14:textId="77777777" w:rsidR="00152AC1" w:rsidRDefault="00152AC1" w:rsidP="004C3BCC">
            <w:pPr>
              <w:pStyle w:val="TableParagraph"/>
              <w:numPr>
                <w:ilvl w:val="0"/>
                <w:numId w:val="115"/>
              </w:numPr>
              <w:suppressAutoHyphens/>
              <w:autoSpaceDE/>
              <w:spacing w:line="273" w:lineRule="exact"/>
              <w:ind w:left="339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2AC1">
              <w:rPr>
                <w:rFonts w:ascii="Verdana" w:hAnsi="Verdana"/>
                <w:bCs/>
                <w:sz w:val="20"/>
                <w:szCs w:val="20"/>
              </w:rPr>
              <w:t>měření výkonů a posuzování pohybových dovedností – měření, evidence, vyhodnocování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567A370B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299E79CA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3FB2F73A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4FC3326D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0E726EF2" w14:textId="77777777" w:rsidR="00152AC1" w:rsidRDefault="00152AC1" w:rsidP="00A41921">
            <w:pPr>
              <w:pStyle w:val="TableParagraph"/>
              <w:spacing w:before="134"/>
              <w:ind w:right="1214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EV </w:t>
            </w:r>
            <w:r>
              <w:rPr>
                <w:rFonts w:ascii="Verdana" w:hAnsi="Verdana"/>
                <w:sz w:val="20"/>
                <w:szCs w:val="20"/>
              </w:rPr>
              <w:t>– vztah člověka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k prostředí</w:t>
            </w:r>
          </w:p>
          <w:p w14:paraId="5716EA3E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sz w:val="20"/>
                <w:szCs w:val="20"/>
              </w:rPr>
            </w:pPr>
          </w:p>
          <w:p w14:paraId="25252C6F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1E2664FC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41FCD60A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1BAC03D8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311C3083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217DF087" w14:textId="77777777" w:rsidR="00152AC1" w:rsidRDefault="00152AC1" w:rsidP="00152AC1">
            <w:pPr>
              <w:pStyle w:val="TableParagraph"/>
              <w:spacing w:before="134"/>
              <w:ind w:left="105" w:right="1214"/>
              <w:rPr>
                <w:rFonts w:ascii="Verdana" w:hAnsi="Verdana"/>
                <w:b/>
                <w:sz w:val="20"/>
                <w:szCs w:val="20"/>
              </w:rPr>
            </w:pPr>
          </w:p>
          <w:p w14:paraId="778123D6" w14:textId="77777777" w:rsidR="00152AC1" w:rsidRPr="00152AC1" w:rsidRDefault="00152AC1" w:rsidP="00152AC1">
            <w:pPr>
              <w:pStyle w:val="TableParagraph"/>
              <w:spacing w:line="273" w:lineRule="exact"/>
              <w:ind w:left="105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>
              <w:rPr>
                <w:rFonts w:ascii="Verdana" w:hAnsi="Verdana"/>
                <w:sz w:val="20"/>
                <w:szCs w:val="20"/>
              </w:rPr>
              <w:t>– interpretace vztahu</w:t>
            </w:r>
            <w:r w:rsidR="00081D1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mediálních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sdělení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reality,</w:t>
            </w:r>
            <w:r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práce v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realizačním týmu</w:t>
            </w:r>
          </w:p>
        </w:tc>
      </w:tr>
    </w:tbl>
    <w:p w14:paraId="7180129C" w14:textId="77777777" w:rsidR="00A41921" w:rsidRPr="00A41921" w:rsidRDefault="00A41921" w:rsidP="00A41921">
      <w:pPr>
        <w:pStyle w:val="Standard"/>
        <w:rPr>
          <w:sz w:val="22"/>
        </w:rPr>
      </w:pPr>
      <w:r w:rsidRPr="00A41921">
        <w:rPr>
          <w:rFonts w:ascii="Verdana" w:hAnsi="Verdana"/>
          <w:b/>
          <w:sz w:val="20"/>
          <w:szCs w:val="20"/>
        </w:rPr>
        <w:lastRenderedPageBreak/>
        <w:t xml:space="preserve">Tělesná výchova 6. – 9. </w:t>
      </w:r>
      <w:proofErr w:type="gramStart"/>
      <w:r w:rsidRPr="00A41921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A41921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5956DA77" w14:textId="77777777" w:rsidR="00A41921" w:rsidRDefault="00A41921" w:rsidP="00A41921">
      <w:pPr>
        <w:pStyle w:val="Standard"/>
        <w:rPr>
          <w:rFonts w:ascii="Verdana" w:hAnsi="Verdana"/>
          <w:b/>
          <w:sz w:val="22"/>
          <w:szCs w:val="20"/>
        </w:rPr>
      </w:pPr>
    </w:p>
    <w:tbl>
      <w:tblPr>
        <w:tblW w:w="13974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4"/>
      </w:tblGrid>
      <w:tr w:rsidR="00A41921" w14:paraId="7BB642C1" w14:textId="77777777" w:rsidTr="00FB0B51">
        <w:trPr>
          <w:trHeight w:val="2213"/>
        </w:trPr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E15E" w14:textId="77777777" w:rsidR="00A41921" w:rsidRDefault="00A41921" w:rsidP="00FB0B51">
            <w:pPr>
              <w:pStyle w:val="Standard"/>
              <w:widowControl/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– </w:t>
            </w:r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>Činnosti ovlivňující zdraví</w:t>
            </w:r>
          </w:p>
          <w:p w14:paraId="6D5DC0B1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Usiluje o zlepšení a udržení úrovně pohybových schopností a o rozvoj pohybových dovedností základních sportovních odvětví včetně zdokonalování základních lokomocí.</w:t>
            </w:r>
          </w:p>
          <w:p w14:paraId="40B635B8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Cíleně se připraví na pohybovou činnost a její ukončení; využívá základní kompenzační a relaxační techniky k překonání únavy.</w:t>
            </w:r>
          </w:p>
          <w:p w14:paraId="2937B195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 xml:space="preserve"> Odmítá drogy a jiné škodliviny jako neslučitelné se zdravím a sportem.</w:t>
            </w:r>
          </w:p>
          <w:p w14:paraId="58A45D85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 xml:space="preserve"> Vhodně reaguje na informace o znečištění ovzduší a tomu přizpůsobuje pohybové aktivity.</w:t>
            </w:r>
          </w:p>
          <w:p w14:paraId="34A4A097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 xml:space="preserve"> Uplatňuje základní zásady poskytování první pomoci a zvládá zajištění odsunu raněného.</w:t>
            </w:r>
          </w:p>
          <w:p w14:paraId="2AB1A290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 xml:space="preserve"> Uplatňuje bezpečné chování v přírodě a v silničním </w:t>
            </w:r>
            <w:proofErr w:type="gramStart"/>
            <w:r>
              <w:rPr>
                <w:rFonts w:ascii="Verdana" w:hAnsi="Verdana"/>
                <w:kern w:val="0"/>
                <w:sz w:val="20"/>
                <w:lang w:bidi="ar-SA"/>
              </w:rPr>
              <w:t>provozu - chápe</w:t>
            </w:r>
            <w:proofErr w:type="gramEnd"/>
            <w:r>
              <w:rPr>
                <w:rFonts w:ascii="Verdana" w:hAnsi="Verdana"/>
                <w:kern w:val="0"/>
                <w:sz w:val="20"/>
                <w:lang w:bidi="ar-SA"/>
              </w:rPr>
              <w:t xml:space="preserve"> zásady zatěžování; jednoduchými zadanými testy změří úroveň své tělesné zdatnosti.</w:t>
            </w:r>
          </w:p>
        </w:tc>
      </w:tr>
      <w:tr w:rsidR="00A41921" w14:paraId="36DD28C1" w14:textId="77777777" w:rsidTr="00FB0B51">
        <w:tc>
          <w:tcPr>
            <w:tcW w:w="13974" w:type="dxa"/>
            <w:tcBorders>
              <w:top w:val="double" w:sz="4" w:space="0" w:color="2F5496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B27" w14:textId="77777777" w:rsidR="00A41921" w:rsidRDefault="00A41921" w:rsidP="00FB0B51">
            <w:pPr>
              <w:pStyle w:val="Standard"/>
              <w:widowControl/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</w:t>
            </w:r>
            <w:proofErr w:type="gramStart"/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–  </w:t>
            </w:r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>Činnosti</w:t>
            </w:r>
            <w:proofErr w:type="gramEnd"/>
            <w:r>
              <w:rPr>
                <w:rFonts w:ascii="Verdana" w:hAnsi="Verdana"/>
                <w:b/>
                <w:i/>
                <w:iCs/>
                <w:color w:val="4472C4"/>
                <w:kern w:val="0"/>
                <w:sz w:val="20"/>
                <w:lang w:bidi="ar-SA"/>
              </w:rPr>
              <w:t xml:space="preserve"> ovlivňující úroveň pohybových dovedností</w:t>
            </w:r>
          </w:p>
          <w:p w14:paraId="1F833685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Zvládá v souladu s individuálními předpoklady osvojované pohybové dovednosti a aplikuje je ve hře, soutěži, při rekreačních činnostech.</w:t>
            </w:r>
          </w:p>
          <w:p w14:paraId="07CF4D82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Posoudí provedení osvojované pohybové činnosti, označí příčiny nedostatků.</w:t>
            </w:r>
          </w:p>
        </w:tc>
      </w:tr>
      <w:tr w:rsidR="00A41921" w14:paraId="77492DCC" w14:textId="77777777" w:rsidTr="00A41921">
        <w:tc>
          <w:tcPr>
            <w:tcW w:w="13974" w:type="dxa"/>
            <w:tcBorders>
              <w:top w:val="double" w:sz="4" w:space="0" w:color="2F5496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3440" w14:textId="77777777" w:rsidR="00A41921" w:rsidRDefault="00A41921" w:rsidP="00FB0B51">
            <w:pPr>
              <w:pStyle w:val="Standard"/>
              <w:widowControl/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 xml:space="preserve">Minimální očekávané výstupy – </w:t>
            </w:r>
            <w:r>
              <w:rPr>
                <w:rFonts w:ascii="Verdana" w:hAnsi="Verdana"/>
                <w:b/>
                <w:bCs/>
                <w:i/>
                <w:iCs/>
                <w:color w:val="4472C4"/>
                <w:sz w:val="20"/>
                <w:szCs w:val="20"/>
              </w:rPr>
              <w:t>Činnosti podporující pohybové učení</w:t>
            </w:r>
          </w:p>
          <w:p w14:paraId="5AEE67AB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Užívá osvojovanou odbornou terminologii na úrovni cvičence, rozhodčího, diváka.</w:t>
            </w:r>
          </w:p>
          <w:p w14:paraId="070C04F5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Naplňuje ve školních podmínkách základní olympijské myšlenky – čestné soupeření, pomoc handicapovaným, respekt k opačnému pohlaví, ochranu přírody při sportu.</w:t>
            </w:r>
          </w:p>
          <w:p w14:paraId="7326EBD0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Dohodne se na spolupráci i jednoduché taktice vedoucí k úspěchu družstva a dodržuje ji.</w:t>
            </w:r>
          </w:p>
          <w:p w14:paraId="37318F56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Rozlišuje a uplatňuje práva a povinnosti vyplývající z role hráče, rozhodčího, diváka.</w:t>
            </w:r>
          </w:p>
          <w:p w14:paraId="0354AAFD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Sleduje určené prvky pohybové činnosti a výkony a vyhodnotí je.</w:t>
            </w:r>
          </w:p>
          <w:p w14:paraId="62307018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kern w:val="0"/>
                <w:sz w:val="20"/>
                <w:lang w:bidi="ar-SA"/>
              </w:rPr>
              <w:t>Spolurozhoduje osvojované hry a soutěže.</w:t>
            </w:r>
          </w:p>
        </w:tc>
      </w:tr>
    </w:tbl>
    <w:p w14:paraId="4D6EDD3A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3129C620" w14:textId="77777777" w:rsidR="00A41921" w:rsidRDefault="00A41921" w:rsidP="00A41921">
      <w:pPr>
        <w:pStyle w:val="Standard"/>
      </w:pPr>
      <w:r>
        <w:rPr>
          <w:rFonts w:ascii="Verdana" w:hAnsi="Verdana"/>
          <w:b/>
          <w:sz w:val="20"/>
        </w:rPr>
        <w:t>Učivo bude nastaveno dle SVP žáka v korelaci s ŠVP.</w:t>
      </w:r>
    </w:p>
    <w:p w14:paraId="2AA27B1D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3659D7EF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2FBDC1D8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1DC24307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409228ED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4238ED94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1CFF2CAC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0461772A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2A252DF9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6F616745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06C3BCA7" w14:textId="77777777" w:rsidR="00A41921" w:rsidRDefault="00A41921" w:rsidP="000B58DF">
      <w:pPr>
        <w:rPr>
          <w:rFonts w:ascii="Verdana" w:hAnsi="Verdana"/>
          <w:b/>
          <w:sz w:val="20"/>
          <w:szCs w:val="20"/>
        </w:rPr>
      </w:pPr>
    </w:p>
    <w:p w14:paraId="1E290C71" w14:textId="77777777" w:rsidR="00A41921" w:rsidRPr="00A41921" w:rsidRDefault="00A41921" w:rsidP="000B58DF">
      <w:pPr>
        <w:rPr>
          <w:rFonts w:ascii="Verdana" w:hAnsi="Verdana"/>
          <w:b/>
          <w:bCs/>
          <w:sz w:val="18"/>
          <w:szCs w:val="20"/>
        </w:rPr>
      </w:pPr>
      <w:r w:rsidRPr="00A41921">
        <w:rPr>
          <w:rFonts w:ascii="Verdana" w:hAnsi="Verdana"/>
          <w:b/>
          <w:sz w:val="20"/>
          <w:szCs w:val="20"/>
        </w:rPr>
        <w:lastRenderedPageBreak/>
        <w:t>Zdravotní tělesná výchova 6. – 9. ročník</w:t>
      </w:r>
    </w:p>
    <w:p w14:paraId="27CF0040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41921" w14:paraId="3D8DC566" w14:textId="77777777" w:rsidTr="00A41921">
        <w:tc>
          <w:tcPr>
            <w:tcW w:w="4651" w:type="dxa"/>
            <w:tcBorders>
              <w:left w:val="single" w:sz="12" w:space="0" w:color="auto"/>
              <w:bottom w:val="double" w:sz="4" w:space="0" w:color="4472C4" w:themeColor="accent1"/>
            </w:tcBorders>
          </w:tcPr>
          <w:p w14:paraId="4B496FBD" w14:textId="77777777" w:rsidR="00A41921" w:rsidRDefault="00A4192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2" w:space="0" w:color="auto"/>
              <w:bottom w:val="double" w:sz="4" w:space="0" w:color="4472C4" w:themeColor="accent1"/>
            </w:tcBorders>
          </w:tcPr>
          <w:p w14:paraId="5B50935B" w14:textId="77777777" w:rsidR="00A41921" w:rsidRDefault="00A4192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2" w:space="0" w:color="auto"/>
              <w:bottom w:val="double" w:sz="4" w:space="0" w:color="4472C4" w:themeColor="accent1"/>
              <w:right w:val="single" w:sz="12" w:space="0" w:color="auto"/>
            </w:tcBorders>
          </w:tcPr>
          <w:p w14:paraId="3D31E0E7" w14:textId="77777777" w:rsidR="00A41921" w:rsidRDefault="00A41921" w:rsidP="00FB0B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41921" w:rsidRPr="00152AC1" w14:paraId="61393A9A" w14:textId="77777777" w:rsidTr="00A41921">
        <w:trPr>
          <w:trHeight w:val="4489"/>
        </w:trPr>
        <w:tc>
          <w:tcPr>
            <w:tcW w:w="465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</w:tcBorders>
          </w:tcPr>
          <w:p w14:paraId="02DABED6" w14:textId="77777777" w:rsidR="00A41921" w:rsidRDefault="00A41921" w:rsidP="00A41921">
            <w:pPr>
              <w:pStyle w:val="TableParagraph"/>
              <w:ind w:left="97" w:right="156"/>
              <w:rPr>
                <w:rFonts w:ascii="Verdana" w:hAnsi="Verdana"/>
                <w:sz w:val="20"/>
                <w:szCs w:val="20"/>
              </w:rPr>
            </w:pPr>
          </w:p>
          <w:p w14:paraId="1CD7D6FC" w14:textId="77777777" w:rsidR="00A41921" w:rsidRDefault="00A41921" w:rsidP="00A41921">
            <w:pPr>
              <w:pStyle w:val="TableParagraph"/>
              <w:ind w:left="97" w:right="10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zařazuje pravidelně do svého pohybového režimu speciální vyrovnávací cvičení související s vlastním oslabením v optimálním počtu opakování</w:t>
            </w:r>
          </w:p>
          <w:p w14:paraId="1F5F40B7" w14:textId="77777777" w:rsidR="00A41921" w:rsidRDefault="00A41921" w:rsidP="00A41921">
            <w:pPr>
              <w:pStyle w:val="TableParagraph"/>
              <w:ind w:left="97" w:right="103"/>
              <w:rPr>
                <w:rFonts w:ascii="Verdana" w:hAnsi="Verdana"/>
                <w:b/>
                <w:sz w:val="20"/>
                <w:szCs w:val="20"/>
              </w:rPr>
            </w:pPr>
          </w:p>
          <w:p w14:paraId="24427BAF" w14:textId="77777777" w:rsidR="00A41921" w:rsidRDefault="00A41921" w:rsidP="00A41921">
            <w:pPr>
              <w:pStyle w:val="TableParagraph"/>
              <w:ind w:left="97" w:right="10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zvládá základní techniku speciálních cvičení; koriguje techniku cvičení podle obrazu v zrcadle, podle pokynů učitele</w:t>
            </w:r>
          </w:p>
          <w:p w14:paraId="258F9BD4" w14:textId="77777777" w:rsidR="00A41921" w:rsidRDefault="00A41921" w:rsidP="00A41921">
            <w:pPr>
              <w:pStyle w:val="TableParagraph"/>
              <w:ind w:left="97" w:right="103"/>
              <w:rPr>
                <w:rFonts w:ascii="Verdana" w:hAnsi="Verdana"/>
                <w:b/>
                <w:sz w:val="20"/>
                <w:szCs w:val="20"/>
              </w:rPr>
            </w:pPr>
          </w:p>
          <w:p w14:paraId="1159D0C9" w14:textId="77777777" w:rsidR="00A41921" w:rsidRPr="00152AC1" w:rsidRDefault="00A41921" w:rsidP="00A41921">
            <w:pPr>
              <w:pStyle w:val="TableParagraph"/>
              <w:ind w:left="97" w:right="1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upozorní samostatně na činnosti (prostředí), které jsou v rozporu s jeho oslabením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bottom w:val="single" w:sz="12" w:space="0" w:color="auto"/>
            </w:tcBorders>
          </w:tcPr>
          <w:p w14:paraId="3DAB6E69" w14:textId="77777777" w:rsidR="00A41921" w:rsidRDefault="00A41921" w:rsidP="00A41921">
            <w:pPr>
              <w:pStyle w:val="TableParagraph"/>
              <w:tabs>
                <w:tab w:val="left" w:pos="354"/>
                <w:tab w:val="left" w:pos="355"/>
              </w:tabs>
              <w:suppressAutoHyphens/>
              <w:autoSpaceDE/>
              <w:ind w:left="339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74B77F3E" w14:textId="77777777" w:rsidR="00A41921" w:rsidRPr="00A41921" w:rsidRDefault="00A41921" w:rsidP="004C3BCC">
            <w:pPr>
              <w:pStyle w:val="TableParagraph"/>
              <w:numPr>
                <w:ilvl w:val="0"/>
                <w:numId w:val="115"/>
              </w:numPr>
              <w:tabs>
                <w:tab w:val="left" w:pos="355"/>
              </w:tabs>
              <w:suppressAutoHyphens/>
              <w:autoSpaceDE/>
              <w:ind w:left="339" w:hanging="283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41921">
              <w:rPr>
                <w:rFonts w:ascii="Verdana" w:hAnsi="Verdana"/>
                <w:sz w:val="20"/>
                <w:szCs w:val="20"/>
              </w:rPr>
              <w:t xml:space="preserve">zdravotní oslabení – konkrétní zdravotní oslabení žáka, prevence, pohybový režim, vhodné oblečení a obutí pro </w:t>
            </w:r>
            <w:proofErr w:type="spellStart"/>
            <w:r w:rsidRPr="00A41921">
              <w:rPr>
                <w:rFonts w:ascii="Verdana" w:hAnsi="Verdana"/>
                <w:sz w:val="20"/>
                <w:szCs w:val="20"/>
              </w:rPr>
              <w:t>ZdrTV</w:t>
            </w:r>
            <w:proofErr w:type="spellEnd"/>
            <w:r w:rsidRPr="00A41921">
              <w:rPr>
                <w:rFonts w:ascii="Verdana" w:hAnsi="Verdana"/>
                <w:sz w:val="20"/>
                <w:szCs w:val="20"/>
              </w:rPr>
              <w:t xml:space="preserve">, zásady správného držení těla, dechová cvičení, vnímání pocitů při cvičení, nevhodná cvičení a činnosti (kontraindikace zdravotních oslabení) </w:t>
            </w:r>
          </w:p>
          <w:p w14:paraId="3E996A34" w14:textId="77777777" w:rsidR="00A41921" w:rsidRPr="00A41921" w:rsidRDefault="00A41921" w:rsidP="00A41921">
            <w:pPr>
              <w:pStyle w:val="TableParagraph"/>
              <w:tabs>
                <w:tab w:val="left" w:pos="1132"/>
                <w:tab w:val="left" w:pos="1133"/>
              </w:tabs>
              <w:ind w:left="339" w:hanging="283"/>
              <w:rPr>
                <w:rFonts w:ascii="Verdana" w:hAnsi="Verdana"/>
                <w:sz w:val="20"/>
                <w:szCs w:val="20"/>
              </w:rPr>
            </w:pPr>
          </w:p>
          <w:p w14:paraId="1E8C3053" w14:textId="77777777" w:rsidR="00A41921" w:rsidRPr="00A41921" w:rsidRDefault="00A41921" w:rsidP="004C3BCC">
            <w:pPr>
              <w:pStyle w:val="TableParagraph"/>
              <w:numPr>
                <w:ilvl w:val="0"/>
                <w:numId w:val="115"/>
              </w:numPr>
              <w:tabs>
                <w:tab w:val="left" w:pos="355"/>
              </w:tabs>
              <w:suppressAutoHyphens/>
              <w:autoSpaceDE/>
              <w:ind w:left="339" w:hanging="283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41921">
              <w:rPr>
                <w:rFonts w:ascii="Verdana" w:hAnsi="Verdana"/>
                <w:sz w:val="20"/>
                <w:szCs w:val="20"/>
              </w:rPr>
              <w:t xml:space="preserve">základy speciálních cvičení – základní cvičební polohy, základní technika cvičení, soubor speciálních cvičení pro samostatné cvičení </w:t>
            </w:r>
          </w:p>
          <w:p w14:paraId="0326950E" w14:textId="77777777" w:rsidR="00A41921" w:rsidRPr="00A41921" w:rsidRDefault="00A41921" w:rsidP="00A41921">
            <w:pPr>
              <w:pStyle w:val="Odstavecseseznamem"/>
              <w:ind w:left="339" w:hanging="283"/>
              <w:rPr>
                <w:rFonts w:ascii="Verdana" w:hAnsi="Verdana"/>
                <w:sz w:val="20"/>
                <w:szCs w:val="20"/>
              </w:rPr>
            </w:pPr>
          </w:p>
          <w:p w14:paraId="7A30F6B3" w14:textId="77777777" w:rsidR="00A41921" w:rsidRPr="00A41921" w:rsidRDefault="00A41921" w:rsidP="004C3BCC">
            <w:pPr>
              <w:pStyle w:val="TableParagraph"/>
              <w:numPr>
                <w:ilvl w:val="0"/>
                <w:numId w:val="115"/>
              </w:numPr>
              <w:tabs>
                <w:tab w:val="left" w:pos="355"/>
              </w:tabs>
              <w:suppressAutoHyphens/>
              <w:autoSpaceDE/>
              <w:ind w:left="339" w:hanging="283"/>
              <w:textAlignment w:val="baseline"/>
            </w:pPr>
            <w:r w:rsidRPr="00A41921">
              <w:rPr>
                <w:rFonts w:ascii="Verdana" w:hAnsi="Verdana"/>
                <w:sz w:val="20"/>
                <w:szCs w:val="20"/>
              </w:rPr>
              <w:t>pohybové činnosti v návaznosti na obsah TV – s přihlédnutím ke konkrétnímu druhu a stupni oslabení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bottom w:val="single" w:sz="12" w:space="0" w:color="auto"/>
              <w:right w:val="single" w:sz="12" w:space="0" w:color="auto"/>
            </w:tcBorders>
          </w:tcPr>
          <w:p w14:paraId="43752F36" w14:textId="77777777" w:rsidR="00A41921" w:rsidRDefault="00A41921" w:rsidP="00A41921">
            <w:pPr>
              <w:pStyle w:val="TableParagraph"/>
              <w:spacing w:line="273" w:lineRule="exact"/>
              <w:ind w:left="105"/>
              <w:rPr>
                <w:rFonts w:ascii="Verdana" w:hAnsi="Verdana"/>
                <w:b/>
                <w:sz w:val="20"/>
                <w:szCs w:val="20"/>
              </w:rPr>
            </w:pPr>
          </w:p>
          <w:p w14:paraId="01A0F0AE" w14:textId="77777777" w:rsidR="00A41921" w:rsidRDefault="00A41921" w:rsidP="00A41921">
            <w:pPr>
              <w:pStyle w:val="TableParagraph"/>
              <w:spacing w:line="273" w:lineRule="exact"/>
              <w:ind w:left="105"/>
            </w:pPr>
            <w:r>
              <w:rPr>
                <w:rFonts w:ascii="Verdana" w:hAnsi="Verdana"/>
                <w:b/>
                <w:sz w:val="20"/>
                <w:szCs w:val="20"/>
              </w:rPr>
              <w:t>OSV</w:t>
            </w:r>
            <w:r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sebepoznání</w:t>
            </w:r>
          </w:p>
          <w:p w14:paraId="163DF052" w14:textId="77777777" w:rsidR="00A41921" w:rsidRPr="00152AC1" w:rsidRDefault="00A41921" w:rsidP="00A41921">
            <w:pPr>
              <w:pStyle w:val="TableParagraph"/>
              <w:spacing w:line="273" w:lineRule="exact"/>
              <w:ind w:left="105"/>
            </w:pPr>
            <w:r>
              <w:rPr>
                <w:rFonts w:ascii="Verdana" w:hAnsi="Verdana"/>
                <w:sz w:val="20"/>
                <w:szCs w:val="20"/>
              </w:rPr>
              <w:t>a sebepojetí, seberegulace</w:t>
            </w:r>
            <w:r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 sebeorganizace, rozvoj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schopností poznávání lidí,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mezilidské vztahy</w:t>
            </w:r>
          </w:p>
        </w:tc>
      </w:tr>
    </w:tbl>
    <w:p w14:paraId="6B8A0FDB" w14:textId="77777777" w:rsidR="00A41921" w:rsidRDefault="00A41921" w:rsidP="000B58DF">
      <w:pPr>
        <w:rPr>
          <w:rFonts w:ascii="Verdana" w:hAnsi="Verdana"/>
          <w:b/>
          <w:bCs/>
          <w:sz w:val="20"/>
          <w:szCs w:val="20"/>
        </w:rPr>
      </w:pPr>
    </w:p>
    <w:p w14:paraId="2A8F27EA" w14:textId="77777777" w:rsidR="00A41921" w:rsidRDefault="00A41921" w:rsidP="00A41921">
      <w:pPr>
        <w:pStyle w:val="Standard"/>
        <w:rPr>
          <w:rFonts w:ascii="Verdana" w:hAnsi="Verdana"/>
          <w:b/>
          <w:sz w:val="20"/>
          <w:szCs w:val="20"/>
        </w:rPr>
      </w:pPr>
      <w:r w:rsidRPr="00A41921">
        <w:rPr>
          <w:rFonts w:ascii="Verdana" w:hAnsi="Verdana"/>
          <w:b/>
          <w:sz w:val="20"/>
          <w:szCs w:val="20"/>
        </w:rPr>
        <w:t xml:space="preserve">Zdravotní tělesná výchova 6. – 9. </w:t>
      </w:r>
      <w:proofErr w:type="gramStart"/>
      <w:r w:rsidRPr="00A41921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A41921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50FB1074" w14:textId="77777777" w:rsidR="00A41921" w:rsidRPr="00A41921" w:rsidRDefault="00A41921" w:rsidP="00A41921">
      <w:pPr>
        <w:pStyle w:val="Standard"/>
        <w:rPr>
          <w:rFonts w:ascii="Verdana" w:hAnsi="Verdana"/>
          <w:b/>
          <w:sz w:val="20"/>
          <w:szCs w:val="20"/>
        </w:rPr>
      </w:pPr>
    </w:p>
    <w:tbl>
      <w:tblPr>
        <w:tblW w:w="13905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05"/>
      </w:tblGrid>
      <w:tr w:rsidR="00A41921" w14:paraId="4F95B9A3" w14:textId="77777777" w:rsidTr="00FB0B51">
        <w:trPr>
          <w:trHeight w:val="1457"/>
        </w:trPr>
        <w:tc>
          <w:tcPr>
            <w:tcW w:w="13905" w:type="dxa"/>
            <w:tcBorders>
              <w:top w:val="single" w:sz="12" w:space="0" w:color="000000"/>
              <w:left w:val="single" w:sz="12" w:space="0" w:color="000000"/>
              <w:bottom w:val="double" w:sz="4" w:space="0" w:color="2F549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00D1" w14:textId="77777777" w:rsidR="00A41921" w:rsidRDefault="00A41921" w:rsidP="00FB0B51">
            <w:pPr>
              <w:pStyle w:val="Standard"/>
              <w:widowControl/>
              <w:rPr>
                <w:rFonts w:ascii="Verdana" w:hAnsi="Verdana"/>
                <w:b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>Minimální očekávané výstupy</w:t>
            </w:r>
          </w:p>
          <w:p w14:paraId="50332120" w14:textId="77777777" w:rsidR="00A41921" w:rsidRPr="00A0243E" w:rsidRDefault="00A41921" w:rsidP="00FB0B51">
            <w:pPr>
              <w:pStyle w:val="Standard"/>
              <w:widowControl/>
              <w:rPr>
                <w:rFonts w:ascii="Verdana" w:hAnsi="Verdana"/>
                <w:sz w:val="20"/>
              </w:rPr>
            </w:pPr>
            <w:r w:rsidRPr="00A0243E">
              <w:rPr>
                <w:rFonts w:ascii="Verdana" w:hAnsi="Verdana"/>
                <w:sz w:val="20"/>
              </w:rPr>
              <w:t>Zařazuje pravidelně do svého pohybového režimu speciální vyrovnávací cvičení související s vlastním oslabením v optimálním počtu opakování.</w:t>
            </w:r>
          </w:p>
          <w:p w14:paraId="548AA23D" w14:textId="77777777" w:rsidR="00A41921" w:rsidRPr="00A0243E" w:rsidRDefault="00A41921" w:rsidP="00FB0B51">
            <w:pPr>
              <w:pStyle w:val="Standard"/>
              <w:widowControl/>
              <w:rPr>
                <w:rFonts w:ascii="Verdana" w:hAnsi="Verdana"/>
                <w:sz w:val="20"/>
              </w:rPr>
            </w:pPr>
            <w:r w:rsidRPr="00A0243E">
              <w:rPr>
                <w:rFonts w:ascii="Verdana" w:hAnsi="Verdana"/>
                <w:sz w:val="20"/>
              </w:rPr>
              <w:t>Zvládá základní techniku speciálních cvičení; koriguje techniku cvičení podle obrazu v zrcadle, podle pokynů učitele.</w:t>
            </w:r>
          </w:p>
          <w:p w14:paraId="657EE14A" w14:textId="77777777" w:rsidR="00A41921" w:rsidRDefault="00A41921" w:rsidP="00FB0B51">
            <w:pPr>
              <w:pStyle w:val="Standard"/>
              <w:widowControl/>
            </w:pPr>
            <w:r w:rsidRPr="00A0243E">
              <w:rPr>
                <w:rFonts w:ascii="Verdana" w:hAnsi="Verdana"/>
                <w:sz w:val="20"/>
              </w:rPr>
              <w:t>Upozorní samostatně na činnosti (prostředí), které jsou v rozporu s jeho oslabením.</w:t>
            </w:r>
          </w:p>
        </w:tc>
      </w:tr>
    </w:tbl>
    <w:p w14:paraId="3DFF6F51" w14:textId="77777777" w:rsidR="00A41921" w:rsidRDefault="00A41921" w:rsidP="00A41921">
      <w:pPr>
        <w:pStyle w:val="Standard"/>
      </w:pPr>
    </w:p>
    <w:p w14:paraId="0B5E4CBF" w14:textId="77777777" w:rsidR="00A41921" w:rsidRDefault="00A41921" w:rsidP="00A41921">
      <w:pPr>
        <w:pStyle w:val="Standard"/>
      </w:pPr>
      <w:r>
        <w:rPr>
          <w:rFonts w:ascii="Verdana" w:hAnsi="Verdana"/>
          <w:b/>
          <w:sz w:val="20"/>
        </w:rPr>
        <w:t>Učivo bude nastaveno dle SVP žáka v korelaci s ŠVP.</w:t>
      </w:r>
    </w:p>
    <w:p w14:paraId="3BB2F874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5BF25567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7AC33365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D97A7DF" w14:textId="77777777" w:rsidR="00B44E71" w:rsidRDefault="00B44E71" w:rsidP="000B58DF">
      <w:pPr>
        <w:rPr>
          <w:rFonts w:ascii="Verdana" w:hAnsi="Verdana"/>
          <w:b/>
          <w:bCs/>
          <w:sz w:val="20"/>
          <w:szCs w:val="20"/>
        </w:rPr>
      </w:pPr>
    </w:p>
    <w:p w14:paraId="2E0FEB5B" w14:textId="77777777" w:rsidR="00472366" w:rsidRPr="007F16BD" w:rsidRDefault="00C27167" w:rsidP="007F16BD">
      <w:pPr>
        <w:pStyle w:val="Nadpis2"/>
        <w:rPr>
          <w:rFonts w:ascii="Verdana" w:hAnsi="Verdana"/>
          <w:sz w:val="20"/>
        </w:rPr>
      </w:pPr>
      <w:bookmarkStart w:id="172" w:name="_Toc74927362"/>
      <w:r w:rsidRPr="007F16BD">
        <w:rPr>
          <w:rFonts w:ascii="Verdana" w:hAnsi="Verdana"/>
          <w:sz w:val="20"/>
        </w:rPr>
        <w:lastRenderedPageBreak/>
        <w:t>5. 8.</w:t>
      </w:r>
      <w:r w:rsidR="00472366" w:rsidRPr="007F16BD">
        <w:rPr>
          <w:rFonts w:ascii="Verdana" w:hAnsi="Verdana"/>
          <w:sz w:val="20"/>
        </w:rPr>
        <w:t xml:space="preserve"> 2 </w:t>
      </w:r>
      <w:r w:rsidR="00472366" w:rsidRPr="007F16BD">
        <w:rPr>
          <w:rFonts w:ascii="Verdana" w:hAnsi="Verdana"/>
          <w:sz w:val="20"/>
        </w:rPr>
        <w:tab/>
        <w:t>Výchova ke zdraví</w:t>
      </w:r>
      <w:bookmarkEnd w:id="172"/>
    </w:p>
    <w:p w14:paraId="33C4D7A1" w14:textId="77777777" w:rsidR="00D612BA" w:rsidRDefault="0005716A" w:rsidP="0005716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Předmět Výchova ke zdraví p</w:t>
      </w:r>
      <w:r w:rsidR="00D612BA">
        <w:rPr>
          <w:rFonts w:ascii="Verdana" w:hAnsi="Verdana"/>
          <w:sz w:val="20"/>
          <w:szCs w:val="20"/>
        </w:rPr>
        <w:t>řináší základní poznání o člověku v souvislosti s preventivní ochranou jeho zdraví. Učí žáky aktivně rozvíjet a chránit zdraví a být za ně zodpovědný.</w:t>
      </w:r>
      <w:r>
        <w:rPr>
          <w:rFonts w:ascii="Verdana" w:hAnsi="Verdana"/>
          <w:sz w:val="20"/>
          <w:szCs w:val="20"/>
        </w:rPr>
        <w:t xml:space="preserve"> </w:t>
      </w:r>
      <w:r w:rsidR="00D612BA">
        <w:rPr>
          <w:rFonts w:ascii="Verdana" w:hAnsi="Verdana"/>
          <w:sz w:val="20"/>
          <w:szCs w:val="20"/>
        </w:rPr>
        <w:t>Bezprostředně navazuje na obsah vzdělávací oblasti Člověk a jeho svět, Člověk a společnost (Výchova k občanství), Člověk a svět práce (Volba povolání) a Člověk a příroda (Přírodopis).</w:t>
      </w:r>
      <w:r>
        <w:rPr>
          <w:rFonts w:ascii="Verdana" w:hAnsi="Verdana"/>
          <w:sz w:val="20"/>
          <w:szCs w:val="20"/>
        </w:rPr>
        <w:t xml:space="preserve"> Je vyučován v hodinové dotaci 1 hodina v 8. a 9. ročníku.</w:t>
      </w:r>
    </w:p>
    <w:p w14:paraId="2190FF9A" w14:textId="77777777" w:rsidR="0005716A" w:rsidRDefault="0005716A" w:rsidP="00D612BA">
      <w:pPr>
        <w:pStyle w:val="Default"/>
        <w:rPr>
          <w:rFonts w:ascii="Verdana" w:hAnsi="Verdana"/>
          <w:sz w:val="20"/>
          <w:szCs w:val="20"/>
        </w:rPr>
      </w:pPr>
    </w:p>
    <w:p w14:paraId="52AA6EB1" w14:textId="77777777" w:rsidR="00D612BA" w:rsidRDefault="00D612BA" w:rsidP="0005716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Žáci si osvojují zásady zdravého životního stylu a jsou vedeni k jejich uplatňování ve svém životě i k osvojování účelného chování při ohrožení v každodenních i rizikových situacích i při mimořádných událostech. Žáci si rozšiřují a prohlubují poznatky o sobě i vztazích mezi lidmi, partnerských vztazích, manželství a rodině, škole a společenství vrstevníků.</w:t>
      </w:r>
    </w:p>
    <w:p w14:paraId="6F655B88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</w:p>
    <w:p w14:paraId="1E756B71" w14:textId="77777777" w:rsidR="00D612BA" w:rsidRDefault="00D612BA" w:rsidP="00D612BA">
      <w:pPr>
        <w:pStyle w:val="Textbody"/>
        <w:rPr>
          <w:rFonts w:ascii="Verdana, sans-serif" w:hAnsi="Verdana, sans-serif"/>
          <w:i/>
          <w:sz w:val="20"/>
          <w:szCs w:val="20"/>
        </w:rPr>
      </w:pPr>
      <w:r>
        <w:rPr>
          <w:rFonts w:ascii="Verdana, sans-serif" w:hAnsi="Verdana, sans-serif"/>
          <w:i/>
          <w:sz w:val="20"/>
          <w:szCs w:val="20"/>
        </w:rPr>
        <w:t>Výchovné a vzdělávací strategie vedoucí k získání klíčových kompetencí:</w:t>
      </w:r>
    </w:p>
    <w:p w14:paraId="19A78B6B" w14:textId="77777777" w:rsidR="00D612BA" w:rsidRPr="0005716A" w:rsidRDefault="00D612BA" w:rsidP="00D612BA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716A">
        <w:rPr>
          <w:rFonts w:ascii="Verdana" w:hAnsi="Verdana"/>
          <w:color w:val="4472C4"/>
          <w:sz w:val="20"/>
          <w:szCs w:val="20"/>
        </w:rPr>
        <w:t>Kompetence k učení</w:t>
      </w:r>
    </w:p>
    <w:p w14:paraId="4B9C58A5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48018470" w14:textId="77777777" w:rsidR="00D612BA" w:rsidRDefault="00D612BA" w:rsidP="004C3BCC">
      <w:pPr>
        <w:pStyle w:val="Default"/>
        <w:numPr>
          <w:ilvl w:val="0"/>
          <w:numId w:val="139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poznávat zdraví jako důležitou hodnotu v kontextu dalších životních hodnot</w:t>
      </w:r>
    </w:p>
    <w:p w14:paraId="7D429600" w14:textId="77777777" w:rsidR="00D612BA" w:rsidRDefault="00D612BA" w:rsidP="004C3BCC">
      <w:pPr>
        <w:pStyle w:val="Default"/>
        <w:numPr>
          <w:ilvl w:val="0"/>
          <w:numId w:val="139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vyhledávat, třídit a zpracovávat informace potřebné ke zdravému životnímu stylu</w:t>
      </w:r>
    </w:p>
    <w:p w14:paraId="7E816B9E" w14:textId="77777777" w:rsidR="00D612BA" w:rsidRDefault="00D612BA" w:rsidP="004C3BCC">
      <w:pPr>
        <w:pStyle w:val="Default"/>
        <w:numPr>
          <w:ilvl w:val="0"/>
          <w:numId w:val="139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rozhodovat se ve prospěch zdraví</w:t>
      </w:r>
    </w:p>
    <w:p w14:paraId="460A82B6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</w:p>
    <w:p w14:paraId="1C4552C4" w14:textId="77777777" w:rsidR="00D612BA" w:rsidRPr="0005716A" w:rsidRDefault="00D612BA" w:rsidP="00D612BA">
      <w:pPr>
        <w:pStyle w:val="Standard"/>
        <w:rPr>
          <w:rFonts w:ascii="Verdana" w:hAnsi="Verdana"/>
          <w:color w:val="4472C4"/>
          <w:sz w:val="20"/>
          <w:szCs w:val="20"/>
        </w:rPr>
      </w:pPr>
      <w:r w:rsidRPr="0005716A">
        <w:rPr>
          <w:rFonts w:ascii="Verdana" w:hAnsi="Verdana"/>
          <w:color w:val="4472C4"/>
          <w:sz w:val="20"/>
          <w:szCs w:val="20"/>
        </w:rPr>
        <w:t>Kompetence k řešení problémů</w:t>
      </w:r>
    </w:p>
    <w:p w14:paraId="2A84EA18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481559BC" w14:textId="77777777" w:rsidR="00D612BA" w:rsidRDefault="00D612BA" w:rsidP="004C3BCC">
      <w:pPr>
        <w:pStyle w:val="Default"/>
        <w:numPr>
          <w:ilvl w:val="0"/>
          <w:numId w:val="140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správně se rozhodovat, uvědomovat si zodpovědnost za svá rozhodnutí, hodnotit výsledky svých činů</w:t>
      </w:r>
    </w:p>
    <w:p w14:paraId="762051EB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</w:p>
    <w:p w14:paraId="50F38F4B" w14:textId="77777777" w:rsidR="00D612BA" w:rsidRDefault="00D612BA" w:rsidP="004C3BCC">
      <w:pPr>
        <w:pStyle w:val="Default"/>
        <w:numPr>
          <w:ilvl w:val="0"/>
          <w:numId w:val="140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využívat osvojených preventivních postupů pro ovlivňování zdraví v denním režimu</w:t>
      </w:r>
    </w:p>
    <w:p w14:paraId="2ACD11E1" w14:textId="77777777" w:rsidR="00D612BA" w:rsidRDefault="00D612BA" w:rsidP="004C3BCC">
      <w:pPr>
        <w:pStyle w:val="Default"/>
        <w:numPr>
          <w:ilvl w:val="0"/>
          <w:numId w:val="140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upevňovat způsoby rozhodování a jednání v souladu s aktivní podporou zdraví v každé životní situaci</w:t>
      </w:r>
    </w:p>
    <w:p w14:paraId="1833B238" w14:textId="77777777" w:rsidR="00D612BA" w:rsidRDefault="00D612BA" w:rsidP="004C3BCC">
      <w:pPr>
        <w:pStyle w:val="Default"/>
        <w:numPr>
          <w:ilvl w:val="0"/>
          <w:numId w:val="140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chránit si zdraví a život při každodenních rizikových situacích i mimořádných událostech</w:t>
      </w:r>
    </w:p>
    <w:p w14:paraId="1248BAC8" w14:textId="77777777" w:rsidR="00D612BA" w:rsidRDefault="00D612BA" w:rsidP="004C3BCC">
      <w:pPr>
        <w:pStyle w:val="Default"/>
        <w:numPr>
          <w:ilvl w:val="0"/>
          <w:numId w:val="140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využívat osvojené postupy spojené s řešením jednotlivých mimořádných událostí</w:t>
      </w:r>
    </w:p>
    <w:p w14:paraId="0B32331F" w14:textId="77777777" w:rsidR="00D612BA" w:rsidRDefault="00D612BA" w:rsidP="004C3BCC">
      <w:pPr>
        <w:pStyle w:val="Default"/>
        <w:numPr>
          <w:ilvl w:val="0"/>
          <w:numId w:val="140"/>
        </w:numPr>
        <w:autoSpaceDE/>
        <w:textAlignment w:val="auto"/>
        <w:rPr>
          <w:rFonts w:ascii="Verdana" w:hAnsi="Verdana"/>
          <w:sz w:val="20"/>
          <w:szCs w:val="20"/>
        </w:rPr>
      </w:pPr>
    </w:p>
    <w:p w14:paraId="1FDFE309" w14:textId="77777777" w:rsidR="00D612BA" w:rsidRPr="0005716A" w:rsidRDefault="00D612BA" w:rsidP="00D612BA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716A">
        <w:rPr>
          <w:rFonts w:ascii="Verdana" w:hAnsi="Verdana"/>
          <w:color w:val="4472C4"/>
          <w:sz w:val="20"/>
          <w:szCs w:val="20"/>
        </w:rPr>
        <w:t>Kompetence komunikativní</w:t>
      </w:r>
    </w:p>
    <w:p w14:paraId="6B15A1A4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37E6F475" w14:textId="77777777" w:rsidR="00D612BA" w:rsidRDefault="00D612BA" w:rsidP="004C3BCC">
      <w:pPr>
        <w:pStyle w:val="Default"/>
        <w:numPr>
          <w:ilvl w:val="0"/>
          <w:numId w:val="141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formulovat své myšlenky a názory, vyjadřovat se výstižně, souvisle a kultivovaně</w:t>
      </w:r>
    </w:p>
    <w:p w14:paraId="323D0B4A" w14:textId="77777777" w:rsidR="00D612BA" w:rsidRDefault="00D612BA" w:rsidP="004C3BCC">
      <w:pPr>
        <w:pStyle w:val="Default"/>
        <w:numPr>
          <w:ilvl w:val="0"/>
          <w:numId w:val="141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účinně se zapojovat do diskuse, umět obhájit svůj názor i naslouchat druhým, vhodně argumentovat</w:t>
      </w:r>
    </w:p>
    <w:p w14:paraId="6AE6E71A" w14:textId="77777777" w:rsidR="00D612BA" w:rsidRDefault="00D612BA" w:rsidP="004C3BCC">
      <w:pPr>
        <w:pStyle w:val="Default"/>
        <w:numPr>
          <w:ilvl w:val="0"/>
          <w:numId w:val="141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využívat dostupné informační a komunikační prostředky</w:t>
      </w:r>
    </w:p>
    <w:p w14:paraId="373CCCC1" w14:textId="77777777" w:rsidR="00D612BA" w:rsidRPr="0005716A" w:rsidRDefault="00D612BA" w:rsidP="00D612BA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716A">
        <w:rPr>
          <w:rFonts w:ascii="Verdana" w:hAnsi="Verdana"/>
          <w:color w:val="4472C4"/>
          <w:sz w:val="20"/>
          <w:szCs w:val="20"/>
        </w:rPr>
        <w:t>Kompetence sociální a personální</w:t>
      </w:r>
    </w:p>
    <w:p w14:paraId="3287C8C7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1E2E4AC5" w14:textId="77777777" w:rsidR="00D612BA" w:rsidRDefault="00D612BA" w:rsidP="004C3BCC">
      <w:pPr>
        <w:pStyle w:val="Default"/>
        <w:numPr>
          <w:ilvl w:val="0"/>
          <w:numId w:val="142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podílet se na práci ve skupině, být pro ni prospěšný v rámci svých možností</w:t>
      </w:r>
    </w:p>
    <w:p w14:paraId="70F71E30" w14:textId="77777777" w:rsidR="00D612BA" w:rsidRDefault="00D612BA" w:rsidP="004C3BCC">
      <w:pPr>
        <w:pStyle w:val="Default"/>
        <w:numPr>
          <w:ilvl w:val="0"/>
          <w:numId w:val="142"/>
        </w:numPr>
        <w:autoSpaceDE/>
        <w:spacing w:after="167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umět poskytnout radu a pomoc, v případě potřeby o ni sám požádat</w:t>
      </w:r>
    </w:p>
    <w:p w14:paraId="534E013C" w14:textId="77777777" w:rsidR="00D612BA" w:rsidRDefault="00D612BA" w:rsidP="004C3BCC">
      <w:pPr>
        <w:pStyle w:val="Default"/>
        <w:numPr>
          <w:ilvl w:val="0"/>
          <w:numId w:val="142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propojovat zdraví a zdravé mezilidské vztahy se základními etickými a morálními postoji i s volním úsilím</w:t>
      </w:r>
    </w:p>
    <w:p w14:paraId="729246EA" w14:textId="77777777" w:rsidR="00D612BA" w:rsidRDefault="00D612BA" w:rsidP="00D612BA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70B78354" w14:textId="77777777" w:rsidR="00D612BA" w:rsidRPr="0005716A" w:rsidRDefault="00D612BA" w:rsidP="00D612BA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716A">
        <w:rPr>
          <w:rFonts w:ascii="Verdana" w:hAnsi="Verdana"/>
          <w:color w:val="4472C4"/>
          <w:sz w:val="20"/>
          <w:szCs w:val="20"/>
        </w:rPr>
        <w:t>Kompetence občanské</w:t>
      </w:r>
    </w:p>
    <w:p w14:paraId="4B362553" w14:textId="77777777" w:rsidR="00D612BA" w:rsidRDefault="00D612BA" w:rsidP="00D612BA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7742CC12" w14:textId="77777777" w:rsidR="00D612BA" w:rsidRDefault="00D612BA" w:rsidP="00D612BA">
      <w:pPr>
        <w:pStyle w:val="Default"/>
        <w:rPr>
          <w:rFonts w:ascii="Verdana" w:hAnsi="Verdana"/>
          <w:b/>
          <w:sz w:val="20"/>
          <w:szCs w:val="20"/>
        </w:rPr>
      </w:pPr>
    </w:p>
    <w:p w14:paraId="589BD675" w14:textId="77777777" w:rsidR="00D612BA" w:rsidRDefault="00D612BA" w:rsidP="004C3BCC">
      <w:pPr>
        <w:pStyle w:val="Default"/>
        <w:numPr>
          <w:ilvl w:val="0"/>
          <w:numId w:val="143"/>
        </w:numPr>
        <w:autoSpaceDE/>
        <w:spacing w:after="164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chápat zdatnost, dobrý fyzický vzhled i duševní pohodu jako významný předpoklad pro výběr partnera i profesní dráhy a uplatnění se ve společnosti</w:t>
      </w:r>
    </w:p>
    <w:p w14:paraId="6D7F3386" w14:textId="77777777" w:rsidR="00D612BA" w:rsidRDefault="00D612BA" w:rsidP="004C3BCC">
      <w:pPr>
        <w:pStyle w:val="Default"/>
        <w:numPr>
          <w:ilvl w:val="0"/>
          <w:numId w:val="143"/>
        </w:numPr>
        <w:autoSpaceDE/>
        <w:spacing w:after="164"/>
        <w:textAlignment w:val="auto"/>
        <w:rPr>
          <w:rFonts w:ascii="Times New Roman" w:hAnsi="Times New Roman"/>
        </w:rPr>
      </w:pPr>
      <w:r>
        <w:rPr>
          <w:rFonts w:ascii="Verdana" w:hAnsi="Verdana"/>
          <w:sz w:val="20"/>
          <w:szCs w:val="20"/>
        </w:rPr>
        <w:t>rozhodovat se zodpovědně podle dané situace, poskytnout dle svých možností účinnou pomoc a chovat se zodpovědně v krizových situacích i v situacích ohrožujících život a zdraví člověka</w:t>
      </w:r>
    </w:p>
    <w:p w14:paraId="43E88089" w14:textId="77777777" w:rsidR="00D612BA" w:rsidRDefault="00D612BA" w:rsidP="004C3BCC">
      <w:pPr>
        <w:pStyle w:val="Default"/>
        <w:numPr>
          <w:ilvl w:val="0"/>
          <w:numId w:val="143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odmítat útlak a hrubé zacházení, uvědomovat si povinnost postavit se proti fyzickému i psychickému násilí</w:t>
      </w:r>
    </w:p>
    <w:p w14:paraId="4997CE20" w14:textId="77777777" w:rsidR="0005716A" w:rsidRDefault="0005716A" w:rsidP="00D612BA">
      <w:pPr>
        <w:pStyle w:val="Default"/>
        <w:rPr>
          <w:rFonts w:ascii="Verdana" w:hAnsi="Verdana"/>
          <w:color w:val="4472C4"/>
          <w:sz w:val="20"/>
          <w:szCs w:val="20"/>
        </w:rPr>
      </w:pPr>
    </w:p>
    <w:p w14:paraId="5FCB90F8" w14:textId="77777777" w:rsidR="00D612BA" w:rsidRPr="0005716A" w:rsidRDefault="00D612BA" w:rsidP="00D612BA">
      <w:pPr>
        <w:pStyle w:val="Default"/>
        <w:rPr>
          <w:rFonts w:ascii="Verdana" w:hAnsi="Verdana"/>
          <w:color w:val="4472C4"/>
          <w:sz w:val="20"/>
          <w:szCs w:val="20"/>
        </w:rPr>
      </w:pPr>
      <w:r w:rsidRPr="0005716A">
        <w:rPr>
          <w:rFonts w:ascii="Verdana" w:hAnsi="Verdana"/>
          <w:color w:val="4472C4"/>
          <w:sz w:val="20"/>
          <w:szCs w:val="20"/>
        </w:rPr>
        <w:t>Kompetence pracovní</w:t>
      </w:r>
    </w:p>
    <w:p w14:paraId="1F8550CA" w14:textId="77777777" w:rsidR="00D612BA" w:rsidRDefault="00D612BA" w:rsidP="00D612BA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Učíme žáky</w:t>
      </w:r>
    </w:p>
    <w:p w14:paraId="58790EED" w14:textId="77777777" w:rsidR="00D612BA" w:rsidRDefault="00D612BA" w:rsidP="004C3BCC">
      <w:pPr>
        <w:pStyle w:val="Default"/>
        <w:numPr>
          <w:ilvl w:val="0"/>
          <w:numId w:val="144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aktivně se zapojovat do činností podporujících zdraví a do propagace zdravotně prospěšných činností ve škole i v obci</w:t>
      </w:r>
    </w:p>
    <w:p w14:paraId="373E871F" w14:textId="77777777" w:rsidR="00D612BA" w:rsidRDefault="00D612BA" w:rsidP="0005716A">
      <w:pPr>
        <w:pStyle w:val="Default"/>
        <w:rPr>
          <w:rFonts w:ascii="Verdana" w:hAnsi="Verdana"/>
          <w:sz w:val="20"/>
          <w:szCs w:val="20"/>
        </w:rPr>
      </w:pPr>
    </w:p>
    <w:p w14:paraId="74D26EC0" w14:textId="77777777" w:rsidR="00D612BA" w:rsidRDefault="00D612BA" w:rsidP="004C3BCC">
      <w:pPr>
        <w:pStyle w:val="Default"/>
        <w:numPr>
          <w:ilvl w:val="0"/>
          <w:numId w:val="144"/>
        </w:numPr>
        <w:autoSpaceDE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přistupovat k výsledkům pracovní činnosti i z hlediska ochrany svého zdraví i zdraví druhých</w:t>
      </w:r>
    </w:p>
    <w:p w14:paraId="47EFA852" w14:textId="77777777" w:rsidR="00D612BA" w:rsidRDefault="00D612BA" w:rsidP="0005716A">
      <w:pPr>
        <w:pStyle w:val="Default"/>
        <w:rPr>
          <w:rFonts w:ascii="Verdana" w:hAnsi="Verdana"/>
          <w:sz w:val="20"/>
          <w:szCs w:val="20"/>
        </w:rPr>
      </w:pPr>
    </w:p>
    <w:p w14:paraId="50193345" w14:textId="77777777" w:rsidR="00D612BA" w:rsidRDefault="00D612BA" w:rsidP="00D612BA">
      <w:pPr>
        <w:pStyle w:val="Default"/>
        <w:rPr>
          <w:rFonts w:ascii="Verdana" w:hAnsi="Verdana"/>
          <w:bCs/>
          <w:color w:val="4472C4"/>
          <w:sz w:val="20"/>
          <w:szCs w:val="20"/>
        </w:rPr>
      </w:pPr>
      <w:r w:rsidRPr="0005716A">
        <w:rPr>
          <w:rFonts w:ascii="Verdana" w:hAnsi="Verdana"/>
          <w:bCs/>
          <w:color w:val="4472C4"/>
          <w:sz w:val="20"/>
          <w:szCs w:val="20"/>
        </w:rPr>
        <w:t>Kompetence digitální</w:t>
      </w:r>
    </w:p>
    <w:p w14:paraId="71D0C3F7" w14:textId="77777777" w:rsidR="0005716A" w:rsidRPr="0005716A" w:rsidRDefault="0005716A" w:rsidP="00D612BA">
      <w:pPr>
        <w:pStyle w:val="Default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Učíme žáky</w:t>
      </w:r>
    </w:p>
    <w:p w14:paraId="70FADC21" w14:textId="77777777" w:rsidR="00D612BA" w:rsidRDefault="00D612BA" w:rsidP="004C3BCC">
      <w:pPr>
        <w:pStyle w:val="Textbody"/>
        <w:numPr>
          <w:ilvl w:val="0"/>
          <w:numId w:val="145"/>
        </w:numPr>
        <w:spacing w:after="0"/>
        <w:textAlignment w:val="auto"/>
      </w:pPr>
      <w:r>
        <w:rPr>
          <w:rFonts w:ascii="Verdana" w:hAnsi="Verdana"/>
          <w:color w:val="auto"/>
          <w:sz w:val="20"/>
          <w:szCs w:val="20"/>
        </w:rPr>
        <w:t>orientovat se v oblasti zdraví při práci s digitálními zařízeními, aplikacemi a službami, přesné vyjadřování pomocí digitálních prostředků a vyhledávání informací se zdravotní tématikou na internetu</w:t>
      </w:r>
    </w:p>
    <w:p w14:paraId="62DBD280" w14:textId="77777777" w:rsidR="00D612BA" w:rsidRDefault="00D612BA" w:rsidP="004C3BCC">
      <w:pPr>
        <w:pStyle w:val="Textbody"/>
        <w:numPr>
          <w:ilvl w:val="0"/>
          <w:numId w:val="145"/>
        </w:numPr>
        <w:textAlignment w:val="auto"/>
      </w:pPr>
      <w:r>
        <w:rPr>
          <w:rFonts w:ascii="Verdana" w:hAnsi="Verdana"/>
          <w:color w:val="auto"/>
          <w:sz w:val="20"/>
        </w:rPr>
        <w:t>vyhledáv</w:t>
      </w:r>
      <w:r w:rsidR="0005716A">
        <w:rPr>
          <w:rFonts w:ascii="Verdana" w:hAnsi="Verdana"/>
          <w:color w:val="auto"/>
          <w:sz w:val="20"/>
        </w:rPr>
        <w:t>at</w:t>
      </w:r>
      <w:r>
        <w:rPr>
          <w:rFonts w:ascii="Verdana" w:hAnsi="Verdana"/>
          <w:color w:val="auto"/>
          <w:sz w:val="20"/>
        </w:rPr>
        <w:t>, kriticky posuz</w:t>
      </w:r>
      <w:r w:rsidR="0005716A">
        <w:rPr>
          <w:rFonts w:ascii="Verdana" w:hAnsi="Verdana"/>
          <w:color w:val="auto"/>
          <w:sz w:val="20"/>
        </w:rPr>
        <w:t>ovat</w:t>
      </w:r>
      <w:r>
        <w:rPr>
          <w:rFonts w:ascii="Verdana" w:hAnsi="Verdana"/>
          <w:color w:val="auto"/>
          <w:sz w:val="20"/>
        </w:rPr>
        <w:t>, sprav</w:t>
      </w:r>
      <w:r w:rsidR="0005716A">
        <w:rPr>
          <w:rFonts w:ascii="Verdana" w:hAnsi="Verdana"/>
          <w:color w:val="auto"/>
          <w:sz w:val="20"/>
        </w:rPr>
        <w:t>ovat</w:t>
      </w:r>
      <w:r>
        <w:rPr>
          <w:rFonts w:ascii="Verdana" w:hAnsi="Verdana"/>
          <w:color w:val="auto"/>
          <w:sz w:val="20"/>
        </w:rPr>
        <w:t xml:space="preserve"> a sdíl</w:t>
      </w:r>
      <w:r w:rsidR="0005716A">
        <w:rPr>
          <w:rFonts w:ascii="Verdana" w:hAnsi="Verdana"/>
          <w:color w:val="auto"/>
          <w:sz w:val="20"/>
        </w:rPr>
        <w:t>et</w:t>
      </w:r>
      <w:r>
        <w:rPr>
          <w:rFonts w:ascii="Verdana" w:hAnsi="Verdana"/>
          <w:color w:val="auto"/>
          <w:sz w:val="20"/>
        </w:rPr>
        <w:t xml:space="preserve"> data, informace a digitální obsah</w:t>
      </w:r>
    </w:p>
    <w:p w14:paraId="262763B9" w14:textId="77777777" w:rsidR="00D612BA" w:rsidRDefault="00D612BA" w:rsidP="00D612BA">
      <w:pPr>
        <w:pStyle w:val="Default"/>
        <w:rPr>
          <w:rFonts w:ascii="Verdana" w:hAnsi="Verdana"/>
          <w:b/>
          <w:bCs/>
          <w:color w:val="4472C4"/>
          <w:sz w:val="20"/>
          <w:szCs w:val="20"/>
        </w:rPr>
      </w:pPr>
    </w:p>
    <w:p w14:paraId="50298746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643764D0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3C237E57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38B2B655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3B09B5D8" w14:textId="77777777" w:rsidR="00472366" w:rsidRDefault="00472366" w:rsidP="000B58DF">
      <w:pPr>
        <w:rPr>
          <w:rFonts w:ascii="Verdana" w:hAnsi="Verdana"/>
          <w:b/>
          <w:bCs/>
          <w:sz w:val="20"/>
          <w:szCs w:val="20"/>
        </w:rPr>
      </w:pPr>
    </w:p>
    <w:p w14:paraId="7E91E692" w14:textId="77777777" w:rsidR="007B1DB3" w:rsidRPr="007B1DB3" w:rsidRDefault="007B1DB3" w:rsidP="000B58DF">
      <w:pPr>
        <w:rPr>
          <w:rFonts w:ascii="Verdana" w:hAnsi="Verdana"/>
          <w:b/>
          <w:bCs/>
          <w:sz w:val="20"/>
          <w:szCs w:val="20"/>
        </w:rPr>
      </w:pPr>
      <w:r w:rsidRPr="007B1DB3">
        <w:rPr>
          <w:rFonts w:ascii="Verdana" w:hAnsi="Verdana"/>
          <w:b/>
          <w:bCs/>
          <w:sz w:val="20"/>
          <w:szCs w:val="20"/>
        </w:rPr>
        <w:t>Výchova ke zdraví 8. a 9. ročník</w:t>
      </w:r>
    </w:p>
    <w:p w14:paraId="3E477DB4" w14:textId="77777777" w:rsidR="007B1DB3" w:rsidRPr="007B1DB3" w:rsidRDefault="007B1DB3" w:rsidP="000B58DF">
      <w:pPr>
        <w:rPr>
          <w:rFonts w:ascii="Verdana" w:hAnsi="Verdana"/>
          <w:b/>
          <w:sz w:val="20"/>
          <w:szCs w:val="20"/>
        </w:rPr>
      </w:pPr>
    </w:p>
    <w:tbl>
      <w:tblPr>
        <w:tblW w:w="13719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A04CAB" w:rsidRPr="007B1DB3" w14:paraId="0C6A7089" w14:textId="77777777" w:rsidTr="001C35CD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7AE363C" w14:textId="77777777" w:rsidR="00A04CAB" w:rsidRPr="007B1DB3" w:rsidRDefault="00A04CAB" w:rsidP="00D426BB">
            <w:pPr>
              <w:pStyle w:val="TableParagraph"/>
              <w:spacing w:line="255" w:lineRule="exact"/>
              <w:ind w:left="1134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Očekávané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výstupy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7" w:type="dxa"/>
            </w:tcMar>
          </w:tcPr>
          <w:p w14:paraId="51637F73" w14:textId="77777777" w:rsidR="00A04CAB" w:rsidRPr="007B1DB3" w:rsidRDefault="00A04CAB" w:rsidP="00D426BB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11D4EF1" w14:textId="77777777" w:rsidR="00A04CAB" w:rsidRPr="007B1DB3" w:rsidRDefault="00A04CAB" w:rsidP="00D426BB">
            <w:pPr>
              <w:pStyle w:val="TableParagraph"/>
              <w:spacing w:line="255" w:lineRule="exact"/>
              <w:ind w:left="86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Přesahy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vazby</w:t>
            </w:r>
          </w:p>
        </w:tc>
      </w:tr>
      <w:tr w:rsidR="00A04CAB" w:rsidRPr="007B1DB3" w14:paraId="74C7F919" w14:textId="77777777" w:rsidTr="001C35CD">
        <w:trPr>
          <w:trHeight w:val="2762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A6BEA58" w14:textId="77777777" w:rsidR="00A04CAB" w:rsidRPr="007B1DB3" w:rsidRDefault="00A04CAB" w:rsidP="00D426BB">
            <w:pPr>
              <w:pStyle w:val="TableParagraph"/>
              <w:ind w:left="97" w:right="336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Vysvětlí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role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členů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komunity</w:t>
            </w:r>
            <w:r w:rsidRPr="007B1DB3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(rodiny,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třídy,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spolku)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uvede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příklady</w:t>
            </w:r>
          </w:p>
          <w:p w14:paraId="490A231C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pozitivního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negativního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vlivu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na</w:t>
            </w:r>
          </w:p>
          <w:p w14:paraId="24F1CDA7" w14:textId="77777777" w:rsidR="00A04CAB" w:rsidRPr="007B1DB3" w:rsidRDefault="00A04CAB" w:rsidP="00D426BB">
            <w:pPr>
              <w:pStyle w:val="TableParagraph"/>
              <w:ind w:left="97" w:right="132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kvalitu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sociálního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klimatu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(vrstevnická</w:t>
            </w:r>
            <w:r w:rsidRPr="007B1DB3">
              <w:rPr>
                <w:rFonts w:ascii="Verdana" w:hAnsi="Verdana"/>
                <w:b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komunita,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rodinné prostředí)</w:t>
            </w:r>
          </w:p>
          <w:p w14:paraId="6B6B4965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hlediska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prospěšnosti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DEB9DB5" w14:textId="77777777" w:rsidR="00A04CAB" w:rsidRPr="007B1DB3" w:rsidRDefault="00A04CAB" w:rsidP="004C3BCC">
            <w:pPr>
              <w:pStyle w:val="TableParagraph"/>
              <w:numPr>
                <w:ilvl w:val="0"/>
                <w:numId w:val="74"/>
              </w:numPr>
              <w:tabs>
                <w:tab w:val="left" w:pos="1630"/>
                <w:tab w:val="left" w:pos="1631"/>
              </w:tabs>
              <w:suppressAutoHyphens/>
              <w:autoSpaceDE/>
              <w:spacing w:line="291" w:lineRule="exact"/>
              <w:ind w:hanging="349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vztahy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mezi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lidmi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formy</w:t>
            </w:r>
            <w:r w:rsidRPr="007B1DB3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soužití</w:t>
            </w:r>
          </w:p>
          <w:p w14:paraId="230DDF87" w14:textId="77777777" w:rsidR="00A04CAB" w:rsidRPr="007B1DB3" w:rsidRDefault="00A04CAB" w:rsidP="00D426BB">
            <w:pPr>
              <w:pStyle w:val="TableParagraph"/>
              <w:tabs>
                <w:tab w:val="left" w:pos="2268"/>
              </w:tabs>
              <w:ind w:left="1134" w:right="457" w:hanging="428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z w:val="20"/>
                <w:szCs w:val="20"/>
              </w:rPr>
              <w:tab/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vztahy a pravidla soužití v prostředí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komunity </w:t>
            </w:r>
            <w:r w:rsidRPr="007B1DB3">
              <w:rPr>
                <w:rFonts w:ascii="Verdana" w:hAnsi="Verdana"/>
                <w:sz w:val="20"/>
                <w:szCs w:val="20"/>
              </w:rPr>
              <w:t>- rodina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>, škola, vrstevnická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skupina,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obec, spolek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6450F6A" w14:textId="77777777" w:rsidR="00A04CAB" w:rsidRPr="007B1DB3" w:rsidRDefault="00A04CAB" w:rsidP="00D426BB">
            <w:pPr>
              <w:pStyle w:val="TableParagraph"/>
              <w:spacing w:line="273" w:lineRule="exact"/>
              <w:ind w:left="105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OSV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psychohygiena</w:t>
            </w:r>
            <w:proofErr w:type="gramEnd"/>
          </w:p>
          <w:p w14:paraId="026D3964" w14:textId="77777777" w:rsidR="00A04CAB" w:rsidRPr="007B1DB3" w:rsidRDefault="00A04CAB" w:rsidP="004C3BCC">
            <w:pPr>
              <w:pStyle w:val="TableParagraph"/>
              <w:numPr>
                <w:ilvl w:val="0"/>
                <w:numId w:val="75"/>
              </w:numPr>
              <w:tabs>
                <w:tab w:val="left" w:pos="1650"/>
                <w:tab w:val="left" w:pos="1651"/>
              </w:tabs>
              <w:suppressAutoHyphens/>
              <w:autoSpaceDE/>
              <w:spacing w:line="277" w:lineRule="exact"/>
              <w:ind w:hanging="361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mezilidské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vztahy</w:t>
            </w:r>
          </w:p>
          <w:p w14:paraId="333F69AD" w14:textId="77777777" w:rsidR="00A04CAB" w:rsidRPr="007B1DB3" w:rsidRDefault="00A04CAB" w:rsidP="004C3BCC">
            <w:pPr>
              <w:pStyle w:val="TableParagraph"/>
              <w:numPr>
                <w:ilvl w:val="0"/>
                <w:numId w:val="65"/>
              </w:numPr>
              <w:tabs>
                <w:tab w:val="left" w:pos="1650"/>
                <w:tab w:val="left" w:pos="1651"/>
              </w:tabs>
              <w:suppressAutoHyphens/>
              <w:autoSpaceDE/>
              <w:ind w:right="324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řešení problémů 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rozhodovací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dovednosti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(důležitost rodiny pro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osobnostní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rozvoj)</w:t>
            </w:r>
          </w:p>
          <w:p w14:paraId="22C5DC1B" w14:textId="77777777" w:rsidR="00A04CAB" w:rsidRPr="007B1DB3" w:rsidRDefault="00A04CAB" w:rsidP="00D426BB">
            <w:pPr>
              <w:pStyle w:val="TableParagraph"/>
              <w:spacing w:before="6"/>
              <w:rPr>
                <w:rFonts w:ascii="Verdana" w:hAnsi="Verdana"/>
                <w:sz w:val="20"/>
                <w:szCs w:val="20"/>
              </w:rPr>
            </w:pPr>
          </w:p>
          <w:p w14:paraId="1B99C284" w14:textId="77777777" w:rsidR="00A04CAB" w:rsidRPr="007B1DB3" w:rsidRDefault="00A04CAB" w:rsidP="00D426BB">
            <w:pPr>
              <w:pStyle w:val="TableParagraph"/>
              <w:spacing w:line="270" w:lineRule="atLeast"/>
              <w:ind w:left="105" w:right="365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MKV</w:t>
            </w:r>
            <w:r w:rsidRPr="007B1DB3">
              <w:rPr>
                <w:rFonts w:ascii="Verdana" w:hAnsi="Verdana"/>
                <w:b/>
                <w:spacing w:val="1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1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lidské</w:t>
            </w:r>
            <w:proofErr w:type="gramEnd"/>
            <w:r w:rsidRPr="007B1DB3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vztahy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(rodina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její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sociální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klima)</w:t>
            </w:r>
          </w:p>
        </w:tc>
      </w:tr>
      <w:tr w:rsidR="00A04CAB" w:rsidRPr="007B1DB3" w14:paraId="2372F759" w14:textId="77777777" w:rsidTr="001C35CD">
        <w:trPr>
          <w:trHeight w:val="4692"/>
        </w:trPr>
        <w:tc>
          <w:tcPr>
            <w:tcW w:w="464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36AC284C" w14:textId="77777777" w:rsidR="00A04CAB" w:rsidRPr="007B1DB3" w:rsidRDefault="00A04CAB" w:rsidP="00D426BB">
            <w:pPr>
              <w:pStyle w:val="TableParagraph"/>
              <w:spacing w:line="271" w:lineRule="exact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Vysvětlí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příkladech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přímé</w:t>
            </w:r>
          </w:p>
          <w:p w14:paraId="0592BAF6" w14:textId="77777777" w:rsidR="00A04CAB" w:rsidRPr="007B1DB3" w:rsidRDefault="00A04CAB" w:rsidP="00D426BB">
            <w:pPr>
              <w:pStyle w:val="TableParagraph"/>
              <w:ind w:left="97" w:right="10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souvislosti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mezi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tělesným,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duševním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sociálním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zdravím 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vztah mezi</w:t>
            </w:r>
          </w:p>
          <w:p w14:paraId="691B308D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uspokojováním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základních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lidských</w:t>
            </w:r>
            <w:r w:rsidRPr="007B1DB3">
              <w:rPr>
                <w:rFonts w:ascii="Verdana" w:hAnsi="Verdana"/>
                <w:b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potřeb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hodnotou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</w:p>
          <w:p w14:paraId="53229279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</w:p>
          <w:p w14:paraId="705A1275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Usiluje v rámci svých možností a zkušeností o aktivní podporu zdraví</w:t>
            </w:r>
          </w:p>
          <w:p w14:paraId="4A82FEED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</w:p>
          <w:p w14:paraId="1E7A9DA5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Vyjádří vlastní názor k problematice zdraví a diskutuje o něm v kruhu vrstevníků, rodiny i v nejbližším okolí</w:t>
            </w:r>
          </w:p>
          <w:p w14:paraId="60FE8AB9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</w:p>
          <w:p w14:paraId="201CB57F" w14:textId="77777777" w:rsidR="00A04CAB" w:rsidRPr="007B1DB3" w:rsidRDefault="00A04CAB" w:rsidP="00D426BB">
            <w:pPr>
              <w:pStyle w:val="TableParagraph"/>
              <w:ind w:left="97" w:right="43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Dává do souvislosti složení stravy a způsob stravování s rozvojem civilizačních nemocí a v rámci svých možností uplatňuje zdravé stravovací návyky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86B9E42" w14:textId="77777777" w:rsidR="00A04CAB" w:rsidRPr="007B1DB3" w:rsidRDefault="00A04CAB" w:rsidP="004C3BCC">
            <w:pPr>
              <w:pStyle w:val="TableParagraph"/>
              <w:numPr>
                <w:ilvl w:val="0"/>
                <w:numId w:val="76"/>
              </w:numPr>
              <w:tabs>
                <w:tab w:val="left" w:pos="1132"/>
                <w:tab w:val="left" w:pos="1133"/>
              </w:tabs>
              <w:suppressAutoHyphens/>
              <w:autoSpaceDE/>
              <w:spacing w:line="289" w:lineRule="exact"/>
              <w:ind w:hanging="42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zdravý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způsob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života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péče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</w:p>
          <w:p w14:paraId="23A30AA4" w14:textId="77777777" w:rsidR="00A04CAB" w:rsidRPr="007B1DB3" w:rsidRDefault="00A04CAB" w:rsidP="004C3BCC">
            <w:pPr>
              <w:pStyle w:val="TableParagraph"/>
              <w:numPr>
                <w:ilvl w:val="1"/>
                <w:numId w:val="66"/>
              </w:numPr>
              <w:tabs>
                <w:tab w:val="left" w:pos="2269"/>
                <w:tab w:val="left" w:pos="2270"/>
              </w:tabs>
              <w:suppressAutoHyphens/>
              <w:autoSpaceDE/>
              <w:ind w:right="63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výživa a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zdraví </w:t>
            </w:r>
            <w:r w:rsidRPr="007B1DB3">
              <w:rPr>
                <w:rFonts w:ascii="Verdana" w:hAnsi="Verdana"/>
                <w:sz w:val="20"/>
                <w:szCs w:val="20"/>
              </w:rPr>
              <w:t>- zásady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zdravého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stravování,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pitný</w:t>
            </w:r>
            <w:r w:rsidRPr="007B1DB3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režim,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vliv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životních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podmínek a způsobu stravování na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zdraví,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poruchy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příjmu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potravy</w:t>
            </w:r>
          </w:p>
          <w:p w14:paraId="40DC060D" w14:textId="77777777" w:rsidR="00A04CAB" w:rsidRPr="007B1DB3" w:rsidRDefault="00A04CAB" w:rsidP="004C3BCC">
            <w:pPr>
              <w:pStyle w:val="TableParagraph"/>
              <w:numPr>
                <w:ilvl w:val="1"/>
                <w:numId w:val="66"/>
              </w:numPr>
              <w:tabs>
                <w:tab w:val="left" w:pos="2269"/>
                <w:tab w:val="left" w:pos="2270"/>
              </w:tabs>
              <w:suppressAutoHyphens/>
              <w:autoSpaceDE/>
              <w:ind w:right="202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vlivy vnějšího a vnitřního prostředí na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zdraví </w:t>
            </w:r>
            <w:r w:rsidRPr="007B1DB3">
              <w:rPr>
                <w:rFonts w:ascii="Verdana" w:hAnsi="Verdana"/>
                <w:sz w:val="20"/>
                <w:szCs w:val="20"/>
              </w:rPr>
              <w:t>– kvalita ovzduší a vody, hluk,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osvětlení,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teplota</w:t>
            </w:r>
          </w:p>
          <w:p w14:paraId="53E0FDB5" w14:textId="77777777" w:rsidR="00A04CAB" w:rsidRPr="007B1DB3" w:rsidRDefault="00A04CAB" w:rsidP="004C3BCC">
            <w:pPr>
              <w:pStyle w:val="TableParagraph"/>
              <w:numPr>
                <w:ilvl w:val="1"/>
                <w:numId w:val="66"/>
              </w:numPr>
              <w:tabs>
                <w:tab w:val="left" w:pos="2269"/>
                <w:tab w:val="left" w:pos="2270"/>
              </w:tabs>
              <w:suppressAutoHyphens/>
              <w:autoSpaceDE/>
              <w:ind w:right="19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tělesná a duševní hygiena, denní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režim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zásady</w:t>
            </w:r>
            <w:proofErr w:type="gramEnd"/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osobní,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intimní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duševní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hygieny,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otužování,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vyváženost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pracovních a odpočinkových aktivit,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význam pohybu pro zdraví, pohybový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režim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971F28D" w14:textId="77777777" w:rsidR="00A04CAB" w:rsidRPr="007B1DB3" w:rsidRDefault="00A04CAB" w:rsidP="00D426BB">
            <w:pPr>
              <w:pStyle w:val="TableParagraph"/>
              <w:ind w:left="105" w:right="139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EV</w:t>
            </w:r>
            <w:r w:rsidRPr="007B1DB3">
              <w:rPr>
                <w:rFonts w:ascii="Verdana" w:hAnsi="Verdana"/>
                <w:b/>
                <w:spacing w:val="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lidské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aktivity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problémy životního prostředí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(vliv prostředí na zdraví žáka,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zdravý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životní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styl)</w:t>
            </w:r>
          </w:p>
        </w:tc>
      </w:tr>
    </w:tbl>
    <w:p w14:paraId="0C87C902" w14:textId="77777777" w:rsidR="00A04CAB" w:rsidRPr="007B1DB3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p w14:paraId="503703A1" w14:textId="77777777" w:rsidR="00A04CAB" w:rsidRPr="007B1DB3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13719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A04CAB" w:rsidRPr="007B1DB3" w14:paraId="55A5CF67" w14:textId="77777777" w:rsidTr="001C35CD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9931047" w14:textId="77777777" w:rsidR="00A04CAB" w:rsidRPr="007B1DB3" w:rsidRDefault="00A04CAB" w:rsidP="00D426BB">
            <w:pPr>
              <w:pStyle w:val="TableParagraph"/>
              <w:spacing w:line="255" w:lineRule="exact"/>
              <w:ind w:left="113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lastRenderedPageBreak/>
              <w:t>Očekávané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výstupy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9E456FF" w14:textId="77777777" w:rsidR="00A04CAB" w:rsidRPr="007B1DB3" w:rsidRDefault="00A04CAB" w:rsidP="00D426BB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7EA615B" w14:textId="77777777" w:rsidR="00A04CAB" w:rsidRPr="007B1DB3" w:rsidRDefault="00A04CAB" w:rsidP="00D426BB">
            <w:pPr>
              <w:pStyle w:val="TableParagraph"/>
              <w:spacing w:line="255" w:lineRule="exact"/>
              <w:ind w:left="86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Přesahy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vazby</w:t>
            </w:r>
          </w:p>
        </w:tc>
      </w:tr>
      <w:tr w:rsidR="00A04CAB" w:rsidRPr="007B1DB3" w14:paraId="307E014D" w14:textId="77777777" w:rsidTr="001C35CD">
        <w:trPr>
          <w:trHeight w:val="5831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512791C" w14:textId="77777777" w:rsidR="00A04CAB" w:rsidRPr="007B1DB3" w:rsidRDefault="00A04CAB" w:rsidP="00D426BB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0BD0715" w14:textId="77777777" w:rsidR="00A04CAB" w:rsidRPr="007B1DB3" w:rsidRDefault="00A04CAB" w:rsidP="00D426BB">
            <w:pPr>
              <w:pStyle w:val="TableParagraph"/>
              <w:ind w:left="97" w:right="941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Projevuje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odpovědné</w:t>
            </w:r>
            <w:r w:rsidRPr="007B1DB3">
              <w:rPr>
                <w:rFonts w:ascii="Verdana" w:hAnsi="Verdana"/>
                <w:b/>
                <w:spacing w:val="6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chování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rizikových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situacích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silniční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14:paraId="2EC5774A" w14:textId="77777777" w:rsidR="00A04CAB" w:rsidRPr="007B1DB3" w:rsidRDefault="00A04CAB" w:rsidP="00D426BB">
            <w:pPr>
              <w:pStyle w:val="TableParagraph"/>
              <w:ind w:left="97" w:right="210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železniční dopravy; aktivně předchází</w:t>
            </w:r>
            <w:r w:rsidRPr="007B1DB3">
              <w:rPr>
                <w:rFonts w:ascii="Verdana" w:hAnsi="Verdana"/>
                <w:b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situacím ohrožení zdraví a osobního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bezpečí, v případě potřeby poskytne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adekvátní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první pomoc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87E105F" w14:textId="77777777" w:rsidR="00A04CAB" w:rsidRPr="007B1DB3" w:rsidRDefault="00A04CAB" w:rsidP="004C3BCC">
            <w:pPr>
              <w:pStyle w:val="TableParagraph"/>
              <w:numPr>
                <w:ilvl w:val="0"/>
                <w:numId w:val="77"/>
              </w:numPr>
              <w:tabs>
                <w:tab w:val="left" w:pos="1126"/>
                <w:tab w:val="left" w:pos="1127"/>
              </w:tabs>
              <w:suppressAutoHyphens/>
              <w:autoSpaceDE/>
              <w:spacing w:line="291" w:lineRule="exact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rizika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ohrožující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jejich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prevence</w:t>
            </w:r>
          </w:p>
          <w:p w14:paraId="4746F915" w14:textId="77777777" w:rsidR="00A04CAB" w:rsidRPr="007B1DB3" w:rsidRDefault="00A04CAB" w:rsidP="00D426BB">
            <w:pPr>
              <w:pStyle w:val="TableParagraph"/>
              <w:tabs>
                <w:tab w:val="left" w:pos="2264"/>
              </w:tabs>
              <w:ind w:left="1132" w:right="414" w:hanging="428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z w:val="20"/>
                <w:szCs w:val="20"/>
              </w:rPr>
              <w:tab/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bezpečné chování a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komunikace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komunikace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s vrstevníky a neznámými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lidmi, bezpečný pohyb v rizikovém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prostředí, nebezpečí komunikace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prostřednictvím elektronických médií,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sebeochrana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vzájemná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pomoc</w:t>
            </w:r>
          </w:p>
          <w:p w14:paraId="08CE7C0A" w14:textId="77777777" w:rsidR="00A04CAB" w:rsidRPr="007B1DB3" w:rsidRDefault="00A04CAB" w:rsidP="00D426BB">
            <w:pPr>
              <w:pStyle w:val="TableParagraph"/>
              <w:ind w:left="1132" w:right="850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v rizikových situacích a v situacích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ohrožení</w:t>
            </w:r>
          </w:p>
          <w:p w14:paraId="74794433" w14:textId="77777777" w:rsidR="00A04CAB" w:rsidRPr="007B1DB3" w:rsidRDefault="00A04CAB" w:rsidP="00D426BB">
            <w:pPr>
              <w:pStyle w:val="TableParagraph"/>
              <w:spacing w:before="8"/>
              <w:rPr>
                <w:rFonts w:ascii="Verdana" w:hAnsi="Verdana"/>
                <w:sz w:val="20"/>
                <w:szCs w:val="20"/>
              </w:rPr>
            </w:pPr>
          </w:p>
          <w:p w14:paraId="6B3A5E0C" w14:textId="77777777" w:rsidR="00A04CAB" w:rsidRPr="007B1DB3" w:rsidRDefault="00A04CAB" w:rsidP="004C3BCC">
            <w:pPr>
              <w:pStyle w:val="TableParagraph"/>
              <w:numPr>
                <w:ilvl w:val="0"/>
                <w:numId w:val="67"/>
              </w:numPr>
              <w:tabs>
                <w:tab w:val="left" w:pos="1126"/>
                <w:tab w:val="left" w:pos="1127"/>
              </w:tabs>
              <w:suppressAutoHyphens/>
              <w:autoSpaceDE/>
              <w:ind w:right="171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dodržování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pravidel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bezpečnosti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ochrany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</w:p>
          <w:p w14:paraId="3936E693" w14:textId="77777777" w:rsidR="00A04CAB" w:rsidRPr="007B1DB3" w:rsidRDefault="00A04CAB" w:rsidP="00D426BB">
            <w:pPr>
              <w:pStyle w:val="TableParagraph"/>
              <w:tabs>
                <w:tab w:val="left" w:pos="2264"/>
              </w:tabs>
              <w:ind w:left="1132" w:right="483" w:hanging="428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z w:val="20"/>
                <w:szCs w:val="20"/>
              </w:rPr>
              <w:tab/>
              <w:t>bezpečné prostředí ve škole, ochrana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zdraví při různých činnostech,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bezpečnost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dopravě,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rizika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silniční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železniční dopravy, vztahy mezi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účastníky silničního provozu včetně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zvládání agresivity, postup v případě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dopravní nehody (tísňové volání,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zajištění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bezpečnosti)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A3864C1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04C1DC" w14:textId="77777777" w:rsidR="00A04CAB" w:rsidRPr="007B1DB3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p w14:paraId="6A8DFB6C" w14:textId="77777777" w:rsidR="00A04CAB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p w14:paraId="63F34AA7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0783E281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69952FAD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1B52DE43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55255EB8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15AFA365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0E1C1869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66E128E4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66EAAE3C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542B13DB" w14:textId="77777777" w:rsidR="007B1DB3" w:rsidRP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13719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A04CAB" w:rsidRPr="007B1DB3" w14:paraId="1DFCD967" w14:textId="77777777" w:rsidTr="00C3154E">
        <w:trPr>
          <w:trHeight w:val="274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3A58D28" w14:textId="77777777" w:rsidR="00A04CAB" w:rsidRPr="007B1DB3" w:rsidRDefault="00A04CAB" w:rsidP="00D426BB">
            <w:pPr>
              <w:pStyle w:val="TableParagraph"/>
              <w:spacing w:line="255" w:lineRule="exact"/>
              <w:ind w:left="113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Očekávané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výstupy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RVP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124EDC7" w14:textId="77777777" w:rsidR="00A04CAB" w:rsidRPr="007B1DB3" w:rsidRDefault="00A04CAB" w:rsidP="00D426BB">
            <w:pPr>
              <w:pStyle w:val="TableParagraph"/>
              <w:spacing w:line="255" w:lineRule="exact"/>
              <w:ind w:left="2518" w:right="25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0C2D89E" w14:textId="77777777" w:rsidR="00A04CAB" w:rsidRPr="007B1DB3" w:rsidRDefault="00A04CAB" w:rsidP="00D426BB">
            <w:pPr>
              <w:pStyle w:val="TableParagraph"/>
              <w:spacing w:line="255" w:lineRule="exact"/>
              <w:ind w:left="86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Přesahy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vazby</w:t>
            </w:r>
          </w:p>
        </w:tc>
      </w:tr>
      <w:tr w:rsidR="00A04CAB" w:rsidRPr="007B1DB3" w14:paraId="196D25A1" w14:textId="77777777" w:rsidTr="00C3154E">
        <w:trPr>
          <w:trHeight w:val="7800"/>
        </w:trPr>
        <w:tc>
          <w:tcPr>
            <w:tcW w:w="4645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082CFA25" w14:textId="77777777" w:rsidR="00A04CAB" w:rsidRPr="007B1DB3" w:rsidRDefault="00A04CAB" w:rsidP="00D426BB">
            <w:pPr>
              <w:pStyle w:val="TableParagraph"/>
              <w:ind w:left="97" w:right="501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Projevuje odpovědný vztah k sobě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samému, k vlastnímu dospívání a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pravidlům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zdravého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životního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stylu, dobrovolně se podílí na programech podpory zdraví v rámci školy a obce</w:t>
            </w:r>
          </w:p>
          <w:p w14:paraId="408519FC" w14:textId="77777777" w:rsidR="00A04CAB" w:rsidRPr="007B1DB3" w:rsidRDefault="00A04CAB" w:rsidP="00D426BB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D42A965" w14:textId="77777777" w:rsidR="00A04CAB" w:rsidRPr="007B1DB3" w:rsidRDefault="00A04CAB" w:rsidP="00D426BB">
            <w:pPr>
              <w:pStyle w:val="TableParagraph"/>
              <w:ind w:left="97" w:right="42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Posoudí různé způsoby chování lidí</w:t>
            </w:r>
            <w:r w:rsidRPr="007B1DB3">
              <w:rPr>
                <w:rFonts w:ascii="Verdana" w:hAnsi="Verdana"/>
                <w:b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 hlediska odpovědnosti za vlastní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druhých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vyvozuje</w:t>
            </w:r>
          </w:p>
          <w:p w14:paraId="11696129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nich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osobní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odpovědnost ve</w:t>
            </w:r>
          </w:p>
          <w:p w14:paraId="12C110BA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prospěch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aktivní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podpory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</w:p>
        </w:tc>
        <w:tc>
          <w:tcPr>
            <w:tcW w:w="5673" w:type="dxa"/>
            <w:tcBorders>
              <w:top w:val="double" w:sz="4" w:space="0" w:color="4472C4" w:themeColor="accent1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3AB7734" w14:textId="77777777" w:rsidR="00A04CAB" w:rsidRPr="007B1DB3" w:rsidRDefault="00A04CAB" w:rsidP="004C3BCC">
            <w:pPr>
              <w:pStyle w:val="TableParagraph"/>
              <w:numPr>
                <w:ilvl w:val="0"/>
                <w:numId w:val="78"/>
              </w:numPr>
              <w:tabs>
                <w:tab w:val="left" w:pos="1132"/>
                <w:tab w:val="left" w:pos="1133"/>
              </w:tabs>
              <w:suppressAutoHyphens/>
              <w:autoSpaceDE/>
              <w:spacing w:line="292" w:lineRule="exact"/>
              <w:ind w:hanging="42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změny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životě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člověka 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jejich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reflexe:</w:t>
            </w:r>
          </w:p>
          <w:p w14:paraId="3408D23E" w14:textId="77777777" w:rsidR="00A04CAB" w:rsidRPr="007B1DB3" w:rsidRDefault="00A04CAB" w:rsidP="004C3BCC">
            <w:pPr>
              <w:pStyle w:val="TableParagraph"/>
              <w:numPr>
                <w:ilvl w:val="1"/>
                <w:numId w:val="68"/>
              </w:numPr>
              <w:tabs>
                <w:tab w:val="left" w:pos="2269"/>
                <w:tab w:val="left" w:pos="2270"/>
              </w:tabs>
              <w:suppressAutoHyphens/>
              <w:autoSpaceDE/>
              <w:spacing w:before="13" w:line="223" w:lineRule="auto"/>
              <w:ind w:right="429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dětství, puberta,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dospívání </w:t>
            </w:r>
            <w:r w:rsidRPr="007B1DB3">
              <w:rPr>
                <w:rFonts w:ascii="Verdana" w:hAnsi="Verdana"/>
                <w:sz w:val="20"/>
                <w:szCs w:val="20"/>
              </w:rPr>
              <w:t>- tělesné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>,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duševní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 společenské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změny</w:t>
            </w:r>
          </w:p>
          <w:p w14:paraId="517671E2" w14:textId="77777777" w:rsidR="00A04CAB" w:rsidRPr="007B1DB3" w:rsidRDefault="00A04CAB" w:rsidP="004C3BCC">
            <w:pPr>
              <w:pStyle w:val="TableParagraph"/>
              <w:numPr>
                <w:ilvl w:val="0"/>
                <w:numId w:val="68"/>
              </w:numPr>
              <w:tabs>
                <w:tab w:val="left" w:pos="1132"/>
                <w:tab w:val="left" w:pos="1133"/>
              </w:tabs>
              <w:suppressAutoHyphens/>
              <w:autoSpaceDE/>
              <w:spacing w:before="5"/>
              <w:ind w:hanging="42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osobnostní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sociální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rozvoj:</w:t>
            </w:r>
          </w:p>
          <w:p w14:paraId="47FBD161" w14:textId="77777777" w:rsidR="00A04CAB" w:rsidRPr="007B1DB3" w:rsidRDefault="00A04CAB" w:rsidP="004C3BCC">
            <w:pPr>
              <w:pStyle w:val="TableParagraph"/>
              <w:numPr>
                <w:ilvl w:val="1"/>
                <w:numId w:val="68"/>
              </w:numPr>
              <w:tabs>
                <w:tab w:val="left" w:pos="2269"/>
                <w:tab w:val="left" w:pos="2270"/>
              </w:tabs>
              <w:suppressAutoHyphens/>
              <w:autoSpaceDE/>
              <w:spacing w:line="285" w:lineRule="exact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sebepoznání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sebepojetí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</w:t>
            </w:r>
            <w:proofErr w:type="gramEnd"/>
          </w:p>
          <w:p w14:paraId="229C4DC2" w14:textId="77777777" w:rsidR="00A04CAB" w:rsidRPr="007B1DB3" w:rsidRDefault="00A04CAB" w:rsidP="00D426BB">
            <w:pPr>
              <w:pStyle w:val="TableParagraph"/>
              <w:ind w:left="1135" w:right="254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k sobě samému, vztah k druhým lidem;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zdravé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vyrovnané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sebepojetí,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utváření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vědomí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vlastní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identity</w:t>
            </w:r>
          </w:p>
          <w:p w14:paraId="615FC4F2" w14:textId="77777777" w:rsidR="00A04CAB" w:rsidRPr="007B1DB3" w:rsidRDefault="00A04CAB" w:rsidP="004C3BCC">
            <w:pPr>
              <w:pStyle w:val="TableParagraph"/>
              <w:numPr>
                <w:ilvl w:val="1"/>
                <w:numId w:val="68"/>
              </w:numPr>
              <w:tabs>
                <w:tab w:val="left" w:pos="2269"/>
                <w:tab w:val="left" w:pos="2270"/>
              </w:tabs>
              <w:suppressAutoHyphens/>
              <w:autoSpaceDE/>
              <w:spacing w:before="8" w:line="223" w:lineRule="auto"/>
              <w:ind w:right="925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seberegulace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sebeorganizace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činností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chování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cvičení</w:t>
            </w:r>
            <w:proofErr w:type="gramEnd"/>
          </w:p>
          <w:p w14:paraId="32135DF8" w14:textId="77777777" w:rsidR="00A04CAB" w:rsidRPr="007B1DB3" w:rsidRDefault="00A04CAB" w:rsidP="00D426BB">
            <w:pPr>
              <w:pStyle w:val="TableParagraph"/>
              <w:spacing w:before="4"/>
              <w:ind w:left="1135" w:right="210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sebereflexe, sebekontroly, sebeovládání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 zvládání problémových situací;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stanovení osobních cílů a postupných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kroků k jejich dosažení; zaujímání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hodnotových postojů a rozhodovacích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dovedností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řešení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problémů</w:t>
            </w:r>
          </w:p>
          <w:p w14:paraId="2C08B5B5" w14:textId="77777777" w:rsidR="00A04CAB" w:rsidRPr="007B1DB3" w:rsidRDefault="00A04CAB" w:rsidP="00D426BB">
            <w:pPr>
              <w:pStyle w:val="TableParagraph"/>
              <w:spacing w:before="1"/>
              <w:ind w:left="1135" w:right="523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mezilidských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vztazích;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pomáhající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prosociální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chování</w:t>
            </w:r>
          </w:p>
          <w:p w14:paraId="652FA696" w14:textId="77777777" w:rsidR="00A04CAB" w:rsidRPr="007B1DB3" w:rsidRDefault="00A04CAB" w:rsidP="004C3BCC">
            <w:pPr>
              <w:pStyle w:val="TableParagraph"/>
              <w:numPr>
                <w:ilvl w:val="1"/>
                <w:numId w:val="68"/>
              </w:numPr>
              <w:tabs>
                <w:tab w:val="left" w:pos="2269"/>
                <w:tab w:val="left" w:pos="2270"/>
              </w:tabs>
              <w:suppressAutoHyphens/>
              <w:autoSpaceDE/>
              <w:spacing w:before="6" w:line="235" w:lineRule="auto"/>
              <w:ind w:right="481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psychohygiena </w:t>
            </w:r>
            <w:r w:rsidRPr="007B1DB3">
              <w:rPr>
                <w:rFonts w:ascii="Verdana" w:hAnsi="Verdana"/>
                <w:sz w:val="20"/>
                <w:szCs w:val="20"/>
              </w:rPr>
              <w:t>v sociální dovednosti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 předcházení a zvládání stresu,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hledání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pomoci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při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problémech</w:t>
            </w:r>
          </w:p>
          <w:p w14:paraId="7016AD6B" w14:textId="77777777" w:rsidR="00A04CAB" w:rsidRPr="007B1DB3" w:rsidRDefault="00A04CAB" w:rsidP="004C3BCC">
            <w:pPr>
              <w:pStyle w:val="TableParagraph"/>
              <w:numPr>
                <w:ilvl w:val="0"/>
                <w:numId w:val="68"/>
              </w:numPr>
              <w:tabs>
                <w:tab w:val="left" w:pos="1132"/>
                <w:tab w:val="left" w:pos="1133"/>
              </w:tabs>
              <w:suppressAutoHyphens/>
              <w:autoSpaceDE/>
              <w:spacing w:line="292" w:lineRule="exact"/>
              <w:ind w:hanging="42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hodnota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podpora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zdraví:</w:t>
            </w:r>
          </w:p>
          <w:p w14:paraId="3107D569" w14:textId="77777777" w:rsidR="00A04CAB" w:rsidRPr="007B1DB3" w:rsidRDefault="00A04CAB" w:rsidP="004C3BCC">
            <w:pPr>
              <w:pStyle w:val="TableParagraph"/>
              <w:numPr>
                <w:ilvl w:val="1"/>
                <w:numId w:val="68"/>
              </w:numPr>
              <w:tabs>
                <w:tab w:val="left" w:pos="2269"/>
                <w:tab w:val="left" w:pos="2270"/>
              </w:tabs>
              <w:suppressAutoHyphens/>
              <w:autoSpaceDE/>
              <w:spacing w:before="3" w:line="235" w:lineRule="auto"/>
              <w:ind w:right="148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celostní pojetí člověka ve zdraví a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nemoci </w:t>
            </w:r>
            <w:r w:rsidRPr="007B1DB3">
              <w:rPr>
                <w:rFonts w:ascii="Verdana" w:hAnsi="Verdana"/>
                <w:sz w:val="20"/>
                <w:szCs w:val="20"/>
              </w:rPr>
              <w:t>- složky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zdraví a jejich interakce,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základní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lidské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potřeby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jejich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hierarchie</w:t>
            </w:r>
          </w:p>
          <w:p w14:paraId="1492FA95" w14:textId="77777777" w:rsidR="00A04CAB" w:rsidRPr="007B1DB3" w:rsidRDefault="00A04CAB" w:rsidP="004C3BCC">
            <w:pPr>
              <w:pStyle w:val="TableParagraph"/>
              <w:numPr>
                <w:ilvl w:val="1"/>
                <w:numId w:val="68"/>
              </w:numPr>
              <w:tabs>
                <w:tab w:val="left" w:pos="2269"/>
                <w:tab w:val="left" w:pos="2270"/>
              </w:tabs>
              <w:suppressAutoHyphens/>
              <w:autoSpaceDE/>
              <w:spacing w:before="14" w:line="223" w:lineRule="auto"/>
              <w:ind w:right="245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podpora zdraví a její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formy </w:t>
            </w:r>
            <w:r w:rsidRPr="007B1DB3">
              <w:rPr>
                <w:rFonts w:ascii="Verdana" w:hAnsi="Verdana"/>
                <w:sz w:val="20"/>
                <w:szCs w:val="20"/>
              </w:rPr>
              <w:t>- prevence</w:t>
            </w:r>
            <w:proofErr w:type="gramEnd"/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intervence,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působení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změnu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kvality</w:t>
            </w:r>
          </w:p>
          <w:p w14:paraId="65A3ED02" w14:textId="77777777" w:rsidR="00A04CAB" w:rsidRPr="007B1DB3" w:rsidRDefault="00A04CAB" w:rsidP="00D426BB">
            <w:pPr>
              <w:pStyle w:val="TableParagraph"/>
              <w:spacing w:before="4" w:line="262" w:lineRule="exact"/>
              <w:ind w:left="1135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prostředí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chování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jedince,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odpovědnost</w:t>
            </w:r>
          </w:p>
        </w:tc>
        <w:tc>
          <w:tcPr>
            <w:tcW w:w="3401" w:type="dxa"/>
            <w:tcBorders>
              <w:top w:val="double" w:sz="4" w:space="0" w:color="4472C4" w:themeColor="accent1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5CC85F7C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E03F842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957B825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54037D0" w14:textId="77777777" w:rsidR="00A04CAB" w:rsidRPr="007B1DB3" w:rsidRDefault="00A04CAB" w:rsidP="00D426BB">
            <w:pPr>
              <w:pStyle w:val="TableParagraph"/>
              <w:spacing w:before="205"/>
              <w:ind w:left="10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OSV</w:t>
            </w:r>
          </w:p>
          <w:p w14:paraId="4BA9EE45" w14:textId="77777777" w:rsidR="00A04CAB" w:rsidRPr="007B1DB3" w:rsidRDefault="00A04CAB" w:rsidP="004C3BCC">
            <w:pPr>
              <w:pStyle w:val="TableParagraph"/>
              <w:numPr>
                <w:ilvl w:val="0"/>
                <w:numId w:val="79"/>
              </w:numPr>
              <w:tabs>
                <w:tab w:val="left" w:pos="1650"/>
                <w:tab w:val="left" w:pos="1651"/>
              </w:tabs>
              <w:suppressAutoHyphens/>
              <w:autoSpaceDE/>
              <w:spacing w:before="15" w:line="223" w:lineRule="auto"/>
              <w:ind w:right="979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sebepoznání a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sebepojetí</w:t>
            </w:r>
          </w:p>
          <w:p w14:paraId="5126A063" w14:textId="77777777" w:rsidR="00A04CAB" w:rsidRPr="007B1DB3" w:rsidRDefault="00A04CAB" w:rsidP="004C3BCC">
            <w:pPr>
              <w:pStyle w:val="TableParagraph"/>
              <w:numPr>
                <w:ilvl w:val="0"/>
                <w:numId w:val="69"/>
              </w:numPr>
              <w:tabs>
                <w:tab w:val="left" w:pos="1650"/>
                <w:tab w:val="left" w:pos="1651"/>
              </w:tabs>
              <w:suppressAutoHyphens/>
              <w:autoSpaceDE/>
              <w:spacing w:before="17" w:line="228" w:lineRule="auto"/>
              <w:ind w:right="861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seberegulace a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>sebeorganizace</w:t>
            </w:r>
          </w:p>
          <w:p w14:paraId="51E3CF34" w14:textId="77777777" w:rsidR="00A04CAB" w:rsidRPr="007B1DB3" w:rsidRDefault="00A04CAB" w:rsidP="004C3BCC">
            <w:pPr>
              <w:pStyle w:val="TableParagraph"/>
              <w:numPr>
                <w:ilvl w:val="0"/>
                <w:numId w:val="69"/>
              </w:numPr>
              <w:tabs>
                <w:tab w:val="left" w:pos="1650"/>
                <w:tab w:val="left" w:pos="1651"/>
              </w:tabs>
              <w:suppressAutoHyphens/>
              <w:autoSpaceDE/>
              <w:spacing w:before="5"/>
              <w:ind w:hanging="361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2B90E48B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09C7C7D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E60B900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FA61CEE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2B08777" w14:textId="77777777" w:rsidR="00A04CAB" w:rsidRPr="007B1DB3" w:rsidRDefault="00A04CAB" w:rsidP="00D426BB">
            <w:pPr>
              <w:pStyle w:val="TableParagraph"/>
              <w:spacing w:before="8"/>
              <w:rPr>
                <w:rFonts w:ascii="Verdana" w:hAnsi="Verdana"/>
                <w:sz w:val="20"/>
                <w:szCs w:val="20"/>
              </w:rPr>
            </w:pPr>
          </w:p>
          <w:p w14:paraId="0949B221" w14:textId="77777777" w:rsidR="00A04CAB" w:rsidRPr="007B1DB3" w:rsidRDefault="00A04CAB" w:rsidP="00D426BB">
            <w:pPr>
              <w:pStyle w:val="TableParagraph"/>
              <w:ind w:left="10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MDV</w:t>
            </w:r>
          </w:p>
          <w:p w14:paraId="6B4363EB" w14:textId="77777777" w:rsidR="00A04CAB" w:rsidRPr="007B1DB3" w:rsidRDefault="00A04CAB" w:rsidP="004C3BCC">
            <w:pPr>
              <w:pStyle w:val="TableParagraph"/>
              <w:numPr>
                <w:ilvl w:val="0"/>
                <w:numId w:val="69"/>
              </w:numPr>
              <w:tabs>
                <w:tab w:val="left" w:pos="1650"/>
                <w:tab w:val="left" w:pos="1651"/>
              </w:tabs>
              <w:suppressAutoHyphens/>
              <w:autoSpaceDE/>
              <w:spacing w:before="8" w:line="230" w:lineRule="auto"/>
              <w:ind w:right="353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interpretace vztahu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mediálních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sdělení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reality</w:t>
            </w:r>
          </w:p>
          <w:p w14:paraId="135D1699" w14:textId="77777777" w:rsidR="00A04CAB" w:rsidRPr="007B1DB3" w:rsidRDefault="00A04CAB" w:rsidP="00D426BB">
            <w:pPr>
              <w:pStyle w:val="TableParagraph"/>
              <w:spacing w:before="3"/>
              <w:ind w:left="825" w:right="108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(vliv reklamy na životní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styl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–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anorexie,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bulimie)</w:t>
            </w:r>
          </w:p>
          <w:p w14:paraId="7538B888" w14:textId="77777777" w:rsidR="00A04CAB" w:rsidRPr="007B1DB3" w:rsidRDefault="00A04CAB" w:rsidP="004C3BCC">
            <w:pPr>
              <w:pStyle w:val="TableParagraph"/>
              <w:numPr>
                <w:ilvl w:val="0"/>
                <w:numId w:val="69"/>
              </w:numPr>
              <w:tabs>
                <w:tab w:val="left" w:pos="1650"/>
                <w:tab w:val="left" w:pos="1651"/>
              </w:tabs>
              <w:suppressAutoHyphens/>
              <w:autoSpaceDE/>
              <w:spacing w:before="6" w:line="235" w:lineRule="auto"/>
              <w:ind w:right="232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fungování a vliv médií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ve společnosti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(působení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reklamy</w:t>
            </w:r>
          </w:p>
          <w:p w14:paraId="1C0C2827" w14:textId="77777777" w:rsidR="00A04CAB" w:rsidRPr="007B1DB3" w:rsidRDefault="00A04CAB" w:rsidP="00D426BB">
            <w:pPr>
              <w:pStyle w:val="TableParagraph"/>
              <w:spacing w:line="275" w:lineRule="exact"/>
              <w:ind w:left="825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oblasti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zdraví)</w:t>
            </w:r>
          </w:p>
        </w:tc>
      </w:tr>
    </w:tbl>
    <w:p w14:paraId="0B495394" w14:textId="77777777" w:rsidR="00A04CAB" w:rsidRPr="007B1DB3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13719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5"/>
        <w:gridCol w:w="5673"/>
        <w:gridCol w:w="3401"/>
      </w:tblGrid>
      <w:tr w:rsidR="00A04CAB" w:rsidRPr="007B1DB3" w14:paraId="18722735" w14:textId="77777777" w:rsidTr="00C3154E">
        <w:trPr>
          <w:trHeight w:val="4693"/>
        </w:trPr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 w14:paraId="17181030" w14:textId="77777777" w:rsidR="00A04CAB" w:rsidRPr="007B1DB3" w:rsidRDefault="00A04CAB" w:rsidP="00D426BB">
            <w:pPr>
              <w:pStyle w:val="TableParagraph"/>
              <w:spacing w:line="266" w:lineRule="exact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lastRenderedPageBreak/>
              <w:t>Samostatně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využívá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osvojené</w:t>
            </w:r>
          </w:p>
          <w:p w14:paraId="1131B67D" w14:textId="77777777" w:rsidR="00A04CAB" w:rsidRPr="007B1DB3" w:rsidRDefault="00A04CAB" w:rsidP="00D426BB">
            <w:pPr>
              <w:pStyle w:val="TableParagraph"/>
              <w:ind w:left="97" w:right="451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kompenzační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relaxační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techniky</w:t>
            </w:r>
            <w:r w:rsidRPr="007B1DB3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dovednosti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k regeneraci</w:t>
            </w:r>
          </w:p>
          <w:p w14:paraId="3B32A3F7" w14:textId="77777777" w:rsidR="00A04CAB" w:rsidRPr="007B1DB3" w:rsidRDefault="00A04CAB" w:rsidP="00D426BB">
            <w:pPr>
              <w:pStyle w:val="TableParagraph"/>
              <w:ind w:left="97" w:right="786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organismu,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překonávání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únavy</w:t>
            </w:r>
            <w:r w:rsidRPr="007B1DB3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předcházení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stresovým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situacím</w:t>
            </w:r>
          </w:p>
          <w:p w14:paraId="20C90A4E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B9D286D" w14:textId="77777777" w:rsidR="00A04CAB" w:rsidRPr="007B1DB3" w:rsidRDefault="00A04CAB" w:rsidP="00D426BB">
            <w:pPr>
              <w:pStyle w:val="TableParagraph"/>
              <w:ind w:left="97" w:right="80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Uvádí do souvislosti zdravotní 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psychosociální rizika spojená se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zneužíváním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návykových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látek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14:paraId="3724D27D" w14:textId="77777777" w:rsidR="00A04CAB" w:rsidRPr="007B1DB3" w:rsidRDefault="00A04CAB" w:rsidP="00D426BB">
            <w:pPr>
              <w:pStyle w:val="TableParagraph"/>
              <w:spacing w:before="1"/>
              <w:ind w:left="97" w:right="25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životní perspektivu mladého člověka;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uplatňuje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osvojené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sociální</w:t>
            </w:r>
          </w:p>
          <w:p w14:paraId="1AABC6AD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dovednosti,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modely</w:t>
            </w:r>
            <w:r w:rsidRPr="007B1DB3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chování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při</w:t>
            </w:r>
          </w:p>
          <w:p w14:paraId="4AF19657" w14:textId="77777777" w:rsidR="00A04CAB" w:rsidRPr="007B1DB3" w:rsidRDefault="00A04CAB" w:rsidP="00D426BB">
            <w:pPr>
              <w:pStyle w:val="TableParagraph"/>
              <w:ind w:left="97" w:right="478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kontaktu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sociálně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patologickými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jevy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ve škole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mimo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ni;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 případě</w:t>
            </w:r>
          </w:p>
          <w:p w14:paraId="312169FD" w14:textId="77777777" w:rsidR="00A04CAB" w:rsidRPr="007B1DB3" w:rsidRDefault="00A04CAB" w:rsidP="00D426BB">
            <w:pPr>
              <w:pStyle w:val="TableParagraph"/>
              <w:ind w:left="97" w:right="54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potřeby vyhledá pomoc sobě nebo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druhým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 w14:paraId="69EBD557" w14:textId="77777777" w:rsidR="00A04CAB" w:rsidRPr="007B1DB3" w:rsidRDefault="00A04CAB" w:rsidP="00D426BB">
            <w:pPr>
              <w:pStyle w:val="TableParagraph"/>
              <w:ind w:left="1135" w:right="204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jedince za zdraví, podpora zdravého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životního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stylu,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programy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podpory</w:t>
            </w:r>
            <w:r w:rsidRPr="007B1DB3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zdraví</w:t>
            </w:r>
          </w:p>
          <w:p w14:paraId="176460EC" w14:textId="77777777" w:rsidR="00A04CAB" w:rsidRPr="007B1DB3" w:rsidRDefault="00A04CAB" w:rsidP="004C3BCC">
            <w:pPr>
              <w:pStyle w:val="TableParagraph"/>
              <w:numPr>
                <w:ilvl w:val="0"/>
                <w:numId w:val="80"/>
              </w:numPr>
              <w:tabs>
                <w:tab w:val="left" w:pos="1132"/>
                <w:tab w:val="left" w:pos="1133"/>
              </w:tabs>
              <w:suppressAutoHyphens/>
              <w:autoSpaceDE/>
              <w:spacing w:line="294" w:lineRule="exact"/>
              <w:ind w:hanging="460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rizika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ohrožující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jejich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prevence:</w:t>
            </w:r>
          </w:p>
          <w:p w14:paraId="00E6E9F2" w14:textId="77777777" w:rsidR="00A04CAB" w:rsidRPr="007B1DB3" w:rsidRDefault="00A04CAB" w:rsidP="004C3BCC">
            <w:pPr>
              <w:pStyle w:val="TableParagraph"/>
              <w:numPr>
                <w:ilvl w:val="1"/>
                <w:numId w:val="70"/>
              </w:numPr>
              <w:tabs>
                <w:tab w:val="left" w:pos="2268"/>
                <w:tab w:val="left" w:pos="2269"/>
              </w:tabs>
              <w:suppressAutoHyphens/>
              <w:autoSpaceDE/>
              <w:spacing w:line="235" w:lineRule="auto"/>
              <w:ind w:left="1134" w:right="216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stres a jeho vztah ke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zdraví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kompenzační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>, relaxační a regenerační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techniky k překonávání únavy,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stresových reakcí a k posilování duševní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odolnosti</w:t>
            </w:r>
          </w:p>
          <w:p w14:paraId="35A9A2D6" w14:textId="77777777" w:rsidR="00A04CAB" w:rsidRPr="007B1DB3" w:rsidRDefault="00A04CAB" w:rsidP="004C3BCC">
            <w:pPr>
              <w:pStyle w:val="TableParagraph"/>
              <w:numPr>
                <w:ilvl w:val="1"/>
                <w:numId w:val="70"/>
              </w:numPr>
              <w:tabs>
                <w:tab w:val="left" w:pos="2268"/>
                <w:tab w:val="left" w:pos="2269"/>
              </w:tabs>
              <w:suppressAutoHyphens/>
              <w:autoSpaceDE/>
              <w:spacing w:line="235" w:lineRule="auto"/>
              <w:ind w:left="1134" w:right="229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auto-destruktivní závislosti (</w:t>
            </w:r>
            <w:r w:rsidRPr="007B1DB3">
              <w:rPr>
                <w:rFonts w:ascii="Verdana" w:hAnsi="Verdana"/>
                <w:sz w:val="20"/>
                <w:szCs w:val="20"/>
              </w:rPr>
              <w:t>psychická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onemocnění, násilí mířené proti sobě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samému, rizikové chování (alkohol,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aktivní a pasivní kouření, zbraně,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nebezpečné látky a předměty,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nebezpečný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internet),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násilné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chování,</w:t>
            </w:r>
          </w:p>
          <w:p w14:paraId="47D8AEE1" w14:textId="77777777" w:rsidR="00A04CAB" w:rsidRPr="007B1DB3" w:rsidRDefault="00A04CAB" w:rsidP="00D426BB">
            <w:pPr>
              <w:pStyle w:val="TableParagraph"/>
              <w:ind w:left="1134" w:right="523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těžké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životní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situace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jejich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zvládání,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trestná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činnost,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dopink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ve sportu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 w14:paraId="5EB9C973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56DB57" w14:textId="77777777" w:rsidR="00A04CAB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p w14:paraId="15299690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7781D2D3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4A81D18D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7150F373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49986BD4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776D70F7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3C93A27A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06CCE7C8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7DE4A5BD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47B74BCE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5DE3F952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0DE0B6AD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00CCD64E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4D461E70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160AA00F" w14:textId="77777777" w:rsid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p w14:paraId="30AB1792" w14:textId="77777777" w:rsidR="007B1DB3" w:rsidRPr="007B1DB3" w:rsidRDefault="007B1DB3" w:rsidP="00A04CAB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13674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1"/>
        <w:gridCol w:w="5650"/>
        <w:gridCol w:w="3393"/>
      </w:tblGrid>
      <w:tr w:rsidR="00A04CAB" w:rsidRPr="007B1DB3" w14:paraId="57B04610" w14:textId="77777777" w:rsidTr="00C3154E">
        <w:trPr>
          <w:trHeight w:val="274"/>
        </w:trPr>
        <w:tc>
          <w:tcPr>
            <w:tcW w:w="4631" w:type="dxa"/>
            <w:tcBorders>
              <w:top w:val="single" w:sz="12" w:space="0" w:color="auto"/>
              <w:left w:val="single" w:sz="12" w:space="0" w:color="auto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EB417C1" w14:textId="77777777" w:rsidR="00A04CAB" w:rsidRPr="007B1DB3" w:rsidRDefault="00A04CAB" w:rsidP="00D426BB">
            <w:pPr>
              <w:pStyle w:val="TableParagraph"/>
              <w:spacing w:line="255" w:lineRule="exact"/>
              <w:ind w:left="112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lastRenderedPageBreak/>
              <w:t>Očekávané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výstupy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RVP</w:t>
            </w:r>
          </w:p>
        </w:tc>
        <w:tc>
          <w:tcPr>
            <w:tcW w:w="5650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4E00072D" w14:textId="77777777" w:rsidR="00A04CAB" w:rsidRPr="007B1DB3" w:rsidRDefault="00A04CAB" w:rsidP="00D426BB">
            <w:pPr>
              <w:pStyle w:val="TableParagraph"/>
              <w:spacing w:line="255" w:lineRule="exact"/>
              <w:ind w:left="2508" w:right="250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3393" w:type="dxa"/>
            <w:tcBorders>
              <w:top w:val="single" w:sz="12" w:space="0" w:color="auto"/>
              <w:left w:val="single" w:sz="6" w:space="0" w:color="000000"/>
              <w:bottom w:val="double" w:sz="4" w:space="0" w:color="4472C4" w:themeColor="accent1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72202ECC" w14:textId="77777777" w:rsidR="00A04CAB" w:rsidRPr="007B1DB3" w:rsidRDefault="00A04CAB" w:rsidP="00D426BB">
            <w:pPr>
              <w:pStyle w:val="TableParagraph"/>
              <w:spacing w:line="255" w:lineRule="exact"/>
              <w:ind w:left="858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Přesahy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vazby</w:t>
            </w:r>
          </w:p>
        </w:tc>
      </w:tr>
      <w:tr w:rsidR="00A04CAB" w:rsidRPr="007B1DB3" w14:paraId="4F93FB8B" w14:textId="77777777" w:rsidTr="00C3154E">
        <w:trPr>
          <w:trHeight w:val="7809"/>
        </w:trPr>
        <w:tc>
          <w:tcPr>
            <w:tcW w:w="4631" w:type="dxa"/>
            <w:tcBorders>
              <w:top w:val="double" w:sz="4" w:space="0" w:color="4472C4" w:themeColor="accent1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207CBAB1" w14:textId="77777777" w:rsidR="00A04CAB" w:rsidRPr="007B1DB3" w:rsidRDefault="00A04CAB" w:rsidP="00D426BB">
            <w:pPr>
              <w:pStyle w:val="TableParagraph"/>
              <w:ind w:left="97" w:right="53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Respektuje přijatá pravidla soužití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mezi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spolužáky</w:t>
            </w:r>
            <w:r w:rsidRPr="007B1DB3">
              <w:rPr>
                <w:rFonts w:ascii="Verdana" w:hAnsi="Verdana"/>
                <w:b/>
                <w:spacing w:val="-9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jinými vrstevníky,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přispívá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utváření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dobrých</w:t>
            </w:r>
          </w:p>
          <w:p w14:paraId="6C12DAD6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mezilidských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vztahů v komunitě</w:t>
            </w:r>
          </w:p>
          <w:p w14:paraId="2A6228F9" w14:textId="77777777" w:rsidR="00A04CAB" w:rsidRPr="007B1DB3" w:rsidRDefault="00A04CAB" w:rsidP="00D426BB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12CA9B39" w14:textId="77777777" w:rsidR="00A04CAB" w:rsidRPr="007B1DB3" w:rsidRDefault="00A04CAB" w:rsidP="00D426BB">
            <w:pPr>
              <w:pStyle w:val="TableParagraph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Respektuje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změny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období</w:t>
            </w:r>
          </w:p>
          <w:p w14:paraId="01B1871E" w14:textId="77777777" w:rsidR="00A04CAB" w:rsidRPr="007B1DB3" w:rsidRDefault="00A04CAB" w:rsidP="00D426BB">
            <w:pPr>
              <w:pStyle w:val="TableParagraph"/>
              <w:ind w:left="97" w:right="49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dospívání, vhodně na ně reaguje; </w:t>
            </w:r>
            <w:r w:rsidRPr="007B1DB3">
              <w:rPr>
                <w:rFonts w:ascii="Verdana" w:hAnsi="Verdana"/>
                <w:b/>
                <w:strike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kultivovaně se chová k opačnému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pohlaví</w:t>
            </w:r>
          </w:p>
          <w:p w14:paraId="12994039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C4198A3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B896C19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204CE7B" w14:textId="77777777" w:rsidR="00A04CAB" w:rsidRPr="007B1DB3" w:rsidRDefault="00A04CAB" w:rsidP="00D426BB">
            <w:pPr>
              <w:pStyle w:val="TableParagraph"/>
              <w:spacing w:before="208"/>
              <w:ind w:left="9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Respektuje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význam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sexuality</w:t>
            </w:r>
          </w:p>
          <w:p w14:paraId="0D71FE88" w14:textId="77777777" w:rsidR="00A04CAB" w:rsidRPr="007B1DB3" w:rsidRDefault="00A04CAB" w:rsidP="00D426BB">
            <w:pPr>
              <w:pStyle w:val="TableParagraph"/>
              <w:ind w:left="97" w:right="306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 souvislosti se zdravím, etikou,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morálkou a pozitivními životními cíli;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chápe význam zdrženlivosti</w:t>
            </w:r>
          </w:p>
          <w:p w14:paraId="693E6393" w14:textId="77777777" w:rsidR="00A04CAB" w:rsidRPr="007B1DB3" w:rsidRDefault="00A04CAB" w:rsidP="00D426BB">
            <w:pPr>
              <w:pStyle w:val="TableParagraph"/>
              <w:ind w:left="97" w:right="133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 dospívání a odpovědného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sexuálního chování</w:t>
            </w:r>
          </w:p>
          <w:p w14:paraId="197EE9C7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4DB35EF" w14:textId="77777777" w:rsidR="00A04CAB" w:rsidRPr="007B1DB3" w:rsidRDefault="00A04CAB" w:rsidP="00D426BB">
            <w:pPr>
              <w:pStyle w:val="TableParagraph"/>
              <w:ind w:left="97" w:right="641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Uplatňuje osvojené preventivní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způsoby rozhodování, chování a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jednání v souvislosti s běžnými,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přenosnými,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civilizačními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jinými</w:t>
            </w:r>
          </w:p>
          <w:p w14:paraId="58B0E5F8" w14:textId="77777777" w:rsidR="00A04CAB" w:rsidRPr="007B1DB3" w:rsidRDefault="00A04CAB" w:rsidP="00D426BB">
            <w:pPr>
              <w:pStyle w:val="TableParagraph"/>
              <w:spacing w:before="1"/>
              <w:ind w:left="97" w:right="57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chorobami,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svěří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zdravotním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problémem a v případě potřeby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vyhledá lékařskou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pomoc</w:t>
            </w:r>
          </w:p>
        </w:tc>
        <w:tc>
          <w:tcPr>
            <w:tcW w:w="5650" w:type="dxa"/>
            <w:tcBorders>
              <w:top w:val="double" w:sz="4" w:space="0" w:color="4472C4" w:themeColor="accent1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15733443" w14:textId="77777777" w:rsidR="00A04CAB" w:rsidRPr="007B1DB3" w:rsidRDefault="00A04CAB" w:rsidP="004C3BCC">
            <w:pPr>
              <w:pStyle w:val="TableParagraph"/>
              <w:numPr>
                <w:ilvl w:val="0"/>
                <w:numId w:val="81"/>
              </w:numPr>
              <w:tabs>
                <w:tab w:val="left" w:pos="1160"/>
                <w:tab w:val="left" w:pos="1161"/>
              </w:tabs>
              <w:suppressAutoHyphens/>
              <w:autoSpaceDE/>
              <w:spacing w:line="292" w:lineRule="exact"/>
              <w:ind w:hanging="426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vztahy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mezi lidmi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formy</w:t>
            </w:r>
            <w:r w:rsidRPr="007B1DB3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soužití:</w:t>
            </w:r>
          </w:p>
          <w:p w14:paraId="7FA8A7A8" w14:textId="77777777" w:rsidR="00A04CAB" w:rsidRPr="007B1DB3" w:rsidRDefault="00A04CAB" w:rsidP="004C3BCC">
            <w:pPr>
              <w:pStyle w:val="TableParagraph"/>
              <w:numPr>
                <w:ilvl w:val="1"/>
                <w:numId w:val="71"/>
              </w:numPr>
              <w:tabs>
                <w:tab w:val="left" w:pos="1654"/>
                <w:tab w:val="left" w:pos="1655"/>
              </w:tabs>
              <w:suppressAutoHyphens/>
              <w:autoSpaceDE/>
              <w:spacing w:before="6" w:line="230" w:lineRule="auto"/>
              <w:ind w:right="214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vztahy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ve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dvojici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kamarádství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>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přátelství,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láska, partnerské vztahy, manželství 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rodičovství</w:t>
            </w:r>
          </w:p>
          <w:p w14:paraId="0434D684" w14:textId="77777777" w:rsidR="00A04CAB" w:rsidRPr="007B1DB3" w:rsidRDefault="00A04CAB" w:rsidP="004C3BCC">
            <w:pPr>
              <w:pStyle w:val="TableParagraph"/>
              <w:numPr>
                <w:ilvl w:val="0"/>
                <w:numId w:val="71"/>
              </w:numPr>
              <w:tabs>
                <w:tab w:val="left" w:pos="1160"/>
                <w:tab w:val="left" w:pos="1161"/>
              </w:tabs>
              <w:suppressAutoHyphens/>
              <w:autoSpaceDE/>
              <w:spacing w:before="4" w:line="294" w:lineRule="exact"/>
              <w:ind w:hanging="474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osobnostní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sociální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rozvoj:</w:t>
            </w:r>
          </w:p>
          <w:p w14:paraId="7A162A71" w14:textId="77777777" w:rsidR="00A04CAB" w:rsidRPr="007B1DB3" w:rsidRDefault="00A04CAB" w:rsidP="004C3BCC">
            <w:pPr>
              <w:pStyle w:val="TableParagraph"/>
              <w:numPr>
                <w:ilvl w:val="1"/>
                <w:numId w:val="71"/>
              </w:numPr>
              <w:tabs>
                <w:tab w:val="left" w:pos="1654"/>
                <w:tab w:val="left" w:pos="1655"/>
              </w:tabs>
              <w:suppressAutoHyphens/>
              <w:autoSpaceDE/>
              <w:spacing w:before="2" w:line="235" w:lineRule="auto"/>
              <w:ind w:right="104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mezilidské vztahy, komunikace a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kooperace </w:t>
            </w:r>
            <w:r w:rsidRPr="007B1DB3">
              <w:rPr>
                <w:rFonts w:ascii="Verdana" w:hAnsi="Verdana"/>
                <w:sz w:val="20"/>
                <w:szCs w:val="20"/>
              </w:rPr>
              <w:t>- respektování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sebe sama i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druhých,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přijímání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názoru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druhého,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empatie,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chování podporující dobré vztahy, aktivní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naslouchání, dialog, efektivní a asertivní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komunikace a kooperace v různých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situacích,</w:t>
            </w:r>
            <w:r w:rsidRPr="007B1DB3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dopad</w:t>
            </w:r>
            <w:r w:rsidRPr="007B1DB3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vlastního</w:t>
            </w:r>
            <w:r w:rsidRPr="007B1DB3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jednání</w:t>
            </w:r>
            <w:r w:rsidRPr="007B1DB3">
              <w:rPr>
                <w:rFonts w:ascii="Verdana" w:hAnsi="Verdana"/>
                <w:spacing w:val="9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chování</w:t>
            </w:r>
          </w:p>
          <w:p w14:paraId="3F671C80" w14:textId="77777777" w:rsidR="00A04CAB" w:rsidRPr="007B1DB3" w:rsidRDefault="00A04CAB" w:rsidP="004C3BCC">
            <w:pPr>
              <w:pStyle w:val="TableParagraph"/>
              <w:numPr>
                <w:ilvl w:val="0"/>
                <w:numId w:val="71"/>
              </w:numPr>
              <w:tabs>
                <w:tab w:val="left" w:pos="1160"/>
                <w:tab w:val="left" w:pos="1161"/>
              </w:tabs>
              <w:suppressAutoHyphens/>
              <w:autoSpaceDE/>
              <w:spacing w:before="5" w:line="294" w:lineRule="exact"/>
              <w:ind w:hanging="474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změny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životě člověka 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jejich reflexe:</w:t>
            </w:r>
          </w:p>
          <w:p w14:paraId="71BD2041" w14:textId="77777777" w:rsidR="00A04CAB" w:rsidRPr="007B1DB3" w:rsidRDefault="00A04CAB" w:rsidP="004C3BCC">
            <w:pPr>
              <w:pStyle w:val="TableParagraph"/>
              <w:numPr>
                <w:ilvl w:val="1"/>
                <w:numId w:val="71"/>
              </w:numPr>
              <w:tabs>
                <w:tab w:val="left" w:pos="1654"/>
                <w:tab w:val="left" w:pos="1655"/>
              </w:tabs>
              <w:suppressAutoHyphens/>
              <w:autoSpaceDE/>
              <w:spacing w:before="2" w:line="235" w:lineRule="auto"/>
              <w:ind w:right="103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sexuální dospívání a reprodukční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zdraví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zdraví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reprodukční soustavy, sexualita jako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součást formování osobnosti, zdrženlivost,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předčasná sexuální zkušenost, promiskuita;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problémy těhotenství a rodičovství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mladistvých,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poruchy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pohlavní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identity</w:t>
            </w:r>
          </w:p>
          <w:p w14:paraId="7F8B61EF" w14:textId="77777777" w:rsidR="00A04CAB" w:rsidRPr="007B1DB3" w:rsidRDefault="00A04CAB" w:rsidP="004C3BCC">
            <w:pPr>
              <w:pStyle w:val="TableParagraph"/>
              <w:numPr>
                <w:ilvl w:val="0"/>
                <w:numId w:val="71"/>
              </w:numPr>
              <w:tabs>
                <w:tab w:val="left" w:pos="1160"/>
                <w:tab w:val="left" w:pos="1161"/>
              </w:tabs>
              <w:suppressAutoHyphens/>
              <w:autoSpaceDE/>
              <w:spacing w:line="293" w:lineRule="exact"/>
              <w:ind w:hanging="474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zdravý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způsob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života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péče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zdraví:</w:t>
            </w:r>
          </w:p>
          <w:p w14:paraId="213905A3" w14:textId="77777777" w:rsidR="00A04CAB" w:rsidRPr="007B1DB3" w:rsidRDefault="00A04CAB" w:rsidP="004C3BCC">
            <w:pPr>
              <w:pStyle w:val="TableParagraph"/>
              <w:numPr>
                <w:ilvl w:val="1"/>
                <w:numId w:val="71"/>
              </w:numPr>
              <w:tabs>
                <w:tab w:val="left" w:pos="1642"/>
                <w:tab w:val="left" w:pos="1643"/>
              </w:tabs>
              <w:suppressAutoHyphens/>
              <w:autoSpaceDE/>
              <w:spacing w:before="7" w:line="230" w:lineRule="auto"/>
              <w:ind w:right="512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ochrana před přenosnými chorobami,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odpovědné chování v situacích úrazu 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život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ohrožujících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stavů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(úrazy</w:t>
            </w:r>
          </w:p>
          <w:p w14:paraId="239A02C7" w14:textId="77777777" w:rsidR="00A04CAB" w:rsidRPr="007B1DB3" w:rsidRDefault="00A04CAB" w:rsidP="00D426BB">
            <w:pPr>
              <w:pStyle w:val="TableParagraph"/>
              <w:spacing w:before="3"/>
              <w:ind w:left="827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domácnosti,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při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sportu,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pracovišti,</w:t>
            </w:r>
          </w:p>
          <w:p w14:paraId="6669477C" w14:textId="77777777" w:rsidR="00A04CAB" w:rsidRPr="007B1DB3" w:rsidRDefault="00A04CAB" w:rsidP="00D426BB">
            <w:pPr>
              <w:pStyle w:val="TableParagraph"/>
              <w:spacing w:line="270" w:lineRule="atLeast"/>
              <w:ind w:left="827" w:right="245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dopravě) základní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cesty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přenosu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nákaz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jejich prevence, nákazy respirační,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přenosné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potravou,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získané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 přírodě,</w:t>
            </w:r>
          </w:p>
        </w:tc>
        <w:tc>
          <w:tcPr>
            <w:tcW w:w="3393" w:type="dxa"/>
            <w:tcBorders>
              <w:top w:val="double" w:sz="4" w:space="0" w:color="4472C4" w:themeColor="accent1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7" w:type="dxa"/>
            </w:tcMar>
          </w:tcPr>
          <w:p w14:paraId="6FE84CEA" w14:textId="77777777" w:rsidR="00A04CAB" w:rsidRPr="007B1DB3" w:rsidRDefault="00A04CAB" w:rsidP="00D426BB">
            <w:pPr>
              <w:pStyle w:val="TableParagraph"/>
              <w:spacing w:line="273" w:lineRule="exact"/>
              <w:ind w:left="106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OSV</w:t>
            </w:r>
          </w:p>
          <w:p w14:paraId="3DDBAA4A" w14:textId="77777777" w:rsidR="00A04CAB" w:rsidRPr="007B1DB3" w:rsidRDefault="00A04CAB" w:rsidP="004C3BCC">
            <w:pPr>
              <w:pStyle w:val="TableParagraph"/>
              <w:numPr>
                <w:ilvl w:val="0"/>
                <w:numId w:val="82"/>
              </w:numPr>
              <w:tabs>
                <w:tab w:val="left" w:pos="1653"/>
              </w:tabs>
              <w:suppressAutoHyphens/>
              <w:autoSpaceDE/>
              <w:spacing w:before="8" w:line="230" w:lineRule="auto"/>
              <w:ind w:left="826" w:right="689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rozvoj schopnosti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poznávání (výběr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partnera)</w:t>
            </w:r>
          </w:p>
          <w:p w14:paraId="2F20A756" w14:textId="77777777" w:rsidR="00A04CAB" w:rsidRPr="007B1DB3" w:rsidRDefault="00A04CAB" w:rsidP="004C3BCC">
            <w:pPr>
              <w:pStyle w:val="TableParagraph"/>
              <w:numPr>
                <w:ilvl w:val="0"/>
                <w:numId w:val="72"/>
              </w:numPr>
              <w:tabs>
                <w:tab w:val="left" w:pos="1654"/>
              </w:tabs>
              <w:suppressAutoHyphens/>
              <w:autoSpaceDE/>
              <w:spacing w:before="5" w:line="287" w:lineRule="exact"/>
              <w:ind w:hanging="361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komunikace</w:t>
            </w:r>
          </w:p>
          <w:p w14:paraId="12C0488A" w14:textId="77777777" w:rsidR="00A04CAB" w:rsidRPr="007B1DB3" w:rsidRDefault="00A04CAB" w:rsidP="004C3BCC">
            <w:pPr>
              <w:pStyle w:val="TableParagraph"/>
              <w:numPr>
                <w:ilvl w:val="0"/>
                <w:numId w:val="72"/>
              </w:numPr>
              <w:tabs>
                <w:tab w:val="left" w:pos="1654"/>
              </w:tabs>
              <w:suppressAutoHyphens/>
              <w:autoSpaceDE/>
              <w:spacing w:line="287" w:lineRule="exact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mezilidské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vztahy</w:t>
            </w:r>
          </w:p>
          <w:p w14:paraId="75AB95BE" w14:textId="77777777" w:rsidR="00A04CAB" w:rsidRPr="007B1DB3" w:rsidRDefault="00A04CAB" w:rsidP="00D426BB">
            <w:pPr>
              <w:pStyle w:val="TableParagraph"/>
              <w:spacing w:before="6"/>
              <w:rPr>
                <w:rFonts w:ascii="Verdana" w:hAnsi="Verdana"/>
                <w:sz w:val="20"/>
                <w:szCs w:val="20"/>
              </w:rPr>
            </w:pPr>
          </w:p>
          <w:p w14:paraId="529CA264" w14:textId="77777777" w:rsidR="00A04CAB" w:rsidRPr="007B1DB3" w:rsidRDefault="00A04CAB" w:rsidP="00D426BB">
            <w:pPr>
              <w:pStyle w:val="TableParagraph"/>
              <w:spacing w:before="1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MKV</w:t>
            </w:r>
          </w:p>
          <w:p w14:paraId="5E0EC6A5" w14:textId="77777777" w:rsidR="00A04CAB" w:rsidRPr="007B1DB3" w:rsidRDefault="00A04CAB" w:rsidP="004C3BCC">
            <w:pPr>
              <w:pStyle w:val="TableParagraph"/>
              <w:numPr>
                <w:ilvl w:val="0"/>
                <w:numId w:val="72"/>
              </w:numPr>
              <w:tabs>
                <w:tab w:val="left" w:pos="1653"/>
                <w:tab w:val="left" w:pos="1654"/>
              </w:tabs>
              <w:suppressAutoHyphens/>
              <w:autoSpaceDE/>
              <w:spacing w:before="1" w:line="286" w:lineRule="exact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kulturní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diference</w:t>
            </w:r>
          </w:p>
          <w:p w14:paraId="77E78C7E" w14:textId="77777777" w:rsidR="00A04CAB" w:rsidRPr="007B1DB3" w:rsidRDefault="00A04CAB" w:rsidP="004C3BCC">
            <w:pPr>
              <w:pStyle w:val="TableParagraph"/>
              <w:numPr>
                <w:ilvl w:val="0"/>
                <w:numId w:val="72"/>
              </w:numPr>
              <w:tabs>
                <w:tab w:val="left" w:pos="1653"/>
                <w:tab w:val="left" w:pos="1654"/>
              </w:tabs>
              <w:suppressAutoHyphens/>
              <w:autoSpaceDE/>
              <w:spacing w:line="235" w:lineRule="auto"/>
              <w:ind w:right="862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lidské vztahy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(respektování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odlišnosti jiných</w:t>
            </w:r>
            <w:r w:rsidRPr="007B1DB3">
              <w:rPr>
                <w:rFonts w:ascii="Verdana" w:hAnsi="Verdana"/>
                <w:spacing w:val="-6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komunit)</w:t>
            </w:r>
          </w:p>
          <w:p w14:paraId="0905B4D7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AF74158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A92B160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8AB72A3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459AAFC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F01623D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32265B9" w14:textId="77777777" w:rsidR="00A04CAB" w:rsidRPr="007B1DB3" w:rsidRDefault="00A04CAB" w:rsidP="00D426BB">
            <w:pPr>
              <w:pStyle w:val="TableParagraph"/>
              <w:spacing w:before="2"/>
              <w:rPr>
                <w:rFonts w:ascii="Verdana" w:hAnsi="Verdana"/>
                <w:sz w:val="20"/>
                <w:szCs w:val="20"/>
              </w:rPr>
            </w:pPr>
          </w:p>
          <w:p w14:paraId="19A54074" w14:textId="77777777" w:rsidR="00A04CAB" w:rsidRPr="007B1DB3" w:rsidRDefault="00A04CAB" w:rsidP="00D426BB">
            <w:pPr>
              <w:pStyle w:val="TableParagraph"/>
              <w:ind w:left="107" w:right="98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EGS </w:t>
            </w:r>
            <w:r w:rsidRPr="007B1DB3">
              <w:rPr>
                <w:rFonts w:ascii="Verdana" w:hAnsi="Verdana"/>
                <w:sz w:val="20"/>
                <w:szCs w:val="20"/>
              </w:rPr>
              <w:t>– jsme Evropané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(globální</w:t>
            </w:r>
            <w:r w:rsidRPr="007B1DB3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problémy</w:t>
            </w:r>
            <w:r w:rsidRPr="007B1DB3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související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zdravím)</w:t>
            </w:r>
          </w:p>
          <w:p w14:paraId="73A6583C" w14:textId="77777777" w:rsidR="00A04CAB" w:rsidRPr="007B1DB3" w:rsidRDefault="00A04CAB" w:rsidP="00D426BB">
            <w:pPr>
              <w:pStyle w:val="TableParagraph"/>
              <w:spacing w:before="1"/>
              <w:ind w:left="107" w:right="1220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EV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–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člověka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 prostředí</w:t>
            </w:r>
          </w:p>
        </w:tc>
      </w:tr>
    </w:tbl>
    <w:p w14:paraId="7B25E62C" w14:textId="77777777" w:rsidR="00A04CAB" w:rsidRPr="007B1DB3" w:rsidRDefault="00A04CAB" w:rsidP="00A04CAB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13674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1"/>
        <w:gridCol w:w="5650"/>
        <w:gridCol w:w="3393"/>
      </w:tblGrid>
      <w:tr w:rsidR="00A04CAB" w:rsidRPr="007B1DB3" w14:paraId="46BD3F0F" w14:textId="77777777" w:rsidTr="00C3154E">
        <w:trPr>
          <w:trHeight w:val="8035"/>
        </w:trPr>
        <w:tc>
          <w:tcPr>
            <w:tcW w:w="4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 w14:paraId="77FC2EA7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096A27F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DE4B648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A31C152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1D24679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AE66813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4336BC2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3B9B690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69D77EB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20E68C3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DD5B404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A67D99E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D1445E9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DCAC85F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775BE5A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B14545E" w14:textId="77777777" w:rsidR="00A04CAB" w:rsidRPr="007B1DB3" w:rsidRDefault="00A04CAB" w:rsidP="00D426BB">
            <w:pPr>
              <w:pStyle w:val="TableParagraph"/>
              <w:spacing w:before="203"/>
              <w:ind w:left="97" w:right="14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Vyhodnotí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základě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svých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znalostí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zkušeností možný manipulativní vliv</w:t>
            </w:r>
            <w:r w:rsidRPr="007B1DB3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vrstevníků,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médií,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sekt;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uplatňuje</w:t>
            </w:r>
          </w:p>
          <w:p w14:paraId="35F5738A" w14:textId="77777777" w:rsidR="00A04CAB" w:rsidRPr="007B1DB3" w:rsidRDefault="00A04CAB" w:rsidP="00D426BB">
            <w:pPr>
              <w:pStyle w:val="TableParagraph"/>
              <w:ind w:left="97" w:right="573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osvojené dovednosti komunikační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obrany</w:t>
            </w:r>
            <w:r w:rsidRPr="007B1DB3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proti manipulaci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agresi</w:t>
            </w:r>
          </w:p>
          <w:p w14:paraId="245E435C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F4AEC2C" w14:textId="77777777" w:rsidR="00A04CAB" w:rsidRPr="007B1DB3" w:rsidRDefault="00A04CAB" w:rsidP="00D426BB">
            <w:pPr>
              <w:pStyle w:val="TableParagraph"/>
              <w:ind w:left="97" w:right="225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Uplatňuje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adekvátní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způsoby</w:t>
            </w:r>
            <w:r w:rsidRPr="007B1DB3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chování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ochrany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v modelových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situacích</w:t>
            </w:r>
          </w:p>
          <w:p w14:paraId="08534654" w14:textId="77777777" w:rsidR="00A04CAB" w:rsidRPr="007B1DB3" w:rsidRDefault="00A04CAB" w:rsidP="00D426BB">
            <w:pPr>
              <w:pStyle w:val="TableParagraph"/>
              <w:ind w:left="97" w:right="436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ohrožení,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nebezpečí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mimořádných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událostí</w:t>
            </w:r>
          </w:p>
        </w:tc>
        <w:tc>
          <w:tcPr>
            <w:tcW w:w="56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 w14:paraId="7DBDBF08" w14:textId="77777777" w:rsidR="00A04CAB" w:rsidRPr="007B1DB3" w:rsidRDefault="00A04CAB" w:rsidP="00D426BB">
            <w:pPr>
              <w:pStyle w:val="TableParagraph"/>
              <w:ind w:left="827" w:right="623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přenosné krví a sexuálním kontaktem,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přenosné</w:t>
            </w:r>
            <w:r w:rsidRPr="007B1DB3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bodnutím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hmyzu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stykem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zvířaty</w:t>
            </w:r>
          </w:p>
          <w:p w14:paraId="735690C9" w14:textId="77777777" w:rsidR="00A04CAB" w:rsidRPr="007B1DB3" w:rsidRDefault="00A04CAB" w:rsidP="00D426BB">
            <w:pPr>
              <w:pStyle w:val="TableParagraph"/>
              <w:tabs>
                <w:tab w:val="left" w:pos="1692"/>
              </w:tabs>
              <w:spacing w:line="235" w:lineRule="auto"/>
              <w:ind w:left="865" w:right="106" w:hanging="360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z w:val="20"/>
                <w:szCs w:val="20"/>
              </w:rPr>
              <w:tab/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ochrana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před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chronickými</w:t>
            </w:r>
            <w:r w:rsidRPr="007B1DB3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nepřenosnými</w:t>
            </w:r>
            <w:r w:rsidRPr="007B1DB3">
              <w:rPr>
                <w:rFonts w:ascii="Verdana" w:hAnsi="Verdana"/>
                <w:b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chorobami a před úrazy </w:t>
            </w:r>
            <w:r w:rsidRPr="007B1DB3">
              <w:rPr>
                <w:rFonts w:ascii="Verdana" w:hAnsi="Verdana"/>
                <w:sz w:val="20"/>
                <w:szCs w:val="20"/>
              </w:rPr>
              <w:t>– prevence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kardiovaskulárních a metabolických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onemocnění; preventivní a léčebná péče;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odpovědné</w:t>
            </w:r>
            <w:r w:rsidRPr="007B1DB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chování v</w:t>
            </w:r>
            <w:r w:rsidRPr="007B1DB3">
              <w:rPr>
                <w:rFonts w:ascii="Verdana" w:hAnsi="Verdana"/>
                <w:spacing w:val="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situacích</w:t>
            </w:r>
            <w:r w:rsidRPr="007B1DB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úrazu</w:t>
            </w:r>
            <w:r w:rsidRPr="007B1DB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život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ohrožujících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stavů (úrazy</w:t>
            </w:r>
          </w:p>
          <w:p w14:paraId="5AFD6B06" w14:textId="77777777" w:rsidR="00A04CAB" w:rsidRPr="007B1DB3" w:rsidRDefault="00A04CAB" w:rsidP="00D426BB">
            <w:pPr>
              <w:pStyle w:val="TableParagraph"/>
              <w:ind w:left="865" w:right="681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domácnosti,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při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sportu,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pracovišti,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dopravě, základy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první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pomoci</w:t>
            </w:r>
          </w:p>
          <w:p w14:paraId="46FFB6B2" w14:textId="77777777" w:rsidR="00A04CAB" w:rsidRPr="007B1DB3" w:rsidRDefault="00A04CAB" w:rsidP="004C3BCC">
            <w:pPr>
              <w:pStyle w:val="TableParagraph"/>
              <w:numPr>
                <w:ilvl w:val="0"/>
                <w:numId w:val="83"/>
              </w:numPr>
              <w:tabs>
                <w:tab w:val="left" w:pos="1160"/>
                <w:tab w:val="left" w:pos="1161"/>
              </w:tabs>
              <w:suppressAutoHyphens/>
              <w:autoSpaceDE/>
              <w:spacing w:before="1" w:line="293" w:lineRule="exact"/>
              <w:ind w:hanging="474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rizika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ohrožující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zdraví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jejich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prevence:</w:t>
            </w:r>
          </w:p>
          <w:p w14:paraId="5B10AB9F" w14:textId="77777777" w:rsidR="00A04CAB" w:rsidRPr="007B1DB3" w:rsidRDefault="00A04CAB" w:rsidP="004C3BCC">
            <w:pPr>
              <w:pStyle w:val="TableParagraph"/>
              <w:numPr>
                <w:ilvl w:val="1"/>
                <w:numId w:val="73"/>
              </w:numPr>
              <w:tabs>
                <w:tab w:val="left" w:pos="1817"/>
                <w:tab w:val="left" w:pos="1818"/>
              </w:tabs>
              <w:suppressAutoHyphens/>
              <w:autoSpaceDE/>
              <w:spacing w:line="285" w:lineRule="exact"/>
              <w:ind w:left="909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skryté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formy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a stupně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individuálního</w:t>
            </w:r>
          </w:p>
          <w:p w14:paraId="2994CE40" w14:textId="77777777" w:rsidR="00A04CAB" w:rsidRPr="007B1DB3" w:rsidRDefault="00A04CAB" w:rsidP="00D426BB">
            <w:pPr>
              <w:pStyle w:val="TableParagraph"/>
              <w:ind w:left="827" w:right="191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násilí a zneužívání, sexuální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kriminalita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šikana</w:t>
            </w:r>
            <w:proofErr w:type="gramEnd"/>
            <w:r w:rsidRPr="007B1DB3">
              <w:rPr>
                <w:rFonts w:ascii="Verdana" w:hAnsi="Verdana"/>
                <w:sz w:val="20"/>
                <w:szCs w:val="20"/>
              </w:rPr>
              <w:t xml:space="preserve"> a jiné projevy násilí; formy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sexuálního zneužívání dětí; kriminalita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mládeže; komunikace se službami odborné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pomoci</w:t>
            </w:r>
          </w:p>
          <w:p w14:paraId="4CB93EC6" w14:textId="77777777" w:rsidR="00A04CAB" w:rsidRPr="007B1DB3" w:rsidRDefault="00A04CAB" w:rsidP="00D426BB">
            <w:pPr>
              <w:pStyle w:val="TableParagraph"/>
              <w:spacing w:before="8"/>
              <w:rPr>
                <w:rFonts w:ascii="Verdana" w:hAnsi="Verdana"/>
                <w:sz w:val="20"/>
                <w:szCs w:val="20"/>
              </w:rPr>
            </w:pPr>
          </w:p>
          <w:p w14:paraId="79A9FD61" w14:textId="77777777" w:rsidR="00A04CAB" w:rsidRPr="007B1DB3" w:rsidRDefault="00A04CAB" w:rsidP="004C3BCC">
            <w:pPr>
              <w:pStyle w:val="TableParagraph"/>
              <w:numPr>
                <w:ilvl w:val="1"/>
                <w:numId w:val="73"/>
              </w:numPr>
              <w:tabs>
                <w:tab w:val="left" w:pos="1642"/>
                <w:tab w:val="left" w:pos="1643"/>
              </w:tabs>
              <w:suppressAutoHyphens/>
              <w:autoSpaceDE/>
              <w:spacing w:before="1" w:line="223" w:lineRule="auto"/>
              <w:ind w:right="737" w:hanging="36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manipulativní reklama a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informace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reklamní</w:t>
            </w:r>
            <w:proofErr w:type="gramEnd"/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vlivy, působení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sekt</w:t>
            </w:r>
          </w:p>
          <w:p w14:paraId="096A6F13" w14:textId="77777777" w:rsidR="00A04CAB" w:rsidRPr="007B1DB3" w:rsidRDefault="00A04CAB" w:rsidP="004C3BCC">
            <w:pPr>
              <w:pStyle w:val="TableParagraph"/>
              <w:numPr>
                <w:ilvl w:val="1"/>
                <w:numId w:val="73"/>
              </w:numPr>
              <w:tabs>
                <w:tab w:val="left" w:pos="1642"/>
                <w:tab w:val="left" w:pos="1643"/>
              </w:tabs>
              <w:suppressAutoHyphens/>
              <w:autoSpaceDE/>
              <w:spacing w:before="17" w:line="228" w:lineRule="auto"/>
              <w:ind w:right="985" w:hanging="36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ochrana</w:t>
            </w:r>
            <w:r w:rsidRPr="007B1DB3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člověka</w:t>
            </w:r>
            <w:r w:rsidRPr="007B1DB3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za</w:t>
            </w:r>
            <w:r w:rsidRPr="007B1DB3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b/>
                <w:sz w:val="20"/>
                <w:szCs w:val="20"/>
              </w:rPr>
              <w:t>mimořádných</w:t>
            </w:r>
            <w:r w:rsidRPr="007B1DB3">
              <w:rPr>
                <w:rFonts w:ascii="Verdana" w:hAnsi="Verdana"/>
                <w:b/>
                <w:spacing w:val="-64"/>
                <w:sz w:val="20"/>
                <w:szCs w:val="20"/>
              </w:rPr>
              <w:t xml:space="preserve"> </w:t>
            </w:r>
            <w:proofErr w:type="gramStart"/>
            <w:r w:rsidRPr="007B1DB3">
              <w:rPr>
                <w:rFonts w:ascii="Verdana" w:hAnsi="Verdana"/>
                <w:b/>
                <w:sz w:val="20"/>
                <w:szCs w:val="20"/>
              </w:rPr>
              <w:t>událostí</w:t>
            </w:r>
            <w:r w:rsidRPr="007B1DB3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-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klasifikace</w:t>
            </w:r>
            <w:proofErr w:type="gramEnd"/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mimořádných</w:t>
            </w:r>
          </w:p>
          <w:p w14:paraId="5333D0B1" w14:textId="77777777" w:rsidR="00A04CAB" w:rsidRPr="007B1DB3" w:rsidRDefault="00A04CAB" w:rsidP="00D426BB">
            <w:pPr>
              <w:pStyle w:val="TableParagraph"/>
              <w:spacing w:before="3"/>
              <w:ind w:left="827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událostí,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varovný</w:t>
            </w:r>
            <w:r w:rsidRPr="007B1D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signál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a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jiné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způsoby</w:t>
            </w:r>
            <w:r w:rsidRPr="007B1DB3">
              <w:rPr>
                <w:rFonts w:ascii="Verdana" w:hAnsi="Verdana"/>
                <w:spacing w:val="-6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varování, základní úkoly ochrany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obyvatelstva, evakuace, činnost po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mimořádné události, prevence vzniku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mimořádných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událostí</w:t>
            </w:r>
          </w:p>
        </w:tc>
        <w:tc>
          <w:tcPr>
            <w:tcW w:w="33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 w14:paraId="05D9F743" w14:textId="77777777" w:rsidR="00A04CAB" w:rsidRPr="007B1DB3" w:rsidRDefault="00A04CAB" w:rsidP="00D426BB">
            <w:pPr>
              <w:pStyle w:val="TableParagraph"/>
              <w:spacing w:line="271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EV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–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člověka</w:t>
            </w:r>
          </w:p>
          <w:p w14:paraId="15EF7A78" w14:textId="77777777" w:rsidR="00A04CAB" w:rsidRPr="007B1DB3" w:rsidRDefault="00A04CAB" w:rsidP="00D426BB">
            <w:pPr>
              <w:pStyle w:val="TableParagraph"/>
              <w:ind w:left="107" w:right="146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k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prostředí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(vliv</w:t>
            </w:r>
            <w:r w:rsidRPr="007B1D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znečištěného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prostředí na zdraví)</w:t>
            </w:r>
          </w:p>
          <w:p w14:paraId="1F39F8C1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E08CF92" w14:textId="77777777" w:rsidR="00A04CAB" w:rsidRPr="007B1DB3" w:rsidRDefault="00A04CAB" w:rsidP="00D426BB">
            <w:pPr>
              <w:pStyle w:val="TableParagraph"/>
              <w:ind w:left="107" w:right="323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 xml:space="preserve">MDV </w:t>
            </w:r>
            <w:r w:rsidRPr="007B1DB3">
              <w:rPr>
                <w:rFonts w:ascii="Verdana" w:hAnsi="Verdana"/>
                <w:sz w:val="20"/>
                <w:szCs w:val="20"/>
              </w:rPr>
              <w:t>– kritické čtení a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vnímání mediálních sdělení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(manipulativní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reklama)</w:t>
            </w:r>
          </w:p>
          <w:p w14:paraId="030FC426" w14:textId="77777777" w:rsidR="00A04CAB" w:rsidRPr="007B1DB3" w:rsidRDefault="00A04CAB" w:rsidP="00D426BB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EE48A73" w14:textId="77777777" w:rsidR="00A04CAB" w:rsidRPr="007B1DB3" w:rsidRDefault="00A04CAB" w:rsidP="00D426BB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b/>
                <w:sz w:val="20"/>
                <w:szCs w:val="20"/>
              </w:rPr>
              <w:t>EV</w:t>
            </w:r>
            <w:r w:rsidRPr="007B1DB3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–</w:t>
            </w:r>
            <w:r w:rsidRPr="007B1D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vztah</w:t>
            </w:r>
            <w:r w:rsidRPr="007B1D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člověka</w:t>
            </w:r>
          </w:p>
          <w:p w14:paraId="70A00A6F" w14:textId="77777777" w:rsidR="00A04CAB" w:rsidRPr="007B1DB3" w:rsidRDefault="00A04CAB" w:rsidP="00D426BB">
            <w:pPr>
              <w:pStyle w:val="TableParagraph"/>
              <w:ind w:left="107" w:right="521"/>
              <w:rPr>
                <w:rFonts w:ascii="Verdana" w:hAnsi="Verdana"/>
                <w:sz w:val="20"/>
                <w:szCs w:val="20"/>
              </w:rPr>
            </w:pPr>
            <w:r w:rsidRPr="007B1DB3">
              <w:rPr>
                <w:rFonts w:ascii="Verdana" w:hAnsi="Verdana"/>
                <w:sz w:val="20"/>
                <w:szCs w:val="20"/>
              </w:rPr>
              <w:t>k prostředí (chování při</w:t>
            </w:r>
            <w:r w:rsidRPr="007B1D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mimořádných</w:t>
            </w:r>
            <w:r w:rsidRPr="007B1DB3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událostech,</w:t>
            </w:r>
            <w:r w:rsidRPr="007B1DB3">
              <w:rPr>
                <w:rFonts w:ascii="Verdana" w:hAnsi="Verdana"/>
                <w:spacing w:val="-6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např.</w:t>
            </w:r>
            <w:r w:rsidRPr="007B1D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B1DB3">
              <w:rPr>
                <w:rFonts w:ascii="Verdana" w:hAnsi="Verdana"/>
                <w:sz w:val="20"/>
                <w:szCs w:val="20"/>
              </w:rPr>
              <w:t>povodně)</w:t>
            </w:r>
          </w:p>
        </w:tc>
      </w:tr>
    </w:tbl>
    <w:p w14:paraId="6528EA4E" w14:textId="77777777" w:rsidR="000B58DF" w:rsidRDefault="000B58DF" w:rsidP="004A7E56">
      <w:pPr>
        <w:rPr>
          <w:rFonts w:ascii="Verdana" w:hAnsi="Verdana"/>
          <w:b/>
          <w:sz w:val="20"/>
          <w:szCs w:val="20"/>
        </w:rPr>
      </w:pPr>
    </w:p>
    <w:p w14:paraId="6DB19397" w14:textId="77777777" w:rsidR="007B1DB3" w:rsidRDefault="007B1DB3" w:rsidP="004A7E56">
      <w:pPr>
        <w:rPr>
          <w:rFonts w:ascii="Verdana" w:hAnsi="Verdana"/>
          <w:b/>
          <w:sz w:val="20"/>
          <w:szCs w:val="20"/>
        </w:rPr>
      </w:pPr>
    </w:p>
    <w:p w14:paraId="5077FF37" w14:textId="77777777" w:rsidR="007B1DB3" w:rsidRDefault="007B1DB3" w:rsidP="004A7E56">
      <w:pPr>
        <w:rPr>
          <w:rFonts w:ascii="Verdana" w:hAnsi="Verdana"/>
          <w:b/>
          <w:sz w:val="20"/>
          <w:szCs w:val="20"/>
        </w:rPr>
      </w:pPr>
    </w:p>
    <w:p w14:paraId="2686C875" w14:textId="77777777" w:rsidR="007B1DB3" w:rsidRDefault="007B1DB3" w:rsidP="004A7E56">
      <w:pPr>
        <w:rPr>
          <w:rFonts w:ascii="Verdana" w:hAnsi="Verdana"/>
          <w:b/>
          <w:sz w:val="20"/>
          <w:szCs w:val="20"/>
        </w:rPr>
      </w:pPr>
    </w:p>
    <w:p w14:paraId="1BC5046D" w14:textId="77777777" w:rsidR="007B1DB3" w:rsidRPr="00B44E71" w:rsidRDefault="007B1DB3" w:rsidP="007B1DB3">
      <w:pPr>
        <w:pStyle w:val="Standard"/>
        <w:rPr>
          <w:sz w:val="22"/>
        </w:rPr>
      </w:pPr>
      <w:r w:rsidRPr="00B44E71">
        <w:rPr>
          <w:rFonts w:ascii="Verdana" w:hAnsi="Verdana"/>
          <w:b/>
          <w:sz w:val="20"/>
          <w:szCs w:val="20"/>
        </w:rPr>
        <w:lastRenderedPageBreak/>
        <w:t xml:space="preserve">Výchova ke zdraví 8. a 9. </w:t>
      </w:r>
      <w:proofErr w:type="gramStart"/>
      <w:r w:rsidRPr="00B44E71">
        <w:rPr>
          <w:rFonts w:ascii="Verdana" w:hAnsi="Verdana"/>
          <w:b/>
          <w:sz w:val="20"/>
          <w:szCs w:val="20"/>
        </w:rPr>
        <w:t>ročník - Minimální</w:t>
      </w:r>
      <w:proofErr w:type="gramEnd"/>
      <w:r w:rsidRPr="00B44E71">
        <w:rPr>
          <w:rFonts w:ascii="Verdana" w:hAnsi="Verdana"/>
          <w:b/>
          <w:sz w:val="20"/>
          <w:szCs w:val="20"/>
        </w:rPr>
        <w:t xml:space="preserve"> očekávané výstupy v rámci podpůrných opatření</w:t>
      </w:r>
    </w:p>
    <w:p w14:paraId="70478DDB" w14:textId="77777777" w:rsidR="007B1DB3" w:rsidRDefault="007B1DB3" w:rsidP="007B1DB3">
      <w:pPr>
        <w:pStyle w:val="Standard"/>
        <w:rPr>
          <w:rFonts w:ascii="Verdana" w:hAnsi="Verdana"/>
          <w:b/>
          <w:sz w:val="22"/>
          <w:szCs w:val="20"/>
        </w:rPr>
      </w:pPr>
    </w:p>
    <w:tbl>
      <w:tblPr>
        <w:tblW w:w="13974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4"/>
      </w:tblGrid>
      <w:tr w:rsidR="007B1DB3" w14:paraId="2D6EAFC5" w14:textId="77777777" w:rsidTr="00C3154E">
        <w:tc>
          <w:tcPr>
            <w:tcW w:w="1397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F69C" w14:textId="77777777" w:rsidR="007B1DB3" w:rsidRDefault="007B1DB3" w:rsidP="00D426BB">
            <w:pPr>
              <w:pStyle w:val="Standard"/>
              <w:widowControl/>
              <w:rPr>
                <w:rFonts w:ascii="Verdana" w:hAnsi="Verdana"/>
                <w:b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b/>
                <w:kern w:val="0"/>
                <w:sz w:val="20"/>
                <w:lang w:bidi="ar-SA"/>
              </w:rPr>
              <w:t>Minimální očekávané výstupy</w:t>
            </w:r>
          </w:p>
          <w:p w14:paraId="73166F73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Chápe význam dobrého soužití mezi vrstevníky i členy rodiny.</w:t>
            </w:r>
          </w:p>
          <w:p w14:paraId="3EBE7222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Uvědomuje si základní životní potřeby a jejich naplňování ve shodě se zdravím.</w:t>
            </w:r>
          </w:p>
          <w:p w14:paraId="2B2D56CC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Respektuje zdravotní stav svůj i svých vrstevníků a v rámci svých možností usiluje o aktivní podporu zdraví.</w:t>
            </w:r>
          </w:p>
          <w:p w14:paraId="05679ECA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Projevuje zdravé sebevědomí a preferuje ve styku s vrstevníky pozitivní životní cíle, hodnoty a zájmy.</w:t>
            </w:r>
          </w:p>
          <w:p w14:paraId="73435437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Dodržuje správné stravovací návyky a v rámci svých možností uplatňuje zásady správné výživy a zdravého stravování</w:t>
            </w:r>
          </w:p>
          <w:p w14:paraId="7902C1F4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Svěří se se zdravotním problémem.</w:t>
            </w:r>
          </w:p>
          <w:p w14:paraId="79D7B721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Dává do souvislosti zdravotní a psychosociální rizika spojená se zneužíváním návykových látek a provozováním hazardních her.</w:t>
            </w:r>
          </w:p>
          <w:p w14:paraId="6399792D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Uplatňuje osvojené sociální dovednosti při kontaktu se sociálně patologickými jevy.</w:t>
            </w:r>
          </w:p>
          <w:p w14:paraId="11CAADDC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Zaujímá odmítavé postoje ke všem formám brutality a násilí.</w:t>
            </w:r>
          </w:p>
          <w:p w14:paraId="277C83BA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color w:val="auto"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Uplatňuje způsoby bezpečného chování v sociálním kontaktu s vrstevníky, při komunikaci s neznámými lidmi, v konfliktních a krizových situacích a v případě potřeby vyhledá odbornou pomoc; ví o centrech odborné pomoci, vyhledá a použije jejich telefonní čísla.</w:t>
            </w:r>
          </w:p>
          <w:p w14:paraId="6ED62FE3" w14:textId="77777777" w:rsidR="007B1DB3" w:rsidRDefault="007B1DB3" w:rsidP="00D426BB">
            <w:pPr>
              <w:pStyle w:val="Standard"/>
              <w:widowControl/>
              <w:spacing w:line="276" w:lineRule="auto"/>
              <w:rPr>
                <w:rFonts w:ascii="Verdana" w:hAnsi="Verdana"/>
                <w:b/>
                <w:kern w:val="0"/>
                <w:sz w:val="20"/>
                <w:lang w:bidi="ar-SA"/>
              </w:rPr>
            </w:pP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Chová se odpovědně při mimořádných událostech a prakticky využívá základní znalosti první pomoci při likvidaci</w:t>
            </w:r>
            <w:r>
              <w:rPr>
                <w:rFonts w:ascii="Verdana" w:hAnsi="Verdana"/>
                <w:b/>
                <w:i/>
                <w:color w:val="4472C4"/>
                <w:kern w:val="0"/>
                <w:sz w:val="20"/>
                <w:lang w:bidi="ar-SA"/>
              </w:rPr>
              <w:t xml:space="preserve"> </w:t>
            </w:r>
            <w:r>
              <w:rPr>
                <w:rFonts w:ascii="Verdana" w:hAnsi="Verdana"/>
                <w:color w:val="auto"/>
                <w:kern w:val="0"/>
                <w:sz w:val="20"/>
                <w:lang w:bidi="ar-SA"/>
              </w:rPr>
              <w:t>následků hromadného zasažení obyvatel.</w:t>
            </w:r>
          </w:p>
          <w:p w14:paraId="29F815F2" w14:textId="77777777" w:rsidR="007B1DB3" w:rsidRDefault="007B1DB3" w:rsidP="00D426BB">
            <w:pPr>
              <w:pStyle w:val="Standard"/>
              <w:widowControl/>
              <w:rPr>
                <w:rFonts w:ascii="Verdana" w:hAnsi="Verdana"/>
                <w:kern w:val="0"/>
                <w:sz w:val="20"/>
                <w:lang w:bidi="ar-SA"/>
              </w:rPr>
            </w:pPr>
          </w:p>
        </w:tc>
      </w:tr>
    </w:tbl>
    <w:p w14:paraId="0A59DDA7" w14:textId="77777777" w:rsidR="007B1DB3" w:rsidRDefault="007B1DB3" w:rsidP="007B1DB3">
      <w:pPr>
        <w:pStyle w:val="Standard"/>
        <w:rPr>
          <w:rFonts w:ascii="Verdana" w:hAnsi="Verdana"/>
          <w:b/>
          <w:sz w:val="22"/>
          <w:szCs w:val="20"/>
        </w:rPr>
      </w:pPr>
    </w:p>
    <w:p w14:paraId="34991547" w14:textId="77777777" w:rsidR="007B1DB3" w:rsidRDefault="007B1DB3" w:rsidP="007B1DB3">
      <w:pPr>
        <w:pStyle w:val="Standard"/>
        <w:rPr>
          <w:rFonts w:ascii="Verdana" w:hAnsi="Verdana"/>
          <w:b/>
          <w:sz w:val="22"/>
          <w:szCs w:val="20"/>
        </w:rPr>
      </w:pPr>
    </w:p>
    <w:p w14:paraId="6FD214D0" w14:textId="77777777" w:rsidR="007B1DB3" w:rsidRDefault="007B1DB3" w:rsidP="007B1DB3">
      <w:pPr>
        <w:pStyle w:val="Standard"/>
      </w:pPr>
      <w:r>
        <w:rPr>
          <w:rFonts w:ascii="Verdana" w:hAnsi="Verdana"/>
          <w:b/>
          <w:sz w:val="20"/>
        </w:rPr>
        <w:t>Učivo bude nastaveno dle SVP žáka v korelaci s ŠVP.</w:t>
      </w:r>
    </w:p>
    <w:p w14:paraId="69756F77" w14:textId="77777777" w:rsidR="007B1DB3" w:rsidRDefault="007B1DB3" w:rsidP="004A7E56">
      <w:pPr>
        <w:rPr>
          <w:rFonts w:ascii="Verdana" w:hAnsi="Verdana"/>
          <w:b/>
          <w:sz w:val="20"/>
          <w:szCs w:val="20"/>
        </w:rPr>
      </w:pPr>
    </w:p>
    <w:p w14:paraId="59420477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4B23A12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46AB382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1C755C71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D682933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000174AE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2E5E0F2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7F3846C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342C0923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18675EC1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0AAE030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4667759E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0A18029F" w14:textId="77777777" w:rsidR="00B44E71" w:rsidRDefault="00B44E71" w:rsidP="004A7E56">
      <w:pPr>
        <w:rPr>
          <w:rFonts w:ascii="Verdana" w:hAnsi="Verdana"/>
          <w:b/>
          <w:sz w:val="20"/>
          <w:szCs w:val="20"/>
        </w:rPr>
      </w:pPr>
    </w:p>
    <w:p w14:paraId="56294788" w14:textId="77777777" w:rsidR="00B44E71" w:rsidRPr="007F16BD" w:rsidRDefault="00B44E71" w:rsidP="007F16BD">
      <w:pPr>
        <w:pStyle w:val="Nadpis2"/>
        <w:rPr>
          <w:rFonts w:ascii="Verdana" w:hAnsi="Verdana"/>
          <w:sz w:val="20"/>
        </w:rPr>
      </w:pPr>
      <w:bookmarkStart w:id="173" w:name="_Toc74927363"/>
      <w:r w:rsidRPr="007F16BD">
        <w:rPr>
          <w:rFonts w:ascii="Verdana" w:hAnsi="Verdana"/>
          <w:sz w:val="20"/>
        </w:rPr>
        <w:lastRenderedPageBreak/>
        <w:t>5. 9</w:t>
      </w:r>
      <w:r w:rsidRPr="007F16BD">
        <w:rPr>
          <w:rFonts w:ascii="Verdana" w:hAnsi="Verdana"/>
          <w:sz w:val="20"/>
        </w:rPr>
        <w:tab/>
      </w:r>
      <w:r w:rsidRPr="007F16BD">
        <w:rPr>
          <w:rFonts w:ascii="Verdana" w:hAnsi="Verdana"/>
          <w:sz w:val="20"/>
        </w:rPr>
        <w:tab/>
        <w:t>Člověk a svět práce</w:t>
      </w:r>
      <w:bookmarkEnd w:id="173"/>
    </w:p>
    <w:p w14:paraId="08AA07F9" w14:textId="77777777" w:rsidR="00B44E71" w:rsidRPr="007F16BD" w:rsidRDefault="00B44E71" w:rsidP="007F16BD">
      <w:pPr>
        <w:pStyle w:val="Nadpis2"/>
        <w:rPr>
          <w:rFonts w:ascii="Verdana" w:hAnsi="Verdana"/>
          <w:sz w:val="20"/>
        </w:rPr>
      </w:pPr>
      <w:bookmarkStart w:id="174" w:name="_Toc74927364"/>
      <w:r w:rsidRPr="007F16BD">
        <w:rPr>
          <w:rFonts w:ascii="Verdana" w:hAnsi="Verdana"/>
          <w:sz w:val="20"/>
        </w:rPr>
        <w:t>5. 9. 1</w:t>
      </w:r>
      <w:r w:rsidRPr="007F16BD">
        <w:rPr>
          <w:rFonts w:ascii="Verdana" w:hAnsi="Verdana"/>
          <w:sz w:val="20"/>
        </w:rPr>
        <w:tab/>
      </w:r>
      <w:r w:rsidRPr="007F16BD">
        <w:rPr>
          <w:rFonts w:ascii="Verdana" w:hAnsi="Verdana"/>
          <w:sz w:val="20"/>
        </w:rPr>
        <w:tab/>
        <w:t>Pracovní činnosti</w:t>
      </w:r>
      <w:bookmarkEnd w:id="174"/>
    </w:p>
    <w:p w14:paraId="7E008D95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76447AD2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Oblast Člověk a svět práce se vyučuje v předmětu Pracovní činnosti. Od 1. – 9. ročníku je předmět vyučován s časovou dotací 1 hodiny týdně. Žáci se učí pracovat s různými materiály a osvojují si základní pracovní dovednosti a návyky. Učí se plánovat, organizovat a hodnotit pracovní činnost samostatně i v týmu. Ve všech tematických okruzích jsou žáci soustavně vedeni k dodržování zásad bezpečnosti a hygieny při práci. V závislosti na věku žáků se postupně buduje systém, který žákům poskytuje důležité informace ze sféry výkonu práce a pomáhá jim při odpovědném rozhodování o dalším profesním zaměření. Předmět je vyučován v učebnách, </w:t>
      </w:r>
      <w:proofErr w:type="spellStart"/>
      <w:r>
        <w:rPr>
          <w:rFonts w:ascii="Verdana" w:hAnsi="Verdana"/>
          <w:sz w:val="20"/>
          <w:szCs w:val="20"/>
        </w:rPr>
        <w:t>ekoateliéru</w:t>
      </w:r>
      <w:proofErr w:type="spellEnd"/>
      <w:r>
        <w:rPr>
          <w:rFonts w:ascii="Verdana" w:hAnsi="Verdana"/>
          <w:sz w:val="20"/>
          <w:szCs w:val="20"/>
        </w:rPr>
        <w:t xml:space="preserve">, může být zařazena návštěva v řemeslné dílně, bylinkové zahradě, motýlí louce, práce na školním pozemku a exkurze na farmě „Kozí spolek.“ V </w:t>
      </w:r>
      <w:proofErr w:type="spellStart"/>
      <w:r>
        <w:rPr>
          <w:rFonts w:ascii="Verdana" w:hAnsi="Verdana"/>
          <w:sz w:val="20"/>
          <w:szCs w:val="20"/>
        </w:rPr>
        <w:t>ekoateliéru</w:t>
      </w:r>
      <w:proofErr w:type="spellEnd"/>
      <w:r>
        <w:rPr>
          <w:rFonts w:ascii="Verdana" w:hAnsi="Verdana"/>
          <w:sz w:val="20"/>
          <w:szCs w:val="20"/>
        </w:rPr>
        <w:t xml:space="preserve"> jsou praktické činnosti realizovány ve skupinkách s menším počtem žáků.</w:t>
      </w:r>
    </w:p>
    <w:p w14:paraId="3C28C77F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předmětu pracovní činnosti je obsah rozdělen na 1. stupni na čtyři tematické okruhy Práce s drobným materiálem, Konstrukční činnosti, Pěstitelské práce, Příprava pokrmů. </w:t>
      </w:r>
    </w:p>
    <w:p w14:paraId="037A1AB2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2. stupni je tato oblast realizována v tematických okruzích Svět práce, Práce s technickými materiály, Pěstitelské práce a chovatelství a Provoz a údržba domácnosti. K povinnému okruhu Svět práce vybíráme v 6.- 9. roč. další podle zaměření pedagogů a záměrů školy. Daný obor si volí vyučující. Okruhy mohou být vyučovány v různých ročnících podle volby učitele. </w:t>
      </w:r>
    </w:p>
    <w:p w14:paraId="7E5EE40B" w14:textId="77777777" w:rsidR="007D003D" w:rsidRDefault="007D003D" w:rsidP="007D003D">
      <w:pPr>
        <w:pStyle w:val="Odstavec"/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vyučovacím předmětu pracovní činnosti na 1. stupni využíváme pro utváření a rozvoj klíčových kompetencí zejména strategie, které mají žákům umožnit:</w:t>
      </w:r>
    </w:p>
    <w:p w14:paraId="195F81D8" w14:textId="77777777" w:rsidR="007D003D" w:rsidRDefault="007D003D" w:rsidP="007D003D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 učení </w:t>
      </w:r>
    </w:p>
    <w:p w14:paraId="0004FB16" w14:textId="77777777" w:rsidR="007D003D" w:rsidRDefault="007D003D" w:rsidP="004C3BCC">
      <w:pPr>
        <w:pStyle w:val="Odstavecseseznamem"/>
        <w:numPr>
          <w:ilvl w:val="0"/>
          <w:numId w:val="166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prostřednictvím vlastní práce rozvíjet svoji tvořivost </w:t>
      </w:r>
    </w:p>
    <w:p w14:paraId="5A2136A2" w14:textId="77777777" w:rsidR="007D003D" w:rsidRDefault="007D003D" w:rsidP="004C3BCC">
      <w:pPr>
        <w:pStyle w:val="Odstavecseseznamem"/>
        <w:numPr>
          <w:ilvl w:val="0"/>
          <w:numId w:val="166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kriticky ji porovnávat a hodnotit </w:t>
      </w:r>
    </w:p>
    <w:p w14:paraId="4739D52C" w14:textId="77777777" w:rsidR="007D003D" w:rsidRDefault="007D003D" w:rsidP="004C3BCC">
      <w:pPr>
        <w:pStyle w:val="Odstavecseseznamem"/>
        <w:numPr>
          <w:ilvl w:val="0"/>
          <w:numId w:val="166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aktivně si osvojovat pracovní postupy Kompetence k řešení problémů Učíme žáky </w:t>
      </w:r>
    </w:p>
    <w:p w14:paraId="10B3C50A" w14:textId="77777777" w:rsidR="007D003D" w:rsidRDefault="007D003D" w:rsidP="004C3BCC">
      <w:pPr>
        <w:pStyle w:val="Odstavecseseznamem"/>
        <w:numPr>
          <w:ilvl w:val="0"/>
          <w:numId w:val="166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dokázat si naplánovat práci </w:t>
      </w:r>
    </w:p>
    <w:p w14:paraId="5B9AD21E" w14:textId="77777777" w:rsidR="007D003D" w:rsidRDefault="007D003D" w:rsidP="004C3BCC">
      <w:pPr>
        <w:pStyle w:val="Odstavecseseznamem"/>
        <w:numPr>
          <w:ilvl w:val="0"/>
          <w:numId w:val="166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volit vhodné způsoby postupu práce </w:t>
      </w:r>
    </w:p>
    <w:p w14:paraId="5D7BBFA9" w14:textId="77777777" w:rsidR="007D003D" w:rsidRDefault="007D003D" w:rsidP="007D00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komunikativní </w:t>
      </w:r>
    </w:p>
    <w:p w14:paraId="6F748C69" w14:textId="77777777" w:rsidR="007D003D" w:rsidRDefault="007D003D" w:rsidP="004C3BCC">
      <w:pPr>
        <w:pStyle w:val="Odstavecseseznamem"/>
        <w:numPr>
          <w:ilvl w:val="0"/>
          <w:numId w:val="167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vhodně reagovat na výsledky práce jiných </w:t>
      </w:r>
    </w:p>
    <w:p w14:paraId="653B8610" w14:textId="77777777" w:rsidR="007D003D" w:rsidRDefault="007D003D" w:rsidP="004C3BCC">
      <w:pPr>
        <w:pStyle w:val="Odstavecseseznamem"/>
        <w:numPr>
          <w:ilvl w:val="0"/>
          <w:numId w:val="167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zapojovat se do diskuze, vhodně obhajovat svůj názor, argumentovat </w:t>
      </w:r>
    </w:p>
    <w:p w14:paraId="3792FFA3" w14:textId="77777777" w:rsidR="007D003D" w:rsidRDefault="007D003D" w:rsidP="007D003D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sociální a personální </w:t>
      </w:r>
    </w:p>
    <w:p w14:paraId="1D65D24E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účinně spolupracovat ve skupině, podílet se na utváření pravidel práce v týmu </w:t>
      </w:r>
    </w:p>
    <w:p w14:paraId="6641B5C1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vytvářet si pozitivní představu o sobě samém, která podporuje jeho sebedůvěru a samostatný rozvoj</w:t>
      </w:r>
    </w:p>
    <w:p w14:paraId="01E68888" w14:textId="77777777" w:rsidR="007D003D" w:rsidRDefault="007D003D" w:rsidP="007D003D">
      <w:pPr>
        <w:rPr>
          <w:rFonts w:ascii="Verdana" w:hAnsi="Verdana"/>
          <w:color w:val="2F5496" w:themeColor="accent1" w:themeShade="BF"/>
          <w:sz w:val="20"/>
          <w:szCs w:val="20"/>
        </w:rPr>
      </w:pPr>
    </w:p>
    <w:p w14:paraId="04106D9A" w14:textId="77777777" w:rsidR="007D003D" w:rsidRDefault="007D003D" w:rsidP="007D003D">
      <w:pPr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občanské </w:t>
      </w:r>
    </w:p>
    <w:p w14:paraId="0549562A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uvědomovat si smysl práce </w:t>
      </w:r>
    </w:p>
    <w:p w14:paraId="697B299E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vytvářet si představu o tradicích jiných národů, respektovat odlišnost jiných kultur </w:t>
      </w:r>
    </w:p>
    <w:p w14:paraId="34F86EF7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projevovat zájem o pracovní dění v místě bydliště a jeho nejbližším okolí</w:t>
      </w:r>
    </w:p>
    <w:p w14:paraId="39C5C123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vhodně využívat pomůcky a vybavení učebny </w:t>
      </w:r>
    </w:p>
    <w:p w14:paraId="728F3986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používat bezpečně vhodné nástroje a vybavení, volit vhodné pracovní postupy </w:t>
      </w:r>
    </w:p>
    <w:p w14:paraId="7B9EB366" w14:textId="77777777" w:rsidR="007D003D" w:rsidRDefault="007D003D" w:rsidP="004C3BCC">
      <w:pPr>
        <w:pStyle w:val="Odstavecseseznamem"/>
        <w:numPr>
          <w:ilvl w:val="0"/>
          <w:numId w:val="168"/>
        </w:numPr>
        <w:suppressAutoHyphens w:val="0"/>
        <w:spacing w:after="160"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dbát na pořádek a čistotu pracovního prostředí</w:t>
      </w:r>
    </w:p>
    <w:p w14:paraId="12555BA6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</w:p>
    <w:p w14:paraId="6FA9B210" w14:textId="77777777" w:rsidR="007D003D" w:rsidRDefault="007D003D" w:rsidP="007D003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Charakteristika tematických okruhů předmětu Pracovní činnosti na 2. stupni</w:t>
      </w:r>
    </w:p>
    <w:p w14:paraId="5C2109F2" w14:textId="77777777" w:rsidR="007D003D" w:rsidRDefault="007D003D" w:rsidP="007D003D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A8765BF" w14:textId="77777777" w:rsidR="007D003D" w:rsidRDefault="007D003D" w:rsidP="007D003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Svět práce </w:t>
      </w:r>
    </w:p>
    <w:p w14:paraId="3757529D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Předmět pracovní činnosti tematický okruh Svět práce připravuje žáky na přechod ze ZŠ na školu střední a do zaměstnání. Rozvíjí jejich samostatnost při rozhodování, rozšiřuje poznatky žáků o světě práce, přibližuje jim charakteristické znaky konkrétních povolání. Učí je orientovat se v důležitých profesních informacích a správně se rozhodovat o výběru vhodného povolání. </w:t>
      </w:r>
    </w:p>
    <w:p w14:paraId="2C091F30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Vzdělávací </w:t>
      </w:r>
      <w:proofErr w:type="gramStart"/>
      <w:r>
        <w:rPr>
          <w:rFonts w:ascii="Verdana" w:hAnsi="Verdana"/>
          <w:sz w:val="20"/>
          <w:szCs w:val="20"/>
        </w:rPr>
        <w:t>strategie - dotazník</w:t>
      </w:r>
      <w:proofErr w:type="gramEnd"/>
      <w:r>
        <w:rPr>
          <w:rFonts w:ascii="Verdana" w:hAnsi="Verdana"/>
          <w:sz w:val="20"/>
          <w:szCs w:val="20"/>
        </w:rPr>
        <w:t xml:space="preserve">, rozhovor, anketa, skupinová práce, sebehodnocení, brainstorming. </w:t>
      </w:r>
    </w:p>
    <w:p w14:paraId="74FE3938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Hodnotí se aktivita, iniciativa, úroveň vedení a shromažďování potřebných materiálů, práce s tiskem, internetem.</w:t>
      </w:r>
    </w:p>
    <w:p w14:paraId="57E60FCE" w14:textId="77777777" w:rsidR="007D003D" w:rsidRDefault="007D003D" w:rsidP="007D003D">
      <w:pPr>
        <w:ind w:left="360"/>
        <w:jc w:val="both"/>
        <w:rPr>
          <w:rFonts w:ascii="Verdana" w:hAnsi="Verdana"/>
          <w:sz w:val="20"/>
          <w:szCs w:val="20"/>
        </w:rPr>
      </w:pPr>
    </w:p>
    <w:p w14:paraId="2FF9326B" w14:textId="77777777" w:rsidR="007D003D" w:rsidRDefault="007D003D" w:rsidP="007D003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Provoz a údržba domácnosti </w:t>
      </w:r>
    </w:p>
    <w:p w14:paraId="061011E2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předmětu pracovní činnosti se tematický okruh Provoz a údržba domácnosti vyučuje na 2. stupni v 6.- 8. ročníku, je určen všem žákům – chlapcům i dívkám. Žáci se seznámí s běžným provozem a údržbou domácnosti, její finanční a ekonomickou stránkou, s jednoduchými pracovními postupy při základních činnostech v domácnosti. Výuka je realizována v učebně a praktické dovednosti jsou vykonávány i v jiných prostorách školy. </w:t>
      </w:r>
    </w:p>
    <w:p w14:paraId="318ACADE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Vzdělávací </w:t>
      </w:r>
      <w:proofErr w:type="gramStart"/>
      <w:r>
        <w:rPr>
          <w:rFonts w:ascii="Verdana" w:hAnsi="Verdana"/>
          <w:sz w:val="20"/>
          <w:szCs w:val="20"/>
        </w:rPr>
        <w:t>strategie - využíváme</w:t>
      </w:r>
      <w:proofErr w:type="gramEnd"/>
      <w:r>
        <w:rPr>
          <w:rFonts w:ascii="Verdana" w:hAnsi="Verdana"/>
          <w:sz w:val="20"/>
          <w:szCs w:val="20"/>
        </w:rPr>
        <w:t xml:space="preserve"> frontální učení, samostatnou tvořivou práci, skupinovou práci, řízený rozhovor, brainstorming, hodnocení, sebehodnocení, diskuzi, praktické činnosti. Hodnotí se samostatná praktická činnost, iniciativa, vedení písemné dokumentace, zadané teoretické znalosti, respektování zásad BOZ.</w:t>
      </w:r>
    </w:p>
    <w:p w14:paraId="3495703B" w14:textId="77777777" w:rsidR="007D003D" w:rsidRDefault="007D003D" w:rsidP="007D003D">
      <w:pPr>
        <w:ind w:left="360"/>
        <w:rPr>
          <w:rFonts w:ascii="Verdana" w:hAnsi="Verdana"/>
          <w:sz w:val="20"/>
          <w:szCs w:val="20"/>
        </w:rPr>
      </w:pPr>
    </w:p>
    <w:p w14:paraId="63FF4925" w14:textId="77777777" w:rsidR="007D003D" w:rsidRDefault="007D003D" w:rsidP="007D003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Pěstitelské práce, chovatelství</w:t>
      </w:r>
    </w:p>
    <w:p w14:paraId="53A5F5BE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Vzdělávací obor Pěstitelské práce, chovatelství navazuje na poznatky a dovednosti získané na 1. stupni ZŠ. V návaznosti na probrané učivo je obsah předmětu zaměřen na rozšíření poznatků a dovedností o pěstování pokojových rostlin, zeleniny a aranžování rostlin. Součástí učiva je nauka o půdě a její zpracování, léčivé rostliny, koření. Dále jsou obsahem učiva základy chovatelství drobných domácích zvířat, jehož praktická část je realizována na farmě „Kozí spolek.“ Obor vede žáky k pozitivnímu vztahu k práci, odpovědnosti za kvalitu práce, dále učí chápat pracovní činnosti jako příležitost k aktivnímu odpočinku, k seberealizaci, k rozvíjení pozitivního vztahu k přírodě a životnímu prostředí. </w:t>
      </w:r>
    </w:p>
    <w:p w14:paraId="20D16A0B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Vzdělávací </w:t>
      </w:r>
      <w:proofErr w:type="gramStart"/>
      <w:r>
        <w:rPr>
          <w:rFonts w:ascii="Verdana" w:hAnsi="Verdana"/>
          <w:sz w:val="20"/>
          <w:szCs w:val="20"/>
        </w:rPr>
        <w:t>strategie - výuka</w:t>
      </w:r>
      <w:proofErr w:type="gramEnd"/>
      <w:r>
        <w:rPr>
          <w:rFonts w:ascii="Verdana" w:hAnsi="Verdana"/>
          <w:sz w:val="20"/>
          <w:szCs w:val="20"/>
        </w:rPr>
        <w:t xml:space="preserve"> je realizována v učebně, ve školním areálu, na školním pozemku, na motýlí louce, na farmě „Kozí spolek“ a v přírodě. V hodnocení vzdělávacího oboru Pěstitelské práce, chovatelství upřednostňujeme pozitivní hodnocení praktických činností. Žáci často pracují ve skupinách. Součástí je také hodnocení písemné dokumentace žáka a jeho přípravy na vyučování.</w:t>
      </w:r>
    </w:p>
    <w:p w14:paraId="1CDDF0AE" w14:textId="77777777" w:rsidR="007D003D" w:rsidRDefault="007D003D" w:rsidP="007D003D">
      <w:pPr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0966FE09" w14:textId="77777777" w:rsidR="007F16BD" w:rsidRDefault="007F16BD" w:rsidP="007D003D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F2C42EF" w14:textId="77777777" w:rsidR="007F16BD" w:rsidRDefault="007F16BD" w:rsidP="007D003D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010B658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Práce s technickými materiály </w:t>
      </w:r>
    </w:p>
    <w:p w14:paraId="4C3040E9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Práce s technickými materiály je obor, který vede žáky k získávání základních uživatelských dovedností a přispívá k vytváření životní a profesní orientace žáků. Cíleně se zaměřuje na praktické pracovní dovednosti a návyky a doplňuje celé základní vzdělání o důležitou složku nezbytnou pro uplatnění člověka v dalším životě a ve společnosti. Je založen na myšlenkové spoluúčasti žáků. Žáci se učí pracovat s různými materiály a osvojují si základní pracovní dovednosti, návyky, seznámí se s tradicemi a řemesly a účastní se exkurzí do řemeslných dílen. Učí se plánovat, organizovat a hodnotit pracovní činnost samostatně i v týmu. Žáci jsou soustavně vedeni k dodržování zásad bezpečnosti a hygieny při práci. Výuka probíhá v učebnách a v </w:t>
      </w:r>
      <w:proofErr w:type="spellStart"/>
      <w:r>
        <w:rPr>
          <w:rFonts w:ascii="Verdana" w:hAnsi="Verdana"/>
          <w:sz w:val="20"/>
          <w:szCs w:val="20"/>
        </w:rPr>
        <w:t>ekoateliéru</w:t>
      </w:r>
      <w:proofErr w:type="spellEnd"/>
      <w:r>
        <w:rPr>
          <w:rFonts w:ascii="Verdana" w:hAnsi="Verdana"/>
          <w:sz w:val="20"/>
          <w:szCs w:val="20"/>
        </w:rPr>
        <w:t xml:space="preserve"> ve skupinkách s menším počtem žáků. </w:t>
      </w:r>
    </w:p>
    <w:p w14:paraId="7236F6B2" w14:textId="77777777" w:rsidR="007D003D" w:rsidRDefault="007D003D" w:rsidP="007D00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Vzdělávací </w:t>
      </w:r>
      <w:proofErr w:type="gramStart"/>
      <w:r>
        <w:rPr>
          <w:rFonts w:ascii="Verdana" w:hAnsi="Verdana"/>
          <w:sz w:val="20"/>
          <w:szCs w:val="20"/>
        </w:rPr>
        <w:t>strategie - využíváme</w:t>
      </w:r>
      <w:proofErr w:type="gramEnd"/>
      <w:r>
        <w:rPr>
          <w:rFonts w:ascii="Verdana" w:hAnsi="Verdana"/>
          <w:sz w:val="20"/>
          <w:szCs w:val="20"/>
        </w:rPr>
        <w:t xml:space="preserve"> frontální učení, ukázku, samostatnou tvořivou práci, skupinovou práci, hodnocení, sebehodnocení, diskuzi. Hodnotí se zpracování technického výkresu, samostatná praktická činnost, iniciativa, vedení písemné dokumentace</w:t>
      </w:r>
    </w:p>
    <w:p w14:paraId="41A2F284" w14:textId="77777777" w:rsidR="007D003D" w:rsidRDefault="007D003D" w:rsidP="007D003D">
      <w:pPr>
        <w:pStyle w:val="Odstavec"/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vyučovacím předmětu pracovní činnosti na 2. stupni využíváme pro utváření a rozvoj klíčových kompetencí zejména strategie, které mají žákům umožnit:</w:t>
      </w:r>
    </w:p>
    <w:p w14:paraId="233E8281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sz w:val="20"/>
          <w:szCs w:val="20"/>
        </w:rPr>
      </w:pPr>
    </w:p>
    <w:p w14:paraId="30214C75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 učení </w:t>
      </w:r>
    </w:p>
    <w:p w14:paraId="087EE3D2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06F6B56D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Práce s technickými materiály</w:t>
      </w:r>
    </w:p>
    <w:p w14:paraId="419ACAAC" w14:textId="77777777" w:rsidR="007D003D" w:rsidRDefault="007D003D" w:rsidP="004C3BCC">
      <w:pPr>
        <w:pStyle w:val="Odstavec"/>
        <w:numPr>
          <w:ilvl w:val="0"/>
          <w:numId w:val="169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vyhledávat a třídit informace týkající se technické dokumentace </w:t>
      </w:r>
    </w:p>
    <w:p w14:paraId="6A5E0B8A" w14:textId="77777777" w:rsidR="007D003D" w:rsidRDefault="007D003D" w:rsidP="004C3BCC">
      <w:pPr>
        <w:pStyle w:val="Odstavec"/>
        <w:numPr>
          <w:ilvl w:val="0"/>
          <w:numId w:val="169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využívat jejich pochopení pro práci na jednoduchém technickém výkresu</w:t>
      </w:r>
    </w:p>
    <w:p w14:paraId="34ED8BEB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Pěstitelské práce, chovatelství </w:t>
      </w:r>
    </w:p>
    <w:p w14:paraId="181D8799" w14:textId="77777777" w:rsidR="007D003D" w:rsidRDefault="007D003D" w:rsidP="004C3BCC">
      <w:pPr>
        <w:pStyle w:val="Odstavec"/>
        <w:numPr>
          <w:ilvl w:val="0"/>
          <w:numId w:val="170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informace a propojovat znalosti s praktickými činnostmi</w:t>
      </w:r>
    </w:p>
    <w:p w14:paraId="3FE7A829" w14:textId="77777777" w:rsidR="007D003D" w:rsidRDefault="007D003D" w:rsidP="004C3BCC">
      <w:pPr>
        <w:pStyle w:val="Odstavec"/>
        <w:numPr>
          <w:ilvl w:val="0"/>
          <w:numId w:val="170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učit se různým metodám poznávání přírodních objektů </w:t>
      </w:r>
    </w:p>
    <w:p w14:paraId="352B13D9" w14:textId="77777777" w:rsidR="007D003D" w:rsidRDefault="007D003D" w:rsidP="004C3BCC">
      <w:pPr>
        <w:pStyle w:val="Odstavec"/>
        <w:numPr>
          <w:ilvl w:val="0"/>
          <w:numId w:val="170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organizovat svou činnost ve spolupráci se skupinou </w:t>
      </w:r>
    </w:p>
    <w:p w14:paraId="50A53556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Svět práce </w:t>
      </w:r>
    </w:p>
    <w:p w14:paraId="6CFC0559" w14:textId="77777777" w:rsidR="007D003D" w:rsidRDefault="007D003D" w:rsidP="004C3BCC">
      <w:pPr>
        <w:pStyle w:val="Odstavec"/>
        <w:numPr>
          <w:ilvl w:val="0"/>
          <w:numId w:val="171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vyhledávat, třídit a zpracovávat informace potřebné k volbě povolání</w:t>
      </w:r>
    </w:p>
    <w:p w14:paraId="1B6610C2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Provoz a údržba domácnosti </w:t>
      </w:r>
    </w:p>
    <w:p w14:paraId="359DABD5" w14:textId="77777777" w:rsidR="007D003D" w:rsidRDefault="007D003D" w:rsidP="004C3BCC">
      <w:pPr>
        <w:pStyle w:val="Odstavec"/>
        <w:numPr>
          <w:ilvl w:val="0"/>
          <w:numId w:val="171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řešit problémy, volit vhodné způsoby a postupy při provozu domácnosti </w:t>
      </w:r>
    </w:p>
    <w:p w14:paraId="7CD5DD8C" w14:textId="77777777" w:rsidR="007D003D" w:rsidRDefault="007D003D" w:rsidP="004C3BCC">
      <w:pPr>
        <w:pStyle w:val="Odstavec"/>
        <w:numPr>
          <w:ilvl w:val="0"/>
          <w:numId w:val="171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informace o dopadu některých pracovních postupů na životní prostředí</w:t>
      </w:r>
    </w:p>
    <w:p w14:paraId="33A13587" w14:textId="77777777" w:rsidR="007D003D" w:rsidRDefault="007D003D" w:rsidP="007D003D">
      <w:pPr>
        <w:pStyle w:val="Odstavec"/>
        <w:spacing w:before="0" w:after="0"/>
        <w:ind w:left="1080" w:firstLine="0"/>
        <w:rPr>
          <w:rFonts w:ascii="Verdana" w:hAnsi="Verdana"/>
          <w:sz w:val="20"/>
          <w:szCs w:val="20"/>
        </w:rPr>
      </w:pPr>
    </w:p>
    <w:p w14:paraId="4A8F44A6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75496E84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 řešení problémů </w:t>
      </w:r>
    </w:p>
    <w:p w14:paraId="1D21B278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30C86A74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Práce s technickými materiály</w:t>
      </w:r>
    </w:p>
    <w:p w14:paraId="13A8BB36" w14:textId="77777777" w:rsidR="007D003D" w:rsidRDefault="007D003D" w:rsidP="004C3BCC">
      <w:pPr>
        <w:pStyle w:val="Odstavec"/>
        <w:numPr>
          <w:ilvl w:val="0"/>
          <w:numId w:val="17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promyslet a naplánovat svou pracovní činnost</w:t>
      </w:r>
    </w:p>
    <w:p w14:paraId="4B22BCA4" w14:textId="77777777" w:rsidR="007D003D" w:rsidRDefault="007D003D" w:rsidP="004C3BCC">
      <w:pPr>
        <w:pStyle w:val="Odstavec"/>
        <w:numPr>
          <w:ilvl w:val="0"/>
          <w:numId w:val="17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volit vhodné způsoby postupu řešení problémů v průběhu pracovní činnosti </w:t>
      </w:r>
    </w:p>
    <w:p w14:paraId="0EABB7FF" w14:textId="77777777" w:rsidR="007D003D" w:rsidRDefault="007D003D" w:rsidP="004C3BCC">
      <w:pPr>
        <w:pStyle w:val="Odstavec"/>
        <w:numPr>
          <w:ilvl w:val="0"/>
          <w:numId w:val="17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samostatně řešit vzniklé problémy</w:t>
      </w:r>
    </w:p>
    <w:p w14:paraId="6CBE71FF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Svět práce </w:t>
      </w:r>
    </w:p>
    <w:p w14:paraId="612844F6" w14:textId="77777777" w:rsidR="007D003D" w:rsidRDefault="007D003D" w:rsidP="004C3BCC">
      <w:pPr>
        <w:pStyle w:val="Odstavec"/>
        <w:numPr>
          <w:ilvl w:val="0"/>
          <w:numId w:val="17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využívat získané dovednosti a vědomosti k objevování různých variant řešení problému </w:t>
      </w:r>
    </w:p>
    <w:p w14:paraId="60EA7EFC" w14:textId="77777777" w:rsidR="007D003D" w:rsidRDefault="007D003D" w:rsidP="004C3BCC">
      <w:pPr>
        <w:pStyle w:val="Odstavec"/>
        <w:numPr>
          <w:ilvl w:val="0"/>
          <w:numId w:val="17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být schopen se rozhodovat, uvědomovat si zodpovědnost za svá rozhodnutí, hodnotit výsledky svých činů</w:t>
      </w:r>
    </w:p>
    <w:p w14:paraId="1F167FC9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Pěstitelské práce, chovatelství </w:t>
      </w:r>
    </w:p>
    <w:p w14:paraId="3D310D9F" w14:textId="77777777" w:rsidR="007D003D" w:rsidRDefault="007D003D" w:rsidP="004C3BCC">
      <w:pPr>
        <w:pStyle w:val="Odstavec"/>
        <w:numPr>
          <w:ilvl w:val="0"/>
          <w:numId w:val="17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vyhodnocovat a využívat získané poznatky k řešení problémů, volit vhodný způsob řešení </w:t>
      </w:r>
    </w:p>
    <w:p w14:paraId="1DE4712B" w14:textId="77777777" w:rsidR="007D003D" w:rsidRDefault="007D003D" w:rsidP="004C3BCC">
      <w:pPr>
        <w:pStyle w:val="Odstavec"/>
        <w:numPr>
          <w:ilvl w:val="0"/>
          <w:numId w:val="17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vnímat problémové situace, přemýšlet o příčinách a hledat řešení</w:t>
      </w:r>
    </w:p>
    <w:p w14:paraId="5FD64161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Provoz a údržba domácnosti </w:t>
      </w:r>
    </w:p>
    <w:p w14:paraId="3997205F" w14:textId="77777777" w:rsidR="007D003D" w:rsidRDefault="007D003D" w:rsidP="004C3BCC">
      <w:pPr>
        <w:pStyle w:val="Odstavec"/>
        <w:numPr>
          <w:ilvl w:val="0"/>
          <w:numId w:val="175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řešit problémy, volit vhodné způsoby a postupy při provozu domácnosti</w:t>
      </w:r>
    </w:p>
    <w:p w14:paraId="75C1B932" w14:textId="77777777" w:rsidR="007D003D" w:rsidRDefault="007D003D" w:rsidP="004C3BCC">
      <w:pPr>
        <w:pStyle w:val="Odstavec"/>
        <w:numPr>
          <w:ilvl w:val="0"/>
          <w:numId w:val="175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vyhledávat informace o dopadu některých pracovních postupů na životní prostředí</w:t>
      </w:r>
    </w:p>
    <w:p w14:paraId="23EAA774" w14:textId="77777777" w:rsidR="007D003D" w:rsidRDefault="007D003D" w:rsidP="007D003D">
      <w:pPr>
        <w:pStyle w:val="Odstavec"/>
        <w:spacing w:before="0" w:after="0"/>
        <w:ind w:left="1080" w:firstLine="0"/>
        <w:rPr>
          <w:rFonts w:ascii="Verdana" w:hAnsi="Verdana"/>
          <w:sz w:val="20"/>
          <w:szCs w:val="20"/>
        </w:rPr>
      </w:pPr>
    </w:p>
    <w:p w14:paraId="7C26E361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komunikativní </w:t>
      </w:r>
    </w:p>
    <w:p w14:paraId="7AEE030F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17F85C59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Práce s technickými materiály</w:t>
      </w:r>
    </w:p>
    <w:p w14:paraId="2DFB8C96" w14:textId="77777777" w:rsidR="007D003D" w:rsidRDefault="007D003D" w:rsidP="004C3BCC">
      <w:pPr>
        <w:pStyle w:val="Odstavec"/>
        <w:numPr>
          <w:ilvl w:val="0"/>
          <w:numId w:val="176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účinně spolupracovat ve skupině </w:t>
      </w:r>
    </w:p>
    <w:p w14:paraId="264D308F" w14:textId="77777777" w:rsidR="007D003D" w:rsidRDefault="007D003D" w:rsidP="004C3BCC">
      <w:pPr>
        <w:pStyle w:val="Odstavec"/>
        <w:numPr>
          <w:ilvl w:val="0"/>
          <w:numId w:val="176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vyjadřovat své myšlenky </w:t>
      </w:r>
    </w:p>
    <w:p w14:paraId="7A4C9E29" w14:textId="77777777" w:rsidR="007D003D" w:rsidRDefault="007D003D" w:rsidP="004C3BCC">
      <w:pPr>
        <w:pStyle w:val="Odstavec"/>
        <w:numPr>
          <w:ilvl w:val="0"/>
          <w:numId w:val="176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účinně diskutovat o daném problému</w:t>
      </w:r>
    </w:p>
    <w:p w14:paraId="685C7E48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Pěstitelské práce, chovatelství </w:t>
      </w:r>
    </w:p>
    <w:p w14:paraId="3F6585DE" w14:textId="77777777" w:rsidR="007D003D" w:rsidRDefault="007D003D" w:rsidP="004C3BCC">
      <w:pPr>
        <w:pStyle w:val="Odstavec"/>
        <w:numPr>
          <w:ilvl w:val="0"/>
          <w:numId w:val="177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vyjadřovat se přesně, výstižně, souvisle a kultivovaně v ústním i písemném projevu </w:t>
      </w:r>
    </w:p>
    <w:p w14:paraId="34CD7D33" w14:textId="77777777" w:rsidR="007D003D" w:rsidRDefault="007D003D" w:rsidP="004C3BCC">
      <w:pPr>
        <w:pStyle w:val="Odstavec"/>
        <w:numPr>
          <w:ilvl w:val="0"/>
          <w:numId w:val="177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naslouchat druhým lidem, vhodně na ně reagovat, zapojovat se do diskuze, obhajovat svůj názor, vhodně argumentovat </w:t>
      </w:r>
    </w:p>
    <w:p w14:paraId="4A48E86A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Svět práce </w:t>
      </w:r>
    </w:p>
    <w:p w14:paraId="6A091102" w14:textId="77777777" w:rsidR="007D003D" w:rsidRDefault="007D003D" w:rsidP="004C3BCC">
      <w:pPr>
        <w:pStyle w:val="Odstavec"/>
        <w:numPr>
          <w:ilvl w:val="0"/>
          <w:numId w:val="178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umět obhájit svůj názor, využívat informační a komunikační prostředky pro shromažďování materiálů potřebných k volbě povolání </w:t>
      </w:r>
    </w:p>
    <w:p w14:paraId="78DE6625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Provoz a údržba domácnosti </w:t>
      </w:r>
    </w:p>
    <w:p w14:paraId="07019347" w14:textId="77777777" w:rsidR="007D003D" w:rsidRDefault="007D003D" w:rsidP="004C3BCC">
      <w:pPr>
        <w:pStyle w:val="Odstavec"/>
        <w:numPr>
          <w:ilvl w:val="0"/>
          <w:numId w:val="178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rozumět jednoduchým typům pracovních návodů </w:t>
      </w:r>
    </w:p>
    <w:p w14:paraId="627BCBC1" w14:textId="77777777" w:rsidR="007D003D" w:rsidRDefault="007D003D" w:rsidP="004C3BCC">
      <w:pPr>
        <w:pStyle w:val="Odstavec"/>
        <w:numPr>
          <w:ilvl w:val="0"/>
          <w:numId w:val="178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formulovat a vyjadřovat své myšlenky i názory týkající se provozu domácnosti, přemýšlet o co nejefektivnějším fungování domácnosti</w:t>
      </w:r>
    </w:p>
    <w:p w14:paraId="42449776" w14:textId="77777777" w:rsidR="007D003D" w:rsidRDefault="007D003D" w:rsidP="007D003D">
      <w:pPr>
        <w:pStyle w:val="Odstavec"/>
        <w:spacing w:before="0" w:after="0"/>
        <w:ind w:left="720" w:firstLine="0"/>
        <w:rPr>
          <w:rFonts w:ascii="Verdana" w:hAnsi="Verdana"/>
          <w:sz w:val="20"/>
          <w:szCs w:val="20"/>
        </w:rPr>
      </w:pPr>
    </w:p>
    <w:p w14:paraId="5C73565E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>Kompetence sociální a personální</w:t>
      </w:r>
    </w:p>
    <w:p w14:paraId="4FC53F72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5D1FD673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   </w:t>
      </w:r>
      <w:r>
        <w:rPr>
          <w:rFonts w:ascii="Verdana" w:hAnsi="Verdana"/>
          <w:i/>
          <w:iCs/>
          <w:sz w:val="20"/>
          <w:szCs w:val="20"/>
        </w:rPr>
        <w:t xml:space="preserve">Práce s technickými materiály  </w:t>
      </w:r>
    </w:p>
    <w:p w14:paraId="2972D20B" w14:textId="77777777" w:rsidR="007D003D" w:rsidRDefault="007D003D" w:rsidP="004C3BCC">
      <w:pPr>
        <w:pStyle w:val="Odstavec"/>
        <w:numPr>
          <w:ilvl w:val="0"/>
          <w:numId w:val="179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umět spolupracovat ve skupině, podílet se na vytváření pravidel práce v týmu  </w:t>
      </w:r>
    </w:p>
    <w:p w14:paraId="34F0C8CA" w14:textId="77777777" w:rsidR="007D003D" w:rsidRDefault="007D003D" w:rsidP="004C3BCC">
      <w:pPr>
        <w:pStyle w:val="Odstavec"/>
        <w:numPr>
          <w:ilvl w:val="0"/>
          <w:numId w:val="179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pozitivně ovlivňovat kvalitu společné práce </w:t>
      </w:r>
    </w:p>
    <w:p w14:paraId="1453AA3A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Pěstitelské práce, chovatelství </w:t>
      </w:r>
    </w:p>
    <w:p w14:paraId="68B6396D" w14:textId="77777777" w:rsidR="007D003D" w:rsidRDefault="007D003D" w:rsidP="004C3BCC">
      <w:pPr>
        <w:pStyle w:val="Odstavec"/>
        <w:numPr>
          <w:ilvl w:val="0"/>
          <w:numId w:val="179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osvojovat si dovednosti práce ve skupině, efektivně spolupracovat </w:t>
      </w:r>
    </w:p>
    <w:p w14:paraId="31C5F9F1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Svět práce</w:t>
      </w:r>
    </w:p>
    <w:p w14:paraId="1312693F" w14:textId="77777777" w:rsidR="007D003D" w:rsidRDefault="007D003D" w:rsidP="004C3BCC">
      <w:pPr>
        <w:pStyle w:val="Odstavec"/>
        <w:numPr>
          <w:ilvl w:val="0"/>
          <w:numId w:val="180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umět spolupracovat ve skupině, podílet se na vytváření pravidel práce v týmu</w:t>
      </w:r>
    </w:p>
    <w:p w14:paraId="445C4F6F" w14:textId="77777777" w:rsidR="007D003D" w:rsidRDefault="007D003D" w:rsidP="004C3BCC">
      <w:pPr>
        <w:pStyle w:val="Odstavec"/>
        <w:numPr>
          <w:ilvl w:val="0"/>
          <w:numId w:val="180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chápat potřebu efektivně spolupracovat s druhými při řešení zadaného úkolu </w:t>
      </w:r>
    </w:p>
    <w:p w14:paraId="24601BFC" w14:textId="77777777" w:rsidR="007D003D" w:rsidRDefault="007D003D" w:rsidP="004C3BCC">
      <w:pPr>
        <w:pStyle w:val="Odstavec"/>
        <w:numPr>
          <w:ilvl w:val="0"/>
          <w:numId w:val="180"/>
        </w:numPr>
        <w:spacing w:before="0" w:after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případě potřeby umět požádat o pomoc a radu </w:t>
      </w:r>
    </w:p>
    <w:p w14:paraId="161E510A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</w:t>
      </w:r>
      <w:r>
        <w:rPr>
          <w:rFonts w:ascii="Verdana" w:hAnsi="Verdana"/>
          <w:i/>
          <w:iCs/>
          <w:sz w:val="20"/>
          <w:szCs w:val="20"/>
        </w:rPr>
        <w:t xml:space="preserve">Provoz a údržba domácnosti </w:t>
      </w:r>
    </w:p>
    <w:p w14:paraId="2417B2D8" w14:textId="77777777" w:rsidR="007D003D" w:rsidRDefault="007D003D" w:rsidP="004C3BCC">
      <w:pPr>
        <w:pStyle w:val="Odstavec"/>
        <w:numPr>
          <w:ilvl w:val="0"/>
          <w:numId w:val="181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spolupracovat ve skupině </w:t>
      </w:r>
    </w:p>
    <w:p w14:paraId="3C34C383" w14:textId="77777777" w:rsidR="007D003D" w:rsidRDefault="007D003D" w:rsidP="004C3BCC">
      <w:pPr>
        <w:pStyle w:val="Odstavec"/>
        <w:numPr>
          <w:ilvl w:val="0"/>
          <w:numId w:val="181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podílet se na vytváření pravidel práce v týmu, být ohleduplný, v případě potřeby poskytnout pomoc, přispívat k upevňování dobrých mezilidských vztahů</w:t>
      </w:r>
    </w:p>
    <w:p w14:paraId="4F3D5786" w14:textId="77777777" w:rsidR="007D003D" w:rsidRDefault="007D003D" w:rsidP="007D003D">
      <w:pPr>
        <w:pStyle w:val="Odstavec"/>
        <w:spacing w:before="0" w:after="0"/>
        <w:ind w:left="1080" w:firstLine="0"/>
        <w:rPr>
          <w:rFonts w:ascii="Verdana" w:hAnsi="Verdana"/>
          <w:sz w:val="20"/>
          <w:szCs w:val="20"/>
        </w:rPr>
      </w:pPr>
    </w:p>
    <w:p w14:paraId="7F538ED6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>Kompetence občanské</w:t>
      </w:r>
    </w:p>
    <w:p w14:paraId="439B9BCE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43B5159D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Práce s technickými materiály </w:t>
      </w:r>
    </w:p>
    <w:p w14:paraId="150AF178" w14:textId="77777777" w:rsidR="007D003D" w:rsidRDefault="007D003D" w:rsidP="004C3BCC">
      <w:pPr>
        <w:pStyle w:val="Odstavec"/>
        <w:numPr>
          <w:ilvl w:val="0"/>
          <w:numId w:val="18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poskytnout pomoc spolužákům</w:t>
      </w:r>
    </w:p>
    <w:p w14:paraId="5FDE3C5E" w14:textId="77777777" w:rsidR="007D003D" w:rsidRDefault="007D003D" w:rsidP="004C3BCC">
      <w:pPr>
        <w:pStyle w:val="Odstavec"/>
        <w:numPr>
          <w:ilvl w:val="0"/>
          <w:numId w:val="18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vybavit si zásady bezpečnosti práce </w:t>
      </w:r>
    </w:p>
    <w:p w14:paraId="6BBECFB1" w14:textId="77777777" w:rsidR="007D003D" w:rsidRDefault="007D003D" w:rsidP="004C3BCC">
      <w:pPr>
        <w:pStyle w:val="Odstavec"/>
        <w:numPr>
          <w:ilvl w:val="0"/>
          <w:numId w:val="182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vytvářet si aktivní vztah k ochraně a tvorbě životního prostředí </w:t>
      </w:r>
    </w:p>
    <w:p w14:paraId="1232A893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Pěstitelské práce a chovatelství </w:t>
      </w:r>
    </w:p>
    <w:p w14:paraId="3C79B8D7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chápat a respektovat základní principy, na nichž spočívají zákony a společenské normy, být si vědom svých práv a povinností </w:t>
      </w:r>
    </w:p>
    <w:p w14:paraId="24B4D4BE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chovat se zodpovědně v krizových situacích, poskytnout dle svých možností účinnou pomoc </w:t>
      </w:r>
    </w:p>
    <w:p w14:paraId="48523F2F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Svět práce </w:t>
      </w:r>
    </w:p>
    <w:p w14:paraId="164ED6D4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rozhodovat se zodpovědně, uznávat a respektovat názory druhých, dokázat přijmout kritiku, nechat si poradit, dokázat poradit a pomoci druhým</w:t>
      </w:r>
    </w:p>
    <w:p w14:paraId="699433F1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Provoz a údržba domácnosti </w:t>
      </w:r>
    </w:p>
    <w:p w14:paraId="759995D7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respektovat přesvědčení druhých lidí </w:t>
      </w:r>
    </w:p>
    <w:p w14:paraId="20164B86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být si vědom svých práv a povinností doma i ve škole </w:t>
      </w:r>
    </w:p>
    <w:p w14:paraId="125C153F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být si vědom nebezpečí úrazu elektrickým proudem, popř. jiných rizik doma i ve škole </w:t>
      </w:r>
    </w:p>
    <w:p w14:paraId="71A7C2E3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chápat základní ekologické souvislosti při vedení domácnosti  </w:t>
      </w:r>
    </w:p>
    <w:p w14:paraId="4BEC76B9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color w:val="2F5496" w:themeColor="accent1" w:themeShade="BF"/>
          <w:sz w:val="20"/>
          <w:szCs w:val="20"/>
        </w:rPr>
      </w:pPr>
      <w:r>
        <w:rPr>
          <w:rFonts w:ascii="Verdana" w:hAnsi="Verdana"/>
          <w:color w:val="2F5496" w:themeColor="accent1" w:themeShade="BF"/>
          <w:sz w:val="20"/>
          <w:szCs w:val="20"/>
        </w:rPr>
        <w:t xml:space="preserve">Kompetence pracovní </w:t>
      </w:r>
    </w:p>
    <w:p w14:paraId="49938593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color w:val="2F5496" w:themeColor="accent1" w:themeShade="BF"/>
          <w:sz w:val="20"/>
          <w:szCs w:val="20"/>
        </w:rPr>
      </w:pPr>
    </w:p>
    <w:p w14:paraId="3B784799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Práce s technickými materiály </w:t>
      </w:r>
    </w:p>
    <w:p w14:paraId="105F8157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používat bezpečně vhodné nástroje a vybavení, dodržovat pravidla </w:t>
      </w:r>
    </w:p>
    <w:p w14:paraId="3AF1A865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umět volit vhodné pracovní postupy, reagovat na změněné nebo nové pracovní podmínky </w:t>
      </w:r>
    </w:p>
    <w:p w14:paraId="63D5F099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dbát na ochranu svého zdraví i zdraví druhých </w:t>
      </w:r>
    </w:p>
    <w:p w14:paraId="217C097B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Pěstitelské práce, chovatelství</w:t>
      </w:r>
    </w:p>
    <w:p w14:paraId="2E847CBD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používat bezpečně vhodné nástroje a vybavení, dodržovat pravidla </w:t>
      </w:r>
    </w:p>
    <w:p w14:paraId="2BB23C52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umět volit vhodné pracovní postupy, reagovat na změněné nebo nové pracovní podmínky </w:t>
      </w:r>
    </w:p>
    <w:p w14:paraId="6FC0F193" w14:textId="77777777" w:rsidR="007D003D" w:rsidRDefault="007D003D" w:rsidP="004C3BCC">
      <w:pPr>
        <w:pStyle w:val="Odstavec"/>
        <w:numPr>
          <w:ilvl w:val="0"/>
          <w:numId w:val="183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přistupovat k pracovním výsledkům z hlediska kvality, funkčnosti, ochrany svého zdraví, zdraví druhých a ochrany životního prostředí</w:t>
      </w:r>
    </w:p>
    <w:p w14:paraId="580081CC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Svět práce </w:t>
      </w:r>
    </w:p>
    <w:p w14:paraId="26805071" w14:textId="77777777" w:rsidR="007D003D" w:rsidRDefault="007D003D" w:rsidP="004C3BCC">
      <w:pPr>
        <w:pStyle w:val="Odstavec"/>
        <w:numPr>
          <w:ilvl w:val="0"/>
          <w:numId w:val="18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dodržovat dohodnutá pravidla, plnit zadané úkoly v daném termínu </w:t>
      </w:r>
    </w:p>
    <w:p w14:paraId="239AD705" w14:textId="77777777" w:rsidR="007D003D" w:rsidRDefault="007D003D" w:rsidP="004C3BCC">
      <w:pPr>
        <w:pStyle w:val="Odstavec"/>
        <w:numPr>
          <w:ilvl w:val="0"/>
          <w:numId w:val="18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 své práci přistupovat zodpovědně </w:t>
      </w:r>
    </w:p>
    <w:p w14:paraId="063797BD" w14:textId="77777777" w:rsidR="007D003D" w:rsidRDefault="007D003D" w:rsidP="004C3BCC">
      <w:pPr>
        <w:pStyle w:val="Odstavec"/>
        <w:numPr>
          <w:ilvl w:val="0"/>
          <w:numId w:val="18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systematicky si vést potřebnou dokumentaci </w:t>
      </w:r>
    </w:p>
    <w:p w14:paraId="1DC4D4A0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</w:t>
      </w:r>
      <w:r>
        <w:rPr>
          <w:rFonts w:ascii="Verdana" w:hAnsi="Verdana"/>
          <w:i/>
          <w:iCs/>
          <w:sz w:val="20"/>
          <w:szCs w:val="20"/>
        </w:rPr>
        <w:t xml:space="preserve">Provoz a údržba domácnosti </w:t>
      </w:r>
    </w:p>
    <w:p w14:paraId="231DC2FC" w14:textId="77777777" w:rsidR="007D003D" w:rsidRDefault="007D003D" w:rsidP="004C3BCC">
      <w:pPr>
        <w:pStyle w:val="Odstavec"/>
        <w:numPr>
          <w:ilvl w:val="0"/>
          <w:numId w:val="185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ovládat jednoduché pracovní postupy při základních činnostech v domácnosti, obsluhovat běžné domácí spotřebiče </w:t>
      </w:r>
    </w:p>
    <w:p w14:paraId="47CE149D" w14:textId="77777777" w:rsidR="007D003D" w:rsidRDefault="007D003D" w:rsidP="004C3BCC">
      <w:pPr>
        <w:pStyle w:val="Odstavec"/>
        <w:numPr>
          <w:ilvl w:val="0"/>
          <w:numId w:val="185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správně zacházet s pomůckami a zařízením při údržbě v domácnosti, dodržovat pravidla bezpečnosti</w:t>
      </w:r>
    </w:p>
    <w:p w14:paraId="47F9A76C" w14:textId="77777777" w:rsidR="007D003D" w:rsidRDefault="007D003D" w:rsidP="007D003D">
      <w:pPr>
        <w:pStyle w:val="Odstavec"/>
        <w:spacing w:before="0" w:after="0"/>
        <w:ind w:left="1080" w:firstLine="0"/>
        <w:rPr>
          <w:rFonts w:ascii="Verdana" w:hAnsi="Verdana"/>
          <w:sz w:val="20"/>
          <w:szCs w:val="20"/>
        </w:rPr>
      </w:pPr>
    </w:p>
    <w:p w14:paraId="4F98B2A6" w14:textId="77777777" w:rsidR="00764973" w:rsidRDefault="00764973" w:rsidP="007D003D">
      <w:pPr>
        <w:jc w:val="both"/>
        <w:rPr>
          <w:rFonts w:ascii="Verdana" w:hAnsi="Verdana"/>
          <w:bCs/>
          <w:iCs/>
          <w:color w:val="2F5496" w:themeColor="accent1" w:themeShade="BF"/>
          <w:sz w:val="20"/>
          <w:szCs w:val="20"/>
        </w:rPr>
      </w:pPr>
    </w:p>
    <w:p w14:paraId="300A7108" w14:textId="77777777" w:rsidR="007D003D" w:rsidRDefault="007D003D" w:rsidP="007D003D">
      <w:pPr>
        <w:jc w:val="both"/>
        <w:rPr>
          <w:rFonts w:ascii="Verdana" w:hAnsi="Verdana"/>
          <w:bCs/>
          <w:iCs/>
          <w:color w:val="2F5496" w:themeColor="accent1" w:themeShade="BF"/>
          <w:sz w:val="20"/>
          <w:szCs w:val="20"/>
        </w:rPr>
      </w:pPr>
      <w:r>
        <w:rPr>
          <w:rFonts w:ascii="Verdana" w:hAnsi="Verdana"/>
          <w:bCs/>
          <w:iCs/>
          <w:color w:val="2F5496" w:themeColor="accent1" w:themeShade="BF"/>
          <w:sz w:val="20"/>
          <w:szCs w:val="20"/>
        </w:rPr>
        <w:t xml:space="preserve">Kompetence digitální </w:t>
      </w:r>
    </w:p>
    <w:p w14:paraId="1B9F1ADF" w14:textId="77777777" w:rsidR="007D003D" w:rsidRDefault="007D003D" w:rsidP="007D003D">
      <w:pPr>
        <w:pStyle w:val="Odstavec"/>
        <w:spacing w:before="0" w:after="0"/>
        <w:ind w:left="360"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Práce s technickými materiály</w:t>
      </w:r>
    </w:p>
    <w:p w14:paraId="41D6A41E" w14:textId="77777777" w:rsidR="007D003D" w:rsidRDefault="007D003D" w:rsidP="004C3BCC">
      <w:pPr>
        <w:pStyle w:val="Odstavec"/>
        <w:numPr>
          <w:ilvl w:val="0"/>
          <w:numId w:val="186"/>
        </w:numPr>
        <w:spacing w:before="0" w:after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v digitálním prostředí vyhledávat které technologie pro jakou činnost či řešený problém použít</w:t>
      </w:r>
    </w:p>
    <w:p w14:paraId="6262FB32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i/>
          <w:iCs/>
          <w:sz w:val="20"/>
          <w:szCs w:val="20"/>
        </w:rPr>
        <w:t>Pěstitelské práce, chovatelství</w:t>
      </w:r>
    </w:p>
    <w:p w14:paraId="0A4BA760" w14:textId="77777777" w:rsidR="007D003D" w:rsidRDefault="007D003D" w:rsidP="004C3BCC">
      <w:pPr>
        <w:pStyle w:val="Odstavec"/>
        <w:numPr>
          <w:ilvl w:val="0"/>
          <w:numId w:val="186"/>
        </w:numPr>
        <w:spacing w:before="0" w:after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zaznamenávat data o pěstování rostlin do elektronicky vytvořených tabulek různých formátů</w:t>
      </w:r>
    </w:p>
    <w:p w14:paraId="1360CB2B" w14:textId="77777777" w:rsidR="007D003D" w:rsidRDefault="007D003D" w:rsidP="004C3BCC">
      <w:pPr>
        <w:pStyle w:val="Odstavec"/>
        <w:numPr>
          <w:ilvl w:val="0"/>
          <w:numId w:val="186"/>
        </w:numPr>
        <w:spacing w:before="0" w:after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hodnotit využití digitálních technologií v pěstitelství a chovatelství </w:t>
      </w:r>
    </w:p>
    <w:p w14:paraId="035EFA6E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Svět práce</w:t>
      </w:r>
    </w:p>
    <w:p w14:paraId="6DB9FE36" w14:textId="77777777" w:rsidR="007D003D" w:rsidRDefault="007D003D" w:rsidP="004C3BCC">
      <w:pPr>
        <w:pStyle w:val="Odstavec"/>
        <w:numPr>
          <w:ilvl w:val="0"/>
          <w:numId w:val="187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získávat, vyhledávat a kriticky posuzovat informace</w:t>
      </w:r>
    </w:p>
    <w:p w14:paraId="135A5CEC" w14:textId="77777777" w:rsidR="007D003D" w:rsidRDefault="007D003D" w:rsidP="007D003D">
      <w:pPr>
        <w:pStyle w:val="Odstavec"/>
        <w:spacing w:before="0" w:after="0"/>
        <w:ind w:firstLine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  Provoz a údržba domácnosti </w:t>
      </w:r>
    </w:p>
    <w:p w14:paraId="0CAB9497" w14:textId="77777777" w:rsidR="007D003D" w:rsidRDefault="007D003D" w:rsidP="004C3BCC">
      <w:pPr>
        <w:pStyle w:val="Odstavec"/>
        <w:numPr>
          <w:ilvl w:val="0"/>
          <w:numId w:val="187"/>
        </w:numPr>
        <w:spacing w:before="0" w:after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seznamovat se s novými technologiemi, kriticky hodnotit jejich přínosy a reflektovat rizika jejich využívání</w:t>
      </w:r>
    </w:p>
    <w:p w14:paraId="2D7029F1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4305C829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4FDC9CEB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5D7CBCE9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156812CF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54A652B5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0BBFDCD9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5A88244E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33E5BC5F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0F7861E8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1850A925" w14:textId="77777777" w:rsidR="008F157D" w:rsidRDefault="008F157D" w:rsidP="004A7E56">
      <w:pPr>
        <w:rPr>
          <w:rFonts w:ascii="Verdana" w:hAnsi="Verdana"/>
          <w:b/>
          <w:sz w:val="20"/>
          <w:szCs w:val="20"/>
        </w:rPr>
      </w:pPr>
    </w:p>
    <w:p w14:paraId="6975BC31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64C19624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71A9C3F5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18CF88E4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6CC3421B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19CBF741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40D92C64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6688BF82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2727CD7F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3D0350DC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4341EBF4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5305B5EC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1D21071D" w14:textId="77777777" w:rsidR="00A07B32" w:rsidRDefault="00A07B32" w:rsidP="004A7E56">
      <w:pPr>
        <w:rPr>
          <w:rFonts w:ascii="Verdana" w:hAnsi="Verdana"/>
          <w:b/>
          <w:sz w:val="20"/>
          <w:szCs w:val="20"/>
        </w:rPr>
      </w:pPr>
    </w:p>
    <w:p w14:paraId="171A97FD" w14:textId="77777777" w:rsidR="00A07B32" w:rsidRDefault="00A07B32" w:rsidP="00A07B3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Pracovní činnosti 1. - 3. ročník</w:t>
      </w:r>
    </w:p>
    <w:p w14:paraId="72457E14" w14:textId="77777777" w:rsidR="00A07B32" w:rsidRDefault="00A07B32" w:rsidP="00A07B32">
      <w:pPr>
        <w:rPr>
          <w:rFonts w:ascii="Verdana" w:hAnsi="Verdana"/>
          <w:b/>
          <w:sz w:val="20"/>
          <w:szCs w:val="20"/>
          <w:lang w:eastAsia="en-US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07B32" w14:paraId="38AB1038" w14:textId="77777777" w:rsidTr="00A07B32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6F02B5CE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56059972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2FDC7CC3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07B32" w14:paraId="76DC6CEF" w14:textId="77777777" w:rsidTr="00A07B32">
        <w:trPr>
          <w:trHeight w:val="1241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59A03D8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Práce s drobným materiálem</w:t>
            </w:r>
          </w:p>
          <w:p w14:paraId="50924498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Vytváří jednoduchými postupy různé předměty z tradičních i netradičních materiálů</w:t>
            </w:r>
          </w:p>
          <w:p w14:paraId="165E4DD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ADDFE89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7AB325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B37896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CA00585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00A0DF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D28780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91AFC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Pracuje podle slovního návodu a předlohy</w:t>
            </w:r>
          </w:p>
          <w:p w14:paraId="3410923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AC57781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Konstrukční činnosti </w:t>
            </w:r>
          </w:p>
          <w:p w14:paraId="04868CEC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Zvládá elementární dovednosti a činnosti při práci se stavebnicemi</w:t>
            </w:r>
          </w:p>
          <w:p w14:paraId="38D8F35B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FCB7A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1F954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AFBE5C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Pěstitelské práce</w:t>
            </w:r>
          </w:p>
          <w:p w14:paraId="42268DFD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Provádí pozorování přírody, zaznamená a zhodnotí výsledky pozorování</w:t>
            </w:r>
          </w:p>
          <w:p w14:paraId="5C21F016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04594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Pečuje o nenáročné rostliny</w:t>
            </w:r>
          </w:p>
          <w:p w14:paraId="4AE1D81A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2C3915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96BA1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D6DC791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Příprava pokrmů</w:t>
            </w:r>
          </w:p>
          <w:p w14:paraId="578DDCE4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Připraví tabuli pro jednoduché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stolování</w:t>
            </w:r>
          </w:p>
          <w:p w14:paraId="78600126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19055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EEC23B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Chová se vhodně při stolování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E334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222804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jednoduché pracovní operace a postupy (stříhání, skládání, mačkání, lepení </w:t>
            </w:r>
            <w:r w:rsidRPr="00A07B32">
              <w:rPr>
                <w:rFonts w:ascii="Verdana" w:hAnsi="Verdana"/>
                <w:sz w:val="20"/>
                <w:szCs w:val="20"/>
              </w:rPr>
              <w:t>překládání a skládání pap</w:t>
            </w:r>
            <w:r>
              <w:rPr>
                <w:rFonts w:ascii="Verdana" w:hAnsi="Verdana"/>
                <w:sz w:val="20"/>
                <w:szCs w:val="20"/>
              </w:rPr>
              <w:t>íru, navlékání</w:t>
            </w:r>
            <w: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aranžování, třídění přírodního materiálu, vytváření jednoduchých prostorových tvarů z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papíru - papír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karton, problémy životního prostředí - přírodniny - textil - modelovací hmota, těsto a vosk </w:t>
            </w:r>
          </w:p>
          <w:p w14:paraId="009F772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lidové zvyky, tradice a svátky</w:t>
            </w:r>
          </w:p>
          <w:p w14:paraId="00AA49A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FD8E85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šablonou </w:t>
            </w:r>
          </w:p>
          <w:p w14:paraId="5F55A29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dodržování pracovního postup</w:t>
            </w:r>
          </w:p>
          <w:p w14:paraId="734BFA4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4CDA48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konstrukční činnosti </w:t>
            </w:r>
          </w:p>
          <w:p w14:paraId="202D990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sestavování stavebnicových prvků, montování a demontování stavebnice, stavebnice plošné, prostorové (LEGO, SEVA, ROTO) </w:t>
            </w:r>
          </w:p>
          <w:p w14:paraId="1053533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obrázkovým návodem </w:t>
            </w:r>
          </w:p>
          <w:p w14:paraId="67AB4F7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215AD0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kalendář přírody, změny v přírodě v různých ročních obdobích</w:t>
            </w:r>
          </w:p>
          <w:p w14:paraId="049BC2F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693DE1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1BB059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péče o pokojové květiny – otírání listů, zalévání, kypřeni</w:t>
            </w:r>
          </w:p>
          <w:p w14:paraId="0ED1924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 části rostlin</w:t>
            </w:r>
          </w:p>
          <w:p w14:paraId="18E45D6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pěstování rostlin ze semen v místnosti</w:t>
            </w:r>
          </w:p>
          <w:p w14:paraId="0BE0A63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456603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kuchyňské náčiní a jeho využití </w:t>
            </w:r>
          </w:p>
          <w:p w14:paraId="40B68AC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výběr a nákup potravin, vhodné potraviny pro zdravý vývoj</w:t>
            </w:r>
          </w:p>
          <w:p w14:paraId="35F5E75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5B94E5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jednoduchá úprava stolu</w:t>
            </w:r>
          </w:p>
          <w:p w14:paraId="20FF805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pravidla správného stolování</w:t>
            </w:r>
          </w:p>
          <w:p w14:paraId="04EAE1B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sebeobsluha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E31DF3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Osobnostní a sociální výchova </w:t>
            </w:r>
          </w:p>
          <w:p w14:paraId="4100CAA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566AEDD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 </w:t>
            </w:r>
          </w:p>
          <w:p w14:paraId="5F33190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Komunikace </w:t>
            </w:r>
          </w:p>
          <w:p w14:paraId="4654567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</w:t>
            </w:r>
          </w:p>
          <w:p w14:paraId="2C87130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4F141DD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4678AB1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 </w:t>
            </w:r>
          </w:p>
          <w:p w14:paraId="1E47F86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A1174F6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1AC0F0A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 prostředí</w:t>
            </w:r>
          </w:p>
        </w:tc>
      </w:tr>
    </w:tbl>
    <w:p w14:paraId="014C1739" w14:textId="77777777" w:rsidR="00A07B32" w:rsidRDefault="00A07B32" w:rsidP="00A07B32">
      <w:pPr>
        <w:rPr>
          <w:rFonts w:ascii="Verdana" w:hAnsi="Verdana" w:cstheme="minorBidi"/>
          <w:sz w:val="20"/>
          <w:szCs w:val="20"/>
          <w:lang w:eastAsia="en-US"/>
        </w:rPr>
      </w:pPr>
    </w:p>
    <w:p w14:paraId="5F2385B3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70CD135F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066D05AC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1F7F492A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71269424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700E18A5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67D45D9C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59182A9F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0F2806C2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0D97F0A9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18F82F01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04300844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41B9D672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1164A0AB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5C747E03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7C131446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02FDC3CF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5C4D91C6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26DE2DE7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3493C0A6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23526FF5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2C9DC0B4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3AF683CC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1E2AEAC0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6F7C7FB8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163CA9FC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3051F101" w14:textId="77777777" w:rsidR="00A07B32" w:rsidRDefault="00A07B32" w:rsidP="00A07B32">
      <w:pPr>
        <w:rPr>
          <w:rFonts w:ascii="Verdana" w:hAnsi="Verdana"/>
          <w:b/>
          <w:sz w:val="22"/>
          <w:szCs w:val="22"/>
        </w:rPr>
      </w:pPr>
    </w:p>
    <w:p w14:paraId="19088CF9" w14:textId="77777777" w:rsidR="00A07B32" w:rsidRDefault="00A07B32" w:rsidP="00A07B32">
      <w:pPr>
        <w:rPr>
          <w:rFonts w:ascii="Verdana" w:hAnsi="Verdana"/>
          <w:b/>
          <w:sz w:val="20"/>
        </w:rPr>
      </w:pPr>
      <w:r w:rsidRPr="00A07B32">
        <w:rPr>
          <w:rFonts w:ascii="Verdana" w:hAnsi="Verdana"/>
          <w:b/>
          <w:sz w:val="20"/>
        </w:rPr>
        <w:lastRenderedPageBreak/>
        <w:t>Pra</w:t>
      </w:r>
      <w:r w:rsidR="007F16BD">
        <w:rPr>
          <w:rFonts w:ascii="Verdana" w:hAnsi="Verdana"/>
          <w:b/>
          <w:sz w:val="20"/>
        </w:rPr>
        <w:t xml:space="preserve">covní </w:t>
      </w:r>
      <w:r w:rsidRPr="00A07B32">
        <w:rPr>
          <w:rFonts w:ascii="Verdana" w:hAnsi="Verdana"/>
          <w:b/>
          <w:sz w:val="20"/>
        </w:rPr>
        <w:t>činnosti 4. - 5. ročník</w:t>
      </w:r>
    </w:p>
    <w:p w14:paraId="7814F07D" w14:textId="77777777" w:rsidR="00A07B32" w:rsidRPr="00A07B32" w:rsidRDefault="00A07B32" w:rsidP="00A07B32">
      <w:pPr>
        <w:rPr>
          <w:rFonts w:ascii="Verdana" w:hAnsi="Verdana"/>
          <w:b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07B32" w14:paraId="13F8A069" w14:textId="77777777" w:rsidTr="00A07B32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565AE8EA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78A63C6F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1C696FF4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07B32" w14:paraId="3C14DE12" w14:textId="77777777" w:rsidTr="00A07B32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2E9B89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Práce s drobným materiálem</w:t>
            </w:r>
          </w:p>
          <w:p w14:paraId="4B11A3DF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Vytváří přiměřenými pracovními operacemi a postupy na základě své představivosti různé výrobky z daného materiálu</w:t>
            </w:r>
          </w:p>
          <w:p w14:paraId="7EC8785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BD11F1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F664C4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2881D47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AD7E117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6E32751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Využívá při tvořivých činnostech s různým materiálem prvky lidových tradic</w:t>
            </w:r>
          </w:p>
          <w:p w14:paraId="736820D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C0F72D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Volí vhodné pracovní pomůcky, nástroje a náčiní vzhledem k použitému materiálu</w:t>
            </w:r>
          </w:p>
          <w:p w14:paraId="11D76B2B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03700CE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9268A72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Udržuje pořádek na pracovním místě a dodržuje zásady hygieny a bezpečnosti práce; poskytne první pomoc při úrazu</w:t>
            </w:r>
          </w:p>
          <w:p w14:paraId="469A0650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F10F2B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Konstrukční činnosti </w:t>
            </w:r>
          </w:p>
          <w:p w14:paraId="43DFB1DF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Provádí při práci se stavebnicemi jednoduchou montáž a demontáž</w:t>
            </w:r>
          </w:p>
          <w:p w14:paraId="77B79C4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F2B7E4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8581EA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D5D0EA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Pracuje podle slovního návodu, předlohy, jednoduchého náčrtu</w:t>
            </w:r>
          </w:p>
          <w:p w14:paraId="58BC71DB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68B806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C68935F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Dodržuje zásady hygieny a bezpečnosti práce, poskytne první pomoc při úrazu</w:t>
            </w:r>
          </w:p>
          <w:p w14:paraId="32EA9182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DCF493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Pěstitelské práce</w:t>
            </w:r>
          </w:p>
          <w:p w14:paraId="169FAF21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Provádí jednoduché pěstitelské činnosti, samostatně vede pěstitelské pokusy a pozorování</w:t>
            </w:r>
          </w:p>
          <w:p w14:paraId="070E450E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97BE92D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Ošetřuje a pěstuje podle daných zásad pokojové i jiné rostliny</w:t>
            </w:r>
          </w:p>
          <w:p w14:paraId="31AD3AF1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DBAEFFD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67959ED7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71FB8774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98855D0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E510353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Dodržuje zásady hygieny a bezpečnosti práce; poskytne první pomoc při úrazu</w:t>
            </w:r>
          </w:p>
          <w:p w14:paraId="64F95D2B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D78288A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Příprava pokrmů</w:t>
            </w:r>
          </w:p>
          <w:p w14:paraId="15B821E2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Orientuje se v základním vybavení kuchyně</w:t>
            </w:r>
          </w:p>
          <w:p w14:paraId="53F89638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A7C840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B9F3EC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Připraví samostatně jednoduchý pokrm</w:t>
            </w:r>
          </w:p>
          <w:p w14:paraId="6DCF992C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34283E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F8A4B7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D40AA7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Dodržuje pravidla správného stolování a společenského chování</w:t>
            </w:r>
          </w:p>
          <w:p w14:paraId="3DA95A0C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F04CBD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BCA1FD" w14:textId="77777777" w:rsidR="00A07B32" w:rsidRDefault="00A07B32">
            <w:pPr>
              <w:tabs>
                <w:tab w:val="left" w:pos="1065"/>
              </w:tabs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Udržuje pořádek a čistotu pracovních ploch, dodržuje základy hygieny a bezpečnosti práce; poskytne první pomoc i při úrazu v kuchyni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9F2AA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133DD9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jednoduché pracovní postupy s drobným materiálem (papír, karton, látky, krabice, drát, folie, textil přírodniny, těsto, modelovací hmoty) </w:t>
            </w:r>
          </w:p>
          <w:p w14:paraId="6DC81DE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vytváří prostorové objekty</w:t>
            </w:r>
          </w:p>
          <w:p w14:paraId="312F13A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šití do papíru a látky</w:t>
            </w:r>
          </w:p>
          <w:p w14:paraId="7612FD6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pracovní pomůcky a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nástroje - funkce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 využití</w:t>
            </w:r>
          </w:p>
          <w:p w14:paraId="5190810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FB1F7E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výrobky související s lidovými tradicemi (Mikuláš, Vánoce, Velikonoce)</w:t>
            </w:r>
          </w:p>
          <w:p w14:paraId="597F378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081DFC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172B5C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jednoduché pracovní postupy </w:t>
            </w:r>
          </w:p>
          <w:p w14:paraId="78B5518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vlastnosti materiálů </w:t>
            </w:r>
          </w:p>
          <w:p w14:paraId="5F05045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výběr materiálů a nástrojů k výrobě</w:t>
            </w:r>
          </w:p>
          <w:p w14:paraId="5E84557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5D0C57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5339E3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pravidla a zásady hygieny a bezpečnosti práce </w:t>
            </w:r>
          </w:p>
          <w:p w14:paraId="2849DB8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pomoc, ošetření drobných poranění </w:t>
            </w:r>
          </w:p>
          <w:p w14:paraId="3478B12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skladba lékárničky</w:t>
            </w:r>
          </w:p>
          <w:p w14:paraId="1531D5F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3EAAE5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sestavování stavebnicových prvků, montování a demontování stavebnice, stavebnice plošné, prostorové (LEGO, SEVA, ROTO) </w:t>
            </w:r>
          </w:p>
          <w:p w14:paraId="4D2FF7C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4409C6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sestavování modelů podle plánků,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náčtrtů</w:t>
            </w:r>
            <w:proofErr w:type="spellEnd"/>
          </w:p>
          <w:p w14:paraId="7DBBF2F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 předlohy </w:t>
            </w:r>
          </w:p>
          <w:p w14:paraId="2E65547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obrázkovým návodem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  předlohou</w:t>
            </w:r>
            <w:proofErr w:type="gramEnd"/>
          </w:p>
          <w:p w14:paraId="00650AA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zásady hygieny a bezpečnosti</w:t>
            </w:r>
          </w:p>
          <w:p w14:paraId="3F568AD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pomoc, ošetření drobného poranění</w:t>
            </w:r>
          </w:p>
          <w:p w14:paraId="7618988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8A0F73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23805D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pěstitelské činnosti – základní podmínky pro pěstování rostlin </w:t>
            </w:r>
          </w:p>
          <w:p w14:paraId="7A43F5C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výživa rostlin, osivo</w:t>
            </w:r>
          </w:p>
          <w:p w14:paraId="1C3968E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17A3F0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pěstování rostlin ve třídě (podle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možností  na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školním pozemku), sází, přesazuje</w:t>
            </w:r>
          </w:p>
          <w:p w14:paraId="29D0087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bylinková zahrádka – poznávání léčivých rostlin</w:t>
            </w:r>
          </w:p>
          <w:p w14:paraId="2CE0B34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volí podle druhu pěstitelských činností správné pomůcky, nástroje a náčiní</w:t>
            </w:r>
          </w:p>
          <w:p w14:paraId="434AE85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BC1006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zásady hygieny a bezpečnosti práce</w:t>
            </w:r>
          </w:p>
          <w:p w14:paraId="2638D68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ošetření drobných poranění</w:t>
            </w:r>
          </w:p>
          <w:p w14:paraId="6D8B60A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pomoc, alergie</w:t>
            </w:r>
          </w:p>
          <w:p w14:paraId="1707851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689939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základní vybavení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kuchyně - pojmy</w:t>
            </w:r>
            <w:proofErr w:type="gramEnd"/>
          </w:p>
          <w:p w14:paraId="36F0696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použití kuchyňského nádobí </w:t>
            </w:r>
          </w:p>
          <w:p w14:paraId="4007F12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BBA43A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3C1134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výběr, nákup a skladování potravin</w:t>
            </w:r>
          </w:p>
          <w:p w14:paraId="210DC04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příprava toastu, pomazánky, zel. salátu,  </w:t>
            </w:r>
          </w:p>
          <w:p w14:paraId="2795EE5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sestavení jídelníčku</w:t>
            </w:r>
          </w:p>
          <w:p w14:paraId="3DE60A5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D27EAB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příprava tabule pro stolování (skládání ubrousků, vazba květin)</w:t>
            </w:r>
          </w:p>
          <w:p w14:paraId="3F65893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pravidla správného stolování </w:t>
            </w:r>
          </w:p>
          <w:p w14:paraId="354EB98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83178F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zásady hygieny a bezpečnosti práce </w:t>
            </w:r>
          </w:p>
          <w:p w14:paraId="0CFA89A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7F910E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Osobnostní a sociální výchova </w:t>
            </w:r>
          </w:p>
          <w:p w14:paraId="72EC813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76258DC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 </w:t>
            </w:r>
          </w:p>
          <w:p w14:paraId="19BD96D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Komunikace </w:t>
            </w:r>
          </w:p>
          <w:p w14:paraId="1951685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 </w:t>
            </w:r>
          </w:p>
          <w:p w14:paraId="631C931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A43D01E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7693E4E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 </w:t>
            </w:r>
          </w:p>
          <w:p w14:paraId="22C1D2E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0C5B9EC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3C7A54D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 prostředí</w:t>
            </w:r>
          </w:p>
        </w:tc>
      </w:tr>
    </w:tbl>
    <w:p w14:paraId="07983F6B" w14:textId="77777777" w:rsidR="00A07B32" w:rsidRDefault="00A07B32" w:rsidP="00A07B32">
      <w:pPr>
        <w:rPr>
          <w:rFonts w:ascii="Verdana" w:hAnsi="Verdana" w:cstheme="minorBidi"/>
          <w:b/>
          <w:sz w:val="22"/>
          <w:szCs w:val="22"/>
          <w:lang w:eastAsia="en-US"/>
        </w:rPr>
      </w:pPr>
    </w:p>
    <w:p w14:paraId="76C5AE68" w14:textId="77777777" w:rsidR="00A07B32" w:rsidRDefault="00A07B32" w:rsidP="00A07B32">
      <w:pPr>
        <w:rPr>
          <w:rFonts w:ascii="Verdana" w:hAnsi="Verdana"/>
          <w:b/>
          <w:sz w:val="20"/>
        </w:rPr>
      </w:pPr>
      <w:r w:rsidRPr="00A07B32">
        <w:rPr>
          <w:rFonts w:ascii="Verdana" w:hAnsi="Verdana"/>
          <w:b/>
          <w:sz w:val="20"/>
        </w:rPr>
        <w:lastRenderedPageBreak/>
        <w:t>Pracovní činnosti 6. - 8. ročník</w:t>
      </w:r>
    </w:p>
    <w:p w14:paraId="18C0B103" w14:textId="77777777" w:rsidR="00A07B32" w:rsidRPr="00A07B32" w:rsidRDefault="00A07B32" w:rsidP="00A07B32">
      <w:pPr>
        <w:rPr>
          <w:rFonts w:ascii="Verdana" w:hAnsi="Verdana"/>
          <w:b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07B32" w14:paraId="366AAECC" w14:textId="77777777" w:rsidTr="00A07B32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335382DA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25CFB8F8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2CF7B86B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07B32" w14:paraId="20697BF4" w14:textId="77777777" w:rsidTr="00A07B32">
        <w:trPr>
          <w:trHeight w:val="8027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5C09E5A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Provoz a údržba domácnosti</w:t>
            </w:r>
          </w:p>
          <w:p w14:paraId="3987BF28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Provádí jednoduché operace platebního styku a domácího účetnictví</w:t>
            </w:r>
          </w:p>
          <w:p w14:paraId="27BD40EB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270339E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578E95F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A9DCB76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Ovládá jednoduché pracovní postupy při základních činnostech v domácnosti a orientuje se v návodech k obsluze běžných domácích spotřebičů</w:t>
            </w:r>
          </w:p>
          <w:p w14:paraId="2293419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06470709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6DE58FF3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AD05983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606B05C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09A894FD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Správně zachází s pomůckami, nástroji, nářadím a zařízením včetně údržby; provádí drobnou domácí údržbu</w:t>
            </w:r>
          </w:p>
          <w:p w14:paraId="2368600A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763926F6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0998A893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087D6F6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364E60C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Dodržuje základní hygienická a bezpečnostní pravidla a předpisy a poskytne první pomoc při úrazu, včetně úrazu elektrickým proudem</w:t>
            </w: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E2873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86AC85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Finance </w:t>
            </w:r>
          </w:p>
          <w:p w14:paraId="4394664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rozpočet, příjmy, výdaje, platby, úspory </w:t>
            </w:r>
          </w:p>
          <w:p w14:paraId="2F24A63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hotovostní a bezhotovostní platební styk </w:t>
            </w:r>
          </w:p>
          <w:p w14:paraId="2C0A099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ekonomika domácnosti</w:t>
            </w:r>
          </w:p>
          <w:p w14:paraId="181FA04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053BDC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Elektrotechnika v domácnosti </w:t>
            </w:r>
          </w:p>
          <w:p w14:paraId="77A323F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elektrická instalace </w:t>
            </w:r>
          </w:p>
          <w:p w14:paraId="48A6F9C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elektrické spotřebiče (ovládání, užití, ochrana, údržba) </w:t>
            </w:r>
          </w:p>
          <w:p w14:paraId="48C8C1F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elektronika a sdělovací technika (funkce, užití, ovládání, ochrana, údržba) </w:t>
            </w:r>
          </w:p>
          <w:p w14:paraId="58C64B4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bezpečnost a ekonomika provozu </w:t>
            </w:r>
          </w:p>
          <w:p w14:paraId="4A42596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nebezpečí úrazu elektrickým proudem</w:t>
            </w:r>
          </w:p>
          <w:p w14:paraId="6E6D8FC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C309AD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Provoz a údržba domácnosti</w:t>
            </w:r>
          </w:p>
          <w:p w14:paraId="6FB0AE6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údržba oděvů a textilií </w:t>
            </w:r>
          </w:p>
          <w:p w14:paraId="681E805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úklid domácnosti, postupy, prostředky a jejich dopad na životní prostředí</w:t>
            </w:r>
          </w:p>
          <w:p w14:paraId="752ED0B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odpad a jeho ekologická likvidace </w:t>
            </w:r>
          </w:p>
          <w:p w14:paraId="2008E18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Údržba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domácnosti - praktické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činnosti </w:t>
            </w:r>
          </w:p>
          <w:p w14:paraId="0FC0DFF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55D047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C80F4C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Základní pravidla hygieny a bezpečnosti práce</w:t>
            </w:r>
          </w:p>
          <w:p w14:paraId="4A3ACB3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nebezpečí úrazu elektrickým proudem</w:t>
            </w:r>
          </w:p>
          <w:p w14:paraId="4C929F7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</w:t>
            </w: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FBC789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Osobnostní a sociální výchova </w:t>
            </w:r>
          </w:p>
          <w:p w14:paraId="6922948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6EA9F7DB" w14:textId="77777777" w:rsidR="00ED3D33" w:rsidRPr="00ED3D33" w:rsidRDefault="00ED3D33" w:rsidP="004C3BCC">
            <w:pPr>
              <w:pStyle w:val="Odstavecseseznamem"/>
              <w:numPr>
                <w:ilvl w:val="0"/>
                <w:numId w:val="187"/>
              </w:numPr>
              <w:tabs>
                <w:tab w:val="left" w:pos="207"/>
              </w:tabs>
              <w:ind w:left="66" w:hanging="7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ED3D33">
              <w:rPr>
                <w:rFonts w:ascii="Verdana" w:hAnsi="Verdana"/>
                <w:sz w:val="20"/>
                <w:szCs w:val="20"/>
              </w:rPr>
              <w:t>ebepoznání, sebepojetí</w:t>
            </w:r>
          </w:p>
          <w:p w14:paraId="0996787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 </w:t>
            </w:r>
          </w:p>
          <w:p w14:paraId="6C97E98E" w14:textId="77777777" w:rsidR="00ED3D33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Komunikace </w:t>
            </w:r>
          </w:p>
          <w:p w14:paraId="1AE7F09D" w14:textId="77777777" w:rsidR="00ED3D33" w:rsidRPr="00ED3D33" w:rsidRDefault="00ED3D33" w:rsidP="004C3BCC">
            <w:pPr>
              <w:pStyle w:val="Odstavecseseznamem"/>
              <w:numPr>
                <w:ilvl w:val="0"/>
                <w:numId w:val="187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ED3D33">
              <w:rPr>
                <w:rFonts w:ascii="Verdana" w:hAnsi="Verdana"/>
                <w:sz w:val="20"/>
                <w:szCs w:val="20"/>
              </w:rPr>
              <w:t>Psychohygiena</w:t>
            </w:r>
          </w:p>
          <w:p w14:paraId="4F066C9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(dělba práce)</w:t>
            </w:r>
          </w:p>
          <w:p w14:paraId="448171A4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Finanční gramotnost</w:t>
            </w:r>
          </w:p>
          <w:p w14:paraId="34F179AB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ED56DD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4CE386F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 </w:t>
            </w:r>
          </w:p>
          <w:p w14:paraId="4FBE15A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A51E35D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428C410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 prostředí (recyklace, třídění odpadů z domácnosti)</w:t>
            </w:r>
            <w:r w:rsidR="00085226">
              <w:rPr>
                <w:rFonts w:ascii="Verdana" w:hAnsi="Verdana"/>
                <w:sz w:val="20"/>
                <w:szCs w:val="20"/>
              </w:rPr>
              <w:t xml:space="preserve">, lidské aktivity a </w:t>
            </w:r>
            <w:r w:rsidR="00ED3D33">
              <w:rPr>
                <w:rFonts w:ascii="Verdana" w:hAnsi="Verdana"/>
                <w:sz w:val="20"/>
                <w:szCs w:val="20"/>
              </w:rPr>
              <w:t>problémy životního prostředí</w:t>
            </w:r>
          </w:p>
          <w:p w14:paraId="19A66B2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C50FBE" w14:textId="77777777" w:rsidR="00A07B32" w:rsidRDefault="00A07B32" w:rsidP="00A07B32">
      <w:pPr>
        <w:rPr>
          <w:rFonts w:ascii="Verdana" w:hAnsi="Verdana"/>
          <w:b/>
          <w:sz w:val="20"/>
        </w:rPr>
      </w:pPr>
      <w:r w:rsidRPr="00A07B32">
        <w:rPr>
          <w:rFonts w:ascii="Verdana" w:hAnsi="Verdana"/>
          <w:b/>
          <w:sz w:val="20"/>
        </w:rPr>
        <w:lastRenderedPageBreak/>
        <w:t>Pracovní činnosti 6. - 8. ročník</w:t>
      </w:r>
    </w:p>
    <w:p w14:paraId="67F9A62A" w14:textId="77777777" w:rsidR="00A07B32" w:rsidRPr="00A07B32" w:rsidRDefault="00A07B32" w:rsidP="00A07B32">
      <w:pPr>
        <w:rPr>
          <w:rFonts w:ascii="Verdana" w:hAnsi="Verdana" w:cstheme="minorBidi"/>
          <w:b/>
          <w:sz w:val="18"/>
          <w:szCs w:val="22"/>
          <w:lang w:eastAsia="en-US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07B32" w14:paraId="703CA5C7" w14:textId="77777777" w:rsidTr="00A07B32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6F6897A9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1A8F18A5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7EB13B4B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07B32" w14:paraId="2763DA0F" w14:textId="77777777" w:rsidTr="00A07B32">
        <w:trPr>
          <w:trHeight w:val="8027"/>
        </w:trPr>
        <w:tc>
          <w:tcPr>
            <w:tcW w:w="46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B0B51B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Pěstitelské práce, chovatelství</w:t>
            </w:r>
          </w:p>
          <w:p w14:paraId="5320C9B7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Volí vhodné pracovní postupy při pěstování vybraných rostlin</w:t>
            </w:r>
          </w:p>
          <w:p w14:paraId="2BE74374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6213880A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256CBBD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76D2DEE9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2BE74E7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F9776E5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60B8F2C6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Pěstuje a využívá květiny pro výzdobu </w:t>
            </w:r>
          </w:p>
          <w:p w14:paraId="32468FFD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0EB2A1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6E79C89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6D09A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179232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507C2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9B7C4E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Používá vhodné pracovní pomůcky a provádí jejich údržbu </w:t>
            </w:r>
          </w:p>
          <w:p w14:paraId="3A099880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2C446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648544B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D6A24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1C6040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Prokáže základní znalost chovu drobných zvířat a zásad bezpečného kontaktu se zvířaty </w:t>
            </w:r>
          </w:p>
          <w:p w14:paraId="03A544A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647867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0FF8915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63AC77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02FC1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8DF2B9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1A55A0F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Dodržuje technologickou kázeň, zásady hygieny a bezpečnosti práce,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poskytne první pomoc při úrazu, včetně úrazu způsobeného zvířaty</w:t>
            </w:r>
          </w:p>
          <w:p w14:paraId="3F7CA36D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2B966C5C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Práce s technickými materiály</w:t>
            </w:r>
          </w:p>
          <w:p w14:paraId="44C7C99B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Provádí jednoduché práce s technickými materiály a dodržuje technologickou kázeň</w:t>
            </w:r>
          </w:p>
          <w:p w14:paraId="3F8E246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16C514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393654F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Řeší jednoduché technické úkoly s vhodným výběrem materiálů, pracovních nástrojů a nářadí</w:t>
            </w:r>
          </w:p>
          <w:p w14:paraId="08A267C3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9735212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Organizuje a plánuje svoji pracovní činnost</w:t>
            </w:r>
          </w:p>
          <w:p w14:paraId="3820592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08F420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8A49F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454AFF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5AFB8A" w14:textId="77777777" w:rsidR="00A07B32" w:rsidRDefault="00A07B32">
            <w:pPr>
              <w:tabs>
                <w:tab w:val="left" w:pos="956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Užívá technickou dokumentaci, připraví si vlastní jednoduchý náčrt výrobku</w:t>
            </w:r>
          </w:p>
          <w:p w14:paraId="6070D45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8F0D82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061064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DAF8FD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2DF7D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Dodržuje obecné zásady bezpečnosti a hygieny při práci i zásady bezpečnosti a ochrany při práci s nástroji a nářadím; poskytne první pomoc při úrazu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89973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A7B2E4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Základní podmínky pro pěstování</w:t>
            </w:r>
          </w:p>
          <w:p w14:paraId="12AC8D4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půda a její zpracování</w:t>
            </w:r>
          </w:p>
          <w:p w14:paraId="00B4AAF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výživa rostlin, ochrana rostlin a půdy </w:t>
            </w:r>
          </w:p>
          <w:p w14:paraId="2E0ECAB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Zelenina </w:t>
            </w:r>
          </w:p>
          <w:p w14:paraId="0883052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osivo a sadba </w:t>
            </w: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pěstování vybraných druhů zeleniny</w:t>
            </w:r>
          </w:p>
          <w:p w14:paraId="256888A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Praktické činnosti na školní zahradě</w:t>
            </w:r>
          </w:p>
          <w:p w14:paraId="364E958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FCBB9C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Okrasné rostliny</w:t>
            </w:r>
          </w:p>
          <w:p w14:paraId="45A37D0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základy ošetřování pokojových květin</w:t>
            </w:r>
          </w:p>
          <w:p w14:paraId="2C0179E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pěstování vybraných rostlin </w:t>
            </w:r>
          </w:p>
          <w:p w14:paraId="4FAE310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květina v exteriéru a interiéru, úprava květin </w:t>
            </w:r>
          </w:p>
          <w:p w14:paraId="689C273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jednoduchá vazba (adventní věnec) </w:t>
            </w:r>
          </w:p>
          <w:p w14:paraId="4999805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0DD39C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pracovní pomůcky, nástroje a náčiní pro pěstování vybraných druhů rostlin, při výsadbě, výsevu, pěstování, péči a sklizni vybraných druhů rostlin</w:t>
            </w:r>
          </w:p>
          <w:p w14:paraId="61FEA5F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údržba nářadí, ochrana před poškozením</w:t>
            </w:r>
          </w:p>
          <w:p w14:paraId="0132D02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5690C1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Chovatelství </w:t>
            </w:r>
          </w:p>
          <w:p w14:paraId="7A019B9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chov zvířat v domácnosti a na farmě, praktické činnosti na farmě s poníky a kozami</w:t>
            </w:r>
          </w:p>
          <w:p w14:paraId="2ABB791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podmínky chovu </w:t>
            </w:r>
          </w:p>
          <w:p w14:paraId="752044A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hygiena a bezpečnost chovu </w:t>
            </w:r>
          </w:p>
          <w:p w14:paraId="71F7E0A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kontakt se známými i neznámými zvířaty, zásady a bezpečnost</w:t>
            </w:r>
          </w:p>
          <w:p w14:paraId="4D72B39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460C65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pravidla a zásady práce </w:t>
            </w:r>
          </w:p>
          <w:p w14:paraId="4FA564D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ochrana a úschova nástrojů nebo nářadí </w:t>
            </w:r>
          </w:p>
          <w:p w14:paraId="171BAF7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zásady bezpečnosti práce </w:t>
            </w:r>
          </w:p>
          <w:p w14:paraId="1C27CDD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hygiena práce </w:t>
            </w:r>
          </w:p>
          <w:p w14:paraId="3E0F6D0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</w:t>
            </w:r>
          </w:p>
          <w:p w14:paraId="70D6251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259E01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rozeznávání různých druhů materiálů, jejich základní vlastnosti a praktické použití (dřevo, kovy, plasty, hlína)</w:t>
            </w:r>
          </w:p>
          <w:p w14:paraId="2CF77CA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seznámení s tradicemi a řemesly</w:t>
            </w:r>
          </w:p>
          <w:p w14:paraId="2D75A40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52365F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užití pracovních pomůcek, nářadí a nástrojů pro ruční opracování</w:t>
            </w:r>
          </w:p>
          <w:p w14:paraId="0A0B3CA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C23761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7752D0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základní pracovní operace se dřevem, kovy, plasty a materiálem určeným k recyklaci </w:t>
            </w:r>
          </w:p>
          <w:p w14:paraId="554CA6D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samostatná praktická činnost</w:t>
            </w:r>
          </w:p>
          <w:p w14:paraId="78A8EB9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362816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50C2BC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základy technického zobrazování </w:t>
            </w:r>
          </w:p>
          <w:p w14:paraId="6EF7804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pravoúhlé promítání </w:t>
            </w:r>
          </w:p>
          <w:p w14:paraId="2801E71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kreslení jednoduchých technických náčrtů a výkresů, technické informace a návody</w:t>
            </w:r>
          </w:p>
          <w:p w14:paraId="6C0BEE9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0CE0E4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C0561A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57F0FB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bezpečnost práce </w:t>
            </w:r>
          </w:p>
          <w:p w14:paraId="4689C79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první pomoc, hygiena práce </w:t>
            </w:r>
          </w:p>
          <w:p w14:paraId="2EBB31A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vliv techniky na život člověka a životní prostředí</w:t>
            </w:r>
          </w:p>
        </w:tc>
        <w:tc>
          <w:tcPr>
            <w:tcW w:w="46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6D34FA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Osobnostní a sociální výchova </w:t>
            </w:r>
          </w:p>
          <w:p w14:paraId="1E963C1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048B9C4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 </w:t>
            </w:r>
          </w:p>
          <w:p w14:paraId="7AF69DB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Komunikace </w:t>
            </w:r>
          </w:p>
          <w:p w14:paraId="620E4EF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</w:t>
            </w:r>
          </w:p>
          <w:p w14:paraId="59F8954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0839112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Výchova demokratického občana </w:t>
            </w:r>
          </w:p>
          <w:p w14:paraId="426135E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Občanská společnost a škola Výchova k myšlení v evropských a globálních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souvislostech - dotace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EU v zemědělství</w:t>
            </w:r>
          </w:p>
          <w:p w14:paraId="265ED5D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F3F3011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5623B92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 </w:t>
            </w:r>
          </w:p>
          <w:p w14:paraId="33837AE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60F4A1C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239AEB9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</w:t>
            </w:r>
            <w:r w:rsidR="00ED3D33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prostředí</w:t>
            </w:r>
          </w:p>
          <w:p w14:paraId="094DBEE7" w14:textId="77777777" w:rsidR="00ED3D33" w:rsidRPr="00ED3D33" w:rsidRDefault="00ED3D33" w:rsidP="004C3BCC">
            <w:pPr>
              <w:pStyle w:val="Odstavecseseznamem"/>
              <w:numPr>
                <w:ilvl w:val="0"/>
                <w:numId w:val="187"/>
              </w:numPr>
              <w:ind w:left="207" w:hanging="207"/>
              <w:rPr>
                <w:rFonts w:ascii="Verdana" w:hAnsi="Verdana"/>
                <w:sz w:val="20"/>
                <w:szCs w:val="20"/>
              </w:rPr>
            </w:pPr>
            <w:r w:rsidRPr="00ED3D33">
              <w:rPr>
                <w:rFonts w:ascii="Verdana" w:hAnsi="Verdana"/>
                <w:sz w:val="20"/>
                <w:szCs w:val="20"/>
              </w:rPr>
              <w:t>Základní podmínky života</w:t>
            </w:r>
          </w:p>
          <w:p w14:paraId="06A167B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915332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D58E85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6D624D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3050917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DE96D0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F0792F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Práce na farmě „Kozí spolek“</w:t>
            </w:r>
          </w:p>
          <w:p w14:paraId="009E9C4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FDEE5C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521D8C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E8685F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9CF152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86A3AC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E5DA91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7A2C345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0CE1B44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9CE794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10FCFC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26A281C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3594E2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41874C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4945CA9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157AE9B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Návštěva řemeslné dílny</w:t>
            </w:r>
          </w:p>
        </w:tc>
      </w:tr>
    </w:tbl>
    <w:p w14:paraId="3CB1321D" w14:textId="77777777" w:rsidR="00A07B32" w:rsidRDefault="00A07B32" w:rsidP="00A07B3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4DC5301" w14:textId="77777777" w:rsidR="00A07B32" w:rsidRDefault="00A07B32" w:rsidP="00A07B32">
      <w:pPr>
        <w:rPr>
          <w:b/>
        </w:rPr>
      </w:pPr>
    </w:p>
    <w:p w14:paraId="436950B6" w14:textId="77777777" w:rsidR="00A07B32" w:rsidRDefault="00A07B32" w:rsidP="00A07B32">
      <w:pPr>
        <w:rPr>
          <w:rFonts w:ascii="Verdana" w:hAnsi="Verdana"/>
          <w:b/>
        </w:rPr>
      </w:pPr>
    </w:p>
    <w:p w14:paraId="3A4A3FFE" w14:textId="77777777" w:rsidR="00A07B32" w:rsidRDefault="00A07B32" w:rsidP="00A07B32">
      <w:pPr>
        <w:rPr>
          <w:rFonts w:ascii="Verdana" w:hAnsi="Verdana"/>
          <w:b/>
          <w:sz w:val="20"/>
        </w:rPr>
      </w:pPr>
      <w:r w:rsidRPr="00A07B32">
        <w:rPr>
          <w:rFonts w:ascii="Verdana" w:hAnsi="Verdana"/>
          <w:b/>
          <w:sz w:val="20"/>
        </w:rPr>
        <w:lastRenderedPageBreak/>
        <w:t>Pracovní činnosti 8. - 9. ročník</w:t>
      </w:r>
    </w:p>
    <w:p w14:paraId="4D85C000" w14:textId="77777777" w:rsidR="00A07B32" w:rsidRPr="00A07B32" w:rsidRDefault="00A07B32" w:rsidP="00A07B32">
      <w:pPr>
        <w:rPr>
          <w:rFonts w:ascii="Verdana" w:hAnsi="Verdana"/>
          <w:b/>
          <w:sz w:val="20"/>
        </w:rPr>
      </w:pPr>
    </w:p>
    <w:tbl>
      <w:tblPr>
        <w:tblStyle w:val="Mkatabulky"/>
        <w:tblW w:w="0" w:type="auto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4651"/>
        <w:gridCol w:w="4653"/>
        <w:gridCol w:w="4654"/>
      </w:tblGrid>
      <w:tr w:rsidR="00A07B32" w14:paraId="224434CD" w14:textId="77777777" w:rsidTr="00A07B32">
        <w:tc>
          <w:tcPr>
            <w:tcW w:w="4651" w:type="dxa"/>
            <w:tcBorders>
              <w:top w:val="single" w:sz="18" w:space="0" w:color="auto"/>
              <w:left w:val="single" w:sz="18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1F2399D7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Očekávané výstupy z RVP</w:t>
            </w:r>
          </w:p>
        </w:tc>
        <w:tc>
          <w:tcPr>
            <w:tcW w:w="4653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4" w:space="0" w:color="auto"/>
            </w:tcBorders>
            <w:hideMark/>
          </w:tcPr>
          <w:p w14:paraId="33D19EC7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Učivo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4" w:space="0" w:color="auto"/>
              <w:bottom w:val="double" w:sz="4" w:space="0" w:color="4472C4" w:themeColor="accent1"/>
              <w:right w:val="single" w:sz="18" w:space="0" w:color="auto"/>
            </w:tcBorders>
            <w:hideMark/>
          </w:tcPr>
          <w:p w14:paraId="0BC511B0" w14:textId="77777777" w:rsidR="00A07B32" w:rsidRDefault="00A07B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Přesahy, vazby</w:t>
            </w:r>
          </w:p>
        </w:tc>
      </w:tr>
      <w:tr w:rsidR="00A07B32" w14:paraId="587C5C0E" w14:textId="77777777" w:rsidTr="00A07B32">
        <w:trPr>
          <w:trHeight w:val="112"/>
        </w:trPr>
        <w:tc>
          <w:tcPr>
            <w:tcW w:w="4651" w:type="dxa"/>
            <w:tcBorders>
              <w:top w:val="double" w:sz="4" w:space="0" w:color="4472C4" w:themeColor="accen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AA683A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Svět práce</w:t>
            </w:r>
          </w:p>
          <w:p w14:paraId="7D6D450B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Orientuje se v pracovních činnostech vybraných profesí </w:t>
            </w:r>
          </w:p>
          <w:p w14:paraId="63FEBE3D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D5251E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FDCC83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9B848C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38C93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8C6BCC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Posoudí své možnosti při rozhodování o volbě vhodného povolání a profesní přípravy </w:t>
            </w:r>
          </w:p>
          <w:p w14:paraId="30102DBA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B71062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FC7B4F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135B58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A40A0B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A22485A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Využije profesní informace a poradenské služby pro výběr vhodného vzdělávání </w:t>
            </w:r>
          </w:p>
          <w:p w14:paraId="303E5E04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A99791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2886E4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CBC447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9359D8D" w14:textId="77777777" w:rsidR="00A07B32" w:rsidRDefault="00A07B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Prokáže v modelových situacích schopnost prezentace své osoby při vstupu na trh práce </w:t>
            </w:r>
          </w:p>
          <w:p w14:paraId="78EA082E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  <w:p w14:paraId="4548C45F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3A24D8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483EAEF" w14:textId="77777777" w:rsidR="00A07B32" w:rsidRDefault="00A07B3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63D8BEF2" w14:textId="77777777" w:rsidR="00A07B32" w:rsidRDefault="00A07B3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D2227E1" w14:textId="77777777" w:rsidR="00A07B32" w:rsidRDefault="00A07B3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2608DAB" w14:textId="77777777" w:rsidR="00A07B32" w:rsidRDefault="00A07B3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27DC6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Trh práce </w:t>
            </w:r>
          </w:p>
          <w:p w14:paraId="7D3EF18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povolání lidí, druhy pracovišť, pracovních prostředků, pracovních objektů, charakter a druhy pracovních činností</w:t>
            </w:r>
          </w:p>
          <w:p w14:paraId="72C46BA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požadavky kvalifikační, zdravotní a osobnostní </w:t>
            </w:r>
          </w:p>
          <w:p w14:paraId="74620A7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rovnost příležitostí na trhu práce</w:t>
            </w:r>
          </w:p>
          <w:p w14:paraId="7038E86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52396C0C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Volba profesní orientace </w:t>
            </w:r>
          </w:p>
          <w:p w14:paraId="7FF2E917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sym w:font="Symbol" w:char="F0B7"/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základní principy volby povolání </w:t>
            </w:r>
          </w:p>
          <w:p w14:paraId="24E5044E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sym w:font="Symbol" w:char="F0B7"/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sebepoznávání: osobní zájmy a cíle, tělesný a zdravotní stav, osobní vlastnosti a schopnosti, sebehodnocení, vlivy na volbu profesní orientace</w:t>
            </w:r>
          </w:p>
          <w:p w14:paraId="00E2DC03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1A1F10FF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4DBB911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možnosti vzdělávání a profesních příležitostí v regionu</w:t>
            </w:r>
          </w:p>
          <w:p w14:paraId="6C578984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sym w:font="Symbol" w:char="F0B7"/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exkurze na úřad práce</w:t>
            </w:r>
          </w:p>
          <w:p w14:paraId="75438852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sym w:font="Symbol" w:char="F0B7"/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návštěva dnů otevřených dveří na středních školách</w:t>
            </w:r>
          </w:p>
          <w:p w14:paraId="3AD1A1A8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sym w:font="Symbol" w:char="F0B7"/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návštěva veletrhu středních škol</w:t>
            </w:r>
          </w:p>
          <w:p w14:paraId="17338B37" w14:textId="77777777" w:rsidR="00A07B32" w:rsidRDefault="00A07B3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F708703" w14:textId="77777777" w:rsidR="00A07B32" w:rsidRDefault="00A07B32">
            <w:pPr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Zaměstnání</w:t>
            </w:r>
          </w:p>
          <w:p w14:paraId="0AF8434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způsoby hledání zaměstnání </w:t>
            </w:r>
          </w:p>
          <w:p w14:paraId="7138BAD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životopis; pohovor u zaměstnavatele </w:t>
            </w:r>
          </w:p>
          <w:p w14:paraId="286422E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práva a povinnosti zaměstnanců a zaměstnavatelů </w:t>
            </w:r>
          </w:p>
          <w:p w14:paraId="249C6B5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problémy nezaměstnanosti, úřad práce </w:t>
            </w:r>
          </w:p>
          <w:p w14:paraId="1FCF880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podnikání </w:t>
            </w:r>
          </w:p>
          <w:p w14:paraId="77A26C0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práce s tiskem a internetem</w:t>
            </w:r>
          </w:p>
          <w:p w14:paraId="2D18241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double" w:sz="4" w:space="0" w:color="4472C4" w:themeColor="accent1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2C3EAD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Osobnostní a sociální výchova </w:t>
            </w:r>
          </w:p>
          <w:p w14:paraId="466D238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Rozvoj schopností poznávání </w:t>
            </w:r>
          </w:p>
          <w:p w14:paraId="63F9B49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Kreativita </w:t>
            </w:r>
          </w:p>
          <w:p w14:paraId="7D929D1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Komunikace </w:t>
            </w:r>
          </w:p>
          <w:p w14:paraId="7CA13BB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Kooperace a kompetice </w:t>
            </w:r>
          </w:p>
          <w:p w14:paraId="507CDCE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1329840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Výchova demokratického občana </w:t>
            </w:r>
          </w:p>
          <w:p w14:paraId="6D07BA6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Občanská společnost a škola Výchova k myšlení v evropských a globálních souvislostech </w:t>
            </w:r>
          </w:p>
          <w:p w14:paraId="5C86AB2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Evropa a svět nás zajímá </w:t>
            </w:r>
          </w:p>
          <w:p w14:paraId="3560D7C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Možnosti uplatnění na trhu práce EU</w:t>
            </w:r>
          </w:p>
          <w:p w14:paraId="5F41BFC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8665B9A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Multikulturní výchova </w:t>
            </w:r>
          </w:p>
          <w:p w14:paraId="09D512E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Lidské vztahy </w:t>
            </w:r>
          </w:p>
          <w:p w14:paraId="4E4276B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</w:p>
          <w:p w14:paraId="66D0312D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Environmentální výchova </w:t>
            </w:r>
          </w:p>
          <w:p w14:paraId="5BFB731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B7"/>
            </w:r>
            <w:r>
              <w:rPr>
                <w:rFonts w:ascii="Verdana" w:hAnsi="Verdana"/>
                <w:sz w:val="20"/>
                <w:szCs w:val="20"/>
              </w:rPr>
              <w:t xml:space="preserve"> Vztah člověka k prostředí</w:t>
            </w:r>
          </w:p>
        </w:tc>
      </w:tr>
    </w:tbl>
    <w:p w14:paraId="35E45F3A" w14:textId="77777777" w:rsidR="00A07B32" w:rsidRDefault="00A07B32" w:rsidP="00A07B32">
      <w:pPr>
        <w:rPr>
          <w:rFonts w:ascii="Verdana" w:hAnsi="Verdana"/>
          <w:b/>
          <w:sz w:val="20"/>
          <w:szCs w:val="20"/>
        </w:rPr>
      </w:pPr>
      <w:r w:rsidRPr="00A07B32">
        <w:rPr>
          <w:rFonts w:ascii="Verdana" w:hAnsi="Verdana"/>
          <w:b/>
          <w:sz w:val="20"/>
          <w:szCs w:val="20"/>
        </w:rPr>
        <w:lastRenderedPageBreak/>
        <w:t>Pracovní činnosti 1.-5. roč. Minimální očekávané výstupy v rámci podpůrných opatření</w:t>
      </w:r>
    </w:p>
    <w:p w14:paraId="1525FB41" w14:textId="77777777" w:rsidR="00A07B32" w:rsidRPr="00A07B32" w:rsidRDefault="00A07B32" w:rsidP="00A07B32">
      <w:pPr>
        <w:rPr>
          <w:rFonts w:ascii="Verdana" w:hAnsi="Verdana" w:cstheme="minorBidi"/>
          <w:sz w:val="20"/>
          <w:szCs w:val="20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A07B32" w14:paraId="0A9EE608" w14:textId="77777777" w:rsidTr="00A07B32">
        <w:tc>
          <w:tcPr>
            <w:tcW w:w="1397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24B584" w14:textId="77777777" w:rsidR="00A07B32" w:rsidRDefault="00A07B3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iCs/>
                <w:color w:val="2F5496" w:themeColor="accent1" w:themeShade="BF"/>
                <w:sz w:val="20"/>
                <w:szCs w:val="20"/>
              </w:rPr>
              <w:t>Práce s drobným materiálem</w:t>
            </w:r>
          </w:p>
          <w:p w14:paraId="34547F0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1.-3.roč. Zvládá základní manuální dovednosti při práci s jednoduchými materiály a pomůckami; vytváří jednoduchými postupy různé předměty z tradičních i netradičních materiálů.</w:t>
            </w:r>
          </w:p>
          <w:p w14:paraId="289A86A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Pracuje podle slovního návodu a předlohy.</w:t>
            </w:r>
          </w:p>
          <w:p w14:paraId="4B2CEE0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4.-5.roč. Vytváří přiměřenými pracovními postupy různé výrobky z daného materiálu.</w:t>
            </w:r>
          </w:p>
          <w:p w14:paraId="15B4DE0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Využívá při tvořivých činnostech s různým materiálem vlastní fantazii.</w:t>
            </w:r>
          </w:p>
          <w:p w14:paraId="56B5CD8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Volí vhodné pracovní pomůcky, nástroje a náčiní vzhledem k použitému materiálu.</w:t>
            </w:r>
          </w:p>
          <w:p w14:paraId="179B06A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Udržuje pořádek na pracovním místě a dodržuje zásady hygieny a bezpečnosti práce; poskytne první pomoc při drobném poranění. </w:t>
            </w:r>
          </w:p>
          <w:p w14:paraId="315B984D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Konstrukční činnosti</w:t>
            </w:r>
          </w:p>
          <w:p w14:paraId="21EE951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1.-3. roč. Zvládá elementární dovednosti a činnosti při práci se stavebnicemi.</w:t>
            </w:r>
          </w:p>
          <w:p w14:paraId="58D997D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4.-5.roč. provádí při práci se stavebnicemi jednoduchou montáž a demontáž.</w:t>
            </w:r>
          </w:p>
          <w:p w14:paraId="2EA4390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Pracuje podle slovního návodu, předlohy, jednoduchého náčrtu.</w:t>
            </w:r>
          </w:p>
          <w:p w14:paraId="6D2C946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Udržuje pořádek na svém pracovním místě, dodržuje zásady hygieny a bezpečnosti práce, poskytne první pomoc při drobném úrazu</w:t>
            </w:r>
          </w:p>
          <w:p w14:paraId="62467C4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užívá jednoduché pracovní nástroje a pomůcky</w:t>
            </w:r>
          </w:p>
          <w:p w14:paraId="451B6F1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Pěstitelské práce</w:t>
            </w:r>
          </w:p>
          <w:p w14:paraId="4880918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1.-3. roč. Provádí pozorování přírody v jednotlivých ročních obdobích a popíše jeho výsledky.</w:t>
            </w:r>
          </w:p>
          <w:p w14:paraId="075BC449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Pečuje o nenáročné rostliny.</w:t>
            </w:r>
          </w:p>
          <w:p w14:paraId="6685C8A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4.-5.roč. Dodržuje základní podmínky a užívá postupy pro pěstování vybraných rostlin. </w:t>
            </w:r>
          </w:p>
          <w:p w14:paraId="356EDDD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Ošetřuje a pěstuje podle daných zásad pokojové i jiné rostliny a provádí pěstitelská pozorování.</w:t>
            </w:r>
          </w:p>
          <w:p w14:paraId="79409B8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Volí podle druhu pěstitelských činností správné pomůcky, nástroje a náčiní.</w:t>
            </w:r>
          </w:p>
          <w:p w14:paraId="3E9A720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Dodržuje zásady hygieny a bezpečnosti práce; poskytne první pomoc při úrazu na zahradě.</w:t>
            </w:r>
          </w:p>
          <w:p w14:paraId="4614C85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Příprava pokrmů</w:t>
            </w:r>
          </w:p>
          <w:p w14:paraId="26557C2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1.-3. roč. Upraví stůl pro jednoduché stolování.</w:t>
            </w:r>
          </w:p>
          <w:p w14:paraId="3887DA6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Chová se vhodně při stolování.</w:t>
            </w:r>
          </w:p>
          <w:p w14:paraId="4ED16D4A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4.-5.roč. Uvede základní vybavení kuchyně.</w:t>
            </w:r>
          </w:p>
          <w:p w14:paraId="535A969C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Připraví samostatně jednoduchý pokrm.</w:t>
            </w:r>
          </w:p>
          <w:p w14:paraId="5550B9A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Dodržuje pravidla správného stolování a společenského chování při stolování.</w:t>
            </w:r>
          </w:p>
          <w:p w14:paraId="14EE6953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Udržuje pořádek a čistotu pracovních ploch, dodržuje základy hygieny a bezpečnosti práce; poskytne první pomoc i při úrazu v kuchyni </w:t>
            </w:r>
          </w:p>
          <w:p w14:paraId="194B571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uplatňuje zásady správné výživy</w:t>
            </w:r>
          </w:p>
          <w:p w14:paraId="7A58E132" w14:textId="77777777" w:rsidR="00A07B32" w:rsidRDefault="00A07B32">
            <w:pPr>
              <w:rPr>
                <w:rFonts w:ascii="Verdana" w:hAnsi="Verdana"/>
                <w:b/>
                <w:sz w:val="20"/>
              </w:rPr>
            </w:pPr>
          </w:p>
          <w:p w14:paraId="3EC4452F" w14:textId="77777777" w:rsidR="00A07B32" w:rsidRDefault="00A07B32">
            <w:pPr>
              <w:rPr>
                <w:rFonts w:ascii="Verdana" w:hAnsi="Verdana"/>
                <w:b/>
                <w:sz w:val="20"/>
                <w:szCs w:val="22"/>
              </w:rPr>
            </w:pPr>
            <w:r>
              <w:rPr>
                <w:rFonts w:ascii="Verdana" w:hAnsi="Verdana"/>
                <w:b/>
                <w:sz w:val="20"/>
              </w:rPr>
              <w:t xml:space="preserve">Učivo bude nastaveno dle SVP žáka v korelaci s ŠVP. </w:t>
            </w:r>
          </w:p>
        </w:tc>
      </w:tr>
    </w:tbl>
    <w:p w14:paraId="0CEB7F1A" w14:textId="77777777" w:rsidR="00A07B32" w:rsidRDefault="00A07B32" w:rsidP="00A07B32">
      <w:pPr>
        <w:rPr>
          <w:rFonts w:ascii="Verdana" w:hAnsi="Verdana" w:cstheme="minorBidi"/>
          <w:b/>
          <w:sz w:val="20"/>
          <w:szCs w:val="22"/>
          <w:lang w:eastAsia="en-US"/>
        </w:rPr>
      </w:pPr>
    </w:p>
    <w:p w14:paraId="4177B2C8" w14:textId="77777777" w:rsidR="00A07B32" w:rsidRDefault="00A07B32" w:rsidP="00A07B32">
      <w:pPr>
        <w:rPr>
          <w:rFonts w:ascii="Verdana" w:hAnsi="Verdana"/>
          <w:b/>
          <w:sz w:val="20"/>
        </w:rPr>
      </w:pPr>
    </w:p>
    <w:p w14:paraId="28126E30" w14:textId="77777777" w:rsidR="00A07B32" w:rsidRDefault="00A07B32" w:rsidP="00A07B32">
      <w:pPr>
        <w:rPr>
          <w:rFonts w:ascii="Verdana" w:hAnsi="Verdana"/>
          <w:b/>
          <w:sz w:val="20"/>
        </w:rPr>
      </w:pPr>
    </w:p>
    <w:p w14:paraId="6619DE82" w14:textId="77777777" w:rsidR="00A33E96" w:rsidRDefault="00A33E96" w:rsidP="00A07B32">
      <w:pPr>
        <w:rPr>
          <w:rFonts w:ascii="Verdana" w:hAnsi="Verdana"/>
          <w:b/>
          <w:sz w:val="20"/>
        </w:rPr>
      </w:pPr>
    </w:p>
    <w:p w14:paraId="097A0E7A" w14:textId="77777777" w:rsidR="00A07B32" w:rsidRPr="00A33E96" w:rsidRDefault="00A07B32" w:rsidP="00A07B3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Pracovní činnosti 6.-9. roč.</w:t>
      </w:r>
      <w:r w:rsidRPr="00A07B32">
        <w:rPr>
          <w:rFonts w:ascii="Verdana" w:hAnsi="Verdana"/>
          <w:b/>
          <w:sz w:val="20"/>
          <w:szCs w:val="20"/>
        </w:rPr>
        <w:t xml:space="preserve"> Minimální očekávané výstupy v rámci podpůrných opatření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74"/>
      </w:tblGrid>
      <w:tr w:rsidR="00A07B32" w14:paraId="58BE75BF" w14:textId="77777777" w:rsidTr="00A33E96">
        <w:tc>
          <w:tcPr>
            <w:tcW w:w="1397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8A0B5B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Práce s technickými materiály</w:t>
            </w:r>
          </w:p>
          <w:p w14:paraId="0CE25BE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Získá základní vědomosti o materiálech, nástrojích a pracovních postupech; provádí jednoduché práce s technickými materiály a dodržuje technologickou kázeň.</w:t>
            </w:r>
          </w:p>
          <w:p w14:paraId="62EC8F7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Řeší jednoduché technické úkoly s vhodným výběrem materiálů, pracovních nástrojů a nářadí.</w:t>
            </w:r>
          </w:p>
          <w:p w14:paraId="28480326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Organizuje svoji pracovní činnost.</w:t>
            </w:r>
          </w:p>
          <w:p w14:paraId="6DAD908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Pracuje s jednoduchou technickou dokumentací, orientuje se v pracovních postupech a návodech. </w:t>
            </w:r>
          </w:p>
          <w:p w14:paraId="368DC4E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Dodržuje obecné zásady bezpečnosti a hygieny při práci i zásady bezpečnosti a ochrany při práci s nástroji a nářadím; poskytne první pomoc při úrazu. </w:t>
            </w:r>
          </w:p>
          <w:p w14:paraId="77C7F7E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rozlišuje různé druhy materiálů a zná jejich vlastnosti</w:t>
            </w:r>
          </w:p>
          <w:p w14:paraId="4D7D7FC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zvolí vhodný pracovní postup v souladu s druhem zpracovávaného materiálu </w:t>
            </w:r>
          </w:p>
          <w:p w14:paraId="629AE342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správně vybere a používá vhodné pracovní nástroje a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pomůcky - dovede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pracovní postupy k finálnímu výrobku</w:t>
            </w:r>
          </w:p>
          <w:p w14:paraId="6B0D3424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dodržuje technologickou kázeň, zásady hygieny a bezpečnosti práce, poskytuje první pomoc při drobném úrazu</w:t>
            </w:r>
          </w:p>
          <w:p w14:paraId="749628C2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Pěstitelské práce, chovatelství</w:t>
            </w:r>
          </w:p>
          <w:p w14:paraId="3FA69908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Volí vhodné pracovní postupy při pěstování vybraných rostlin. </w:t>
            </w:r>
          </w:p>
          <w:p w14:paraId="754999CD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Pěstuje a ošetřuje květiny v interiéru a využívá je k výzdobě. </w:t>
            </w:r>
          </w:p>
          <w:p w14:paraId="239E3BC5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Používá vhodné pracovní pomůcky a provádí jejich údržbu. </w:t>
            </w:r>
          </w:p>
          <w:p w14:paraId="0867B66F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Prokáže základní znalost chovu drobných zvířat a zásad bezpečného kontaktu se zvířaty. </w:t>
            </w:r>
          </w:p>
          <w:p w14:paraId="0DCE66D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Dodržuje technologickou kázeň, zásady hygieny a bezpečnosti práce, poskytne první pomoc při úrazu způsobeném zvířaty a při styku s jedovatými rostlinami.</w:t>
            </w:r>
          </w:p>
          <w:p w14:paraId="424C0785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Provoz a údržba domácnosti</w:t>
            </w:r>
          </w:p>
          <w:p w14:paraId="79C942B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Provádí jednoduché operace platebního styku. </w:t>
            </w:r>
          </w:p>
          <w:p w14:paraId="39127387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Ovládá jednoduché pracovní postupy při základních činnostech v domácnosti a orientuje se v návodech k obsluze běžných domácích spotřebičů.</w:t>
            </w:r>
          </w:p>
          <w:p w14:paraId="13E6C94E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Správně zachází s pomůckami, nástroji, nářadím a zařízením, provádí drobnou domácí údržbu, používá vhodné prostředky při práci v domácnosti.</w:t>
            </w:r>
          </w:p>
          <w:p w14:paraId="17C55ED9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Dodržuje základní hygienická a bezpečnostní pravidla a předpisy a poskytne první pomoc při úrazu elektrickým proudem nebo chemikálií.</w:t>
            </w:r>
          </w:p>
          <w:p w14:paraId="09D47670" w14:textId="77777777" w:rsidR="00A07B32" w:rsidRDefault="00A07B32">
            <w:pP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Svět práce</w:t>
            </w:r>
          </w:p>
          <w:p w14:paraId="36D064BB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Orientuje se v pracovních činnostech vybraných profesí, v učebních oborech a středních školách. </w:t>
            </w:r>
          </w:p>
          <w:p w14:paraId="73B51CB1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Posoudí své možnosti v oblasti profesní, případně pracovní orientace přihlédnutím k potřebám běžného života. </w:t>
            </w:r>
          </w:p>
          <w:p w14:paraId="061AAC70" w14:textId="77777777" w:rsidR="00A07B32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Využije profesní informace a poradenské služby pro výběr vhodného dalšího vzdělávání. </w:t>
            </w:r>
          </w:p>
          <w:p w14:paraId="4855FB29" w14:textId="77777777" w:rsidR="00A07B32" w:rsidRPr="00A3618B" w:rsidRDefault="00A07B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Prokáže v modelových situacích prezentaci své osoby při ucházení se 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zaměstnání - byl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seznámen s právy a povinnostmi zaměstnanců a zaměstnavatelů</w:t>
            </w:r>
            <w:r w:rsidR="00A3618B">
              <w:rPr>
                <w:rFonts w:ascii="Verdana" w:hAnsi="Verdana"/>
                <w:sz w:val="20"/>
                <w:szCs w:val="20"/>
              </w:rPr>
              <w:t>, b</w:t>
            </w:r>
            <w:r>
              <w:rPr>
                <w:rFonts w:ascii="Verdana" w:hAnsi="Verdana"/>
                <w:sz w:val="20"/>
                <w:szCs w:val="20"/>
              </w:rPr>
              <w:t>yl seznámen s možnostmi využití poradenské pomoci v případě neúspěšného hledání zaměstnání</w:t>
            </w:r>
          </w:p>
          <w:p w14:paraId="25912FC2" w14:textId="77777777" w:rsidR="00A3618B" w:rsidRDefault="00A3618B">
            <w:pPr>
              <w:rPr>
                <w:rFonts w:ascii="Verdana" w:hAnsi="Verdana"/>
                <w:b/>
                <w:sz w:val="20"/>
                <w:szCs w:val="18"/>
              </w:rPr>
            </w:pPr>
          </w:p>
          <w:p w14:paraId="4DE1F37A" w14:textId="77777777" w:rsidR="00A3618B" w:rsidRDefault="00A3618B">
            <w:pPr>
              <w:rPr>
                <w:rFonts w:ascii="Verdana" w:hAnsi="Verdana"/>
                <w:b/>
                <w:sz w:val="20"/>
                <w:szCs w:val="18"/>
              </w:rPr>
            </w:pPr>
          </w:p>
          <w:p w14:paraId="70466C87" w14:textId="77777777" w:rsidR="00A07B32" w:rsidRDefault="00A07B32">
            <w:pPr>
              <w:rPr>
                <w:rFonts w:ascii="Verdana" w:hAnsi="Verdana"/>
                <w:b/>
                <w:sz w:val="18"/>
                <w:szCs w:val="18"/>
              </w:rPr>
            </w:pPr>
            <w:r w:rsidRPr="00A33E96">
              <w:rPr>
                <w:rFonts w:ascii="Verdana" w:hAnsi="Verdana"/>
                <w:b/>
                <w:sz w:val="20"/>
                <w:szCs w:val="18"/>
              </w:rPr>
              <w:t>Učivo bude nastaveno dle SVP žáka v korelaci s ŠVP.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14:paraId="1DB80039" w14:textId="77777777" w:rsidR="008F157D" w:rsidRDefault="008F157D" w:rsidP="008F157D">
      <w:pPr>
        <w:pStyle w:val="Nadpis1"/>
        <w:pageBreakBefore/>
        <w:numPr>
          <w:ilvl w:val="0"/>
          <w:numId w:val="0"/>
        </w:numPr>
        <w:suppressAutoHyphens w:val="0"/>
        <w:spacing w:before="0" w:after="120"/>
        <w:rPr>
          <w:rFonts w:ascii="Verdana" w:hAnsi="Verdana"/>
          <w:sz w:val="20"/>
          <w:szCs w:val="20"/>
        </w:rPr>
      </w:pPr>
      <w:bookmarkStart w:id="175" w:name="_Toc74927365"/>
      <w:r w:rsidRPr="008F157D">
        <w:rPr>
          <w:rFonts w:ascii="Verdana" w:hAnsi="Verdana"/>
          <w:sz w:val="20"/>
          <w:szCs w:val="20"/>
        </w:rPr>
        <w:lastRenderedPageBreak/>
        <w:t>6.</w:t>
      </w:r>
      <w:r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ab/>
      </w:r>
      <w:bookmarkStart w:id="176" w:name="_Toc111604922"/>
      <w:r>
        <w:rPr>
          <w:rFonts w:ascii="Verdana" w:hAnsi="Verdana"/>
          <w:b w:val="0"/>
          <w:sz w:val="20"/>
          <w:szCs w:val="20"/>
        </w:rPr>
        <w:tab/>
      </w:r>
      <w:r w:rsidRPr="002E6B3A">
        <w:rPr>
          <w:rFonts w:ascii="Verdana" w:hAnsi="Verdana"/>
          <w:sz w:val="20"/>
          <w:szCs w:val="20"/>
        </w:rPr>
        <w:t xml:space="preserve">Hodnocení </w:t>
      </w:r>
      <w:r>
        <w:rPr>
          <w:rFonts w:ascii="Verdana" w:hAnsi="Verdana"/>
          <w:sz w:val="20"/>
          <w:szCs w:val="20"/>
        </w:rPr>
        <w:t>výsledků vzdělávání žáků</w:t>
      </w:r>
      <w:bookmarkEnd w:id="175"/>
      <w:r w:rsidRPr="002E6B3A">
        <w:rPr>
          <w:rFonts w:ascii="Verdana" w:hAnsi="Verdana"/>
          <w:sz w:val="20"/>
          <w:szCs w:val="20"/>
        </w:rPr>
        <w:t xml:space="preserve"> </w:t>
      </w:r>
      <w:bookmarkEnd w:id="176"/>
    </w:p>
    <w:p w14:paraId="36ED4A66" w14:textId="77777777" w:rsidR="008F157D" w:rsidRPr="007F16BD" w:rsidRDefault="008F157D" w:rsidP="007F16BD">
      <w:pPr>
        <w:pStyle w:val="Nadpis2"/>
        <w:rPr>
          <w:rFonts w:ascii="Verdana" w:hAnsi="Verdana"/>
          <w:sz w:val="20"/>
        </w:rPr>
      </w:pPr>
      <w:bookmarkStart w:id="177" w:name="_Toc74927366"/>
      <w:r w:rsidRPr="007F16BD">
        <w:rPr>
          <w:rFonts w:ascii="Verdana" w:hAnsi="Verdana"/>
          <w:sz w:val="20"/>
        </w:rPr>
        <w:t>6. 1</w:t>
      </w:r>
      <w:r w:rsidRPr="007F16BD">
        <w:rPr>
          <w:rFonts w:ascii="Verdana" w:hAnsi="Verdana"/>
          <w:sz w:val="20"/>
        </w:rPr>
        <w:tab/>
      </w:r>
      <w:r w:rsidRPr="007F16BD">
        <w:rPr>
          <w:rFonts w:ascii="Verdana" w:hAnsi="Verdana"/>
          <w:sz w:val="20"/>
        </w:rPr>
        <w:tab/>
        <w:t>Pravidla hodnocení žáků</w:t>
      </w:r>
      <w:bookmarkEnd w:id="177"/>
    </w:p>
    <w:p w14:paraId="484BEDAA" w14:textId="77777777" w:rsidR="0093073C" w:rsidRDefault="0093073C" w:rsidP="0093073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Nedílnou součástí výchovně vzdělávacího procesu ve škole je hodnocení žáků. Hodnocení žáků je běžnou činností, kterou učitel ve škole vykonává průběžně ve výuce (ale i mimo ni) po celý školní rok. </w:t>
      </w:r>
    </w:p>
    <w:p w14:paraId="23E97EF5" w14:textId="77777777" w:rsidR="0093073C" w:rsidRPr="0087057C" w:rsidRDefault="0093073C" w:rsidP="0093073C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87057C">
        <w:rPr>
          <w:rFonts w:ascii="Verdana" w:hAnsi="Verdana"/>
          <w:sz w:val="20"/>
          <w:szCs w:val="20"/>
        </w:rPr>
        <w:t>Hodnocení výsledků vzdělávání žáka na vysvědčení je vyjádřeno klasifikačním stupněm</w:t>
      </w:r>
      <w:r w:rsidR="0065751E">
        <w:rPr>
          <w:rFonts w:ascii="Verdana" w:hAnsi="Verdana"/>
          <w:sz w:val="20"/>
          <w:szCs w:val="20"/>
        </w:rPr>
        <w:t xml:space="preserve"> (pracoviště Kojetice)</w:t>
      </w:r>
      <w:r w:rsidRPr="0087057C">
        <w:rPr>
          <w:rFonts w:ascii="Verdana" w:hAnsi="Verdana"/>
          <w:sz w:val="20"/>
          <w:szCs w:val="20"/>
        </w:rPr>
        <w:t xml:space="preserve">, </w:t>
      </w:r>
      <w:r w:rsidR="0065751E">
        <w:rPr>
          <w:rFonts w:ascii="Verdana" w:hAnsi="Verdana"/>
          <w:sz w:val="20"/>
          <w:szCs w:val="20"/>
        </w:rPr>
        <w:t xml:space="preserve">nebo </w:t>
      </w:r>
      <w:r w:rsidRPr="0087057C">
        <w:rPr>
          <w:rFonts w:ascii="Verdana" w:hAnsi="Verdana"/>
          <w:sz w:val="20"/>
          <w:szCs w:val="20"/>
        </w:rPr>
        <w:t>slovně</w:t>
      </w:r>
      <w:r w:rsidR="0065751E">
        <w:rPr>
          <w:rFonts w:ascii="Verdana" w:hAnsi="Verdana"/>
          <w:sz w:val="20"/>
          <w:szCs w:val="20"/>
        </w:rPr>
        <w:t xml:space="preserve"> (pracoviště Třebíč). </w:t>
      </w:r>
    </w:p>
    <w:p w14:paraId="4FB83B92" w14:textId="77777777" w:rsidR="0093073C" w:rsidRPr="0087057C" w:rsidRDefault="0093073C" w:rsidP="0093073C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</w:p>
    <w:p w14:paraId="69D21D37" w14:textId="77777777" w:rsidR="0093073C" w:rsidRPr="0087057C" w:rsidRDefault="0093073C" w:rsidP="0093073C">
      <w:pPr>
        <w:pStyle w:val="Odstavec"/>
        <w:spacing w:before="0" w:after="0"/>
        <w:ind w:firstLine="0"/>
        <w:rPr>
          <w:rFonts w:ascii="Verdana" w:hAnsi="Verdana"/>
          <w:sz w:val="20"/>
          <w:szCs w:val="20"/>
        </w:rPr>
      </w:pPr>
      <w:r w:rsidRPr="0087057C">
        <w:rPr>
          <w:rFonts w:ascii="Verdana" w:hAnsi="Verdana"/>
          <w:sz w:val="20"/>
          <w:szCs w:val="20"/>
        </w:rPr>
        <w:t>Škola převede slovní hodnocení do klasifikace nebo klasifikaci do slovního hodnocení v případě přestupu žáka na školu, která hodnotí odlišným způsobem, a to na žádost této školy nebo zákonného zástupce žáka. Škola, která hodnotí slovně, převede pro účely přijímacího</w:t>
      </w:r>
      <w:r>
        <w:rPr>
          <w:rFonts w:ascii="Verdana" w:hAnsi="Verdana"/>
          <w:sz w:val="20"/>
          <w:szCs w:val="20"/>
        </w:rPr>
        <w:t xml:space="preserve"> </w:t>
      </w:r>
      <w:r w:rsidRPr="0087057C">
        <w:rPr>
          <w:rFonts w:ascii="Verdana" w:hAnsi="Verdana"/>
          <w:sz w:val="20"/>
          <w:szCs w:val="20"/>
        </w:rPr>
        <w:t>řízení ke střednímu vzdělávání slovní hodnocení do klasifikace.</w:t>
      </w:r>
    </w:p>
    <w:p w14:paraId="3CB7A444" w14:textId="77777777" w:rsidR="0093073C" w:rsidRDefault="0093073C" w:rsidP="0093073C">
      <w:pPr>
        <w:pStyle w:val="Odstavec"/>
        <w:ind w:firstLine="0"/>
        <w:rPr>
          <w:rFonts w:ascii="Verdana" w:hAnsi="Verdana"/>
          <w:sz w:val="20"/>
          <w:szCs w:val="20"/>
        </w:rPr>
      </w:pPr>
      <w:r w:rsidRPr="0087057C">
        <w:rPr>
          <w:rFonts w:ascii="Verdana" w:hAnsi="Verdana"/>
          <w:sz w:val="20"/>
          <w:szCs w:val="20"/>
        </w:rPr>
        <w:t xml:space="preserve">U žáka s vývojovou poruchou učení rozhodne ředitel školy o použití slovního hodnocení na základě </w:t>
      </w:r>
      <w:r>
        <w:rPr>
          <w:rFonts w:ascii="Verdana" w:hAnsi="Verdana"/>
          <w:sz w:val="20"/>
          <w:szCs w:val="20"/>
        </w:rPr>
        <w:t xml:space="preserve">písemné </w:t>
      </w:r>
      <w:r w:rsidRPr="0087057C">
        <w:rPr>
          <w:rFonts w:ascii="Verdana" w:hAnsi="Verdana"/>
          <w:sz w:val="20"/>
          <w:szCs w:val="20"/>
        </w:rPr>
        <w:t xml:space="preserve">žádosti zákonného zástupce žáka. </w:t>
      </w:r>
    </w:p>
    <w:p w14:paraId="6C25A402" w14:textId="77777777" w:rsidR="0093073C" w:rsidRPr="002E6B3A" w:rsidRDefault="0093073C" w:rsidP="0093073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Cílem hodnocení je poskytnout žákovi zpětnou vazbu, prostřednictvím které získává informace o tom, jak danou problematiku zvládá, jak dovede zacházet s tím, co se naučil, v čem se zlepšil a v čem ještě chybuje. Nedílnou součástí hodnocení musí být konkrétní návod, jak má žák postupovat, aby přetrvávající nedostatky odstranil. </w:t>
      </w:r>
    </w:p>
    <w:p w14:paraId="7B11E2B9" w14:textId="77777777" w:rsidR="0093073C" w:rsidRPr="002E6B3A" w:rsidRDefault="0093073C" w:rsidP="0093073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 xml:space="preserve">Hodnocení nesmí být zaměřeno primárně na srovnávání žáka s jeho spolužáky, mělo by se soustředit i na individuální pokrok každého žáka, respektive na hodnocení naplnění předem stanovených požadavků. Součástí hodnocení žáka ve škole je též hodnocení jeho chování a projevu. Celkově však hodnocení nesmí vést ke snižování důstojnosti a sebedůvěry žáka. </w:t>
      </w:r>
    </w:p>
    <w:p w14:paraId="7833D91A" w14:textId="77777777" w:rsidR="0093073C" w:rsidRPr="0093073C" w:rsidRDefault="0093073C" w:rsidP="0093073C">
      <w:pPr>
        <w:pStyle w:val="Odstavec"/>
        <w:ind w:firstLine="0"/>
        <w:rPr>
          <w:rFonts w:ascii="Verdana" w:hAnsi="Verdana"/>
          <w:sz w:val="20"/>
          <w:szCs w:val="20"/>
        </w:rPr>
      </w:pPr>
      <w:r w:rsidRPr="002E6B3A">
        <w:rPr>
          <w:rFonts w:ascii="Verdana" w:hAnsi="Verdana"/>
          <w:sz w:val="20"/>
          <w:szCs w:val="20"/>
        </w:rPr>
        <w:t>Jedním z hlavních cílů pedagogické práce obecně by se mělo stát oslabování vnější motivace žáků – motivace prostřednictvím známek</w:t>
      </w:r>
      <w:r>
        <w:rPr>
          <w:rFonts w:ascii="Verdana" w:hAnsi="Verdana"/>
          <w:sz w:val="20"/>
          <w:szCs w:val="20"/>
        </w:rPr>
        <w:t>.</w:t>
      </w:r>
      <w:r w:rsidRPr="002E6B3A">
        <w:rPr>
          <w:rFonts w:ascii="Verdana" w:hAnsi="Verdana"/>
          <w:sz w:val="20"/>
          <w:szCs w:val="20"/>
        </w:rPr>
        <w:t xml:space="preserve"> Naopak by mělo docházet k posilování motivace vnitřní, která je podporována žákovým vlastním (sebe)hodnocením.</w:t>
      </w:r>
      <w:r>
        <w:rPr>
          <w:rFonts w:ascii="Verdana" w:hAnsi="Verdana"/>
          <w:sz w:val="20"/>
          <w:szCs w:val="20"/>
        </w:rPr>
        <w:t xml:space="preserve"> </w:t>
      </w:r>
      <w:r w:rsidRPr="002E6B3A">
        <w:rPr>
          <w:rFonts w:ascii="Verdana" w:hAnsi="Verdana"/>
          <w:bCs/>
          <w:sz w:val="20"/>
          <w:szCs w:val="20"/>
        </w:rPr>
        <w:t xml:space="preserve">Nutností je, aby žáci byli předem seznámeni s výukovými cíli, očekávanými výstupy pro daný </w:t>
      </w:r>
      <w:proofErr w:type="gramStart"/>
      <w:r w:rsidRPr="002E6B3A">
        <w:rPr>
          <w:rFonts w:ascii="Verdana" w:hAnsi="Verdana"/>
          <w:bCs/>
          <w:sz w:val="20"/>
          <w:szCs w:val="20"/>
        </w:rPr>
        <w:t>ročník - specifikovanými</w:t>
      </w:r>
      <w:proofErr w:type="gramEnd"/>
      <w:r w:rsidRPr="002E6B3A">
        <w:rPr>
          <w:rFonts w:ascii="Verdana" w:hAnsi="Verdana"/>
          <w:bCs/>
          <w:sz w:val="20"/>
          <w:szCs w:val="20"/>
        </w:rPr>
        <w:t xml:space="preserve"> pro hodnocené období.</w:t>
      </w:r>
    </w:p>
    <w:p w14:paraId="781CAB0F" w14:textId="77777777" w:rsidR="0093073C" w:rsidRPr="00E9025F" w:rsidRDefault="0093073C" w:rsidP="00E9025F">
      <w:pPr>
        <w:rPr>
          <w:rFonts w:ascii="Verdana" w:hAnsi="Verdana"/>
          <w:b/>
          <w:sz w:val="20"/>
        </w:rPr>
      </w:pPr>
      <w:bookmarkStart w:id="178" w:name="_Toc107720596"/>
      <w:bookmarkStart w:id="179" w:name="_Toc111604924"/>
      <w:r w:rsidRPr="00E9025F">
        <w:rPr>
          <w:rFonts w:ascii="Verdana" w:hAnsi="Verdana"/>
          <w:b/>
          <w:sz w:val="20"/>
        </w:rPr>
        <w:t>Závazné formy hodnocení:</w:t>
      </w:r>
      <w:bookmarkEnd w:id="178"/>
      <w:bookmarkEnd w:id="179"/>
    </w:p>
    <w:p w14:paraId="7EDB5EF3" w14:textId="77777777" w:rsidR="0093073C" w:rsidRPr="002E6B3A" w:rsidRDefault="0093073C" w:rsidP="0093073C">
      <w:pPr>
        <w:pStyle w:val="Nadpis4"/>
        <w:rPr>
          <w:rFonts w:ascii="Verdana" w:hAnsi="Verdana"/>
          <w:sz w:val="20"/>
          <w:szCs w:val="20"/>
        </w:rPr>
      </w:pPr>
      <w:bookmarkStart w:id="180" w:name="_Toc107720598"/>
      <w:proofErr w:type="gramStart"/>
      <w:r w:rsidRPr="002E6B3A">
        <w:rPr>
          <w:rFonts w:ascii="Verdana" w:hAnsi="Verdana"/>
          <w:sz w:val="20"/>
          <w:szCs w:val="20"/>
        </w:rPr>
        <w:t>Vysvědčení</w:t>
      </w:r>
      <w:proofErr w:type="gramEnd"/>
      <w:r w:rsidRPr="002E6B3A">
        <w:rPr>
          <w:rFonts w:ascii="Verdana" w:hAnsi="Verdana"/>
          <w:sz w:val="20"/>
          <w:szCs w:val="20"/>
        </w:rPr>
        <w:t xml:space="preserve"> resp. výpis z vysvědčení</w:t>
      </w:r>
      <w:bookmarkEnd w:id="180"/>
    </w:p>
    <w:p w14:paraId="40D67DE6" w14:textId="77777777" w:rsidR="0093073C" w:rsidRPr="002E6B3A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2E6B3A">
        <w:rPr>
          <w:rFonts w:ascii="Verdana" w:hAnsi="Verdana"/>
          <w:bCs/>
          <w:sz w:val="20"/>
          <w:szCs w:val="20"/>
        </w:rPr>
        <w:t xml:space="preserve">Hodnocení žáka na vysvědčení musí vystihnout úroveň rozvoje, kterého žák dosáhl ve vztahu k očekávaným výstupům jednotlivých vzdělávacích oblastí v daném pololetí školního roku. Hodnocení je </w:t>
      </w:r>
      <w:proofErr w:type="gramStart"/>
      <w:r w:rsidRPr="002E6B3A">
        <w:rPr>
          <w:rFonts w:ascii="Verdana" w:hAnsi="Verdana"/>
          <w:bCs/>
          <w:sz w:val="20"/>
          <w:szCs w:val="20"/>
        </w:rPr>
        <w:t>všestranné,  postihuje</w:t>
      </w:r>
      <w:proofErr w:type="gramEnd"/>
      <w:r w:rsidRPr="002E6B3A">
        <w:rPr>
          <w:rFonts w:ascii="Verdana" w:hAnsi="Verdana"/>
          <w:bCs/>
          <w:sz w:val="20"/>
          <w:szCs w:val="20"/>
        </w:rPr>
        <w:t xml:space="preserve"> všechny vyučované předměty. V případě problémů žáka obsahuje doporučení, jak neúspěchy odstranit, případně jak jim předcházet.  </w:t>
      </w:r>
    </w:p>
    <w:p w14:paraId="7FA8B080" w14:textId="77777777" w:rsidR="0093073C" w:rsidRPr="002E6B3A" w:rsidRDefault="0093073C" w:rsidP="0093073C">
      <w:pPr>
        <w:pStyle w:val="Nadpis4"/>
        <w:rPr>
          <w:rFonts w:ascii="Verdana" w:hAnsi="Verdana"/>
          <w:sz w:val="20"/>
          <w:szCs w:val="20"/>
        </w:rPr>
      </w:pPr>
      <w:bookmarkStart w:id="181" w:name="_Toc107720599"/>
      <w:r w:rsidRPr="002E6B3A">
        <w:rPr>
          <w:rFonts w:ascii="Verdana" w:hAnsi="Verdana"/>
          <w:sz w:val="20"/>
          <w:szCs w:val="20"/>
        </w:rPr>
        <w:t>Výstupní hodnocení</w:t>
      </w:r>
      <w:bookmarkEnd w:id="181"/>
    </w:p>
    <w:p w14:paraId="05881770" w14:textId="77777777" w:rsidR="0093073C" w:rsidRPr="002E6B3A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2E6B3A">
        <w:rPr>
          <w:rFonts w:ascii="Verdana" w:hAnsi="Verdana"/>
          <w:bCs/>
          <w:sz w:val="20"/>
          <w:szCs w:val="20"/>
        </w:rPr>
        <w:t xml:space="preserve">Výstupní hodnocení žáků vydávané žákům obsahuje vyjádření o možnostech a nadání, předpokladech pro další vzdělávací dráhu, o chování v průběhu povinné školní docházky, o osvojování klíčových kompetencí, případně další významných skutečnostech ve vzdělávání. </w:t>
      </w:r>
    </w:p>
    <w:p w14:paraId="50F7DDC2" w14:textId="77777777" w:rsidR="0093073C" w:rsidRPr="007F16BD" w:rsidRDefault="0093073C" w:rsidP="007F16BD">
      <w:pPr>
        <w:pStyle w:val="Nadpis2"/>
        <w:rPr>
          <w:rFonts w:ascii="Verdana" w:hAnsi="Verdana"/>
          <w:sz w:val="20"/>
        </w:rPr>
      </w:pPr>
      <w:bookmarkStart w:id="182" w:name="_Toc74927367"/>
      <w:r w:rsidRPr="007F16BD">
        <w:rPr>
          <w:rFonts w:ascii="Verdana" w:hAnsi="Verdana"/>
          <w:sz w:val="20"/>
        </w:rPr>
        <w:lastRenderedPageBreak/>
        <w:t>6. 1. 1</w:t>
      </w:r>
      <w:r w:rsidRPr="007F16BD">
        <w:rPr>
          <w:rFonts w:ascii="Verdana" w:hAnsi="Verdana"/>
          <w:sz w:val="20"/>
        </w:rPr>
        <w:tab/>
      </w:r>
      <w:r w:rsidRPr="007F16BD">
        <w:rPr>
          <w:rFonts w:ascii="Verdana" w:hAnsi="Verdana"/>
          <w:sz w:val="20"/>
        </w:rPr>
        <w:tab/>
        <w:t>Obecné zásady hodnocení – pracoviště Kojetice</w:t>
      </w:r>
      <w:bookmarkEnd w:id="182"/>
    </w:p>
    <w:p w14:paraId="50032C8C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 xml:space="preserve">Při hodnocení a při průběžné i celkové </w:t>
      </w:r>
      <w:proofErr w:type="gramStart"/>
      <w:r w:rsidRPr="006A2C42">
        <w:rPr>
          <w:rFonts w:ascii="Verdana" w:hAnsi="Verdana"/>
          <w:bCs/>
          <w:sz w:val="20"/>
          <w:szCs w:val="20"/>
        </w:rPr>
        <w:t>klasifikaci  pedagogický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pracovník (dále jen "učitel") uplatňuje přiměřenou náročnost a pedagogický takt vůči žákovi.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 xml:space="preserve">Při celkové klasifikaci přihlíží učitel k věkovým zvláštnostem žáka i k tomu, že žák mohl v průběhu   klasifikačního období zakolísat v učebních výkonech </w:t>
      </w:r>
      <w:proofErr w:type="gramStart"/>
      <w:r w:rsidRPr="006A2C42">
        <w:rPr>
          <w:rFonts w:ascii="Verdana" w:hAnsi="Verdana"/>
          <w:bCs/>
          <w:sz w:val="20"/>
          <w:szCs w:val="20"/>
        </w:rPr>
        <w:t>pro  určitou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indispozici.</w:t>
      </w:r>
    </w:p>
    <w:p w14:paraId="24D0E53B" w14:textId="77777777" w:rsidR="0093073C" w:rsidRPr="00A47A55" w:rsidRDefault="0093073C" w:rsidP="0093073C">
      <w:pPr>
        <w:pStyle w:val="Odstavec"/>
        <w:rPr>
          <w:rFonts w:ascii="Verdana" w:hAnsi="Verdana"/>
          <w:b/>
          <w:bCs/>
          <w:sz w:val="20"/>
          <w:szCs w:val="20"/>
        </w:rPr>
      </w:pPr>
      <w:r w:rsidRPr="00A47A55">
        <w:rPr>
          <w:rFonts w:ascii="Verdana" w:hAnsi="Verdana"/>
          <w:b/>
          <w:bCs/>
          <w:sz w:val="20"/>
          <w:szCs w:val="20"/>
        </w:rPr>
        <w:t>Průběžné hodnocení</w:t>
      </w:r>
    </w:p>
    <w:p w14:paraId="7CF6D143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  <w:t>jsou užívány číslice - 1, 2, 3, 4, 5</w:t>
      </w:r>
    </w:p>
    <w:p w14:paraId="23C6E676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</w:r>
      <w:proofErr w:type="gramStart"/>
      <w:r w:rsidRPr="006A2C42">
        <w:rPr>
          <w:rFonts w:ascii="Verdana" w:hAnsi="Verdana" w:cs="Verdana"/>
          <w:bCs/>
          <w:sz w:val="20"/>
          <w:szCs w:val="20"/>
        </w:rPr>
        <w:t>stupeň  klasifikace</w:t>
      </w:r>
      <w:proofErr w:type="gramEnd"/>
      <w:r w:rsidRPr="006A2C42">
        <w:rPr>
          <w:rFonts w:ascii="Verdana" w:hAnsi="Verdana" w:cs="Verdana"/>
          <w:bCs/>
          <w:sz w:val="20"/>
          <w:szCs w:val="20"/>
        </w:rPr>
        <w:t xml:space="preserve"> stanovuje vyučující,  bere ohled  na věk žáka,  povahu vyučovacího předmětu,  náročnost učiva,  doporučení pedagogicko-psych</w:t>
      </w:r>
      <w:r w:rsidRPr="006A2C42">
        <w:rPr>
          <w:rFonts w:ascii="Verdana" w:hAnsi="Verdana"/>
          <w:bCs/>
          <w:sz w:val="20"/>
          <w:szCs w:val="20"/>
        </w:rPr>
        <w:t>ologické  poradny,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popřípadě odborného lékaře</w:t>
      </w:r>
    </w:p>
    <w:p w14:paraId="2083FEBB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  <w:t xml:space="preserve">předměty výchovného zaměření (HV, VV, </w:t>
      </w:r>
      <w:proofErr w:type="gramStart"/>
      <w:r w:rsidRPr="006A2C42">
        <w:rPr>
          <w:rFonts w:ascii="Verdana" w:hAnsi="Verdana" w:cs="Verdana"/>
          <w:bCs/>
          <w:sz w:val="20"/>
          <w:szCs w:val="20"/>
        </w:rPr>
        <w:t>TV)  -</w:t>
      </w:r>
      <w:proofErr w:type="gramEnd"/>
      <w:r w:rsidRPr="006A2C42">
        <w:rPr>
          <w:rFonts w:ascii="Verdana" w:hAnsi="Verdana" w:cs="Verdana"/>
          <w:bCs/>
          <w:sz w:val="20"/>
          <w:szCs w:val="20"/>
        </w:rPr>
        <w:t xml:space="preserve">  hodnotit snahu,  píli, aktivitu, zájem o předmět...</w:t>
      </w:r>
    </w:p>
    <w:p w14:paraId="02D018D0" w14:textId="77777777" w:rsidR="0093073C" w:rsidRPr="004B6215" w:rsidRDefault="0093073C" w:rsidP="0093073C">
      <w:pPr>
        <w:pStyle w:val="Odstavec"/>
        <w:rPr>
          <w:rFonts w:ascii="Verdana" w:hAnsi="Verdana"/>
          <w:b/>
          <w:bCs/>
          <w:sz w:val="20"/>
          <w:szCs w:val="20"/>
        </w:rPr>
      </w:pPr>
      <w:r w:rsidRPr="004B6215">
        <w:rPr>
          <w:rFonts w:ascii="Verdana" w:hAnsi="Verdana"/>
          <w:b/>
          <w:bCs/>
          <w:sz w:val="20"/>
          <w:szCs w:val="20"/>
        </w:rPr>
        <w:t xml:space="preserve">Hodnocení na vysvědčení - 1. a 2. pololetí: (1. a 3. </w:t>
      </w:r>
      <w:proofErr w:type="gramStart"/>
      <w:r w:rsidRPr="004B6215">
        <w:rPr>
          <w:rFonts w:ascii="Verdana" w:hAnsi="Verdana"/>
          <w:b/>
          <w:bCs/>
          <w:sz w:val="20"/>
          <w:szCs w:val="20"/>
        </w:rPr>
        <w:t>čtvrtletí - třídní</w:t>
      </w:r>
      <w:proofErr w:type="gramEnd"/>
      <w:r w:rsidRPr="004B6215">
        <w:rPr>
          <w:rFonts w:ascii="Verdana" w:hAnsi="Verdana"/>
          <w:b/>
          <w:bCs/>
          <w:sz w:val="20"/>
          <w:szCs w:val="20"/>
        </w:rPr>
        <w:t xml:space="preserve"> schůzky)</w:t>
      </w:r>
    </w:p>
    <w:p w14:paraId="0454A4FB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</w:r>
      <w:proofErr w:type="gramStart"/>
      <w:r w:rsidRPr="006A2C42">
        <w:rPr>
          <w:rFonts w:ascii="Verdana" w:hAnsi="Verdana" w:cs="Verdana"/>
          <w:bCs/>
          <w:sz w:val="20"/>
          <w:szCs w:val="20"/>
        </w:rPr>
        <w:t>chování - viz</w:t>
      </w:r>
      <w:proofErr w:type="gramEnd"/>
      <w:r w:rsidRPr="006A2C42">
        <w:rPr>
          <w:rFonts w:ascii="Verdana" w:hAnsi="Verdana" w:cs="Verdana"/>
          <w:bCs/>
          <w:sz w:val="20"/>
          <w:szCs w:val="20"/>
        </w:rPr>
        <w:t xml:space="preserve"> Vyhláška č.  </w:t>
      </w:r>
      <w:r w:rsidRPr="006A2C42">
        <w:rPr>
          <w:rFonts w:ascii="Verdana" w:hAnsi="Verdana"/>
          <w:bCs/>
          <w:sz w:val="20"/>
          <w:szCs w:val="20"/>
        </w:rPr>
        <w:t>48/2005 Sb., o základním vzdělávání</w:t>
      </w:r>
    </w:p>
    <w:p w14:paraId="3E49D441" w14:textId="77777777" w:rsidR="0093073C" w:rsidRPr="004B6215" w:rsidRDefault="0093073C" w:rsidP="0093073C">
      <w:pPr>
        <w:pStyle w:val="Odstavec"/>
        <w:rPr>
          <w:rFonts w:ascii="Verdana" w:hAnsi="Verdana"/>
          <w:b/>
          <w:bCs/>
          <w:sz w:val="20"/>
          <w:szCs w:val="20"/>
        </w:rPr>
      </w:pPr>
      <w:r w:rsidRPr="004B6215">
        <w:rPr>
          <w:rFonts w:ascii="Verdana" w:hAnsi="Verdana"/>
          <w:b/>
          <w:bCs/>
          <w:sz w:val="20"/>
          <w:szCs w:val="20"/>
        </w:rPr>
        <w:t>Klasifikace žáka</w:t>
      </w:r>
    </w:p>
    <w:p w14:paraId="31608C62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  <w:t xml:space="preserve">výsledky </w:t>
      </w:r>
      <w:proofErr w:type="gramStart"/>
      <w:r w:rsidRPr="006A2C42">
        <w:rPr>
          <w:rFonts w:ascii="Verdana" w:hAnsi="Verdana" w:cs="Verdana"/>
          <w:bCs/>
          <w:sz w:val="20"/>
          <w:szCs w:val="20"/>
        </w:rPr>
        <w:t>vzdělávání - hodnotíme</w:t>
      </w:r>
      <w:proofErr w:type="gramEnd"/>
      <w:r w:rsidRPr="006A2C42">
        <w:rPr>
          <w:rFonts w:ascii="Verdana" w:hAnsi="Verdana" w:cs="Verdana"/>
          <w:bCs/>
          <w:sz w:val="20"/>
          <w:szCs w:val="20"/>
        </w:rPr>
        <w:t xml:space="preserve"> stupni: 1, 2, 3, 4, 5</w:t>
      </w:r>
    </w:p>
    <w:p w14:paraId="5FF660CB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  <w:t>známka je motivací a prostředkem ke splnění cíle</w:t>
      </w:r>
    </w:p>
    <w:p w14:paraId="09EC39BF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  <w:t>známka zachycuje učební výsledky žáka za příslušné období</w:t>
      </w:r>
    </w:p>
    <w:p w14:paraId="466FFA60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Arial" w:hAnsi="Arial" w:cs="Arial"/>
          <w:bCs/>
          <w:sz w:val="20"/>
          <w:szCs w:val="20"/>
        </w:rPr>
        <w:t>■</w:t>
      </w:r>
      <w:r w:rsidRPr="006A2C42">
        <w:rPr>
          <w:rFonts w:ascii="Verdana" w:hAnsi="Verdana" w:cs="Verdana"/>
          <w:bCs/>
          <w:sz w:val="20"/>
          <w:szCs w:val="20"/>
        </w:rPr>
        <w:tab/>
        <w:t xml:space="preserve">obsahuje, jaký „kus práce" zvládl </w:t>
      </w:r>
      <w:r w:rsidRPr="006A2C42">
        <w:rPr>
          <w:rFonts w:ascii="Verdana" w:hAnsi="Verdana"/>
          <w:bCs/>
          <w:sz w:val="20"/>
          <w:szCs w:val="20"/>
        </w:rPr>
        <w:t>žák za uplynulé období</w:t>
      </w:r>
    </w:p>
    <w:p w14:paraId="50E5123C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Žák je s výsledkem svého hodnocení vždy seznámen, má možnost se k němu vyjádřit. Rodiče   jsou    pravidelně    informování   prostřednictvím    žákovských    knížek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(deníčků</w:t>
      </w:r>
      <w:proofErr w:type="gramStart"/>
      <w:r w:rsidRPr="006A2C42">
        <w:rPr>
          <w:rFonts w:ascii="Verdana" w:hAnsi="Verdana"/>
          <w:bCs/>
          <w:sz w:val="20"/>
          <w:szCs w:val="20"/>
        </w:rPr>
        <w:t>),  na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třídních schůzkách, konzultačních hodinách</w:t>
      </w:r>
      <w:r w:rsidRPr="006A2C42">
        <w:rPr>
          <w:rFonts w:ascii="Verdana" w:hAnsi="Verdana"/>
          <w:bCs/>
          <w:sz w:val="20"/>
          <w:szCs w:val="20"/>
        </w:rPr>
        <w:tab/>
      </w:r>
    </w:p>
    <w:p w14:paraId="7EF96E12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Na konci klasifikačního období, v termínu, který určí ředitel školy, zapíší učitelé příslušných předmětů číslicí výsledky celkové klasifikace do třídního výkazu.</w:t>
      </w:r>
    </w:p>
    <w:p w14:paraId="4200A66B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Zákonné zástupce žáka informuje o prospěchu a chování</w:t>
      </w:r>
    </w:p>
    <w:p w14:paraId="2DFD36B5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 xml:space="preserve">učitel jednotlivých předmětů dle pokynů ředitele školy (třídní schůzky, konzultační </w:t>
      </w:r>
      <w:proofErr w:type="gramStart"/>
      <w:r w:rsidRPr="006A2C42">
        <w:rPr>
          <w:rFonts w:ascii="Verdana" w:hAnsi="Verdana"/>
          <w:bCs/>
          <w:sz w:val="20"/>
          <w:szCs w:val="20"/>
        </w:rPr>
        <w:t>dny..</w:t>
      </w:r>
      <w:proofErr w:type="gramEnd"/>
      <w:r w:rsidRPr="006A2C42">
        <w:rPr>
          <w:rFonts w:ascii="Verdana" w:hAnsi="Verdana"/>
          <w:bCs/>
          <w:sz w:val="20"/>
          <w:szCs w:val="20"/>
        </w:rPr>
        <w:t>),</w:t>
      </w:r>
    </w:p>
    <w:p w14:paraId="66287D71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třídní učitel, nebo učitel, jestliže o to zákonní zástupci žáka požádají,</w:t>
      </w:r>
    </w:p>
    <w:p w14:paraId="3A614107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ředitel v případě mimořádného zhoršení prospěchu nebo chování, bezprostředně a prokazatelným způsobem.</w:t>
      </w:r>
    </w:p>
    <w:p w14:paraId="40086F60" w14:textId="77777777" w:rsidR="007F16BD" w:rsidRDefault="007F16BD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</w:p>
    <w:p w14:paraId="1EA59ACE" w14:textId="77777777" w:rsidR="007F16BD" w:rsidRDefault="007F16BD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</w:p>
    <w:p w14:paraId="52309E03" w14:textId="77777777" w:rsidR="0093073C" w:rsidRDefault="0093073C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  <w:r w:rsidRPr="0093073C">
        <w:rPr>
          <w:rFonts w:ascii="Verdana" w:hAnsi="Verdana"/>
          <w:b/>
          <w:bCs/>
          <w:sz w:val="20"/>
          <w:szCs w:val="20"/>
        </w:rPr>
        <w:lastRenderedPageBreak/>
        <w:t xml:space="preserve">Ověřování klíčových kompetencí </w:t>
      </w:r>
    </w:p>
    <w:p w14:paraId="2E2AB661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</w:t>
      </w:r>
      <w:r w:rsidRPr="006A2C42">
        <w:rPr>
          <w:rFonts w:ascii="Verdana" w:hAnsi="Verdana"/>
          <w:bCs/>
          <w:sz w:val="20"/>
          <w:szCs w:val="20"/>
        </w:rPr>
        <w:t>ělo</w:t>
      </w:r>
      <w:r>
        <w:rPr>
          <w:rFonts w:ascii="Verdana" w:hAnsi="Verdana"/>
          <w:bCs/>
          <w:sz w:val="20"/>
          <w:szCs w:val="20"/>
        </w:rPr>
        <w:t xml:space="preserve"> by</w:t>
      </w:r>
      <w:r w:rsidRPr="006A2C42">
        <w:rPr>
          <w:rFonts w:ascii="Verdana" w:hAnsi="Verdana"/>
          <w:bCs/>
          <w:sz w:val="20"/>
          <w:szCs w:val="20"/>
        </w:rPr>
        <w:t xml:space="preserve"> být metodicky různorodé.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Učitel oznamuje žákovi každé hodnocení a poukazuje na klady a nedostatky hodnocených výkonů. Při ústním zkoušení je výsledek hodnocení (známka) oznámena žákovi okamžitě, výsledky hodnocení písemných zkoušek a prací oznamuje učitel žákovi nejpozději do 10 dnů (v případě slohových prací a pololetních písemek do 14 dnů), přičemž opravená práce je žákovi vždy ukázána. Aritmetický průměr známek není závazný pro konečnou klasifikaci na vysvědčení.</w:t>
      </w:r>
    </w:p>
    <w:p w14:paraId="37A3602F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Učitelé dodržují zásady pedagogického taktu, zejména:</w:t>
      </w:r>
    </w:p>
    <w:p w14:paraId="11ADC6B7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neklasifikují žáky ihned po jejich návratu do školy po nepřítomnosti delší než 2 vyuč. hodiny v daném předmětu.</w:t>
      </w:r>
    </w:p>
    <w:p w14:paraId="52AD1393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účelem hodnocení není nacházet mezery ve vědomostech, ale hodnotit to, jakými klíčovými kompetencemi žák disponuje (v míře dané osnovami, popřípadě ŠVP).</w:t>
      </w:r>
    </w:p>
    <w:p w14:paraId="54D4D7FA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učitel klasifikuje jen probrané učivo. Pokud je nějaká látka zadána k samostatnému nastudování celé třídě, je třeba se k této látce vrátit a ověřit si, zda byla správně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pochopena (zpětná vazba). Teprve pak ji lze klasifikovat.</w:t>
      </w:r>
    </w:p>
    <w:p w14:paraId="046E690A" w14:textId="77777777" w:rsidR="0093073C" w:rsidRPr="006A2C42" w:rsidRDefault="0093073C" w:rsidP="0093073C">
      <w:pPr>
        <w:pStyle w:val="Odstavec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před prověřováním znalostí musí mít žáci dostatek času k naučení, procvičení a zažití učiva. Prověřování znalostí lze provádět až po dostatečném procvičení učiva.</w:t>
      </w:r>
    </w:p>
    <w:p w14:paraId="1AC06898" w14:textId="77777777" w:rsidR="0093073C" w:rsidRDefault="0093073C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</w:p>
    <w:p w14:paraId="62795F64" w14:textId="77777777" w:rsidR="0093073C" w:rsidRPr="007F16BD" w:rsidRDefault="0093073C" w:rsidP="007F16BD">
      <w:pPr>
        <w:pStyle w:val="Nadpis2"/>
        <w:rPr>
          <w:rFonts w:ascii="Verdana" w:hAnsi="Verdana"/>
          <w:sz w:val="20"/>
        </w:rPr>
      </w:pPr>
      <w:bookmarkStart w:id="183" w:name="_Toc74927368"/>
      <w:r w:rsidRPr="007F16BD">
        <w:rPr>
          <w:rFonts w:ascii="Verdana" w:hAnsi="Verdana"/>
          <w:sz w:val="20"/>
        </w:rPr>
        <w:t>6. 1. 2</w:t>
      </w:r>
      <w:r w:rsidRPr="007F16BD">
        <w:rPr>
          <w:rFonts w:ascii="Verdana" w:hAnsi="Verdana"/>
          <w:sz w:val="20"/>
        </w:rPr>
        <w:tab/>
      </w:r>
      <w:r w:rsidRPr="007F16BD">
        <w:rPr>
          <w:rFonts w:ascii="Verdana" w:hAnsi="Verdana"/>
          <w:sz w:val="20"/>
        </w:rPr>
        <w:tab/>
        <w:t>Obecné zásady hodnocení – pracoviště Třebíč</w:t>
      </w:r>
      <w:bookmarkEnd w:id="183"/>
    </w:p>
    <w:p w14:paraId="654D66CD" w14:textId="77777777" w:rsidR="0093073C" w:rsidRPr="0093073C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Žáci jsou průběžně i na vysvědčení hodnoceni slovně, jsou vedeni k vlastnímu sebehodnocení. </w:t>
      </w:r>
    </w:p>
    <w:p w14:paraId="656DC0C1" w14:textId="77777777" w:rsidR="0093073C" w:rsidRPr="00250817" w:rsidRDefault="0093073C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  <w:r w:rsidRPr="00250817">
        <w:rPr>
          <w:rFonts w:ascii="Verdana" w:hAnsi="Verdana"/>
          <w:b/>
          <w:bCs/>
          <w:sz w:val="20"/>
          <w:szCs w:val="20"/>
        </w:rPr>
        <w:t>Zásady a pravidla pro sebehodnocení žáků</w:t>
      </w:r>
    </w:p>
    <w:p w14:paraId="3E8896BD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 xml:space="preserve">Sebehodnocení je jedna z metod, díky níž </w:t>
      </w:r>
      <w:proofErr w:type="gramStart"/>
      <w:r w:rsidRPr="006A2C42">
        <w:rPr>
          <w:rFonts w:ascii="Verdana" w:hAnsi="Verdana"/>
          <w:bCs/>
          <w:sz w:val="20"/>
          <w:szCs w:val="20"/>
        </w:rPr>
        <w:t>si  žák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konfrontuje svůj  pohled  na sebe sama, své výkony, s pohledy vyučujících, spolužáků....</w:t>
      </w:r>
    </w:p>
    <w:p w14:paraId="190B9659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 xml:space="preserve">Žák se zaměřuje </w:t>
      </w:r>
      <w:proofErr w:type="gramStart"/>
      <w:r w:rsidRPr="006A2C42">
        <w:rPr>
          <w:rFonts w:ascii="Verdana" w:hAnsi="Verdana"/>
          <w:bCs/>
          <w:sz w:val="20"/>
          <w:szCs w:val="20"/>
        </w:rPr>
        <w:t>především  na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 posuzování vlastního individuálního pokroku vůči svému dřívějšímu výkonu.</w:t>
      </w:r>
    </w:p>
    <w:p w14:paraId="6C9384F5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Žák sleduje vlastní činnosti, ověřuje si, jak daleko má k dosažení cíle.</w:t>
      </w:r>
    </w:p>
    <w:p w14:paraId="7260A6C8" w14:textId="77777777" w:rsidR="0093073C" w:rsidRDefault="0093073C" w:rsidP="0093073C">
      <w:pPr>
        <w:pStyle w:val="Odstavec"/>
        <w:spacing w:line="360" w:lineRule="auto"/>
        <w:ind w:firstLine="0"/>
        <w:rPr>
          <w:rFonts w:ascii="Verdana" w:hAnsi="Verdana"/>
          <w:bCs/>
          <w:sz w:val="20"/>
          <w:szCs w:val="20"/>
        </w:rPr>
      </w:pPr>
      <w:proofErr w:type="gramStart"/>
      <w:r w:rsidRPr="006A2C42">
        <w:rPr>
          <w:rFonts w:ascii="Verdana" w:hAnsi="Verdana"/>
          <w:bCs/>
          <w:sz w:val="20"/>
          <w:szCs w:val="20"/>
        </w:rPr>
        <w:t>Sebehodnocení  žáků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může  probíhat  ústně  i   písemně. V obou případech </w:t>
      </w:r>
      <w:r>
        <w:rPr>
          <w:rFonts w:ascii="Verdana" w:hAnsi="Verdana"/>
          <w:bCs/>
          <w:sz w:val="20"/>
          <w:szCs w:val="20"/>
        </w:rPr>
        <w:t xml:space="preserve">žáci posuzují vlastní pokroky, nesrovnávají se se spolužáky. </w:t>
      </w:r>
    </w:p>
    <w:p w14:paraId="00EB498F" w14:textId="77777777" w:rsidR="0093073C" w:rsidRPr="006A2C42" w:rsidRDefault="0093073C" w:rsidP="0093073C">
      <w:pPr>
        <w:pStyle w:val="Odstavec"/>
        <w:spacing w:line="360" w:lineRule="auto"/>
        <w:ind w:firstLine="0"/>
        <w:rPr>
          <w:rFonts w:ascii="Verdana" w:hAnsi="Verdana"/>
          <w:bCs/>
          <w:sz w:val="20"/>
          <w:szCs w:val="20"/>
        </w:rPr>
      </w:pPr>
      <w:r w:rsidRPr="004A031C">
        <w:rPr>
          <w:rFonts w:ascii="Verdana" w:hAnsi="Verdana"/>
          <w:b/>
          <w:bCs/>
          <w:sz w:val="20"/>
          <w:szCs w:val="20"/>
        </w:rPr>
        <w:t>Formativní hodnocení</w:t>
      </w:r>
      <w:r w:rsidRPr="006A2C42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Pr="006A2C42">
        <w:rPr>
          <w:rFonts w:ascii="Verdana" w:hAnsi="Verdana"/>
          <w:bCs/>
          <w:sz w:val="20"/>
          <w:szCs w:val="20"/>
        </w:rPr>
        <w:t>-  provádí</w:t>
      </w:r>
      <w:proofErr w:type="gramEnd"/>
      <w:r w:rsidRPr="006A2C42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učitel i žák sám, </w:t>
      </w:r>
      <w:r w:rsidRPr="006A2C42">
        <w:rPr>
          <w:rFonts w:ascii="Verdana" w:hAnsi="Verdana"/>
          <w:bCs/>
          <w:sz w:val="20"/>
          <w:szCs w:val="20"/>
        </w:rPr>
        <w:t>například během vyučovacího procesu, po probrání určitého učiva</w:t>
      </w:r>
      <w:r>
        <w:rPr>
          <w:rFonts w:ascii="Verdana" w:hAnsi="Verdana"/>
          <w:bCs/>
          <w:sz w:val="20"/>
          <w:szCs w:val="20"/>
        </w:rPr>
        <w:t>, po kratších časových celcích</w:t>
      </w:r>
      <w:r w:rsidRPr="006A2C42">
        <w:rPr>
          <w:rFonts w:ascii="Verdana" w:hAnsi="Verdana"/>
          <w:bCs/>
          <w:sz w:val="20"/>
          <w:szCs w:val="20"/>
        </w:rPr>
        <w:t>...</w:t>
      </w:r>
    </w:p>
    <w:p w14:paraId="5D71B303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definování učebních činností, které žáky zajímají, baví a naopak</w:t>
      </w:r>
    </w:p>
    <w:p w14:paraId="6DED5F8B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hodnocení míry zvládnutí učiva, nalezení příčin neúspěchu</w:t>
      </w:r>
      <w:r>
        <w:rPr>
          <w:rFonts w:ascii="Verdana" w:hAnsi="Verdana"/>
          <w:bCs/>
          <w:sz w:val="20"/>
          <w:szCs w:val="20"/>
        </w:rPr>
        <w:t xml:space="preserve"> a cest k jejich nápravě a dalšímu rozvoji</w:t>
      </w:r>
    </w:p>
    <w:p w14:paraId="46773A8D" w14:textId="77777777" w:rsidR="0093073C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lastRenderedPageBreak/>
        <w:t>S</w:t>
      </w:r>
      <w:r w:rsidRPr="004A031C">
        <w:rPr>
          <w:rFonts w:ascii="Verdana" w:hAnsi="Verdana"/>
          <w:b/>
          <w:bCs/>
          <w:sz w:val="20"/>
          <w:szCs w:val="20"/>
        </w:rPr>
        <w:t>umativní</w:t>
      </w:r>
      <w:proofErr w:type="spellEnd"/>
      <w:r w:rsidRPr="004A031C">
        <w:rPr>
          <w:rFonts w:ascii="Verdana" w:hAnsi="Verdana"/>
          <w:b/>
          <w:bCs/>
          <w:sz w:val="20"/>
          <w:szCs w:val="20"/>
        </w:rPr>
        <w:t xml:space="preserve"> hodnocení</w:t>
      </w:r>
      <w:r w:rsidRPr="006A2C42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–</w:t>
      </w:r>
      <w:r w:rsidRPr="006A2C42">
        <w:rPr>
          <w:rFonts w:ascii="Verdana" w:hAnsi="Verdana"/>
          <w:bCs/>
          <w:sz w:val="20"/>
          <w:szCs w:val="20"/>
        </w:rPr>
        <w:t xml:space="preserve"> provádí</w:t>
      </w:r>
      <w:r>
        <w:rPr>
          <w:rFonts w:ascii="Verdana" w:hAnsi="Verdana"/>
          <w:bCs/>
          <w:sz w:val="20"/>
          <w:szCs w:val="20"/>
        </w:rPr>
        <w:t xml:space="preserve"> učitel i žák nejčastěji každý měsíc, popř. po delších časových úsecích, a na vysvědčení</w:t>
      </w:r>
      <w:r w:rsidRPr="006A2C42">
        <w:rPr>
          <w:rFonts w:ascii="Verdana" w:hAnsi="Verdana"/>
          <w:bCs/>
          <w:sz w:val="20"/>
          <w:szCs w:val="20"/>
        </w:rPr>
        <w:t xml:space="preserve"> </w:t>
      </w:r>
    </w:p>
    <w:p w14:paraId="670E1228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 xml:space="preserve">vyjadřuje, čeho </w:t>
      </w:r>
      <w:r>
        <w:rPr>
          <w:rFonts w:ascii="Verdana" w:hAnsi="Verdana"/>
          <w:bCs/>
          <w:sz w:val="20"/>
          <w:szCs w:val="20"/>
        </w:rPr>
        <w:t xml:space="preserve">žák </w:t>
      </w:r>
      <w:r w:rsidRPr="006A2C42">
        <w:rPr>
          <w:rFonts w:ascii="Verdana" w:hAnsi="Verdana"/>
          <w:bCs/>
          <w:sz w:val="20"/>
          <w:szCs w:val="20"/>
        </w:rPr>
        <w:t>dosáhl</w:t>
      </w:r>
      <w:r>
        <w:rPr>
          <w:rFonts w:ascii="Verdana" w:hAnsi="Verdana"/>
          <w:bCs/>
          <w:sz w:val="20"/>
          <w:szCs w:val="20"/>
        </w:rPr>
        <w:t>, úroveň</w:t>
      </w:r>
      <w:r w:rsidRPr="006A2C42">
        <w:rPr>
          <w:rFonts w:ascii="Verdana" w:hAnsi="Verdana"/>
          <w:bCs/>
          <w:sz w:val="20"/>
          <w:szCs w:val="20"/>
        </w:rPr>
        <w:t xml:space="preserve"> dovednost</w:t>
      </w:r>
      <w:r>
        <w:rPr>
          <w:rFonts w:ascii="Verdana" w:hAnsi="Verdana"/>
          <w:bCs/>
          <w:sz w:val="20"/>
          <w:szCs w:val="20"/>
        </w:rPr>
        <w:t>í</w:t>
      </w:r>
      <w:r w:rsidRPr="006A2C42">
        <w:rPr>
          <w:rFonts w:ascii="Verdana" w:hAnsi="Verdana"/>
          <w:bCs/>
          <w:sz w:val="20"/>
          <w:szCs w:val="20"/>
        </w:rPr>
        <w:t>, schopnost</w:t>
      </w:r>
      <w:r>
        <w:rPr>
          <w:rFonts w:ascii="Verdana" w:hAnsi="Verdana"/>
          <w:bCs/>
          <w:sz w:val="20"/>
          <w:szCs w:val="20"/>
        </w:rPr>
        <w:t>í</w:t>
      </w:r>
      <w:r w:rsidRPr="006A2C42">
        <w:rPr>
          <w:rFonts w:ascii="Verdana" w:hAnsi="Verdana"/>
          <w:bCs/>
          <w:sz w:val="20"/>
          <w:szCs w:val="20"/>
        </w:rPr>
        <w:t>, postoj</w:t>
      </w:r>
      <w:r>
        <w:rPr>
          <w:rFonts w:ascii="Verdana" w:hAnsi="Verdana"/>
          <w:bCs/>
          <w:sz w:val="20"/>
          <w:szCs w:val="20"/>
        </w:rPr>
        <w:t>ů</w:t>
      </w:r>
      <w:r w:rsidRPr="006A2C42">
        <w:rPr>
          <w:rFonts w:ascii="Verdana" w:hAnsi="Verdana"/>
          <w:bCs/>
          <w:sz w:val="20"/>
          <w:szCs w:val="20"/>
        </w:rPr>
        <w:t>, poznatk</w:t>
      </w:r>
      <w:r>
        <w:rPr>
          <w:rFonts w:ascii="Verdana" w:hAnsi="Verdana"/>
          <w:bCs/>
          <w:sz w:val="20"/>
          <w:szCs w:val="20"/>
        </w:rPr>
        <w:t>ů</w:t>
      </w:r>
    </w:p>
    <w:p w14:paraId="21DB67B1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-</w:t>
      </w:r>
      <w:r w:rsidRPr="006A2C42">
        <w:rPr>
          <w:rFonts w:ascii="Verdana" w:hAnsi="Verdana"/>
          <w:bCs/>
          <w:sz w:val="20"/>
          <w:szCs w:val="20"/>
        </w:rPr>
        <w:tab/>
        <w:t>hodnotí míru zapojení do vyučování, vlastní aktivitu, podíl na společné práci, kvalitu prožitků</w:t>
      </w:r>
    </w:p>
    <w:p w14:paraId="7925BF00" w14:textId="77777777" w:rsidR="0093073C" w:rsidRPr="004C586C" w:rsidRDefault="0093073C" w:rsidP="004C586C">
      <w:pPr>
        <w:pStyle w:val="Nadpis2"/>
        <w:rPr>
          <w:rFonts w:ascii="Verdana" w:hAnsi="Verdana"/>
          <w:sz w:val="20"/>
        </w:rPr>
      </w:pPr>
      <w:bookmarkStart w:id="184" w:name="_Toc74927369"/>
      <w:r w:rsidRPr="004C586C">
        <w:rPr>
          <w:rFonts w:ascii="Verdana" w:hAnsi="Verdana"/>
          <w:sz w:val="20"/>
        </w:rPr>
        <w:t>6. 1. 3</w:t>
      </w:r>
      <w:r w:rsidRPr="004C586C">
        <w:rPr>
          <w:rFonts w:ascii="Verdana" w:hAnsi="Verdana"/>
          <w:sz w:val="20"/>
        </w:rPr>
        <w:tab/>
      </w:r>
      <w:r w:rsidR="004C586C">
        <w:rPr>
          <w:rFonts w:ascii="Verdana" w:hAnsi="Verdana"/>
          <w:sz w:val="20"/>
        </w:rPr>
        <w:tab/>
      </w:r>
      <w:r w:rsidRPr="004C586C">
        <w:rPr>
          <w:rFonts w:ascii="Verdana" w:hAnsi="Verdana"/>
          <w:sz w:val="20"/>
        </w:rPr>
        <w:t>Zásady pro používání slovního hodnocení v souladu s § 15 odst. 2 vyhlášky č. 48/2005 Sb.</w:t>
      </w:r>
      <w:bookmarkEnd w:id="184"/>
    </w:p>
    <w:p w14:paraId="381D4AB4" w14:textId="77777777" w:rsidR="0093073C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191E7C">
        <w:rPr>
          <w:rFonts w:ascii="Verdana" w:hAnsi="Verdana"/>
          <w:bCs/>
          <w:sz w:val="20"/>
          <w:szCs w:val="20"/>
        </w:rPr>
        <w:t>Při použití slovního hodnocení</w:t>
      </w:r>
      <w:r>
        <w:rPr>
          <w:rFonts w:ascii="Verdana" w:hAnsi="Verdana"/>
          <w:bCs/>
          <w:sz w:val="20"/>
          <w:szCs w:val="20"/>
        </w:rPr>
        <w:t xml:space="preserve"> u žáka s vývojovou poruchou učení</w:t>
      </w:r>
      <w:r w:rsidRPr="00191E7C">
        <w:rPr>
          <w:rFonts w:ascii="Verdana" w:hAnsi="Verdana"/>
          <w:bCs/>
          <w:sz w:val="20"/>
          <w:szCs w:val="20"/>
        </w:rPr>
        <w:t xml:space="preserve"> se výsledky vzdělávání žáka v jednotlivých předmětech stanovených školním vzdělávacím programem hodnotí tak, aby byla zřejmá úroveň vzdělání žáka, které dosáhl zejména ve vztahu k očekávaným výstupům jednotlivých předmětů školního vzdělávacího programu, ke svým vzdělávacím a osobnostním předpokladům a věku. Slovní hodnocení zahrnuje posouzení výsledků vzdělávání žáka v jejich vývoji, ohodnocení přístupu žáka ke vzdělávání i v souvislostech, které ovlivňují jeho výkon, a naznačení dalšího rozvoje žáka; obsahuje také zdůvodnění a doporučení, jak předcházet případným neúspěchům žáka a jak je překonávat.</w:t>
      </w:r>
    </w:p>
    <w:p w14:paraId="56C79DDA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Slovní hodnocení může působit jako velmi silná motivace.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Musí obsahovat komplexní hodnocení práce žáka v jednotlivých vyučovacích předmětech.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Musí zřetelně sdělovat, jak či do jaké míry žák zvládá či nezvládá učivo.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Vychází z pozitivního hodnocení, ale musí zde být sděleno, co se žákovi ještě nedaří.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Musí být taktní, citlivé. U každého žáka lze najít to, co lze pochválit.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Nesmí být formální.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A2C42">
        <w:rPr>
          <w:rFonts w:ascii="Verdana" w:hAnsi="Verdana"/>
          <w:bCs/>
          <w:sz w:val="20"/>
          <w:szCs w:val="20"/>
        </w:rPr>
        <w:t>Nesmí obsahovat kritiku toho, za co žák nemůže.</w:t>
      </w:r>
    </w:p>
    <w:p w14:paraId="42FF9275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93073C">
        <w:rPr>
          <w:rFonts w:ascii="Verdana" w:hAnsi="Verdana"/>
          <w:b/>
          <w:bCs/>
          <w:sz w:val="20"/>
          <w:szCs w:val="20"/>
        </w:rPr>
        <w:t>Žáci se speciálními vzdělávacími potřebami mají</w:t>
      </w:r>
      <w:r w:rsidRPr="006A2C42">
        <w:rPr>
          <w:rFonts w:ascii="Verdana" w:hAnsi="Verdana"/>
          <w:bCs/>
          <w:sz w:val="20"/>
          <w:szCs w:val="20"/>
        </w:rPr>
        <w:t xml:space="preserve"> právo na vzdělání, jehož obsah, formy a metody odpovídají jejich vzdělávacím potřebám a možnostem, a na vytvoření nezbytných podmínek, které toto vzdělání umožní</w:t>
      </w:r>
      <w:r>
        <w:rPr>
          <w:rFonts w:ascii="Verdana" w:hAnsi="Verdana"/>
          <w:bCs/>
          <w:sz w:val="20"/>
          <w:szCs w:val="20"/>
        </w:rPr>
        <w:t>.</w:t>
      </w:r>
      <w:r w:rsidRPr="006A2C42">
        <w:rPr>
          <w:rFonts w:ascii="Verdana" w:hAnsi="Verdana"/>
          <w:bCs/>
          <w:sz w:val="20"/>
          <w:szCs w:val="20"/>
        </w:rPr>
        <w:t xml:space="preserve"> Pro zjišťování (a následné hodnocení) úrovně žákových vědomostí a dovedností (respektive klíčových kompetencí) volí učitel takové formy a druhy zkoušení, které odpovídají schopnostem žáka a na něž nemá porucha negativní vliv. Přihlíží se tedy k povaze postižení nebo znevýhodnění.</w:t>
      </w:r>
    </w:p>
    <w:p w14:paraId="61A2594F" w14:textId="77777777" w:rsidR="0093073C" w:rsidRPr="007F16BD" w:rsidRDefault="0093073C" w:rsidP="00EA03E5">
      <w:pPr>
        <w:pStyle w:val="Nadpis2"/>
        <w:tabs>
          <w:tab w:val="left" w:pos="1418"/>
        </w:tabs>
        <w:rPr>
          <w:rFonts w:ascii="Verdana" w:hAnsi="Verdana"/>
          <w:sz w:val="20"/>
        </w:rPr>
      </w:pPr>
      <w:bookmarkStart w:id="185" w:name="_Toc74927370"/>
      <w:r w:rsidRPr="007F16BD">
        <w:rPr>
          <w:rFonts w:ascii="Verdana" w:hAnsi="Verdana"/>
          <w:sz w:val="20"/>
        </w:rPr>
        <w:t>6. 1. 4</w:t>
      </w:r>
      <w:r w:rsidRPr="007F16BD">
        <w:rPr>
          <w:rFonts w:ascii="Verdana" w:hAnsi="Verdana"/>
          <w:sz w:val="20"/>
        </w:rPr>
        <w:tab/>
        <w:t>Způsob získávání podkladů pro hodnocení</w:t>
      </w:r>
      <w:bookmarkEnd w:id="185"/>
      <w:r w:rsidRPr="007F16BD">
        <w:rPr>
          <w:rFonts w:ascii="Verdana" w:hAnsi="Verdana"/>
          <w:sz w:val="20"/>
        </w:rPr>
        <w:t xml:space="preserve"> </w:t>
      </w:r>
    </w:p>
    <w:p w14:paraId="2C491E7E" w14:textId="77777777" w:rsidR="0093073C" w:rsidRPr="00575F2F" w:rsidRDefault="0093073C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  <w:r w:rsidRPr="00575F2F">
        <w:rPr>
          <w:rFonts w:ascii="Verdana" w:hAnsi="Verdana"/>
          <w:b/>
          <w:bCs/>
          <w:sz w:val="20"/>
          <w:szCs w:val="20"/>
        </w:rPr>
        <w:t>Podklady pro hodnocení získává učitel zejména:</w:t>
      </w:r>
    </w:p>
    <w:p w14:paraId="0C2385BE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Soustavným diagnostickým pozorováním žáka.</w:t>
      </w:r>
    </w:p>
    <w:p w14:paraId="49CE85D1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Sledováním jeho výkonů a připravenosti na vyučování.</w:t>
      </w:r>
    </w:p>
    <w:p w14:paraId="12F07AD2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Různými druhy ověřování klíčových kompetencí (písemné, ústní, grafické, praktické, pohybové).</w:t>
      </w:r>
    </w:p>
    <w:p w14:paraId="2EA4803D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Kontrolními písemnými pracemi.</w:t>
      </w:r>
    </w:p>
    <w:p w14:paraId="77D8759B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Analýzou výsledků různých činností žáka (pozorování žáka, sledování výkonu, připravenost na vyučování).</w:t>
      </w:r>
    </w:p>
    <w:p w14:paraId="4624A628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 xml:space="preserve">Konzultacemi s ostatními vyučujícími a podle potřeby i psychologickými a </w:t>
      </w:r>
      <w:proofErr w:type="gramStart"/>
      <w:r w:rsidRPr="006A2C42">
        <w:rPr>
          <w:rFonts w:ascii="Verdana" w:hAnsi="Verdana"/>
          <w:bCs/>
          <w:sz w:val="20"/>
          <w:szCs w:val="20"/>
        </w:rPr>
        <w:t>zdravotnickými  pracovníky</w:t>
      </w:r>
      <w:proofErr w:type="gramEnd"/>
      <w:r w:rsidRPr="006A2C42">
        <w:rPr>
          <w:rFonts w:ascii="Verdana" w:hAnsi="Verdana"/>
          <w:bCs/>
          <w:sz w:val="20"/>
          <w:szCs w:val="20"/>
        </w:rPr>
        <w:t>.</w:t>
      </w:r>
    </w:p>
    <w:p w14:paraId="07072746" w14:textId="77777777" w:rsidR="0093073C" w:rsidRPr="006A2C42" w:rsidRDefault="0093073C" w:rsidP="0093073C">
      <w:pPr>
        <w:pStyle w:val="Odstavec"/>
        <w:ind w:firstLine="0"/>
        <w:rPr>
          <w:rFonts w:ascii="Verdana" w:hAnsi="Verdana"/>
          <w:bCs/>
          <w:sz w:val="20"/>
          <w:szCs w:val="20"/>
        </w:rPr>
      </w:pPr>
      <w:r w:rsidRPr="006A2C42">
        <w:rPr>
          <w:rFonts w:ascii="Verdana" w:hAnsi="Verdana"/>
          <w:bCs/>
          <w:sz w:val="20"/>
          <w:szCs w:val="20"/>
        </w:rPr>
        <w:t>Rozhovory se žákem, popřípadě zákonnými zástupci žáka.</w:t>
      </w:r>
    </w:p>
    <w:p w14:paraId="387A5AA2" w14:textId="77777777" w:rsidR="0093073C" w:rsidRPr="00951A2D" w:rsidRDefault="0093073C" w:rsidP="00951A2D">
      <w:pPr>
        <w:pStyle w:val="Nadpis2"/>
        <w:rPr>
          <w:rFonts w:ascii="Verdana" w:hAnsi="Verdana"/>
          <w:sz w:val="20"/>
        </w:rPr>
      </w:pPr>
      <w:bookmarkStart w:id="186" w:name="_Toc74927371"/>
      <w:r w:rsidRPr="00951A2D">
        <w:rPr>
          <w:rFonts w:ascii="Verdana" w:hAnsi="Verdana"/>
          <w:sz w:val="20"/>
        </w:rPr>
        <w:lastRenderedPageBreak/>
        <w:t>6. 1. 5</w:t>
      </w:r>
      <w:r w:rsidR="00951A2D">
        <w:rPr>
          <w:rFonts w:ascii="Verdana" w:hAnsi="Verdana"/>
          <w:sz w:val="20"/>
        </w:rPr>
        <w:tab/>
      </w:r>
      <w:r w:rsidR="00EA03E5" w:rsidRPr="00951A2D">
        <w:rPr>
          <w:rFonts w:ascii="Verdana" w:hAnsi="Verdana"/>
          <w:sz w:val="20"/>
        </w:rPr>
        <w:tab/>
      </w:r>
      <w:r w:rsidRPr="00951A2D">
        <w:rPr>
          <w:rFonts w:ascii="Verdana" w:hAnsi="Verdana"/>
          <w:sz w:val="20"/>
        </w:rPr>
        <w:t>Hodnocení žáka zařazeného do individuálního vzdělávání</w:t>
      </w:r>
      <w:bookmarkEnd w:id="186"/>
      <w:r w:rsidRPr="00951A2D">
        <w:rPr>
          <w:rFonts w:ascii="Verdana" w:hAnsi="Verdana"/>
          <w:sz w:val="20"/>
        </w:rPr>
        <w:t xml:space="preserve"> </w:t>
      </w:r>
    </w:p>
    <w:p w14:paraId="48F3C727" w14:textId="77777777" w:rsidR="0093073C" w:rsidRPr="00087B4A" w:rsidRDefault="0093073C" w:rsidP="0093073C">
      <w:pPr>
        <w:rPr>
          <w:rFonts w:ascii="Verdana" w:hAnsi="Verdana"/>
          <w:sz w:val="20"/>
          <w:szCs w:val="20"/>
        </w:rPr>
      </w:pPr>
      <w:r w:rsidRPr="00087B4A">
        <w:rPr>
          <w:rFonts w:ascii="Verdana" w:hAnsi="Verdana"/>
          <w:sz w:val="20"/>
          <w:szCs w:val="20"/>
        </w:rPr>
        <w:t xml:space="preserve"> </w:t>
      </w:r>
      <w:r w:rsidRPr="00087B4A">
        <w:rPr>
          <w:rFonts w:ascii="Verdana" w:hAnsi="Verdana"/>
          <w:sz w:val="20"/>
          <w:szCs w:val="20"/>
        </w:rPr>
        <w:tab/>
      </w:r>
    </w:p>
    <w:p w14:paraId="4B2BF5E3" w14:textId="77777777" w:rsidR="0093073C" w:rsidRPr="00087B4A" w:rsidRDefault="0093073C" w:rsidP="0093073C">
      <w:pPr>
        <w:jc w:val="both"/>
        <w:rPr>
          <w:rFonts w:ascii="Verdana" w:hAnsi="Verdana"/>
          <w:sz w:val="20"/>
          <w:szCs w:val="20"/>
        </w:rPr>
      </w:pPr>
      <w:r w:rsidRPr="00087B4A">
        <w:rPr>
          <w:rFonts w:ascii="Verdana" w:hAnsi="Verdana"/>
          <w:sz w:val="20"/>
          <w:szCs w:val="20"/>
        </w:rPr>
        <w:t>Individuálně vzdělávaný žák koná za každé pololetí zkoušky z příslušného učiva, a to ve škole, do níž byl přijat k plnění povinné školní docházky. Individuálně vzdělávaný žák koná za každé pololetí zkoušky z příslušného obsahu vzdělávání, stanoveného školním vzdělávacím programem pro daný ročník. Organizaci zkoušek stanoví ředitel školy</w:t>
      </w:r>
      <w:r>
        <w:rPr>
          <w:rFonts w:ascii="Verdana" w:hAnsi="Verdana"/>
          <w:sz w:val="20"/>
          <w:szCs w:val="20"/>
        </w:rPr>
        <w:t xml:space="preserve">. </w:t>
      </w:r>
      <w:r w:rsidRPr="00087B4A">
        <w:rPr>
          <w:rFonts w:ascii="Verdana" w:hAnsi="Verdana"/>
          <w:sz w:val="20"/>
          <w:szCs w:val="20"/>
        </w:rPr>
        <w:t xml:space="preserve">K řádnému průběhu zkoušky stačí jeden pedagog, u nějž žák zkoušku vykoná. </w:t>
      </w:r>
      <w:r>
        <w:rPr>
          <w:rFonts w:ascii="Verdana" w:hAnsi="Verdana"/>
          <w:sz w:val="20"/>
          <w:szCs w:val="20"/>
        </w:rPr>
        <w:t xml:space="preserve">Formy přezkoušení stanoví ředitel školy ve spolupráci se zkoušejícím pedagogem (např. </w:t>
      </w:r>
      <w:r w:rsidRPr="00087B4A">
        <w:rPr>
          <w:rFonts w:ascii="Verdana" w:hAnsi="Verdana"/>
          <w:sz w:val="20"/>
          <w:szCs w:val="20"/>
        </w:rPr>
        <w:t>písemn</w:t>
      </w:r>
      <w:r>
        <w:rPr>
          <w:rFonts w:ascii="Verdana" w:hAnsi="Verdana"/>
          <w:sz w:val="20"/>
          <w:szCs w:val="20"/>
        </w:rPr>
        <w:t xml:space="preserve">é přezkoušení, </w:t>
      </w:r>
      <w:r w:rsidRPr="00087B4A">
        <w:rPr>
          <w:rFonts w:ascii="Verdana" w:hAnsi="Verdana"/>
          <w:sz w:val="20"/>
          <w:szCs w:val="20"/>
        </w:rPr>
        <w:t xml:space="preserve">ústní </w:t>
      </w:r>
      <w:proofErr w:type="gramStart"/>
      <w:r w:rsidRPr="00087B4A">
        <w:rPr>
          <w:rFonts w:ascii="Verdana" w:hAnsi="Verdana"/>
          <w:sz w:val="20"/>
          <w:szCs w:val="20"/>
        </w:rPr>
        <w:t>přezkoušení</w:t>
      </w:r>
      <w:r>
        <w:rPr>
          <w:rFonts w:ascii="Verdana" w:hAnsi="Verdana"/>
          <w:sz w:val="20"/>
          <w:szCs w:val="20"/>
        </w:rPr>
        <w:t xml:space="preserve">, </w:t>
      </w:r>
      <w:r w:rsidRPr="00087B4A">
        <w:rPr>
          <w:rFonts w:ascii="Verdana" w:hAnsi="Verdana"/>
          <w:b/>
          <w:sz w:val="20"/>
          <w:szCs w:val="20"/>
        </w:rPr>
        <w:t xml:space="preserve"> </w:t>
      </w:r>
      <w:r w:rsidRPr="00087B4A">
        <w:rPr>
          <w:rFonts w:ascii="Verdana" w:hAnsi="Verdana"/>
          <w:sz w:val="20"/>
          <w:szCs w:val="20"/>
        </w:rPr>
        <w:t>předložení</w:t>
      </w:r>
      <w:proofErr w:type="gramEnd"/>
      <w:r w:rsidRPr="00087B4A">
        <w:rPr>
          <w:rFonts w:ascii="Verdana" w:hAnsi="Verdana"/>
          <w:sz w:val="20"/>
          <w:szCs w:val="20"/>
        </w:rPr>
        <w:t xml:space="preserve"> portfolia</w:t>
      </w:r>
      <w:r>
        <w:rPr>
          <w:rFonts w:ascii="Verdana" w:hAnsi="Verdana"/>
          <w:sz w:val="20"/>
          <w:szCs w:val="20"/>
        </w:rPr>
        <w:t xml:space="preserve">, </w:t>
      </w:r>
      <w:r w:rsidRPr="00087B4A">
        <w:rPr>
          <w:rFonts w:ascii="Verdana" w:hAnsi="Verdana"/>
          <w:sz w:val="20"/>
          <w:szCs w:val="20"/>
        </w:rPr>
        <w:t>předvedení praktických dovedností</w:t>
      </w:r>
      <w:r>
        <w:rPr>
          <w:rFonts w:ascii="Verdana" w:hAnsi="Verdana"/>
          <w:sz w:val="20"/>
          <w:szCs w:val="20"/>
        </w:rPr>
        <w:t xml:space="preserve">, </w:t>
      </w:r>
      <w:r w:rsidRPr="00087B4A">
        <w:rPr>
          <w:rFonts w:ascii="Verdana" w:hAnsi="Verdana"/>
          <w:sz w:val="20"/>
          <w:szCs w:val="20"/>
        </w:rPr>
        <w:t>prezentace</w:t>
      </w:r>
      <w:r>
        <w:rPr>
          <w:rFonts w:ascii="Verdana" w:hAnsi="Verdana"/>
          <w:sz w:val="20"/>
          <w:szCs w:val="20"/>
        </w:rPr>
        <w:t xml:space="preserve">, </w:t>
      </w:r>
      <w:r w:rsidRPr="00087B4A">
        <w:rPr>
          <w:rFonts w:ascii="Verdana" w:hAnsi="Verdana"/>
          <w:sz w:val="20"/>
          <w:szCs w:val="20"/>
        </w:rPr>
        <w:t>rozhovor v cizím jazyce</w:t>
      </w:r>
      <w:r>
        <w:rPr>
          <w:rFonts w:ascii="Verdana" w:hAnsi="Verdana"/>
          <w:sz w:val="20"/>
          <w:szCs w:val="20"/>
        </w:rPr>
        <w:t xml:space="preserve">, </w:t>
      </w:r>
      <w:r w:rsidRPr="00087B4A">
        <w:rPr>
          <w:rFonts w:ascii="Verdana" w:hAnsi="Verdana"/>
          <w:sz w:val="20"/>
          <w:szCs w:val="20"/>
        </w:rPr>
        <w:t>kombinace uvedených metod</w:t>
      </w:r>
      <w:r>
        <w:rPr>
          <w:rFonts w:ascii="Verdana" w:hAnsi="Verdana"/>
          <w:sz w:val="20"/>
          <w:szCs w:val="20"/>
        </w:rPr>
        <w:t xml:space="preserve"> apod.).</w:t>
      </w:r>
      <w:r w:rsidRPr="00087B4A">
        <w:rPr>
          <w:rFonts w:ascii="Verdana" w:hAnsi="Verdana"/>
          <w:sz w:val="20"/>
          <w:szCs w:val="20"/>
        </w:rPr>
        <w:t xml:space="preserve"> </w:t>
      </w:r>
    </w:p>
    <w:p w14:paraId="7084F3AF" w14:textId="77777777" w:rsidR="0093073C" w:rsidRPr="00087B4A" w:rsidRDefault="0093073C" w:rsidP="0093073C">
      <w:pPr>
        <w:pStyle w:val="Odstavec"/>
        <w:ind w:firstLine="0"/>
        <w:rPr>
          <w:rFonts w:ascii="Verdana" w:hAnsi="Verdana"/>
          <w:b/>
          <w:bCs/>
          <w:sz w:val="20"/>
          <w:szCs w:val="20"/>
        </w:rPr>
      </w:pPr>
    </w:p>
    <w:p w14:paraId="378561D5" w14:textId="77777777" w:rsidR="00606962" w:rsidRDefault="00606962" w:rsidP="004A7E56">
      <w:pPr>
        <w:rPr>
          <w:rFonts w:ascii="Verdana" w:hAnsi="Verdana"/>
          <w:b/>
          <w:sz w:val="20"/>
          <w:szCs w:val="20"/>
        </w:rPr>
      </w:pPr>
    </w:p>
    <w:p w14:paraId="1306F988" w14:textId="77777777" w:rsidR="00606962" w:rsidRDefault="00606962" w:rsidP="004A7E56">
      <w:pPr>
        <w:rPr>
          <w:rFonts w:ascii="Verdana" w:hAnsi="Verdana"/>
          <w:b/>
          <w:sz w:val="20"/>
          <w:szCs w:val="20"/>
        </w:rPr>
      </w:pPr>
    </w:p>
    <w:p w14:paraId="0D9F7F05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3AD8A787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249FAF2D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1D100F9E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0C33D1B4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3B00ADCC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241848EC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52B24918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1CAB02E0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679A0717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1B0EF4A5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27CC1803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5BC1FC29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3BF39F44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0C31BC89" w14:textId="77777777" w:rsidR="000477ED" w:rsidRDefault="000477ED" w:rsidP="004A7E56">
      <w:pPr>
        <w:rPr>
          <w:rFonts w:ascii="Verdana" w:hAnsi="Verdana"/>
          <w:b/>
          <w:sz w:val="20"/>
          <w:szCs w:val="20"/>
        </w:rPr>
      </w:pPr>
    </w:p>
    <w:p w14:paraId="6B1A9C86" w14:textId="77777777" w:rsidR="000477ED" w:rsidRDefault="000477ED" w:rsidP="004A7E56">
      <w:pPr>
        <w:rPr>
          <w:rFonts w:ascii="Verdana" w:hAnsi="Verdana"/>
          <w:b/>
          <w:sz w:val="20"/>
          <w:szCs w:val="20"/>
        </w:rPr>
      </w:pPr>
    </w:p>
    <w:p w14:paraId="76F3A8D4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7CA0B96F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3CF6D13C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63C5B2A7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326391ED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30E20219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p w14:paraId="69773A1E" w14:textId="77777777" w:rsidR="00C60A53" w:rsidRDefault="00C60A53" w:rsidP="004A7E56">
      <w:pPr>
        <w:rPr>
          <w:rFonts w:ascii="Verdana" w:hAnsi="Verdana"/>
          <w:b/>
          <w:sz w:val="20"/>
          <w:szCs w:val="20"/>
        </w:rPr>
      </w:pPr>
    </w:p>
    <w:sdt>
      <w:sdtPr>
        <w:rPr>
          <w:rFonts w:ascii="Verdana" w:eastAsia="Times New Roman" w:hAnsi="Verdana" w:cs="Times New Roman"/>
          <w:color w:val="auto"/>
          <w:sz w:val="20"/>
          <w:szCs w:val="20"/>
          <w:lang w:eastAsia="zh-CN"/>
        </w:rPr>
        <w:id w:val="11982843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FD8437" w14:textId="77777777" w:rsidR="00147A3E" w:rsidRPr="00D55EC1" w:rsidRDefault="00147A3E">
          <w:pPr>
            <w:pStyle w:val="Nadpisobsahu"/>
            <w:rPr>
              <w:rFonts w:ascii="Verdana" w:hAnsi="Verdana"/>
              <w:b/>
              <w:sz w:val="20"/>
              <w:szCs w:val="20"/>
            </w:rPr>
          </w:pPr>
          <w:r w:rsidRPr="00D55EC1">
            <w:rPr>
              <w:rFonts w:ascii="Verdana" w:hAnsi="Verdana"/>
              <w:b/>
              <w:sz w:val="20"/>
              <w:szCs w:val="20"/>
            </w:rPr>
            <w:t>Obsah</w:t>
          </w:r>
        </w:p>
        <w:p w14:paraId="21C5FA5D" w14:textId="0906F2DF" w:rsidR="00D55EC1" w:rsidRPr="00D55EC1" w:rsidRDefault="00147A3E">
          <w:pPr>
            <w:pStyle w:val="Obsah1"/>
            <w:tabs>
              <w:tab w:val="left" w:pos="48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r w:rsidRPr="00D55EC1">
            <w:rPr>
              <w:rFonts w:ascii="Verdana" w:hAnsi="Verdana"/>
              <w:sz w:val="20"/>
              <w:szCs w:val="20"/>
            </w:rPr>
            <w:fldChar w:fldCharType="begin"/>
          </w:r>
          <w:r w:rsidRPr="00D55EC1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D55EC1">
            <w:rPr>
              <w:rFonts w:ascii="Verdana" w:hAnsi="Verdana"/>
              <w:sz w:val="20"/>
              <w:szCs w:val="20"/>
            </w:rPr>
            <w:fldChar w:fldCharType="separate"/>
          </w:r>
          <w:hyperlink w:anchor="_Toc7492731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1.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Identifikační údaje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228718" w14:textId="15C86E5C" w:rsidR="00D55EC1" w:rsidRPr="00D55EC1" w:rsidRDefault="00C466DB">
          <w:pPr>
            <w:pStyle w:val="Obsah1"/>
            <w:tabs>
              <w:tab w:val="left" w:pos="48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2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Charakteristika školy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_Toc74927312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A57E3C" w14:textId="0A7114B6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3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Úplnost a velikost školy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_Toc74927313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E88775" w14:textId="001519F3" w:rsidR="00D55EC1" w:rsidRPr="00D55EC1" w:rsidRDefault="00C466DB">
          <w:pPr>
            <w:pStyle w:val="Obsah3"/>
            <w:tabs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4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SOUČÁSTI ŠKOLY: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_Toc74927314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A16E2A" w14:textId="1126E9DC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5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Charakteristika pedagogického sboru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_Toc74927315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0C3939" w14:textId="4B032696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6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2. 3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Materiální, prostorové, hygienické, organizační a jiné podmínky pro uskutečňování ŠVP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_Toc74927316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FBEBD7" w14:textId="4B188415" w:rsidR="00D55EC1" w:rsidRPr="00D55EC1" w:rsidRDefault="00C466DB">
          <w:pPr>
            <w:pStyle w:val="Obsah2"/>
            <w:tabs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7" w:history="1">
            <w:r w:rsidR="00D55EC1" w:rsidRPr="00D55EC1">
              <w:rPr>
                <w:rStyle w:val="Hypertextovodkaz"/>
                <w:rFonts w:ascii="Verdana" w:hAnsi="Verdana"/>
                <w:caps/>
                <w:noProof/>
                <w:sz w:val="20"/>
                <w:szCs w:val="20"/>
              </w:rPr>
              <w:t>ZÁKLADNÍ škola Kojetice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_Toc74927317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93706B" w14:textId="59BBA870" w:rsidR="00D55EC1" w:rsidRPr="00D55EC1" w:rsidRDefault="00C466DB">
          <w:pPr>
            <w:pStyle w:val="Obsah2"/>
            <w:tabs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8" w:history="1">
            <w:r w:rsidR="00D55EC1" w:rsidRPr="00D55EC1">
              <w:rPr>
                <w:rStyle w:val="Hypertextovodkaz"/>
                <w:rFonts w:ascii="Verdana" w:hAnsi="Verdana"/>
                <w:caps/>
                <w:noProof/>
                <w:sz w:val="20"/>
                <w:szCs w:val="20"/>
              </w:rPr>
              <w:t>Odloučené pracoviště Třebíč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_Toc74927318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4CA67F" w14:textId="3699DD50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19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2. 4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Provozní podmínky školy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_Toc74927319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7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9BFFB9" w14:textId="7CABB5B1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0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2. 5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Projekty, zájmové útvary, akce školy, prezentace na veřejnosti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_Toc74927320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8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AE2EC8" w14:textId="0653CE53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2. 6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Spolupráce se zákonnými zástupci a jinými subjekty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456893" w14:textId="377545FF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2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2. 7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Vlastní hodnocení školy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_Toc74927322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C9B8E7" w14:textId="2B2FB592" w:rsidR="00D55EC1" w:rsidRPr="00D55EC1" w:rsidRDefault="00C466DB">
          <w:pPr>
            <w:pStyle w:val="Obsah1"/>
            <w:tabs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3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Charakteristika školního vzdělávacího programu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_Toc74927323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11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AC7462B" w14:textId="4961A537" w:rsidR="00D55EC1" w:rsidRPr="00D55EC1" w:rsidRDefault="00C466DB">
          <w:pPr>
            <w:pStyle w:val="Obsah2"/>
            <w:tabs>
              <w:tab w:val="left" w:pos="88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4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1  Pojetí školního vzdělávacího programu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_Toc74927324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11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DBA7B5" w14:textId="60906AEB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5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 Hlavní a dílčí cíle vzdělávacího programu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_Toc74927325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12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BD7430" w14:textId="27DB0092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6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3. 3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 Výchovné a vzdělávací strategie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_Toc74927326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11F406F" w14:textId="149DE67B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7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3. 4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 Strategie naplňování klíčových kompetencí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_Toc74927327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F7CADA" w14:textId="6FD45679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8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3. 5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 Začlenění průřezových témat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_Toc74927328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2DCF94" w14:textId="4B0C2B9C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29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3. 6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 Poskytování poradenských služeb ve škole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_Toc74927329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22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815E6B" w14:textId="56D8D540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0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3. 7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Péče o žáky se speciálními vzdělávacími potřebami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_Toc74927330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23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10203E" w14:textId="789FE0F6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3. 8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 Péče o talentované a mimořádně nadané žáky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23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B1972F" w14:textId="41C0F2AE" w:rsidR="00D55EC1" w:rsidRPr="00D55EC1" w:rsidRDefault="00C466DB">
          <w:pPr>
            <w:pStyle w:val="Obsah2"/>
            <w:tabs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2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9            Individuální vzdělávání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_Toc74927332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01A371" w14:textId="5EF391A1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3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3. 10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Pokusné ověřování kombinovaného vzdělávání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_Toc74927333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E7F6D3" w14:textId="03B46A45" w:rsidR="00D55EC1" w:rsidRPr="00D55EC1" w:rsidRDefault="00C466DB">
          <w:pPr>
            <w:pStyle w:val="Obsah2"/>
            <w:tabs>
              <w:tab w:val="left" w:pos="88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4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4.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Učební plán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_Toc74927334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F4CF26" w14:textId="0C75BE3C" w:rsidR="00D55EC1" w:rsidRPr="00D55EC1" w:rsidRDefault="00C466DB">
          <w:pPr>
            <w:pStyle w:val="Obsah2"/>
            <w:tabs>
              <w:tab w:val="left" w:pos="88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5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Učební osnovy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_Toc74927335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28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BBBE1E" w14:textId="23AE9651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6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Jazyk a jazyková komunikace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_Toc74927336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28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797285" w14:textId="78F86EFD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7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5. 1. 1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Anglický jazyk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_Toc74927337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28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2B2830" w14:textId="7F34E570" w:rsidR="00D55EC1" w:rsidRPr="00D55EC1" w:rsidRDefault="00C466DB">
          <w:pPr>
            <w:pStyle w:val="Obsah2"/>
            <w:tabs>
              <w:tab w:val="left" w:pos="154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8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5. 1. 2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Německý jazyk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_Toc74927338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41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B1AB68" w14:textId="27BCC36C" w:rsidR="00D55EC1" w:rsidRPr="00D55EC1" w:rsidRDefault="00C466DB">
          <w:pPr>
            <w:pStyle w:val="Obsah2"/>
            <w:tabs>
              <w:tab w:val="left" w:pos="154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39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5. 1. 3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Ruský jazyk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_Toc74927339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49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0972E5" w14:textId="50156AF6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0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5. 1. 4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Český jazyk a literatura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_Toc74927340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58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89AB49" w14:textId="2529835D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Matematika a její aplikace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90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7CDF2B" w14:textId="7D7D91DF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2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5. 2. 1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Matematika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_Toc74927342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90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8A51AE" w14:textId="49AE6558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3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5. 3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Informatika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_Toc74927343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115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6C70FA" w14:textId="483E744F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4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5. 3. 1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Informatika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_Toc74927344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115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370ED2" w14:textId="7D5F69E1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5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5. 4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Člověk a jeho svět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_Toc74927345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129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406CA0" w14:textId="21F878EB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6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5. 4. 1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Prvouka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_Toc74927346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129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9403E6" w14:textId="3EC89BF1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7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5. 4. 2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Přírodověda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_Toc74927347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139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667D39" w14:textId="4AF92214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8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5. 4. 3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Vlastivěda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_Toc74927348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147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CDED87B" w14:textId="73F50205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49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5. 5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Člověk a společnost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_Toc74927349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154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23F2A7" w14:textId="651746FA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0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5. 5. 1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Dějepis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_Toc74927350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154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20AFD5" w14:textId="415D1039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5. 5. 2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Výchova k občanství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164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065CF1" w14:textId="1644892A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2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5. 6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Člověk a příroda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_Toc74927352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173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2845DF" w14:textId="0DF17DE5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3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5. 6. 1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Fyzika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_Toc74927353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173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0D37F5" w14:textId="77045047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4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5. 6. 2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Chemie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_Toc74927354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180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287177" w14:textId="463D31A8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5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5. 6. 3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Přírodopis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_Toc74927355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187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95DCA9" w14:textId="002357CA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6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5. 6. 4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Zeměpis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_Toc74927356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197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3F381B" w14:textId="772F699C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7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5. 7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Umění a kultura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_Toc74927357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211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582F31" w14:textId="46DFD117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8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5. 7. 1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Hudební výchova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_Toc74927358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211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1713EF" w14:textId="2EA8F551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59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5. 7. 2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Výtvarná výchova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_Toc74927359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226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64AD50" w14:textId="53D201E8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0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5. 8.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Člověk a zdraví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_Toc74927360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236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59A8B6" w14:textId="29FDFD11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5. 8. 1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Tělesná výchova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236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AA0F01" w14:textId="783D5B47" w:rsidR="00D55EC1" w:rsidRPr="00D55EC1" w:rsidRDefault="00C466DB">
          <w:pPr>
            <w:pStyle w:val="Obsah2"/>
            <w:tabs>
              <w:tab w:val="left" w:pos="154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2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5. 8. 2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Výchova ke zdraví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_Toc74927362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251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0E7EBD" w14:textId="0C2ECB38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3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5. 9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Člověk a svět práce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_Toc74927363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260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210FB9" w14:textId="23AE358B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4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5. 9. 1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Pracovní činnosti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_Toc74927364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260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64F7BD" w14:textId="1DDF7849" w:rsidR="00D55EC1" w:rsidRPr="00D55EC1" w:rsidRDefault="00C466DB">
          <w:pPr>
            <w:pStyle w:val="Obsah1"/>
            <w:tabs>
              <w:tab w:val="left" w:pos="66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5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6. 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Hodnocení výsledků vzdělávání žáků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_Toc74927365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276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80C4BD" w14:textId="6DF9EC71" w:rsidR="00D55EC1" w:rsidRPr="00D55EC1" w:rsidRDefault="00C466DB">
          <w:pPr>
            <w:pStyle w:val="Obsah2"/>
            <w:tabs>
              <w:tab w:val="left" w:pos="110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6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6. 1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Pravidla hodnocení žáků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_Toc74927366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276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08272D" w14:textId="56B2F0B0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7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6. 1. 1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Obecné zásady hodnocení – pracoviště Kojetice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_Toc74927367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277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D3E31C" w14:textId="0927221D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8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6. 1. 2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Obecné zásady hodnocení – pracoviště Třebíč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_Toc74927368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278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1BC6E7B" w14:textId="6B8C5F3B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69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6. 1. 3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Zásady pro používání slovního hodnocení v souladu s § 15 odst. 2 vyhlášky č. 48/2005 Sb.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_Toc74927369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279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E73F33" w14:textId="2301E047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70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6. 1. 4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Způsob získávání podkladů pro hodnocení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_Toc74927370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279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704B31" w14:textId="6CC427A8" w:rsidR="00D55EC1" w:rsidRPr="00D55EC1" w:rsidRDefault="00C466DB">
          <w:pPr>
            <w:pStyle w:val="Obsah2"/>
            <w:tabs>
              <w:tab w:val="left" w:pos="1320"/>
              <w:tab w:val="right" w:leader="dot" w:pos="13994"/>
            </w:tabs>
            <w:rPr>
              <w:rFonts w:ascii="Verdana" w:eastAsiaTheme="minorEastAsia" w:hAnsi="Verdana" w:cstheme="minorBidi"/>
              <w:noProof/>
              <w:sz w:val="20"/>
              <w:szCs w:val="20"/>
              <w:lang w:eastAsia="cs-CZ"/>
            </w:rPr>
          </w:pPr>
          <w:hyperlink w:anchor="_Toc74927371" w:history="1"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>6. 1. 5</w:t>
            </w:r>
            <w:r w:rsidR="00D55EC1" w:rsidRPr="00D55EC1">
              <w:rPr>
                <w:rFonts w:ascii="Verdana" w:eastAsiaTheme="minorEastAsia" w:hAnsi="Verdana" w:cstheme="minorBidi"/>
                <w:noProof/>
                <w:sz w:val="20"/>
                <w:szCs w:val="20"/>
                <w:lang w:eastAsia="cs-CZ"/>
              </w:rPr>
              <w:tab/>
            </w:r>
            <w:r w:rsidR="00D55EC1" w:rsidRPr="00D55EC1">
              <w:rPr>
                <w:rStyle w:val="Hypertextovodkaz"/>
                <w:rFonts w:ascii="Verdana" w:hAnsi="Verdana"/>
                <w:noProof/>
                <w:sz w:val="20"/>
                <w:szCs w:val="20"/>
              </w:rPr>
              <w:t xml:space="preserve"> Hodnocení žáka zařazeného do individuálního vzdělávání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_Toc74927371 \h </w:instrTex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FA68BB">
              <w:rPr>
                <w:rFonts w:ascii="Verdana" w:hAnsi="Verdana"/>
                <w:noProof/>
                <w:webHidden/>
                <w:sz w:val="20"/>
                <w:szCs w:val="20"/>
              </w:rPr>
              <w:t>280</w:t>
            </w:r>
            <w:r w:rsidR="00D55EC1" w:rsidRPr="00D55EC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014B1A" w14:textId="77777777" w:rsidR="00147A3E" w:rsidRPr="00D55EC1" w:rsidRDefault="00147A3E">
          <w:pPr>
            <w:rPr>
              <w:rFonts w:ascii="Verdana" w:hAnsi="Verdana"/>
              <w:sz w:val="20"/>
              <w:szCs w:val="20"/>
            </w:rPr>
          </w:pPr>
          <w:r w:rsidRPr="00D55EC1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sdtContent>
    </w:sdt>
    <w:p w14:paraId="55AAF60B" w14:textId="77777777" w:rsidR="00094D7D" w:rsidRPr="00D55EC1" w:rsidRDefault="00094D7D" w:rsidP="00932C63">
      <w:pPr>
        <w:pStyle w:val="Odstavecseseznamem"/>
        <w:ind w:left="360"/>
        <w:rPr>
          <w:rFonts w:ascii="Verdana" w:hAnsi="Verdana"/>
          <w:sz w:val="20"/>
          <w:szCs w:val="20"/>
        </w:rPr>
      </w:pPr>
    </w:p>
    <w:sectPr w:rsidR="00094D7D" w:rsidRPr="00D55EC1" w:rsidSect="00CA25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0992" w14:textId="77777777" w:rsidR="00C466DB" w:rsidRDefault="00C466DB">
      <w:r>
        <w:separator/>
      </w:r>
    </w:p>
  </w:endnote>
  <w:endnote w:type="continuationSeparator" w:id="0">
    <w:p w14:paraId="40AD6BA2" w14:textId="77777777" w:rsidR="00C466DB" w:rsidRDefault="00C4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Arial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 sans-serif">
    <w:altName w:val="Verdana"/>
    <w:charset w:val="00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A835" w14:textId="77777777" w:rsidR="00D55EC1" w:rsidRPr="0080182E" w:rsidRDefault="00D55EC1" w:rsidP="00AF0D7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34242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218014"/>
      <w:docPartObj>
        <w:docPartGallery w:val="Page Numbers (Bottom of Page)"/>
        <w:docPartUnique/>
      </w:docPartObj>
    </w:sdtPr>
    <w:sdtEndPr/>
    <w:sdtContent>
      <w:p w14:paraId="4D692B3C" w14:textId="31CE9733" w:rsidR="00B43C43" w:rsidRDefault="00B43C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0339E" w14:textId="77777777" w:rsidR="00B43C43" w:rsidRDefault="00B43C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3CD1" w14:textId="77777777" w:rsidR="00D55EC1" w:rsidRDefault="00D55E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103480"/>
      <w:docPartObj>
        <w:docPartGallery w:val="Page Numbers (Bottom of Page)"/>
        <w:docPartUnique/>
      </w:docPartObj>
    </w:sdtPr>
    <w:sdtEndPr/>
    <w:sdtContent>
      <w:p w14:paraId="11058673" w14:textId="77777777" w:rsidR="00D55EC1" w:rsidRDefault="00D55E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D0">
          <w:rPr>
            <w:noProof/>
          </w:rPr>
          <w:t>36</w:t>
        </w:r>
        <w:r>
          <w:fldChar w:fldCharType="end"/>
        </w:r>
      </w:p>
    </w:sdtContent>
  </w:sdt>
  <w:p w14:paraId="1C039DEE" w14:textId="77777777" w:rsidR="00D55EC1" w:rsidRDefault="00D55EC1">
    <w:pPr>
      <w:pStyle w:val="Zpat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388351"/>
      <w:docPartObj>
        <w:docPartGallery w:val="Page Numbers (Bottom of Page)"/>
        <w:docPartUnique/>
      </w:docPartObj>
    </w:sdtPr>
    <w:sdtEndPr/>
    <w:sdtContent>
      <w:p w14:paraId="743962F6" w14:textId="1D485DCE" w:rsidR="007D7D76" w:rsidRDefault="007D7D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CBAEC" w14:textId="77777777" w:rsidR="00D55EC1" w:rsidRDefault="00D55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E078" w14:textId="77777777" w:rsidR="00C466DB" w:rsidRDefault="00C466DB">
      <w:r>
        <w:separator/>
      </w:r>
    </w:p>
  </w:footnote>
  <w:footnote w:type="continuationSeparator" w:id="0">
    <w:p w14:paraId="6EAC8118" w14:textId="77777777" w:rsidR="00C466DB" w:rsidRDefault="00C4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2C40" w14:textId="77777777" w:rsidR="00D55EC1" w:rsidRPr="00964B8F" w:rsidRDefault="00D55EC1" w:rsidP="00964B8F">
    <w:pPr>
      <w:pStyle w:val="Zhlav"/>
    </w:pPr>
    <w:r>
      <w:t>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A592" w14:textId="77777777" w:rsidR="00D55EC1" w:rsidRDefault="00D55EC1">
    <w:pPr>
      <w:pStyle w:val="Zhlav"/>
    </w:pPr>
    <w:r>
      <w:t>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3B70" w14:textId="77777777" w:rsidR="00D55EC1" w:rsidRDefault="00D55E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A607F0C"/>
    <w:lvl w:ilvl="0">
      <w:start w:val="1"/>
      <w:numFmt w:val="decimal"/>
      <w:pStyle w:val="VetvtextuRVPZVCharCharChar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Kapitola "/>
      <w:lvlJc w:val="left"/>
      <w:pPr>
        <w:tabs>
          <w:tab w:val="num" w:pos="0"/>
        </w:tabs>
        <w:ind w:left="18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tarSymbol"/>
        <w:sz w:val="18"/>
        <w:szCs w:val="1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8"/>
      </w:rPr>
    </w:lvl>
  </w:abstractNum>
  <w:abstractNum w:abstractNumId="14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7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8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35"/>
    <w:multiLevelType w:val="multilevel"/>
    <w:tmpl w:val="00000035"/>
    <w:name w:val="WW8Num5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36"/>
    <w:multiLevelType w:val="singleLevel"/>
    <w:tmpl w:val="00000036"/>
    <w:name w:val="WW8Num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1" w15:restartNumberingAfterBreak="0">
    <w:nsid w:val="0000003C"/>
    <w:multiLevelType w:val="singleLevel"/>
    <w:tmpl w:val="0000003C"/>
    <w:name w:val="WW8Num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2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4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6" w15:restartNumberingAfterBreak="0">
    <w:nsid w:val="00000046"/>
    <w:multiLevelType w:val="multilevel"/>
    <w:tmpl w:val="00000046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8" w15:restartNumberingAfterBreak="0">
    <w:nsid w:val="0000004B"/>
    <w:multiLevelType w:val="singleLevel"/>
    <w:tmpl w:val="0000004B"/>
    <w:name w:val="WW8Num75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29" w15:restartNumberingAfterBreak="0">
    <w:nsid w:val="0000004E"/>
    <w:multiLevelType w:val="singleLevel"/>
    <w:tmpl w:val="0000004E"/>
    <w:name w:val="WW8Num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30" w15:restartNumberingAfterBreak="0">
    <w:nsid w:val="00000050"/>
    <w:multiLevelType w:val="single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52"/>
    <w:multiLevelType w:val="singleLevel"/>
    <w:tmpl w:val="00000052"/>
    <w:name w:val="WW8Num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/>
      </w:rPr>
    </w:lvl>
  </w:abstractNum>
  <w:abstractNum w:abstractNumId="32" w15:restartNumberingAfterBreak="0">
    <w:nsid w:val="00000053"/>
    <w:multiLevelType w:val="singleLevel"/>
    <w:tmpl w:val="00000053"/>
    <w:name w:val="WW8Num8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3" w15:restartNumberingAfterBreak="0">
    <w:nsid w:val="00000054"/>
    <w:multiLevelType w:val="singleLevel"/>
    <w:tmpl w:val="00000054"/>
    <w:name w:val="WW8Num8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34" w15:restartNumberingAfterBreak="0">
    <w:nsid w:val="00000055"/>
    <w:multiLevelType w:val="singleLevel"/>
    <w:tmpl w:val="00000055"/>
    <w:name w:val="WW8Num8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/>
      </w:rPr>
    </w:lvl>
  </w:abstractNum>
  <w:abstractNum w:abstractNumId="35" w15:restartNumberingAfterBreak="0">
    <w:nsid w:val="00000056"/>
    <w:multiLevelType w:val="singleLevel"/>
    <w:tmpl w:val="00000056"/>
    <w:name w:val="WW8Num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36" w15:restartNumberingAfterBreak="0">
    <w:nsid w:val="00000057"/>
    <w:multiLevelType w:val="multilevel"/>
    <w:tmpl w:val="00000057"/>
    <w:name w:val="WW8Num8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0000005A"/>
    <w:multiLevelType w:val="singleLevel"/>
    <w:tmpl w:val="0000005A"/>
    <w:name w:val="WW8Num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8" w15:restartNumberingAfterBreak="0">
    <w:nsid w:val="0000005B"/>
    <w:multiLevelType w:val="singleLevel"/>
    <w:tmpl w:val="0000005B"/>
    <w:name w:val="WW8Num9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39" w15:restartNumberingAfterBreak="0">
    <w:nsid w:val="0000005C"/>
    <w:multiLevelType w:val="singleLevel"/>
    <w:tmpl w:val="0000005C"/>
    <w:name w:val="WW8Num9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40" w15:restartNumberingAfterBreak="0">
    <w:nsid w:val="0000005F"/>
    <w:multiLevelType w:val="singleLevel"/>
    <w:tmpl w:val="0000005F"/>
    <w:name w:val="WW8Num95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41" w15:restartNumberingAfterBreak="0">
    <w:nsid w:val="00000064"/>
    <w:multiLevelType w:val="singleLevel"/>
    <w:tmpl w:val="00000064"/>
    <w:name w:val="WW8Num1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/>
      </w:rPr>
    </w:lvl>
  </w:abstractNum>
  <w:abstractNum w:abstractNumId="42" w15:restartNumberingAfterBreak="0">
    <w:nsid w:val="00000066"/>
    <w:multiLevelType w:val="singleLevel"/>
    <w:tmpl w:val="00000066"/>
    <w:name w:val="WW8Num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43" w15:restartNumberingAfterBreak="0">
    <w:nsid w:val="00000067"/>
    <w:multiLevelType w:val="multilevel"/>
    <w:tmpl w:val="00000067"/>
    <w:name w:val="WW8Num10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00000069"/>
    <w:multiLevelType w:val="singleLevel"/>
    <w:tmpl w:val="00000069"/>
    <w:name w:val="WW8Num10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45" w15:restartNumberingAfterBreak="0">
    <w:nsid w:val="0000006B"/>
    <w:multiLevelType w:val="singleLevel"/>
    <w:tmpl w:val="0000006B"/>
    <w:name w:val="WW8Num107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46" w15:restartNumberingAfterBreak="0">
    <w:nsid w:val="0000006D"/>
    <w:multiLevelType w:val="singleLevel"/>
    <w:tmpl w:val="0000006D"/>
    <w:name w:val="WW8Num109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47" w15:restartNumberingAfterBreak="0">
    <w:nsid w:val="0000006E"/>
    <w:multiLevelType w:val="singleLevel"/>
    <w:tmpl w:val="0000006E"/>
    <w:name w:val="WW8Num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48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49" w15:restartNumberingAfterBreak="0">
    <w:nsid w:val="00000072"/>
    <w:multiLevelType w:val="singleLevel"/>
    <w:tmpl w:val="00000072"/>
    <w:name w:val="WW8Num1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50" w15:restartNumberingAfterBreak="0">
    <w:nsid w:val="00000074"/>
    <w:multiLevelType w:val="singleLevel"/>
    <w:tmpl w:val="00000074"/>
    <w:name w:val="WW8Num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caps/>
        <w:shadow/>
      </w:rPr>
    </w:lvl>
  </w:abstractNum>
  <w:abstractNum w:abstractNumId="51" w15:restartNumberingAfterBreak="0">
    <w:nsid w:val="00000075"/>
    <w:multiLevelType w:val="singleLevel"/>
    <w:tmpl w:val="00000075"/>
    <w:name w:val="WW8Num11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2" w15:restartNumberingAfterBreak="0">
    <w:nsid w:val="00000078"/>
    <w:multiLevelType w:val="singleLevel"/>
    <w:tmpl w:val="00000078"/>
    <w:name w:val="WW8Num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3" w15:restartNumberingAfterBreak="0">
    <w:nsid w:val="0000007A"/>
    <w:multiLevelType w:val="singleLevel"/>
    <w:tmpl w:val="0000007A"/>
    <w:name w:val="WW8Num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4" w15:restartNumberingAfterBreak="0">
    <w:nsid w:val="0000007C"/>
    <w:multiLevelType w:val="singleLevel"/>
    <w:tmpl w:val="0000007C"/>
    <w:name w:val="WW8Num12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55" w15:restartNumberingAfterBreak="0">
    <w:nsid w:val="0000007D"/>
    <w:multiLevelType w:val="singleLevel"/>
    <w:tmpl w:val="0000007D"/>
    <w:name w:val="WW8Num12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6" w15:restartNumberingAfterBreak="0">
    <w:nsid w:val="00000080"/>
    <w:multiLevelType w:val="singleLevel"/>
    <w:tmpl w:val="00000080"/>
    <w:name w:val="WW8Num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7" w15:restartNumberingAfterBreak="0">
    <w:nsid w:val="00000081"/>
    <w:multiLevelType w:val="multilevel"/>
    <w:tmpl w:val="00000081"/>
    <w:name w:val="WW8Num1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00000083"/>
    <w:multiLevelType w:val="singleLevel"/>
    <w:tmpl w:val="00000083"/>
    <w:name w:val="WW8Num13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59" w15:restartNumberingAfterBreak="0">
    <w:nsid w:val="00000084"/>
    <w:multiLevelType w:val="singleLevel"/>
    <w:tmpl w:val="00000084"/>
    <w:name w:val="WW8Num1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60" w15:restartNumberingAfterBreak="0">
    <w:nsid w:val="00000085"/>
    <w:multiLevelType w:val="singleLevel"/>
    <w:tmpl w:val="00000085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1" w15:restartNumberingAfterBreak="0">
    <w:nsid w:val="00000086"/>
    <w:multiLevelType w:val="multilevel"/>
    <w:tmpl w:val="00000086"/>
    <w:name w:val="WW8Num1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00000089"/>
    <w:multiLevelType w:val="singleLevel"/>
    <w:tmpl w:val="00000089"/>
    <w:name w:val="WW8Num137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3" w15:restartNumberingAfterBreak="0">
    <w:nsid w:val="0000008B"/>
    <w:multiLevelType w:val="singleLevel"/>
    <w:tmpl w:val="0000008B"/>
    <w:name w:val="WW8Num13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64" w15:restartNumberingAfterBreak="0">
    <w:nsid w:val="0000008D"/>
    <w:multiLevelType w:val="multilevel"/>
    <w:tmpl w:val="0000008D"/>
    <w:name w:val="WW8Num14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5" w15:restartNumberingAfterBreak="0">
    <w:nsid w:val="0000008E"/>
    <w:multiLevelType w:val="singleLevel"/>
    <w:tmpl w:val="0000008E"/>
    <w:name w:val="WW8Num14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/>
      </w:rPr>
    </w:lvl>
  </w:abstractNum>
  <w:abstractNum w:abstractNumId="66" w15:restartNumberingAfterBreak="0">
    <w:nsid w:val="001970BA"/>
    <w:multiLevelType w:val="hybridMultilevel"/>
    <w:tmpl w:val="D0364C2A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0FA2A1D"/>
    <w:multiLevelType w:val="hybridMultilevel"/>
    <w:tmpl w:val="AB845AD0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630F106">
      <w:start w:val="2"/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1E131EE"/>
    <w:multiLevelType w:val="hybridMultilevel"/>
    <w:tmpl w:val="6360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206618D"/>
    <w:multiLevelType w:val="hybridMultilevel"/>
    <w:tmpl w:val="36FA6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24A74C7"/>
    <w:multiLevelType w:val="hybridMultilevel"/>
    <w:tmpl w:val="AB849A34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25227E7"/>
    <w:multiLevelType w:val="hybridMultilevel"/>
    <w:tmpl w:val="CDB41D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027277BA"/>
    <w:multiLevelType w:val="hybridMultilevel"/>
    <w:tmpl w:val="36EEB262"/>
    <w:lvl w:ilvl="0" w:tplc="8DD6B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01C75DA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028261E1"/>
    <w:multiLevelType w:val="multilevel"/>
    <w:tmpl w:val="A0707F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4" w15:restartNumberingAfterBreak="0">
    <w:nsid w:val="02CE42B4"/>
    <w:multiLevelType w:val="hybridMultilevel"/>
    <w:tmpl w:val="B986C7AA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4295535"/>
    <w:multiLevelType w:val="hybridMultilevel"/>
    <w:tmpl w:val="2E8AE6E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3F1C8E"/>
    <w:multiLevelType w:val="hybridMultilevel"/>
    <w:tmpl w:val="35209D9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51526E2"/>
    <w:multiLevelType w:val="hybridMultilevel"/>
    <w:tmpl w:val="C1626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5774EF4"/>
    <w:multiLevelType w:val="hybridMultilevel"/>
    <w:tmpl w:val="9DD0D11C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05931104"/>
    <w:multiLevelType w:val="hybridMultilevel"/>
    <w:tmpl w:val="0A888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5E97676"/>
    <w:multiLevelType w:val="hybridMultilevel"/>
    <w:tmpl w:val="9BA80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60F1A38"/>
    <w:multiLevelType w:val="hybridMultilevel"/>
    <w:tmpl w:val="F2F64AE4"/>
    <w:lvl w:ilvl="0" w:tplc="2CAAF3F0"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2" w15:restartNumberingAfterBreak="0">
    <w:nsid w:val="063A045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83" w15:restartNumberingAfterBreak="0">
    <w:nsid w:val="06784F9D"/>
    <w:multiLevelType w:val="hybridMultilevel"/>
    <w:tmpl w:val="03E23E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06DC5136"/>
    <w:multiLevelType w:val="hybridMultilevel"/>
    <w:tmpl w:val="72D277AE"/>
    <w:lvl w:ilvl="0" w:tplc="D01C75DA">
      <w:start w:val="8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5" w15:restartNumberingAfterBreak="0">
    <w:nsid w:val="06FC11D6"/>
    <w:multiLevelType w:val="hybridMultilevel"/>
    <w:tmpl w:val="F5E84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7947888"/>
    <w:multiLevelType w:val="hybridMultilevel"/>
    <w:tmpl w:val="B58E871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07CA0B9F"/>
    <w:multiLevelType w:val="hybridMultilevel"/>
    <w:tmpl w:val="405685E6"/>
    <w:lvl w:ilvl="0" w:tplc="10E45A5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8" w15:restartNumberingAfterBreak="0">
    <w:nsid w:val="07D767ED"/>
    <w:multiLevelType w:val="hybridMultilevel"/>
    <w:tmpl w:val="84CE4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08A31834"/>
    <w:multiLevelType w:val="hybridMultilevel"/>
    <w:tmpl w:val="6E4E3E70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08E14297"/>
    <w:multiLevelType w:val="hybridMultilevel"/>
    <w:tmpl w:val="D22201D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09041D7B"/>
    <w:multiLevelType w:val="hybridMultilevel"/>
    <w:tmpl w:val="7286E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92B620D"/>
    <w:multiLevelType w:val="hybridMultilevel"/>
    <w:tmpl w:val="CA5CE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9AB0644"/>
    <w:multiLevelType w:val="hybridMultilevel"/>
    <w:tmpl w:val="F9F252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0A95335D"/>
    <w:multiLevelType w:val="hybridMultilevel"/>
    <w:tmpl w:val="8C0C1B6C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0B33627E"/>
    <w:multiLevelType w:val="hybridMultilevel"/>
    <w:tmpl w:val="3A1E15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0B433FA2"/>
    <w:multiLevelType w:val="hybridMultilevel"/>
    <w:tmpl w:val="BF4EB822"/>
    <w:lvl w:ilvl="0" w:tplc="040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7" w15:restartNumberingAfterBreak="0">
    <w:nsid w:val="0BB958EC"/>
    <w:multiLevelType w:val="multilevel"/>
    <w:tmpl w:val="2F844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8" w15:restartNumberingAfterBreak="0">
    <w:nsid w:val="0D0D67BC"/>
    <w:multiLevelType w:val="multilevel"/>
    <w:tmpl w:val="EEFE46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9" w15:restartNumberingAfterBreak="0">
    <w:nsid w:val="0E883AB5"/>
    <w:multiLevelType w:val="hybridMultilevel"/>
    <w:tmpl w:val="D486AD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0F7E173D"/>
    <w:multiLevelType w:val="hybridMultilevel"/>
    <w:tmpl w:val="11042BF2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0F986539"/>
    <w:multiLevelType w:val="hybridMultilevel"/>
    <w:tmpl w:val="1D0E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3D1443"/>
    <w:multiLevelType w:val="hybridMultilevel"/>
    <w:tmpl w:val="19C6017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1F76F2C"/>
    <w:multiLevelType w:val="hybridMultilevel"/>
    <w:tmpl w:val="81644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163C1DB0"/>
    <w:multiLevelType w:val="hybridMultilevel"/>
    <w:tmpl w:val="734E05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6725159"/>
    <w:multiLevelType w:val="hybridMultilevel"/>
    <w:tmpl w:val="201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8564419"/>
    <w:multiLevelType w:val="hybridMultilevel"/>
    <w:tmpl w:val="573CF4C6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9075B2C"/>
    <w:multiLevelType w:val="hybridMultilevel"/>
    <w:tmpl w:val="FA0E6D50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9B72BA9"/>
    <w:multiLevelType w:val="hybridMultilevel"/>
    <w:tmpl w:val="38126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9C417F7"/>
    <w:multiLevelType w:val="multilevel"/>
    <w:tmpl w:val="10920CCA"/>
    <w:lvl w:ilvl="0">
      <w:numFmt w:val="bullet"/>
      <w:lvlText w:val="•"/>
      <w:lvlJc w:val="left"/>
      <w:pPr>
        <w:ind w:left="7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5" w:hanging="360"/>
      </w:pPr>
      <w:rPr>
        <w:rFonts w:ascii="OpenSymbol" w:eastAsia="OpenSymbol" w:hAnsi="OpenSymbol" w:cs="OpenSymbol"/>
      </w:rPr>
    </w:lvl>
  </w:abstractNum>
  <w:abstractNum w:abstractNumId="110" w15:restartNumberingAfterBreak="0">
    <w:nsid w:val="1A457C3F"/>
    <w:multiLevelType w:val="hybridMultilevel"/>
    <w:tmpl w:val="8BBAC0AA"/>
    <w:lvl w:ilvl="0" w:tplc="CD9696E4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2CAAF3F0">
      <w:numFmt w:val="bullet"/>
      <w:lvlText w:val="–"/>
      <w:lvlJc w:val="left"/>
      <w:pPr>
        <w:ind w:left="1024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F7B2F3FC">
      <w:numFmt w:val="bullet"/>
      <w:lvlText w:val="•"/>
      <w:lvlJc w:val="left"/>
      <w:pPr>
        <w:ind w:left="1539" w:hanging="425"/>
      </w:pPr>
      <w:rPr>
        <w:rFonts w:hint="default"/>
        <w:lang w:val="cs-CZ" w:eastAsia="en-US" w:bidi="ar-SA"/>
      </w:rPr>
    </w:lvl>
    <w:lvl w:ilvl="3" w:tplc="B824B3AC">
      <w:numFmt w:val="bullet"/>
      <w:lvlText w:val="•"/>
      <w:lvlJc w:val="left"/>
      <w:pPr>
        <w:ind w:left="2059" w:hanging="425"/>
      </w:pPr>
      <w:rPr>
        <w:rFonts w:hint="default"/>
        <w:lang w:val="cs-CZ" w:eastAsia="en-US" w:bidi="ar-SA"/>
      </w:rPr>
    </w:lvl>
    <w:lvl w:ilvl="4" w:tplc="7B90B882">
      <w:numFmt w:val="bullet"/>
      <w:lvlText w:val="•"/>
      <w:lvlJc w:val="left"/>
      <w:pPr>
        <w:ind w:left="2578" w:hanging="425"/>
      </w:pPr>
      <w:rPr>
        <w:rFonts w:hint="default"/>
        <w:lang w:val="cs-CZ" w:eastAsia="en-US" w:bidi="ar-SA"/>
      </w:rPr>
    </w:lvl>
    <w:lvl w:ilvl="5" w:tplc="0C64A3A0">
      <w:numFmt w:val="bullet"/>
      <w:lvlText w:val="•"/>
      <w:lvlJc w:val="left"/>
      <w:pPr>
        <w:ind w:left="3098" w:hanging="425"/>
      </w:pPr>
      <w:rPr>
        <w:rFonts w:hint="default"/>
        <w:lang w:val="cs-CZ" w:eastAsia="en-US" w:bidi="ar-SA"/>
      </w:rPr>
    </w:lvl>
    <w:lvl w:ilvl="6" w:tplc="C4521EC8">
      <w:numFmt w:val="bullet"/>
      <w:lvlText w:val="•"/>
      <w:lvlJc w:val="left"/>
      <w:pPr>
        <w:ind w:left="3617" w:hanging="425"/>
      </w:pPr>
      <w:rPr>
        <w:rFonts w:hint="default"/>
        <w:lang w:val="cs-CZ" w:eastAsia="en-US" w:bidi="ar-SA"/>
      </w:rPr>
    </w:lvl>
    <w:lvl w:ilvl="7" w:tplc="3160BE48">
      <w:numFmt w:val="bullet"/>
      <w:lvlText w:val="•"/>
      <w:lvlJc w:val="left"/>
      <w:pPr>
        <w:ind w:left="4137" w:hanging="425"/>
      </w:pPr>
      <w:rPr>
        <w:rFonts w:hint="default"/>
        <w:lang w:val="cs-CZ" w:eastAsia="en-US" w:bidi="ar-SA"/>
      </w:rPr>
    </w:lvl>
    <w:lvl w:ilvl="8" w:tplc="60D2C04A">
      <w:numFmt w:val="bullet"/>
      <w:lvlText w:val="•"/>
      <w:lvlJc w:val="left"/>
      <w:pPr>
        <w:ind w:left="4656" w:hanging="425"/>
      </w:pPr>
      <w:rPr>
        <w:rFonts w:hint="default"/>
        <w:lang w:val="cs-CZ" w:eastAsia="en-US" w:bidi="ar-SA"/>
      </w:rPr>
    </w:lvl>
  </w:abstractNum>
  <w:abstractNum w:abstractNumId="111" w15:restartNumberingAfterBreak="0">
    <w:nsid w:val="1A6C5995"/>
    <w:multiLevelType w:val="hybridMultilevel"/>
    <w:tmpl w:val="F162CBB8"/>
    <w:lvl w:ilvl="0" w:tplc="8DD6B508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eastAsia="Times New Roman" w:hAnsi="Symbol" w:cs="Tahoma" w:hint="default"/>
      </w:rPr>
    </w:lvl>
    <w:lvl w:ilvl="4" w:tplc="FFFFFFFF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eastAsia="Times New Roman" w:hAnsi="Symbol" w:cs="Tahoma" w:hint="default"/>
      </w:rPr>
    </w:lvl>
    <w:lvl w:ilvl="7" w:tplc="FFFFFFFF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1A712372"/>
    <w:multiLevelType w:val="hybridMultilevel"/>
    <w:tmpl w:val="E9666A8C"/>
    <w:lvl w:ilvl="0" w:tplc="2CAAF3F0"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3" w15:restartNumberingAfterBreak="0">
    <w:nsid w:val="1ACE162F"/>
    <w:multiLevelType w:val="multilevel"/>
    <w:tmpl w:val="8FEE0732"/>
    <w:styleLink w:val="WWNum14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4" w15:restartNumberingAfterBreak="0">
    <w:nsid w:val="1B303858"/>
    <w:multiLevelType w:val="hybridMultilevel"/>
    <w:tmpl w:val="8CD66E16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1B9903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116" w15:restartNumberingAfterBreak="0">
    <w:nsid w:val="1BA67240"/>
    <w:multiLevelType w:val="hybridMultilevel"/>
    <w:tmpl w:val="8A1E3BC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C27317E"/>
    <w:multiLevelType w:val="hybridMultilevel"/>
    <w:tmpl w:val="CF6C102C"/>
    <w:lvl w:ilvl="0" w:tplc="2CAAF3F0"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8" w15:restartNumberingAfterBreak="0">
    <w:nsid w:val="1C3024BD"/>
    <w:multiLevelType w:val="hybridMultilevel"/>
    <w:tmpl w:val="47A4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C3426FF"/>
    <w:multiLevelType w:val="hybridMultilevel"/>
    <w:tmpl w:val="D450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CC5707E"/>
    <w:multiLevelType w:val="hybridMultilevel"/>
    <w:tmpl w:val="E10C1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D487F4A"/>
    <w:multiLevelType w:val="multilevel"/>
    <w:tmpl w:val="13760C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2" w15:restartNumberingAfterBreak="0">
    <w:nsid w:val="1D590620"/>
    <w:multiLevelType w:val="hybridMultilevel"/>
    <w:tmpl w:val="3910AA7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D882577"/>
    <w:multiLevelType w:val="multilevel"/>
    <w:tmpl w:val="0EA29A50"/>
    <w:styleLink w:val="WWNum20"/>
    <w:lvl w:ilvl="0">
      <w:numFmt w:val="bullet"/>
      <w:lvlText w:val="-"/>
      <w:lvlJc w:val="left"/>
      <w:pPr>
        <w:ind w:left="456" w:hanging="147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157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435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1713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1991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2269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2547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2825" w:hanging="360"/>
      </w:pPr>
      <w:rPr>
        <w:lang w:val="cs-CZ" w:eastAsia="en-US" w:bidi="ar-SA"/>
      </w:rPr>
    </w:lvl>
  </w:abstractNum>
  <w:abstractNum w:abstractNumId="124" w15:restartNumberingAfterBreak="0">
    <w:nsid w:val="1DDC43A4"/>
    <w:multiLevelType w:val="hybridMultilevel"/>
    <w:tmpl w:val="3F0AE2C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1E044016"/>
    <w:multiLevelType w:val="hybridMultilevel"/>
    <w:tmpl w:val="C0669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E722E9F"/>
    <w:multiLevelType w:val="hybridMultilevel"/>
    <w:tmpl w:val="9A9A7486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F117923"/>
    <w:multiLevelType w:val="hybridMultilevel"/>
    <w:tmpl w:val="16AE5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F2C01BB"/>
    <w:multiLevelType w:val="multilevel"/>
    <w:tmpl w:val="14345364"/>
    <w:lvl w:ilvl="0">
      <w:numFmt w:val="bullet"/>
      <w:lvlText w:val=""/>
      <w:lvlJc w:val="left"/>
      <w:pPr>
        <w:ind w:left="8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4" w:hanging="360"/>
      </w:pPr>
      <w:rPr>
        <w:rFonts w:ascii="Wingdings" w:hAnsi="Wingdings"/>
      </w:rPr>
    </w:lvl>
  </w:abstractNum>
  <w:abstractNum w:abstractNumId="129" w15:restartNumberingAfterBreak="0">
    <w:nsid w:val="1FDC6C5F"/>
    <w:multiLevelType w:val="multilevel"/>
    <w:tmpl w:val="6C78C9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0" w15:restartNumberingAfterBreak="0">
    <w:nsid w:val="20A3494C"/>
    <w:multiLevelType w:val="hybridMultilevel"/>
    <w:tmpl w:val="AA40ED7C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0DF403E"/>
    <w:multiLevelType w:val="hybridMultilevel"/>
    <w:tmpl w:val="A646536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0E35C82"/>
    <w:multiLevelType w:val="hybridMultilevel"/>
    <w:tmpl w:val="3E14104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0EF292D"/>
    <w:multiLevelType w:val="hybridMultilevel"/>
    <w:tmpl w:val="C6DC85F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21E0A1F"/>
    <w:multiLevelType w:val="multilevel"/>
    <w:tmpl w:val="D5769B18"/>
    <w:styleLink w:val="WWNum10"/>
    <w:lvl w:ilvl="0">
      <w:numFmt w:val="bullet"/>
      <w:lvlText w:val=""/>
      <w:lvlJc w:val="left"/>
      <w:pPr>
        <w:ind w:left="580" w:hanging="473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-"/>
      <w:lvlJc w:val="left"/>
      <w:pPr>
        <w:ind w:left="827" w:hanging="442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355" w:hanging="442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891" w:hanging="442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427" w:hanging="442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962" w:hanging="442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498" w:hanging="442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4034" w:hanging="442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569" w:hanging="442"/>
      </w:pPr>
      <w:rPr>
        <w:lang w:val="cs-CZ" w:eastAsia="en-US" w:bidi="ar-SA"/>
      </w:rPr>
    </w:lvl>
  </w:abstractNum>
  <w:abstractNum w:abstractNumId="135" w15:restartNumberingAfterBreak="0">
    <w:nsid w:val="227F2879"/>
    <w:multiLevelType w:val="hybridMultilevel"/>
    <w:tmpl w:val="AB961EF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2C521B6"/>
    <w:multiLevelType w:val="multilevel"/>
    <w:tmpl w:val="F4C4BC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7" w15:restartNumberingAfterBreak="0">
    <w:nsid w:val="23ED73D7"/>
    <w:multiLevelType w:val="hybridMultilevel"/>
    <w:tmpl w:val="B344A83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4D0775C"/>
    <w:multiLevelType w:val="hybridMultilevel"/>
    <w:tmpl w:val="ABAA3D86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247F65"/>
    <w:multiLevelType w:val="hybridMultilevel"/>
    <w:tmpl w:val="33E2AAE2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BC5C8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61071B5"/>
    <w:multiLevelType w:val="hybridMultilevel"/>
    <w:tmpl w:val="1EFCFD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2632735A"/>
    <w:multiLevelType w:val="hybridMultilevel"/>
    <w:tmpl w:val="BA40C03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2" w15:restartNumberingAfterBreak="0">
    <w:nsid w:val="267B7BC6"/>
    <w:multiLevelType w:val="hybridMultilevel"/>
    <w:tmpl w:val="668C6148"/>
    <w:lvl w:ilvl="0" w:tplc="2CAAF3F0">
      <w:numFmt w:val="bullet"/>
      <w:lvlText w:val="–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43" w15:restartNumberingAfterBreak="0">
    <w:nsid w:val="26FD6BC1"/>
    <w:multiLevelType w:val="hybridMultilevel"/>
    <w:tmpl w:val="23E434C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7D6039D"/>
    <w:multiLevelType w:val="hybridMultilevel"/>
    <w:tmpl w:val="AA1A3E8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8074CF1"/>
    <w:multiLevelType w:val="hybridMultilevel"/>
    <w:tmpl w:val="E97E276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8963631"/>
    <w:multiLevelType w:val="multilevel"/>
    <w:tmpl w:val="804673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7" w15:restartNumberingAfterBreak="0">
    <w:nsid w:val="2897722E"/>
    <w:multiLevelType w:val="hybridMultilevel"/>
    <w:tmpl w:val="76541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8AF06F7"/>
    <w:multiLevelType w:val="hybridMultilevel"/>
    <w:tmpl w:val="B83EA42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9637836"/>
    <w:multiLevelType w:val="hybridMultilevel"/>
    <w:tmpl w:val="23FCD08C"/>
    <w:lvl w:ilvl="0" w:tplc="2FF8B674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75CAC9C">
      <w:numFmt w:val="bullet"/>
      <w:lvlText w:val="–"/>
      <w:lvlJc w:val="left"/>
      <w:pPr>
        <w:ind w:left="1024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6FBA8F5A">
      <w:numFmt w:val="bullet"/>
      <w:lvlText w:val="•"/>
      <w:lvlJc w:val="left"/>
      <w:pPr>
        <w:ind w:left="1539" w:hanging="425"/>
      </w:pPr>
      <w:rPr>
        <w:rFonts w:hint="default"/>
        <w:lang w:val="cs-CZ" w:eastAsia="en-US" w:bidi="ar-SA"/>
      </w:rPr>
    </w:lvl>
    <w:lvl w:ilvl="3" w:tplc="F09E9BCE">
      <w:numFmt w:val="bullet"/>
      <w:lvlText w:val="•"/>
      <w:lvlJc w:val="left"/>
      <w:pPr>
        <w:ind w:left="2059" w:hanging="425"/>
      </w:pPr>
      <w:rPr>
        <w:rFonts w:hint="default"/>
        <w:lang w:val="cs-CZ" w:eastAsia="en-US" w:bidi="ar-SA"/>
      </w:rPr>
    </w:lvl>
    <w:lvl w:ilvl="4" w:tplc="DBF27A08">
      <w:numFmt w:val="bullet"/>
      <w:lvlText w:val="•"/>
      <w:lvlJc w:val="left"/>
      <w:pPr>
        <w:ind w:left="2578" w:hanging="425"/>
      </w:pPr>
      <w:rPr>
        <w:rFonts w:hint="default"/>
        <w:lang w:val="cs-CZ" w:eastAsia="en-US" w:bidi="ar-SA"/>
      </w:rPr>
    </w:lvl>
    <w:lvl w:ilvl="5" w:tplc="E5B03C6A">
      <w:numFmt w:val="bullet"/>
      <w:lvlText w:val="•"/>
      <w:lvlJc w:val="left"/>
      <w:pPr>
        <w:ind w:left="3098" w:hanging="425"/>
      </w:pPr>
      <w:rPr>
        <w:rFonts w:hint="default"/>
        <w:lang w:val="cs-CZ" w:eastAsia="en-US" w:bidi="ar-SA"/>
      </w:rPr>
    </w:lvl>
    <w:lvl w:ilvl="6" w:tplc="26969D52">
      <w:numFmt w:val="bullet"/>
      <w:lvlText w:val="•"/>
      <w:lvlJc w:val="left"/>
      <w:pPr>
        <w:ind w:left="3617" w:hanging="425"/>
      </w:pPr>
      <w:rPr>
        <w:rFonts w:hint="default"/>
        <w:lang w:val="cs-CZ" w:eastAsia="en-US" w:bidi="ar-SA"/>
      </w:rPr>
    </w:lvl>
    <w:lvl w:ilvl="7" w:tplc="F39C2A4C">
      <w:numFmt w:val="bullet"/>
      <w:lvlText w:val="•"/>
      <w:lvlJc w:val="left"/>
      <w:pPr>
        <w:ind w:left="4137" w:hanging="425"/>
      </w:pPr>
      <w:rPr>
        <w:rFonts w:hint="default"/>
        <w:lang w:val="cs-CZ" w:eastAsia="en-US" w:bidi="ar-SA"/>
      </w:rPr>
    </w:lvl>
    <w:lvl w:ilvl="8" w:tplc="2BE8C450">
      <w:numFmt w:val="bullet"/>
      <w:lvlText w:val="•"/>
      <w:lvlJc w:val="left"/>
      <w:pPr>
        <w:ind w:left="4656" w:hanging="425"/>
      </w:pPr>
      <w:rPr>
        <w:rFonts w:hint="default"/>
        <w:lang w:val="cs-CZ" w:eastAsia="en-US" w:bidi="ar-SA"/>
      </w:rPr>
    </w:lvl>
  </w:abstractNum>
  <w:abstractNum w:abstractNumId="150" w15:restartNumberingAfterBreak="0">
    <w:nsid w:val="2A4A223E"/>
    <w:multiLevelType w:val="multilevel"/>
    <w:tmpl w:val="D8E429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1" w15:restartNumberingAfterBreak="0">
    <w:nsid w:val="2A7040E1"/>
    <w:multiLevelType w:val="hybridMultilevel"/>
    <w:tmpl w:val="83E0C05E"/>
    <w:lvl w:ilvl="0" w:tplc="5A524E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2" w15:restartNumberingAfterBreak="0">
    <w:nsid w:val="2B3C493E"/>
    <w:multiLevelType w:val="hybridMultilevel"/>
    <w:tmpl w:val="3A9266C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3" w15:restartNumberingAfterBreak="0">
    <w:nsid w:val="2BD66276"/>
    <w:multiLevelType w:val="hybridMultilevel"/>
    <w:tmpl w:val="38DA7C0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C2A7B9A"/>
    <w:multiLevelType w:val="hybridMultilevel"/>
    <w:tmpl w:val="268E7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C463AFF"/>
    <w:multiLevelType w:val="hybridMultilevel"/>
    <w:tmpl w:val="29A04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D5546F3"/>
    <w:multiLevelType w:val="multilevel"/>
    <w:tmpl w:val="2C4EF47E"/>
    <w:lvl w:ilvl="0">
      <w:numFmt w:val="bullet"/>
      <w:lvlText w:val="•"/>
      <w:lvlJc w:val="left"/>
      <w:pPr>
        <w:ind w:left="78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3" w:hanging="360"/>
      </w:pPr>
      <w:rPr>
        <w:rFonts w:ascii="OpenSymbol" w:eastAsia="OpenSymbol" w:hAnsi="OpenSymbol" w:cs="OpenSymbol"/>
      </w:rPr>
    </w:lvl>
  </w:abstractNum>
  <w:abstractNum w:abstractNumId="157" w15:restartNumberingAfterBreak="0">
    <w:nsid w:val="2EAF23EA"/>
    <w:multiLevelType w:val="hybridMultilevel"/>
    <w:tmpl w:val="5F18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F2F4EEA"/>
    <w:multiLevelType w:val="hybridMultilevel"/>
    <w:tmpl w:val="3E4092E2"/>
    <w:lvl w:ilvl="0" w:tplc="821E5DF2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B9284E0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E938A928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E8D01DDA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B9D005B2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D51E6D9E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ABE4F102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9A68191E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DBAE4E96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159" w15:restartNumberingAfterBreak="0">
    <w:nsid w:val="2F534001"/>
    <w:multiLevelType w:val="hybridMultilevel"/>
    <w:tmpl w:val="C70A6B2A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0" w15:restartNumberingAfterBreak="0">
    <w:nsid w:val="2F661ED6"/>
    <w:multiLevelType w:val="hybridMultilevel"/>
    <w:tmpl w:val="7910DE84"/>
    <w:lvl w:ilvl="0" w:tplc="F8FC85EE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A9C35EA">
      <w:numFmt w:val="bullet"/>
      <w:lvlText w:val="–"/>
      <w:lvlJc w:val="left"/>
      <w:pPr>
        <w:ind w:left="1133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DA4AD814">
      <w:numFmt w:val="bullet"/>
      <w:lvlText w:val="•"/>
      <w:lvlJc w:val="left"/>
      <w:pPr>
        <w:ind w:left="1539" w:hanging="425"/>
      </w:pPr>
      <w:rPr>
        <w:rFonts w:hint="default"/>
        <w:lang w:val="cs-CZ" w:eastAsia="en-US" w:bidi="ar-SA"/>
      </w:rPr>
    </w:lvl>
    <w:lvl w:ilvl="3" w:tplc="EFA2C2CC">
      <w:numFmt w:val="bullet"/>
      <w:lvlText w:val="•"/>
      <w:lvlJc w:val="left"/>
      <w:pPr>
        <w:ind w:left="2059" w:hanging="425"/>
      </w:pPr>
      <w:rPr>
        <w:rFonts w:hint="default"/>
        <w:lang w:val="cs-CZ" w:eastAsia="en-US" w:bidi="ar-SA"/>
      </w:rPr>
    </w:lvl>
    <w:lvl w:ilvl="4" w:tplc="BFD043BE">
      <w:numFmt w:val="bullet"/>
      <w:lvlText w:val="•"/>
      <w:lvlJc w:val="left"/>
      <w:pPr>
        <w:ind w:left="2578" w:hanging="425"/>
      </w:pPr>
      <w:rPr>
        <w:rFonts w:hint="default"/>
        <w:lang w:val="cs-CZ" w:eastAsia="en-US" w:bidi="ar-SA"/>
      </w:rPr>
    </w:lvl>
    <w:lvl w:ilvl="5" w:tplc="26EA5EC8">
      <w:numFmt w:val="bullet"/>
      <w:lvlText w:val="•"/>
      <w:lvlJc w:val="left"/>
      <w:pPr>
        <w:ind w:left="3098" w:hanging="425"/>
      </w:pPr>
      <w:rPr>
        <w:rFonts w:hint="default"/>
        <w:lang w:val="cs-CZ" w:eastAsia="en-US" w:bidi="ar-SA"/>
      </w:rPr>
    </w:lvl>
    <w:lvl w:ilvl="6" w:tplc="B10EFE0C">
      <w:numFmt w:val="bullet"/>
      <w:lvlText w:val="•"/>
      <w:lvlJc w:val="left"/>
      <w:pPr>
        <w:ind w:left="3617" w:hanging="425"/>
      </w:pPr>
      <w:rPr>
        <w:rFonts w:hint="default"/>
        <w:lang w:val="cs-CZ" w:eastAsia="en-US" w:bidi="ar-SA"/>
      </w:rPr>
    </w:lvl>
    <w:lvl w:ilvl="7" w:tplc="BBBEDD94">
      <w:numFmt w:val="bullet"/>
      <w:lvlText w:val="•"/>
      <w:lvlJc w:val="left"/>
      <w:pPr>
        <w:ind w:left="4137" w:hanging="425"/>
      </w:pPr>
      <w:rPr>
        <w:rFonts w:hint="default"/>
        <w:lang w:val="cs-CZ" w:eastAsia="en-US" w:bidi="ar-SA"/>
      </w:rPr>
    </w:lvl>
    <w:lvl w:ilvl="8" w:tplc="050021AA">
      <w:numFmt w:val="bullet"/>
      <w:lvlText w:val="•"/>
      <w:lvlJc w:val="left"/>
      <w:pPr>
        <w:ind w:left="4656" w:hanging="425"/>
      </w:pPr>
      <w:rPr>
        <w:rFonts w:hint="default"/>
        <w:lang w:val="cs-CZ" w:eastAsia="en-US" w:bidi="ar-SA"/>
      </w:rPr>
    </w:lvl>
  </w:abstractNum>
  <w:abstractNum w:abstractNumId="161" w15:restartNumberingAfterBreak="0">
    <w:nsid w:val="30281EFC"/>
    <w:multiLevelType w:val="multilevel"/>
    <w:tmpl w:val="D7DCB1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2" w15:restartNumberingAfterBreak="0">
    <w:nsid w:val="319F54D3"/>
    <w:multiLevelType w:val="hybridMultilevel"/>
    <w:tmpl w:val="4B964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1A11936"/>
    <w:multiLevelType w:val="hybridMultilevel"/>
    <w:tmpl w:val="CF00D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1B06B72"/>
    <w:multiLevelType w:val="hybridMultilevel"/>
    <w:tmpl w:val="75582EC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1BE70A1"/>
    <w:multiLevelType w:val="hybridMultilevel"/>
    <w:tmpl w:val="3B52375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20A6B4C"/>
    <w:multiLevelType w:val="hybridMultilevel"/>
    <w:tmpl w:val="294ED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2187F9F"/>
    <w:multiLevelType w:val="hybridMultilevel"/>
    <w:tmpl w:val="EFE0EF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325E0505"/>
    <w:multiLevelType w:val="hybridMultilevel"/>
    <w:tmpl w:val="73760EC0"/>
    <w:lvl w:ilvl="0" w:tplc="A5AC36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9" w15:restartNumberingAfterBreak="0">
    <w:nsid w:val="32BD3BEB"/>
    <w:multiLevelType w:val="hybridMultilevel"/>
    <w:tmpl w:val="CA36EEDE"/>
    <w:lvl w:ilvl="0" w:tplc="40D826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2D43C6C"/>
    <w:multiLevelType w:val="hybridMultilevel"/>
    <w:tmpl w:val="65EEE928"/>
    <w:lvl w:ilvl="0" w:tplc="040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35B731F"/>
    <w:multiLevelType w:val="hybridMultilevel"/>
    <w:tmpl w:val="88965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33824B2A"/>
    <w:multiLevelType w:val="hybridMultilevel"/>
    <w:tmpl w:val="9802E93A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33840920"/>
    <w:multiLevelType w:val="hybridMultilevel"/>
    <w:tmpl w:val="6D58547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4DC20D5"/>
    <w:multiLevelType w:val="hybridMultilevel"/>
    <w:tmpl w:val="8BB2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50003B6"/>
    <w:multiLevelType w:val="multilevel"/>
    <w:tmpl w:val="2864EFD8"/>
    <w:styleLink w:val="WWNum2"/>
    <w:lvl w:ilvl="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076" w:hanging="360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332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588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1844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100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2356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2612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2868" w:hanging="360"/>
      </w:pPr>
      <w:rPr>
        <w:lang w:val="cs-CZ" w:eastAsia="en-US" w:bidi="ar-SA"/>
      </w:rPr>
    </w:lvl>
  </w:abstractNum>
  <w:abstractNum w:abstractNumId="176" w15:restartNumberingAfterBreak="0">
    <w:nsid w:val="35023E31"/>
    <w:multiLevelType w:val="hybridMultilevel"/>
    <w:tmpl w:val="409AB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5250D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178" w15:restartNumberingAfterBreak="0">
    <w:nsid w:val="35792E96"/>
    <w:multiLevelType w:val="hybridMultilevel"/>
    <w:tmpl w:val="D2664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B77A80"/>
    <w:multiLevelType w:val="multilevel"/>
    <w:tmpl w:val="AC40B39E"/>
    <w:lvl w:ilvl="0">
      <w:numFmt w:val="bullet"/>
      <w:lvlText w:val="•"/>
      <w:lvlJc w:val="left"/>
      <w:pPr>
        <w:ind w:left="89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5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7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3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9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5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1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74" w:hanging="360"/>
      </w:pPr>
      <w:rPr>
        <w:rFonts w:ascii="OpenSymbol" w:eastAsia="OpenSymbol" w:hAnsi="OpenSymbol" w:cs="OpenSymbol"/>
      </w:rPr>
    </w:lvl>
  </w:abstractNum>
  <w:abstractNum w:abstractNumId="180" w15:restartNumberingAfterBreak="0">
    <w:nsid w:val="35ED7C31"/>
    <w:multiLevelType w:val="multilevel"/>
    <w:tmpl w:val="601EF33E"/>
    <w:styleLink w:val="WWNum14"/>
    <w:lvl w:ilvl="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076" w:hanging="360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332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588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1844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100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2356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2612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2868" w:hanging="360"/>
      </w:pPr>
      <w:rPr>
        <w:lang w:val="cs-CZ" w:eastAsia="en-US" w:bidi="ar-SA"/>
      </w:rPr>
    </w:lvl>
  </w:abstractNum>
  <w:abstractNum w:abstractNumId="181" w15:restartNumberingAfterBreak="0">
    <w:nsid w:val="360055BB"/>
    <w:multiLevelType w:val="hybridMultilevel"/>
    <w:tmpl w:val="584A6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66F0287"/>
    <w:multiLevelType w:val="hybridMultilevel"/>
    <w:tmpl w:val="45006488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6842401"/>
    <w:multiLevelType w:val="multilevel"/>
    <w:tmpl w:val="02B65A1C"/>
    <w:lvl w:ilvl="0">
      <w:numFmt w:val="bullet"/>
      <w:lvlText w:val="•"/>
      <w:lvlJc w:val="left"/>
      <w:pPr>
        <w:ind w:left="89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5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7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3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9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5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1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74" w:hanging="360"/>
      </w:pPr>
      <w:rPr>
        <w:rFonts w:ascii="OpenSymbol" w:eastAsia="OpenSymbol" w:hAnsi="OpenSymbol" w:cs="OpenSymbol"/>
      </w:rPr>
    </w:lvl>
  </w:abstractNum>
  <w:abstractNum w:abstractNumId="184" w15:restartNumberingAfterBreak="0">
    <w:nsid w:val="369C3C22"/>
    <w:multiLevelType w:val="hybridMultilevel"/>
    <w:tmpl w:val="6A48C7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5" w15:restartNumberingAfterBreak="0">
    <w:nsid w:val="36B5787F"/>
    <w:multiLevelType w:val="hybridMultilevel"/>
    <w:tmpl w:val="D56E543C"/>
    <w:lvl w:ilvl="0" w:tplc="2CAAF3F0">
      <w:numFmt w:val="bullet"/>
      <w:lvlText w:val="–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6" w15:restartNumberingAfterBreak="0">
    <w:nsid w:val="36BE44E2"/>
    <w:multiLevelType w:val="hybridMultilevel"/>
    <w:tmpl w:val="A4783140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6C274D5"/>
    <w:multiLevelType w:val="hybridMultilevel"/>
    <w:tmpl w:val="9F8EA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6CC601B"/>
    <w:multiLevelType w:val="hybridMultilevel"/>
    <w:tmpl w:val="5D3EAC5A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37C361CD"/>
    <w:multiLevelType w:val="hybridMultilevel"/>
    <w:tmpl w:val="78E0BCF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7CB134C"/>
    <w:multiLevelType w:val="hybridMultilevel"/>
    <w:tmpl w:val="EF94B0B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7E74D4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192" w15:restartNumberingAfterBreak="0">
    <w:nsid w:val="382C31EF"/>
    <w:multiLevelType w:val="hybridMultilevel"/>
    <w:tmpl w:val="AA027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8640646"/>
    <w:multiLevelType w:val="hybridMultilevel"/>
    <w:tmpl w:val="9CDAE91A"/>
    <w:lvl w:ilvl="0" w:tplc="337A33F2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03EDE6A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38661C6E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FBDCD350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57421546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A5FC5BD0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B11AA1C8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FD86A75E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56D0C518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194" w15:restartNumberingAfterBreak="0">
    <w:nsid w:val="38AC4CDB"/>
    <w:multiLevelType w:val="hybridMultilevel"/>
    <w:tmpl w:val="5FB03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8AF4BC2"/>
    <w:multiLevelType w:val="hybridMultilevel"/>
    <w:tmpl w:val="3F506C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6" w15:restartNumberingAfterBreak="0">
    <w:nsid w:val="38D27C6A"/>
    <w:multiLevelType w:val="hybridMultilevel"/>
    <w:tmpl w:val="70E2EE9E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91343C2"/>
    <w:multiLevelType w:val="hybridMultilevel"/>
    <w:tmpl w:val="5EFC6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9332B33"/>
    <w:multiLevelType w:val="hybridMultilevel"/>
    <w:tmpl w:val="059E0262"/>
    <w:lvl w:ilvl="0" w:tplc="D01C75DA">
      <w:start w:val="8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9" w15:restartNumberingAfterBreak="0">
    <w:nsid w:val="39F22C1D"/>
    <w:multiLevelType w:val="hybridMultilevel"/>
    <w:tmpl w:val="0002A136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9F93A15"/>
    <w:multiLevelType w:val="hybridMultilevel"/>
    <w:tmpl w:val="21BEF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9FC4B21"/>
    <w:multiLevelType w:val="hybridMultilevel"/>
    <w:tmpl w:val="2E281B8E"/>
    <w:lvl w:ilvl="0" w:tplc="0405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02" w15:restartNumberingAfterBreak="0">
    <w:nsid w:val="3A1159C5"/>
    <w:multiLevelType w:val="hybridMultilevel"/>
    <w:tmpl w:val="279E5A4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A2A109E"/>
    <w:multiLevelType w:val="hybridMultilevel"/>
    <w:tmpl w:val="E4AE625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4" w15:restartNumberingAfterBreak="0">
    <w:nsid w:val="3AA21E83"/>
    <w:multiLevelType w:val="hybridMultilevel"/>
    <w:tmpl w:val="1152C460"/>
    <w:lvl w:ilvl="0" w:tplc="D01C75DA">
      <w:start w:val="8"/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5" w15:restartNumberingAfterBreak="0">
    <w:nsid w:val="3AC30DAB"/>
    <w:multiLevelType w:val="multilevel"/>
    <w:tmpl w:val="396A0F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6" w15:restartNumberingAfterBreak="0">
    <w:nsid w:val="3B1548BB"/>
    <w:multiLevelType w:val="multilevel"/>
    <w:tmpl w:val="CAD6F884"/>
    <w:styleLink w:val="WWNum19"/>
    <w:lvl w:ilvl="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076" w:hanging="360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332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588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1844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100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2356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2612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2868" w:hanging="360"/>
      </w:pPr>
      <w:rPr>
        <w:lang w:val="cs-CZ" w:eastAsia="en-US" w:bidi="ar-SA"/>
      </w:rPr>
    </w:lvl>
  </w:abstractNum>
  <w:abstractNum w:abstractNumId="207" w15:restartNumberingAfterBreak="0">
    <w:nsid w:val="3B556F55"/>
    <w:multiLevelType w:val="hybridMultilevel"/>
    <w:tmpl w:val="D3028FB4"/>
    <w:lvl w:ilvl="0" w:tplc="5A524EE4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6B6751A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07A6BD2A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8F82177C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3E021E52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879E2944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6BF4E53E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3516E10E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74F8E8F8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208" w15:restartNumberingAfterBreak="0">
    <w:nsid w:val="3C026747"/>
    <w:multiLevelType w:val="hybridMultilevel"/>
    <w:tmpl w:val="D5E094C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C954F65"/>
    <w:multiLevelType w:val="hybridMultilevel"/>
    <w:tmpl w:val="32462BC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D830E56"/>
    <w:multiLevelType w:val="hybridMultilevel"/>
    <w:tmpl w:val="41584248"/>
    <w:lvl w:ilvl="0" w:tplc="51766E96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2C2D0EE">
      <w:numFmt w:val="bullet"/>
      <w:lvlText w:val="–"/>
      <w:lvlJc w:val="left"/>
      <w:pPr>
        <w:ind w:left="99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D94E474A">
      <w:numFmt w:val="bullet"/>
      <w:lvlText w:val="•"/>
      <w:lvlJc w:val="left"/>
      <w:pPr>
        <w:ind w:left="1539" w:hanging="425"/>
      </w:pPr>
      <w:rPr>
        <w:rFonts w:hint="default"/>
        <w:lang w:val="cs-CZ" w:eastAsia="en-US" w:bidi="ar-SA"/>
      </w:rPr>
    </w:lvl>
    <w:lvl w:ilvl="3" w:tplc="552CDAC0">
      <w:numFmt w:val="bullet"/>
      <w:lvlText w:val="•"/>
      <w:lvlJc w:val="left"/>
      <w:pPr>
        <w:ind w:left="2059" w:hanging="425"/>
      </w:pPr>
      <w:rPr>
        <w:rFonts w:hint="default"/>
        <w:lang w:val="cs-CZ" w:eastAsia="en-US" w:bidi="ar-SA"/>
      </w:rPr>
    </w:lvl>
    <w:lvl w:ilvl="4" w:tplc="84F07CA6">
      <w:numFmt w:val="bullet"/>
      <w:lvlText w:val="•"/>
      <w:lvlJc w:val="left"/>
      <w:pPr>
        <w:ind w:left="2578" w:hanging="425"/>
      </w:pPr>
      <w:rPr>
        <w:rFonts w:hint="default"/>
        <w:lang w:val="cs-CZ" w:eastAsia="en-US" w:bidi="ar-SA"/>
      </w:rPr>
    </w:lvl>
    <w:lvl w:ilvl="5" w:tplc="79B8ECB2">
      <w:numFmt w:val="bullet"/>
      <w:lvlText w:val="•"/>
      <w:lvlJc w:val="left"/>
      <w:pPr>
        <w:ind w:left="3098" w:hanging="425"/>
      </w:pPr>
      <w:rPr>
        <w:rFonts w:hint="default"/>
        <w:lang w:val="cs-CZ" w:eastAsia="en-US" w:bidi="ar-SA"/>
      </w:rPr>
    </w:lvl>
    <w:lvl w:ilvl="6" w:tplc="FBC690BA">
      <w:numFmt w:val="bullet"/>
      <w:lvlText w:val="•"/>
      <w:lvlJc w:val="left"/>
      <w:pPr>
        <w:ind w:left="3617" w:hanging="425"/>
      </w:pPr>
      <w:rPr>
        <w:rFonts w:hint="default"/>
        <w:lang w:val="cs-CZ" w:eastAsia="en-US" w:bidi="ar-SA"/>
      </w:rPr>
    </w:lvl>
    <w:lvl w:ilvl="7" w:tplc="AA12DEE0">
      <w:numFmt w:val="bullet"/>
      <w:lvlText w:val="•"/>
      <w:lvlJc w:val="left"/>
      <w:pPr>
        <w:ind w:left="4137" w:hanging="425"/>
      </w:pPr>
      <w:rPr>
        <w:rFonts w:hint="default"/>
        <w:lang w:val="cs-CZ" w:eastAsia="en-US" w:bidi="ar-SA"/>
      </w:rPr>
    </w:lvl>
    <w:lvl w:ilvl="8" w:tplc="FB4C3F10">
      <w:numFmt w:val="bullet"/>
      <w:lvlText w:val="•"/>
      <w:lvlJc w:val="left"/>
      <w:pPr>
        <w:ind w:left="4656" w:hanging="425"/>
      </w:pPr>
      <w:rPr>
        <w:rFonts w:hint="default"/>
        <w:lang w:val="cs-CZ" w:eastAsia="en-US" w:bidi="ar-SA"/>
      </w:rPr>
    </w:lvl>
  </w:abstractNum>
  <w:abstractNum w:abstractNumId="211" w15:restartNumberingAfterBreak="0">
    <w:nsid w:val="3E092AC4"/>
    <w:multiLevelType w:val="hybridMultilevel"/>
    <w:tmpl w:val="C5560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E754D6B"/>
    <w:multiLevelType w:val="hybridMultilevel"/>
    <w:tmpl w:val="A162A95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EC83A95"/>
    <w:multiLevelType w:val="hybridMultilevel"/>
    <w:tmpl w:val="512ECA06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F2A5E99"/>
    <w:multiLevelType w:val="hybridMultilevel"/>
    <w:tmpl w:val="B6988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FAE483E"/>
    <w:multiLevelType w:val="hybridMultilevel"/>
    <w:tmpl w:val="83EC9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6" w15:restartNumberingAfterBreak="0">
    <w:nsid w:val="3FF85538"/>
    <w:multiLevelType w:val="hybridMultilevel"/>
    <w:tmpl w:val="55A27902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407A4655"/>
    <w:multiLevelType w:val="hybridMultilevel"/>
    <w:tmpl w:val="C96A9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8" w15:restartNumberingAfterBreak="0">
    <w:nsid w:val="4147738F"/>
    <w:multiLevelType w:val="hybridMultilevel"/>
    <w:tmpl w:val="5F9C6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17267C7"/>
    <w:multiLevelType w:val="multilevel"/>
    <w:tmpl w:val="0DDABDC8"/>
    <w:styleLink w:val="WWNum12"/>
    <w:lvl w:ilvl="0">
      <w:numFmt w:val="bullet"/>
      <w:lvlText w:val=""/>
      <w:lvlJc w:val="left"/>
      <w:rPr>
        <w:rFonts w:ascii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2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3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4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5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6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7">
      <w:numFmt w:val="bullet"/>
      <w:lvlText w:val=""/>
      <w:lvlJc w:val="left"/>
      <w:rPr>
        <w:rFonts w:ascii="Symbol" w:hAnsi="Symbol" w:cs="Symbol"/>
        <w:lang w:val="cs-CZ" w:eastAsia="en-US" w:bidi="ar-SA"/>
      </w:rPr>
    </w:lvl>
    <w:lvl w:ilvl="8">
      <w:numFmt w:val="bullet"/>
      <w:lvlText w:val=""/>
      <w:lvlJc w:val="left"/>
      <w:rPr>
        <w:rFonts w:ascii="Symbol" w:hAnsi="Symbol" w:cs="Symbol"/>
        <w:lang w:val="cs-CZ" w:eastAsia="en-US" w:bidi="ar-SA"/>
      </w:rPr>
    </w:lvl>
  </w:abstractNum>
  <w:abstractNum w:abstractNumId="220" w15:restartNumberingAfterBreak="0">
    <w:nsid w:val="41785C3C"/>
    <w:multiLevelType w:val="hybridMultilevel"/>
    <w:tmpl w:val="46E6323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18E1740"/>
    <w:multiLevelType w:val="hybridMultilevel"/>
    <w:tmpl w:val="7C9E1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24E719B"/>
    <w:multiLevelType w:val="hybridMultilevel"/>
    <w:tmpl w:val="4E8007F6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28C37E4"/>
    <w:multiLevelType w:val="hybridMultilevel"/>
    <w:tmpl w:val="99A28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2D64D09"/>
    <w:multiLevelType w:val="hybridMultilevel"/>
    <w:tmpl w:val="203620B0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3D219D6"/>
    <w:multiLevelType w:val="hybridMultilevel"/>
    <w:tmpl w:val="DB68B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40003C5"/>
    <w:multiLevelType w:val="hybridMultilevel"/>
    <w:tmpl w:val="8F42623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4890973"/>
    <w:multiLevelType w:val="multilevel"/>
    <w:tmpl w:val="57605296"/>
    <w:styleLink w:val="WWNum7"/>
    <w:lvl w:ilvl="0">
      <w:numFmt w:val="bullet"/>
      <w:lvlText w:val=""/>
      <w:lvlJc w:val="left"/>
      <w:pPr>
        <w:ind w:left="566" w:hanging="459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-"/>
      <w:lvlJc w:val="left"/>
      <w:pPr>
        <w:ind w:left="1135" w:hanging="428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642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14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647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149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652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4154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657" w:hanging="428"/>
      </w:pPr>
      <w:rPr>
        <w:lang w:val="cs-CZ" w:eastAsia="en-US" w:bidi="ar-SA"/>
      </w:rPr>
    </w:lvl>
  </w:abstractNum>
  <w:abstractNum w:abstractNumId="228" w15:restartNumberingAfterBreak="0">
    <w:nsid w:val="44E24A74"/>
    <w:multiLevelType w:val="hybridMultilevel"/>
    <w:tmpl w:val="940AAE44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9" w15:restartNumberingAfterBreak="0">
    <w:nsid w:val="458C5681"/>
    <w:multiLevelType w:val="hybridMultilevel"/>
    <w:tmpl w:val="5040163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0" w15:restartNumberingAfterBreak="0">
    <w:nsid w:val="45BC06E9"/>
    <w:multiLevelType w:val="hybridMultilevel"/>
    <w:tmpl w:val="7AEE96F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1" w15:restartNumberingAfterBreak="0">
    <w:nsid w:val="45E52ABB"/>
    <w:multiLevelType w:val="hybridMultilevel"/>
    <w:tmpl w:val="EB62C5A2"/>
    <w:lvl w:ilvl="0" w:tplc="67C6B5DC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10EED6A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A85C6B9E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FAB24644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185863A6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5F583070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A9BE5C94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EC6C91B6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7B74A124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232" w15:restartNumberingAfterBreak="0">
    <w:nsid w:val="462B14E9"/>
    <w:multiLevelType w:val="hybridMultilevel"/>
    <w:tmpl w:val="34643C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E036CA">
      <w:numFmt w:val="bullet"/>
      <w:lvlText w:val="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3" w15:restartNumberingAfterBreak="0">
    <w:nsid w:val="46305E70"/>
    <w:multiLevelType w:val="hybridMultilevel"/>
    <w:tmpl w:val="53CE5EE8"/>
    <w:lvl w:ilvl="0" w:tplc="587050AE">
      <w:numFmt w:val="bullet"/>
      <w:lvlText w:val=""/>
      <w:lvlJc w:val="left"/>
      <w:pPr>
        <w:ind w:left="389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BB8614C">
      <w:numFmt w:val="bullet"/>
      <w:lvlText w:val="–"/>
      <w:lvlJc w:val="left"/>
      <w:pPr>
        <w:ind w:left="1024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3D14755C">
      <w:numFmt w:val="bullet"/>
      <w:lvlText w:val="•"/>
      <w:lvlJc w:val="left"/>
      <w:pPr>
        <w:ind w:left="1539" w:hanging="425"/>
      </w:pPr>
      <w:rPr>
        <w:rFonts w:hint="default"/>
        <w:lang w:val="cs-CZ" w:eastAsia="en-US" w:bidi="ar-SA"/>
      </w:rPr>
    </w:lvl>
    <w:lvl w:ilvl="3" w:tplc="EA4E48A2">
      <w:numFmt w:val="bullet"/>
      <w:lvlText w:val="•"/>
      <w:lvlJc w:val="left"/>
      <w:pPr>
        <w:ind w:left="2059" w:hanging="425"/>
      </w:pPr>
      <w:rPr>
        <w:rFonts w:hint="default"/>
        <w:lang w:val="cs-CZ" w:eastAsia="en-US" w:bidi="ar-SA"/>
      </w:rPr>
    </w:lvl>
    <w:lvl w:ilvl="4" w:tplc="02B8B880">
      <w:numFmt w:val="bullet"/>
      <w:lvlText w:val="•"/>
      <w:lvlJc w:val="left"/>
      <w:pPr>
        <w:ind w:left="2578" w:hanging="425"/>
      </w:pPr>
      <w:rPr>
        <w:rFonts w:hint="default"/>
        <w:lang w:val="cs-CZ" w:eastAsia="en-US" w:bidi="ar-SA"/>
      </w:rPr>
    </w:lvl>
    <w:lvl w:ilvl="5" w:tplc="B09CF47E">
      <w:numFmt w:val="bullet"/>
      <w:lvlText w:val="•"/>
      <w:lvlJc w:val="left"/>
      <w:pPr>
        <w:ind w:left="3098" w:hanging="425"/>
      </w:pPr>
      <w:rPr>
        <w:rFonts w:hint="default"/>
        <w:lang w:val="cs-CZ" w:eastAsia="en-US" w:bidi="ar-SA"/>
      </w:rPr>
    </w:lvl>
    <w:lvl w:ilvl="6" w:tplc="12F22C5C">
      <w:numFmt w:val="bullet"/>
      <w:lvlText w:val="•"/>
      <w:lvlJc w:val="left"/>
      <w:pPr>
        <w:ind w:left="3617" w:hanging="425"/>
      </w:pPr>
      <w:rPr>
        <w:rFonts w:hint="default"/>
        <w:lang w:val="cs-CZ" w:eastAsia="en-US" w:bidi="ar-SA"/>
      </w:rPr>
    </w:lvl>
    <w:lvl w:ilvl="7" w:tplc="3DB0EBE2">
      <w:numFmt w:val="bullet"/>
      <w:lvlText w:val="•"/>
      <w:lvlJc w:val="left"/>
      <w:pPr>
        <w:ind w:left="4137" w:hanging="425"/>
      </w:pPr>
      <w:rPr>
        <w:rFonts w:hint="default"/>
        <w:lang w:val="cs-CZ" w:eastAsia="en-US" w:bidi="ar-SA"/>
      </w:rPr>
    </w:lvl>
    <w:lvl w:ilvl="8" w:tplc="D4FC6CE4">
      <w:numFmt w:val="bullet"/>
      <w:lvlText w:val="•"/>
      <w:lvlJc w:val="left"/>
      <w:pPr>
        <w:ind w:left="4656" w:hanging="425"/>
      </w:pPr>
      <w:rPr>
        <w:rFonts w:hint="default"/>
        <w:lang w:val="cs-CZ" w:eastAsia="en-US" w:bidi="ar-SA"/>
      </w:rPr>
    </w:lvl>
  </w:abstractNum>
  <w:abstractNum w:abstractNumId="234" w15:restartNumberingAfterBreak="0">
    <w:nsid w:val="465619EF"/>
    <w:multiLevelType w:val="hybridMultilevel"/>
    <w:tmpl w:val="3D765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67C38C8"/>
    <w:multiLevelType w:val="hybridMultilevel"/>
    <w:tmpl w:val="41386DD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6A72FEF"/>
    <w:multiLevelType w:val="hybridMultilevel"/>
    <w:tmpl w:val="919C7F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7" w15:restartNumberingAfterBreak="0">
    <w:nsid w:val="46EF08A8"/>
    <w:multiLevelType w:val="hybridMultilevel"/>
    <w:tmpl w:val="65F86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76F249C"/>
    <w:multiLevelType w:val="hybridMultilevel"/>
    <w:tmpl w:val="4E126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8BF0EF8"/>
    <w:multiLevelType w:val="hybridMultilevel"/>
    <w:tmpl w:val="D26E82F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0" w15:restartNumberingAfterBreak="0">
    <w:nsid w:val="493E0C92"/>
    <w:multiLevelType w:val="hybridMultilevel"/>
    <w:tmpl w:val="C694B36C"/>
    <w:lvl w:ilvl="0" w:tplc="8DD6B5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1" w15:restartNumberingAfterBreak="0">
    <w:nsid w:val="49C66BFF"/>
    <w:multiLevelType w:val="hybridMultilevel"/>
    <w:tmpl w:val="C7E4EB5A"/>
    <w:lvl w:ilvl="0" w:tplc="D01C75DA">
      <w:start w:val="8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2" w15:restartNumberingAfterBreak="0">
    <w:nsid w:val="4A637AEF"/>
    <w:multiLevelType w:val="hybridMultilevel"/>
    <w:tmpl w:val="BC8263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3" w15:restartNumberingAfterBreak="0">
    <w:nsid w:val="4A711990"/>
    <w:multiLevelType w:val="hybridMultilevel"/>
    <w:tmpl w:val="A866F1E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BA71629"/>
    <w:multiLevelType w:val="hybridMultilevel"/>
    <w:tmpl w:val="9D5423C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BFD7DFE"/>
    <w:multiLevelType w:val="hybridMultilevel"/>
    <w:tmpl w:val="9A6EE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CA810E8"/>
    <w:multiLevelType w:val="hybridMultilevel"/>
    <w:tmpl w:val="8EFA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D643B3E"/>
    <w:multiLevelType w:val="hybridMultilevel"/>
    <w:tmpl w:val="E5708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E932ACF"/>
    <w:multiLevelType w:val="hybridMultilevel"/>
    <w:tmpl w:val="DE748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EC93969"/>
    <w:multiLevelType w:val="multilevel"/>
    <w:tmpl w:val="407AE4FA"/>
    <w:styleLink w:val="WWNum1aa"/>
    <w:lvl w:ilvl="0">
      <w:numFmt w:val="bullet"/>
      <w:lvlText w:val="•"/>
      <w:lvlJc w:val="left"/>
      <w:pPr>
        <w:ind w:left="720" w:hanging="360"/>
      </w:pPr>
      <w:rPr>
        <w:rFonts w:ascii="OpenSymbol" w:hAnsi="OpenSymbol" w:cs="OpenSymbol"/>
        <w:b w:val="0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0" w15:restartNumberingAfterBreak="0">
    <w:nsid w:val="4F7B7341"/>
    <w:multiLevelType w:val="hybridMultilevel"/>
    <w:tmpl w:val="AC4C549C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4F92548A"/>
    <w:multiLevelType w:val="hybridMultilevel"/>
    <w:tmpl w:val="E54C4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02900E0"/>
    <w:multiLevelType w:val="multilevel"/>
    <w:tmpl w:val="5AF495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3" w15:restartNumberingAfterBreak="0">
    <w:nsid w:val="507C72A2"/>
    <w:multiLevelType w:val="hybridMultilevel"/>
    <w:tmpl w:val="E44831E6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0A506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255" w15:restartNumberingAfterBreak="0">
    <w:nsid w:val="50DF32FC"/>
    <w:multiLevelType w:val="hybridMultilevel"/>
    <w:tmpl w:val="57B2C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10C0CF8"/>
    <w:multiLevelType w:val="hybridMultilevel"/>
    <w:tmpl w:val="927AFB5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51C5298A"/>
    <w:multiLevelType w:val="hybridMultilevel"/>
    <w:tmpl w:val="93022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8" w15:restartNumberingAfterBreak="0">
    <w:nsid w:val="52862B2D"/>
    <w:multiLevelType w:val="hybridMultilevel"/>
    <w:tmpl w:val="4EB04A6E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2F5383C"/>
    <w:multiLevelType w:val="hybridMultilevel"/>
    <w:tmpl w:val="5F98B092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53E52D56"/>
    <w:multiLevelType w:val="multilevel"/>
    <w:tmpl w:val="1286F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1" w15:restartNumberingAfterBreak="0">
    <w:nsid w:val="53F10D1C"/>
    <w:multiLevelType w:val="hybridMultilevel"/>
    <w:tmpl w:val="D7902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4A74E01"/>
    <w:multiLevelType w:val="hybridMultilevel"/>
    <w:tmpl w:val="CCDCB25A"/>
    <w:lvl w:ilvl="0" w:tplc="0405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63" w15:restartNumberingAfterBreak="0">
    <w:nsid w:val="55515912"/>
    <w:multiLevelType w:val="multilevel"/>
    <w:tmpl w:val="ADF62A48"/>
    <w:styleLink w:val="WWNum6"/>
    <w:lvl w:ilvl="0">
      <w:numFmt w:val="bullet"/>
      <w:lvlText w:val="-"/>
      <w:lvlJc w:val="left"/>
      <w:pPr>
        <w:ind w:left="825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020" w:hanging="360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282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544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1807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069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2331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2594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2856" w:hanging="360"/>
      </w:pPr>
      <w:rPr>
        <w:lang w:val="cs-CZ" w:eastAsia="en-US" w:bidi="ar-SA"/>
      </w:rPr>
    </w:lvl>
  </w:abstractNum>
  <w:abstractNum w:abstractNumId="264" w15:restartNumberingAfterBreak="0">
    <w:nsid w:val="55961ACE"/>
    <w:multiLevelType w:val="multilevel"/>
    <w:tmpl w:val="10BC5BF8"/>
    <w:styleLink w:val="WWNum8"/>
    <w:lvl w:ilvl="0">
      <w:numFmt w:val="bullet"/>
      <w:lvlText w:val=""/>
      <w:lvlJc w:val="left"/>
      <w:pPr>
        <w:ind w:left="580" w:hanging="425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-"/>
      <w:lvlJc w:val="left"/>
      <w:pPr>
        <w:ind w:left="827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020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597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175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752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330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3908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485" w:hanging="360"/>
      </w:pPr>
      <w:rPr>
        <w:lang w:val="cs-CZ" w:eastAsia="en-US" w:bidi="ar-SA"/>
      </w:rPr>
    </w:lvl>
  </w:abstractNum>
  <w:abstractNum w:abstractNumId="265" w15:restartNumberingAfterBreak="0">
    <w:nsid w:val="56AA7C23"/>
    <w:multiLevelType w:val="multilevel"/>
    <w:tmpl w:val="3B00EDF6"/>
    <w:lvl w:ilvl="0">
      <w:numFmt w:val="bullet"/>
      <w:lvlText w:val=""/>
      <w:lvlJc w:val="left"/>
      <w:pPr>
        <w:ind w:left="8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4" w:hanging="360"/>
      </w:pPr>
      <w:rPr>
        <w:rFonts w:ascii="Wingdings" w:hAnsi="Wingdings"/>
      </w:rPr>
    </w:lvl>
  </w:abstractNum>
  <w:abstractNum w:abstractNumId="266" w15:restartNumberingAfterBreak="0">
    <w:nsid w:val="56AB2A72"/>
    <w:multiLevelType w:val="hybridMultilevel"/>
    <w:tmpl w:val="4AC85D56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74B20DF"/>
    <w:multiLevelType w:val="multilevel"/>
    <w:tmpl w:val="9F9E1D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8" w15:restartNumberingAfterBreak="0">
    <w:nsid w:val="574D7136"/>
    <w:multiLevelType w:val="multilevel"/>
    <w:tmpl w:val="F0AA6C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9" w15:restartNumberingAfterBreak="0">
    <w:nsid w:val="57B866C2"/>
    <w:multiLevelType w:val="hybridMultilevel"/>
    <w:tmpl w:val="E0525D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0" w15:restartNumberingAfterBreak="0">
    <w:nsid w:val="57E54659"/>
    <w:multiLevelType w:val="hybridMultilevel"/>
    <w:tmpl w:val="FC1C5D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1" w15:restartNumberingAfterBreak="0">
    <w:nsid w:val="583D636A"/>
    <w:multiLevelType w:val="hybridMultilevel"/>
    <w:tmpl w:val="43A4443C"/>
    <w:lvl w:ilvl="0" w:tplc="2CAAF3F0"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72" w15:restartNumberingAfterBreak="0">
    <w:nsid w:val="59EC6F3B"/>
    <w:multiLevelType w:val="hybridMultilevel"/>
    <w:tmpl w:val="F616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9F66CDF"/>
    <w:multiLevelType w:val="hybridMultilevel"/>
    <w:tmpl w:val="9A08AA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4" w15:restartNumberingAfterBreak="0">
    <w:nsid w:val="59FB2D50"/>
    <w:multiLevelType w:val="hybridMultilevel"/>
    <w:tmpl w:val="4D2CF97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5" w15:restartNumberingAfterBreak="0">
    <w:nsid w:val="5A441D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276" w15:restartNumberingAfterBreak="0">
    <w:nsid w:val="5A4C65D7"/>
    <w:multiLevelType w:val="hybridMultilevel"/>
    <w:tmpl w:val="5B34738E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A63420D"/>
    <w:multiLevelType w:val="hybridMultilevel"/>
    <w:tmpl w:val="419206F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AB87BC0"/>
    <w:multiLevelType w:val="multilevel"/>
    <w:tmpl w:val="966E5F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9" w15:restartNumberingAfterBreak="0">
    <w:nsid w:val="5B5810B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</w:abstractNum>
  <w:abstractNum w:abstractNumId="280" w15:restartNumberingAfterBreak="0">
    <w:nsid w:val="5B58797C"/>
    <w:multiLevelType w:val="hybridMultilevel"/>
    <w:tmpl w:val="D0B8DAE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B767E6D"/>
    <w:multiLevelType w:val="hybridMultilevel"/>
    <w:tmpl w:val="A6F4892E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B9C2B3E"/>
    <w:multiLevelType w:val="multilevel"/>
    <w:tmpl w:val="66E0F968"/>
    <w:lvl w:ilvl="0"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283" w15:restartNumberingAfterBreak="0">
    <w:nsid w:val="5BE824B4"/>
    <w:multiLevelType w:val="hybridMultilevel"/>
    <w:tmpl w:val="AC6C151A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4" w15:restartNumberingAfterBreak="0">
    <w:nsid w:val="5CC960DB"/>
    <w:multiLevelType w:val="multilevel"/>
    <w:tmpl w:val="0DA838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5" w15:restartNumberingAfterBreak="0">
    <w:nsid w:val="5D554663"/>
    <w:multiLevelType w:val="hybridMultilevel"/>
    <w:tmpl w:val="2CF07028"/>
    <w:lvl w:ilvl="0" w:tplc="2CAAF3F0"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86" w15:restartNumberingAfterBreak="0">
    <w:nsid w:val="5DE26BFE"/>
    <w:multiLevelType w:val="hybridMultilevel"/>
    <w:tmpl w:val="8FCE3E24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5EE12F86"/>
    <w:multiLevelType w:val="hybridMultilevel"/>
    <w:tmpl w:val="DD221D42"/>
    <w:lvl w:ilvl="0" w:tplc="E4ECDBAE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D72B9EC">
      <w:numFmt w:val="bullet"/>
      <w:lvlText w:val="–"/>
      <w:lvlJc w:val="left"/>
      <w:pPr>
        <w:ind w:left="1024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3F28745C">
      <w:numFmt w:val="bullet"/>
      <w:lvlText w:val="•"/>
      <w:lvlJc w:val="left"/>
      <w:pPr>
        <w:ind w:left="1539" w:hanging="425"/>
      </w:pPr>
      <w:rPr>
        <w:rFonts w:hint="default"/>
        <w:lang w:val="cs-CZ" w:eastAsia="en-US" w:bidi="ar-SA"/>
      </w:rPr>
    </w:lvl>
    <w:lvl w:ilvl="3" w:tplc="6C9E6304">
      <w:numFmt w:val="bullet"/>
      <w:lvlText w:val="•"/>
      <w:lvlJc w:val="left"/>
      <w:pPr>
        <w:ind w:left="2059" w:hanging="425"/>
      </w:pPr>
      <w:rPr>
        <w:rFonts w:hint="default"/>
        <w:lang w:val="cs-CZ" w:eastAsia="en-US" w:bidi="ar-SA"/>
      </w:rPr>
    </w:lvl>
    <w:lvl w:ilvl="4" w:tplc="17A2EA2A">
      <w:numFmt w:val="bullet"/>
      <w:lvlText w:val="•"/>
      <w:lvlJc w:val="left"/>
      <w:pPr>
        <w:ind w:left="2578" w:hanging="425"/>
      </w:pPr>
      <w:rPr>
        <w:rFonts w:hint="default"/>
        <w:lang w:val="cs-CZ" w:eastAsia="en-US" w:bidi="ar-SA"/>
      </w:rPr>
    </w:lvl>
    <w:lvl w:ilvl="5" w:tplc="CC24FE8E">
      <w:numFmt w:val="bullet"/>
      <w:lvlText w:val="•"/>
      <w:lvlJc w:val="left"/>
      <w:pPr>
        <w:ind w:left="3098" w:hanging="425"/>
      </w:pPr>
      <w:rPr>
        <w:rFonts w:hint="default"/>
        <w:lang w:val="cs-CZ" w:eastAsia="en-US" w:bidi="ar-SA"/>
      </w:rPr>
    </w:lvl>
    <w:lvl w:ilvl="6" w:tplc="37841126">
      <w:numFmt w:val="bullet"/>
      <w:lvlText w:val="•"/>
      <w:lvlJc w:val="left"/>
      <w:pPr>
        <w:ind w:left="3617" w:hanging="425"/>
      </w:pPr>
      <w:rPr>
        <w:rFonts w:hint="default"/>
        <w:lang w:val="cs-CZ" w:eastAsia="en-US" w:bidi="ar-SA"/>
      </w:rPr>
    </w:lvl>
    <w:lvl w:ilvl="7" w:tplc="1BCCE304">
      <w:numFmt w:val="bullet"/>
      <w:lvlText w:val="•"/>
      <w:lvlJc w:val="left"/>
      <w:pPr>
        <w:ind w:left="4137" w:hanging="425"/>
      </w:pPr>
      <w:rPr>
        <w:rFonts w:hint="default"/>
        <w:lang w:val="cs-CZ" w:eastAsia="en-US" w:bidi="ar-SA"/>
      </w:rPr>
    </w:lvl>
    <w:lvl w:ilvl="8" w:tplc="C952FEC2">
      <w:numFmt w:val="bullet"/>
      <w:lvlText w:val="•"/>
      <w:lvlJc w:val="left"/>
      <w:pPr>
        <w:ind w:left="4656" w:hanging="425"/>
      </w:pPr>
      <w:rPr>
        <w:rFonts w:hint="default"/>
        <w:lang w:val="cs-CZ" w:eastAsia="en-US" w:bidi="ar-SA"/>
      </w:rPr>
    </w:lvl>
  </w:abstractNum>
  <w:abstractNum w:abstractNumId="288" w15:restartNumberingAfterBreak="0">
    <w:nsid w:val="5F7D7B26"/>
    <w:multiLevelType w:val="hybridMultilevel"/>
    <w:tmpl w:val="F3D4AF2C"/>
    <w:lvl w:ilvl="0" w:tplc="0405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89" w15:restartNumberingAfterBreak="0">
    <w:nsid w:val="612044DB"/>
    <w:multiLevelType w:val="hybridMultilevel"/>
    <w:tmpl w:val="8274353E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1570143"/>
    <w:multiLevelType w:val="hybridMultilevel"/>
    <w:tmpl w:val="BB100A06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61D501FC"/>
    <w:multiLevelType w:val="hybridMultilevel"/>
    <w:tmpl w:val="B35E9040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21F17FB"/>
    <w:multiLevelType w:val="hybridMultilevel"/>
    <w:tmpl w:val="431290AC"/>
    <w:lvl w:ilvl="0" w:tplc="2CAAF3F0">
      <w:numFmt w:val="bullet"/>
      <w:lvlText w:val="–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93" w15:restartNumberingAfterBreak="0">
    <w:nsid w:val="62813050"/>
    <w:multiLevelType w:val="multilevel"/>
    <w:tmpl w:val="2E96B4E8"/>
    <w:styleLink w:val="WWNum4"/>
    <w:lvl w:ilvl="0">
      <w:numFmt w:val="bullet"/>
      <w:lvlText w:val=""/>
      <w:lvlJc w:val="left"/>
      <w:pPr>
        <w:ind w:left="563" w:hanging="459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140" w:hanging="459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641" w:hanging="459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143" w:hanging="459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645" w:hanging="459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147" w:hanging="459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649" w:hanging="459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4151" w:hanging="459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653" w:hanging="459"/>
      </w:pPr>
      <w:rPr>
        <w:lang w:val="cs-CZ" w:eastAsia="en-US" w:bidi="ar-SA"/>
      </w:rPr>
    </w:lvl>
  </w:abstractNum>
  <w:abstractNum w:abstractNumId="294" w15:restartNumberingAfterBreak="0">
    <w:nsid w:val="62DA0343"/>
    <w:multiLevelType w:val="hybridMultilevel"/>
    <w:tmpl w:val="50041214"/>
    <w:lvl w:ilvl="0" w:tplc="5A524E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64030DBD"/>
    <w:multiLevelType w:val="multilevel"/>
    <w:tmpl w:val="7CC29E8C"/>
    <w:lvl w:ilvl="0">
      <w:numFmt w:val="bullet"/>
      <w:lvlText w:val=""/>
      <w:lvlJc w:val="left"/>
      <w:pPr>
        <w:ind w:left="9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0" w:hanging="360"/>
      </w:pPr>
      <w:rPr>
        <w:rFonts w:ascii="Wingdings" w:hAnsi="Wingdings"/>
      </w:rPr>
    </w:lvl>
  </w:abstractNum>
  <w:abstractNum w:abstractNumId="296" w15:restartNumberingAfterBreak="0">
    <w:nsid w:val="6440353C"/>
    <w:multiLevelType w:val="multilevel"/>
    <w:tmpl w:val="F196B192"/>
    <w:styleLink w:val="WWNum5"/>
    <w:lvl w:ilvl="0">
      <w:numFmt w:val="bullet"/>
      <w:lvlText w:val=""/>
      <w:lvlJc w:val="left"/>
      <w:pPr>
        <w:ind w:left="566" w:hanging="425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-"/>
      <w:lvlJc w:val="left"/>
      <w:pPr>
        <w:ind w:left="1135" w:hanging="428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642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14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647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149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652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4154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657" w:hanging="428"/>
      </w:pPr>
      <w:rPr>
        <w:lang w:val="cs-CZ" w:eastAsia="en-US" w:bidi="ar-SA"/>
      </w:rPr>
    </w:lvl>
  </w:abstractNum>
  <w:abstractNum w:abstractNumId="297" w15:restartNumberingAfterBreak="0">
    <w:nsid w:val="644A3A59"/>
    <w:multiLevelType w:val="hybridMultilevel"/>
    <w:tmpl w:val="73B43092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46132D2"/>
    <w:multiLevelType w:val="hybridMultilevel"/>
    <w:tmpl w:val="B8F886A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64A265E0"/>
    <w:multiLevelType w:val="hybridMultilevel"/>
    <w:tmpl w:val="05EEE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4F425F0"/>
    <w:multiLevelType w:val="hybridMultilevel"/>
    <w:tmpl w:val="1EB8D32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64FF5EA5"/>
    <w:multiLevelType w:val="hybridMultilevel"/>
    <w:tmpl w:val="4D3EDC5E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65194EFE"/>
    <w:multiLevelType w:val="multilevel"/>
    <w:tmpl w:val="735C2D1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03" w15:restartNumberingAfterBreak="0">
    <w:nsid w:val="6575115B"/>
    <w:multiLevelType w:val="hybridMultilevel"/>
    <w:tmpl w:val="0AA83A26"/>
    <w:lvl w:ilvl="0" w:tplc="49AA4EE6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0FCA152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540246EC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1C7AC332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D130A3D6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EBD84E5A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2DEE5374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0258358A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63123116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304" w15:restartNumberingAfterBreak="0">
    <w:nsid w:val="657743EC"/>
    <w:multiLevelType w:val="multilevel"/>
    <w:tmpl w:val="E5F0AD2E"/>
    <w:styleLink w:val="WWNum9"/>
    <w:lvl w:ilvl="0">
      <w:numFmt w:val="bullet"/>
      <w:lvlText w:val="-"/>
      <w:lvlJc w:val="left"/>
      <w:pPr>
        <w:ind w:left="827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075" w:hanging="360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330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1585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1840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2096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2351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2606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2861" w:hanging="360"/>
      </w:pPr>
      <w:rPr>
        <w:lang w:val="cs-CZ" w:eastAsia="en-US" w:bidi="ar-SA"/>
      </w:rPr>
    </w:lvl>
  </w:abstractNum>
  <w:abstractNum w:abstractNumId="305" w15:restartNumberingAfterBreak="0">
    <w:nsid w:val="65A41E96"/>
    <w:multiLevelType w:val="hybridMultilevel"/>
    <w:tmpl w:val="3C282C2C"/>
    <w:lvl w:ilvl="0" w:tplc="F8C8CA5A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1BA1056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0DC21888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9ADC852C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4E14E8E6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872E53B6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C6F40818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C31C8790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183C1056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306" w15:restartNumberingAfterBreak="0">
    <w:nsid w:val="66040497"/>
    <w:multiLevelType w:val="hybridMultilevel"/>
    <w:tmpl w:val="8E5CD30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669358AD"/>
    <w:multiLevelType w:val="hybridMultilevel"/>
    <w:tmpl w:val="3FA87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670F7257"/>
    <w:multiLevelType w:val="hybridMultilevel"/>
    <w:tmpl w:val="63DA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7765DED"/>
    <w:multiLevelType w:val="hybridMultilevel"/>
    <w:tmpl w:val="02025498"/>
    <w:lvl w:ilvl="0" w:tplc="40D826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80D1215"/>
    <w:multiLevelType w:val="hybridMultilevel"/>
    <w:tmpl w:val="A27C08F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8E45290"/>
    <w:multiLevelType w:val="hybridMultilevel"/>
    <w:tmpl w:val="577A7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2" w15:restartNumberingAfterBreak="0">
    <w:nsid w:val="695B286E"/>
    <w:multiLevelType w:val="hybridMultilevel"/>
    <w:tmpl w:val="5526FD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3" w15:restartNumberingAfterBreak="0">
    <w:nsid w:val="69647B1C"/>
    <w:multiLevelType w:val="hybridMultilevel"/>
    <w:tmpl w:val="51743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9702B67"/>
    <w:multiLevelType w:val="hybridMultilevel"/>
    <w:tmpl w:val="583ECC56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F52B9C4">
      <w:numFmt w:val="bullet"/>
      <w:lvlText w:val="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A6169FA"/>
    <w:multiLevelType w:val="multilevel"/>
    <w:tmpl w:val="C6D6ADA6"/>
    <w:lvl w:ilvl="0">
      <w:numFmt w:val="bullet"/>
      <w:lvlText w:val=""/>
      <w:lvlJc w:val="left"/>
      <w:pPr>
        <w:ind w:left="8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4" w:hanging="360"/>
      </w:pPr>
      <w:rPr>
        <w:rFonts w:ascii="Wingdings" w:hAnsi="Wingdings"/>
      </w:rPr>
    </w:lvl>
  </w:abstractNum>
  <w:abstractNum w:abstractNumId="316" w15:restartNumberingAfterBreak="0">
    <w:nsid w:val="6AD1280B"/>
    <w:multiLevelType w:val="hybridMultilevel"/>
    <w:tmpl w:val="CF7C6AD0"/>
    <w:lvl w:ilvl="0" w:tplc="D01C75DA">
      <w:start w:val="8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7" w15:restartNumberingAfterBreak="0">
    <w:nsid w:val="6AFD29EA"/>
    <w:multiLevelType w:val="hybridMultilevel"/>
    <w:tmpl w:val="58508FE6"/>
    <w:lvl w:ilvl="0" w:tplc="2CAAF3F0">
      <w:numFmt w:val="bullet"/>
      <w:lvlText w:val="–"/>
      <w:lvlJc w:val="left"/>
      <w:pPr>
        <w:ind w:left="121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B112CE3"/>
    <w:multiLevelType w:val="hybridMultilevel"/>
    <w:tmpl w:val="562C57C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B2C4B42"/>
    <w:multiLevelType w:val="multilevel"/>
    <w:tmpl w:val="C166E4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0" w15:restartNumberingAfterBreak="0">
    <w:nsid w:val="6B3E7901"/>
    <w:multiLevelType w:val="hybridMultilevel"/>
    <w:tmpl w:val="1752F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BA020BF"/>
    <w:multiLevelType w:val="hybridMultilevel"/>
    <w:tmpl w:val="E346ADEC"/>
    <w:lvl w:ilvl="0" w:tplc="D01C75D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BAB501B"/>
    <w:multiLevelType w:val="multilevel"/>
    <w:tmpl w:val="D084CD36"/>
    <w:lvl w:ilvl="0">
      <w:numFmt w:val="bullet"/>
      <w:lvlText w:val=""/>
      <w:lvlJc w:val="left"/>
      <w:pPr>
        <w:ind w:left="8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4" w:hanging="360"/>
      </w:pPr>
      <w:rPr>
        <w:rFonts w:ascii="Wingdings" w:hAnsi="Wingdings"/>
      </w:rPr>
    </w:lvl>
  </w:abstractNum>
  <w:abstractNum w:abstractNumId="323" w15:restartNumberingAfterBreak="0">
    <w:nsid w:val="6BCB1E5F"/>
    <w:multiLevelType w:val="hybridMultilevel"/>
    <w:tmpl w:val="D9E22D9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BEA4106"/>
    <w:multiLevelType w:val="hybridMultilevel"/>
    <w:tmpl w:val="6FD6C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C74748F"/>
    <w:multiLevelType w:val="hybridMultilevel"/>
    <w:tmpl w:val="C1B0115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C7A4C5A"/>
    <w:multiLevelType w:val="hybridMultilevel"/>
    <w:tmpl w:val="3D207A94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27" w15:restartNumberingAfterBreak="0">
    <w:nsid w:val="6DA650F6"/>
    <w:multiLevelType w:val="hybridMultilevel"/>
    <w:tmpl w:val="1E8C32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8" w15:restartNumberingAfterBreak="0">
    <w:nsid w:val="6DC859CF"/>
    <w:multiLevelType w:val="hybridMultilevel"/>
    <w:tmpl w:val="4ACAA8A6"/>
    <w:lvl w:ilvl="0" w:tplc="6D664AC8">
      <w:numFmt w:val="bullet"/>
      <w:lvlText w:val=""/>
      <w:lvlJc w:val="left"/>
      <w:pPr>
        <w:ind w:left="457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556459C">
      <w:numFmt w:val="bullet"/>
      <w:lvlText w:val="•"/>
      <w:lvlJc w:val="left"/>
      <w:pPr>
        <w:ind w:left="1020" w:hanging="389"/>
      </w:pPr>
      <w:rPr>
        <w:rFonts w:hint="default"/>
        <w:lang w:val="cs-CZ" w:eastAsia="en-US" w:bidi="ar-SA"/>
      </w:rPr>
    </w:lvl>
    <w:lvl w:ilvl="2" w:tplc="D20A5150">
      <w:numFmt w:val="bullet"/>
      <w:lvlText w:val="•"/>
      <w:lvlJc w:val="left"/>
      <w:pPr>
        <w:ind w:left="1539" w:hanging="389"/>
      </w:pPr>
      <w:rPr>
        <w:rFonts w:hint="default"/>
        <w:lang w:val="cs-CZ" w:eastAsia="en-US" w:bidi="ar-SA"/>
      </w:rPr>
    </w:lvl>
    <w:lvl w:ilvl="3" w:tplc="BE50834E">
      <w:numFmt w:val="bullet"/>
      <w:lvlText w:val="•"/>
      <w:lvlJc w:val="left"/>
      <w:pPr>
        <w:ind w:left="2059" w:hanging="389"/>
      </w:pPr>
      <w:rPr>
        <w:rFonts w:hint="default"/>
        <w:lang w:val="cs-CZ" w:eastAsia="en-US" w:bidi="ar-SA"/>
      </w:rPr>
    </w:lvl>
    <w:lvl w:ilvl="4" w:tplc="E364093A">
      <w:numFmt w:val="bullet"/>
      <w:lvlText w:val="•"/>
      <w:lvlJc w:val="left"/>
      <w:pPr>
        <w:ind w:left="2578" w:hanging="389"/>
      </w:pPr>
      <w:rPr>
        <w:rFonts w:hint="default"/>
        <w:lang w:val="cs-CZ" w:eastAsia="en-US" w:bidi="ar-SA"/>
      </w:rPr>
    </w:lvl>
    <w:lvl w:ilvl="5" w:tplc="76809BAE">
      <w:numFmt w:val="bullet"/>
      <w:lvlText w:val="•"/>
      <w:lvlJc w:val="left"/>
      <w:pPr>
        <w:ind w:left="3098" w:hanging="389"/>
      </w:pPr>
      <w:rPr>
        <w:rFonts w:hint="default"/>
        <w:lang w:val="cs-CZ" w:eastAsia="en-US" w:bidi="ar-SA"/>
      </w:rPr>
    </w:lvl>
    <w:lvl w:ilvl="6" w:tplc="E438CCEE">
      <w:numFmt w:val="bullet"/>
      <w:lvlText w:val="•"/>
      <w:lvlJc w:val="left"/>
      <w:pPr>
        <w:ind w:left="3617" w:hanging="389"/>
      </w:pPr>
      <w:rPr>
        <w:rFonts w:hint="default"/>
        <w:lang w:val="cs-CZ" w:eastAsia="en-US" w:bidi="ar-SA"/>
      </w:rPr>
    </w:lvl>
    <w:lvl w:ilvl="7" w:tplc="46BC00E0">
      <w:numFmt w:val="bullet"/>
      <w:lvlText w:val="•"/>
      <w:lvlJc w:val="left"/>
      <w:pPr>
        <w:ind w:left="4137" w:hanging="389"/>
      </w:pPr>
      <w:rPr>
        <w:rFonts w:hint="default"/>
        <w:lang w:val="cs-CZ" w:eastAsia="en-US" w:bidi="ar-SA"/>
      </w:rPr>
    </w:lvl>
    <w:lvl w:ilvl="8" w:tplc="0E44BD94">
      <w:numFmt w:val="bullet"/>
      <w:lvlText w:val="•"/>
      <w:lvlJc w:val="left"/>
      <w:pPr>
        <w:ind w:left="4656" w:hanging="389"/>
      </w:pPr>
      <w:rPr>
        <w:rFonts w:hint="default"/>
        <w:lang w:val="cs-CZ" w:eastAsia="en-US" w:bidi="ar-SA"/>
      </w:rPr>
    </w:lvl>
  </w:abstractNum>
  <w:abstractNum w:abstractNumId="329" w15:restartNumberingAfterBreak="0">
    <w:nsid w:val="6E42247D"/>
    <w:multiLevelType w:val="hybridMultilevel"/>
    <w:tmpl w:val="F076A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E6D2607"/>
    <w:multiLevelType w:val="hybridMultilevel"/>
    <w:tmpl w:val="4A54F89E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E823551"/>
    <w:multiLevelType w:val="hybridMultilevel"/>
    <w:tmpl w:val="4864963C"/>
    <w:lvl w:ilvl="0" w:tplc="2CAAF3F0">
      <w:numFmt w:val="bullet"/>
      <w:lvlText w:val="–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32" w15:restartNumberingAfterBreak="0">
    <w:nsid w:val="6ED5267B"/>
    <w:multiLevelType w:val="hybridMultilevel"/>
    <w:tmpl w:val="EAB84314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6EFE5C9D"/>
    <w:multiLevelType w:val="hybridMultilevel"/>
    <w:tmpl w:val="4948E3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4" w15:restartNumberingAfterBreak="0">
    <w:nsid w:val="6F0E2E5E"/>
    <w:multiLevelType w:val="hybridMultilevel"/>
    <w:tmpl w:val="0EECCF78"/>
    <w:lvl w:ilvl="0" w:tplc="EC8C3E74">
      <w:numFmt w:val="bullet"/>
      <w:lvlText w:val=""/>
      <w:lvlJc w:val="left"/>
      <w:pPr>
        <w:ind w:left="389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A128C56">
      <w:numFmt w:val="bullet"/>
      <w:lvlText w:val="–"/>
      <w:lvlJc w:val="left"/>
      <w:pPr>
        <w:ind w:left="1024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3C641D9E">
      <w:numFmt w:val="bullet"/>
      <w:lvlText w:val="•"/>
      <w:lvlJc w:val="left"/>
      <w:pPr>
        <w:ind w:left="1100" w:hanging="425"/>
      </w:pPr>
      <w:rPr>
        <w:rFonts w:hint="default"/>
        <w:lang w:val="cs-CZ" w:eastAsia="en-US" w:bidi="ar-SA"/>
      </w:rPr>
    </w:lvl>
    <w:lvl w:ilvl="3" w:tplc="B6209EF0">
      <w:numFmt w:val="bullet"/>
      <w:lvlText w:val="•"/>
      <w:lvlJc w:val="left"/>
      <w:pPr>
        <w:ind w:left="1674" w:hanging="425"/>
      </w:pPr>
      <w:rPr>
        <w:rFonts w:hint="default"/>
        <w:lang w:val="cs-CZ" w:eastAsia="en-US" w:bidi="ar-SA"/>
      </w:rPr>
    </w:lvl>
    <w:lvl w:ilvl="4" w:tplc="DDCC6BBC">
      <w:numFmt w:val="bullet"/>
      <w:lvlText w:val="•"/>
      <w:lvlJc w:val="left"/>
      <w:pPr>
        <w:ind w:left="2249" w:hanging="425"/>
      </w:pPr>
      <w:rPr>
        <w:rFonts w:hint="default"/>
        <w:lang w:val="cs-CZ" w:eastAsia="en-US" w:bidi="ar-SA"/>
      </w:rPr>
    </w:lvl>
    <w:lvl w:ilvl="5" w:tplc="6874AD12">
      <w:numFmt w:val="bullet"/>
      <w:lvlText w:val="•"/>
      <w:lvlJc w:val="left"/>
      <w:pPr>
        <w:ind w:left="2823" w:hanging="425"/>
      </w:pPr>
      <w:rPr>
        <w:rFonts w:hint="default"/>
        <w:lang w:val="cs-CZ" w:eastAsia="en-US" w:bidi="ar-SA"/>
      </w:rPr>
    </w:lvl>
    <w:lvl w:ilvl="6" w:tplc="18A24F44">
      <w:numFmt w:val="bullet"/>
      <w:lvlText w:val="•"/>
      <w:lvlJc w:val="left"/>
      <w:pPr>
        <w:ind w:left="3398" w:hanging="425"/>
      </w:pPr>
      <w:rPr>
        <w:rFonts w:hint="default"/>
        <w:lang w:val="cs-CZ" w:eastAsia="en-US" w:bidi="ar-SA"/>
      </w:rPr>
    </w:lvl>
    <w:lvl w:ilvl="7" w:tplc="31D2B866">
      <w:numFmt w:val="bullet"/>
      <w:lvlText w:val="•"/>
      <w:lvlJc w:val="left"/>
      <w:pPr>
        <w:ind w:left="3972" w:hanging="425"/>
      </w:pPr>
      <w:rPr>
        <w:rFonts w:hint="default"/>
        <w:lang w:val="cs-CZ" w:eastAsia="en-US" w:bidi="ar-SA"/>
      </w:rPr>
    </w:lvl>
    <w:lvl w:ilvl="8" w:tplc="CC96303A">
      <w:numFmt w:val="bullet"/>
      <w:lvlText w:val="•"/>
      <w:lvlJc w:val="left"/>
      <w:pPr>
        <w:ind w:left="4547" w:hanging="425"/>
      </w:pPr>
      <w:rPr>
        <w:rFonts w:hint="default"/>
        <w:lang w:val="cs-CZ" w:eastAsia="en-US" w:bidi="ar-SA"/>
      </w:rPr>
    </w:lvl>
  </w:abstractNum>
  <w:abstractNum w:abstractNumId="335" w15:restartNumberingAfterBreak="0">
    <w:nsid w:val="6F322496"/>
    <w:multiLevelType w:val="hybridMultilevel"/>
    <w:tmpl w:val="766EBE76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FD212A9"/>
    <w:multiLevelType w:val="multilevel"/>
    <w:tmpl w:val="24AC5C40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337" w15:restartNumberingAfterBreak="0">
    <w:nsid w:val="6FEA3A56"/>
    <w:multiLevelType w:val="multilevel"/>
    <w:tmpl w:val="484AD4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8" w15:restartNumberingAfterBreak="0">
    <w:nsid w:val="70B10A36"/>
    <w:multiLevelType w:val="multilevel"/>
    <w:tmpl w:val="E618C8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9" w15:restartNumberingAfterBreak="0">
    <w:nsid w:val="71121531"/>
    <w:multiLevelType w:val="hybridMultilevel"/>
    <w:tmpl w:val="93F8397E"/>
    <w:lvl w:ilvl="0" w:tplc="D01C75DA">
      <w:start w:val="8"/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0" w15:restartNumberingAfterBreak="0">
    <w:nsid w:val="71547ABE"/>
    <w:multiLevelType w:val="hybridMultilevel"/>
    <w:tmpl w:val="9B5A676C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41" w15:restartNumberingAfterBreak="0">
    <w:nsid w:val="71866EEB"/>
    <w:multiLevelType w:val="hybridMultilevel"/>
    <w:tmpl w:val="DE305366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71CE33AC"/>
    <w:multiLevelType w:val="hybridMultilevel"/>
    <w:tmpl w:val="1FC632E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723B0565"/>
    <w:multiLevelType w:val="hybridMultilevel"/>
    <w:tmpl w:val="624A3AB0"/>
    <w:lvl w:ilvl="0" w:tplc="2CAAF3F0">
      <w:numFmt w:val="bullet"/>
      <w:lvlText w:val="–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44" w15:restartNumberingAfterBreak="0">
    <w:nsid w:val="72520C62"/>
    <w:multiLevelType w:val="hybridMultilevel"/>
    <w:tmpl w:val="6FB00F44"/>
    <w:lvl w:ilvl="0" w:tplc="5A524E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5" w15:restartNumberingAfterBreak="0">
    <w:nsid w:val="72DC22EE"/>
    <w:multiLevelType w:val="hybridMultilevel"/>
    <w:tmpl w:val="9CAA9FB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3525314"/>
    <w:multiLevelType w:val="hybridMultilevel"/>
    <w:tmpl w:val="F98E7DE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73752CC8"/>
    <w:multiLevelType w:val="hybridMultilevel"/>
    <w:tmpl w:val="3DCE53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8" w15:restartNumberingAfterBreak="0">
    <w:nsid w:val="73F84079"/>
    <w:multiLevelType w:val="hybridMultilevel"/>
    <w:tmpl w:val="37926BE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4C734B4"/>
    <w:multiLevelType w:val="hybridMultilevel"/>
    <w:tmpl w:val="902A1F28"/>
    <w:lvl w:ilvl="0" w:tplc="D01C75DA">
      <w:start w:val="8"/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0" w15:restartNumberingAfterBreak="0">
    <w:nsid w:val="753833E7"/>
    <w:multiLevelType w:val="hybridMultilevel"/>
    <w:tmpl w:val="E872F30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1" w15:restartNumberingAfterBreak="0">
    <w:nsid w:val="7544044F"/>
    <w:multiLevelType w:val="hybridMultilevel"/>
    <w:tmpl w:val="D84EA8D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755C2B48"/>
    <w:multiLevelType w:val="multilevel"/>
    <w:tmpl w:val="348EA3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3" w15:restartNumberingAfterBreak="0">
    <w:nsid w:val="758B2E0F"/>
    <w:multiLevelType w:val="hybridMultilevel"/>
    <w:tmpl w:val="505649F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759B049E"/>
    <w:multiLevelType w:val="hybridMultilevel"/>
    <w:tmpl w:val="940C2792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75A5182D"/>
    <w:multiLevelType w:val="hybridMultilevel"/>
    <w:tmpl w:val="473C5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75DA0AB7"/>
    <w:multiLevelType w:val="hybridMultilevel"/>
    <w:tmpl w:val="96F48D38"/>
    <w:lvl w:ilvl="0" w:tplc="08BC5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5F80E0E"/>
    <w:multiLevelType w:val="hybridMultilevel"/>
    <w:tmpl w:val="DD3A733C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644708C"/>
    <w:multiLevelType w:val="hybridMultilevel"/>
    <w:tmpl w:val="4560F68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9" w15:restartNumberingAfterBreak="0">
    <w:nsid w:val="764C04C4"/>
    <w:multiLevelType w:val="hybridMultilevel"/>
    <w:tmpl w:val="376CAC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0" w15:restartNumberingAfterBreak="0">
    <w:nsid w:val="7671226D"/>
    <w:multiLevelType w:val="multilevel"/>
    <w:tmpl w:val="ED683E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61" w15:restartNumberingAfterBreak="0">
    <w:nsid w:val="77136071"/>
    <w:multiLevelType w:val="multilevel"/>
    <w:tmpl w:val="5A1071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2" w15:restartNumberingAfterBreak="0">
    <w:nsid w:val="778628D2"/>
    <w:multiLevelType w:val="hybridMultilevel"/>
    <w:tmpl w:val="5B3C96EA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77E014D7"/>
    <w:multiLevelType w:val="hybridMultilevel"/>
    <w:tmpl w:val="4B101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4" w15:restartNumberingAfterBreak="0">
    <w:nsid w:val="77FC4F34"/>
    <w:multiLevelType w:val="hybridMultilevel"/>
    <w:tmpl w:val="9258A3A0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9696E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5" w15:restartNumberingAfterBreak="0">
    <w:nsid w:val="78256ED2"/>
    <w:multiLevelType w:val="hybridMultilevel"/>
    <w:tmpl w:val="99FAA61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8522D45"/>
    <w:multiLevelType w:val="hybridMultilevel"/>
    <w:tmpl w:val="BEDCABA4"/>
    <w:lvl w:ilvl="0" w:tplc="CD9696E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7" w15:restartNumberingAfterBreak="0">
    <w:nsid w:val="785C23CB"/>
    <w:multiLevelType w:val="multilevel"/>
    <w:tmpl w:val="D0D2A430"/>
    <w:styleLink w:val="WWNum1"/>
    <w:lvl w:ilvl="0">
      <w:numFmt w:val="bullet"/>
      <w:lvlText w:val=""/>
      <w:lvlJc w:val="left"/>
      <w:pPr>
        <w:ind w:left="815" w:hanging="348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•"/>
      <w:lvlJc w:val="left"/>
      <w:pPr>
        <w:ind w:left="1140" w:hanging="348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1642" w:hanging="34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144" w:hanging="34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647" w:hanging="34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149" w:hanging="34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652" w:hanging="34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4154" w:hanging="34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657" w:hanging="348"/>
      </w:pPr>
      <w:rPr>
        <w:lang w:val="cs-CZ" w:eastAsia="en-US" w:bidi="ar-SA"/>
      </w:rPr>
    </w:lvl>
  </w:abstractNum>
  <w:abstractNum w:abstractNumId="368" w15:restartNumberingAfterBreak="0">
    <w:nsid w:val="78663BA3"/>
    <w:multiLevelType w:val="hybridMultilevel"/>
    <w:tmpl w:val="594C4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882574F"/>
    <w:multiLevelType w:val="hybridMultilevel"/>
    <w:tmpl w:val="6EB0C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90D44F0"/>
    <w:multiLevelType w:val="hybridMultilevel"/>
    <w:tmpl w:val="E370D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1" w15:restartNumberingAfterBreak="0">
    <w:nsid w:val="796907D7"/>
    <w:multiLevelType w:val="hybridMultilevel"/>
    <w:tmpl w:val="0A76912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9963956"/>
    <w:multiLevelType w:val="hybridMultilevel"/>
    <w:tmpl w:val="BEB4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9D824C2"/>
    <w:multiLevelType w:val="hybridMultilevel"/>
    <w:tmpl w:val="D430C7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4" w15:restartNumberingAfterBreak="0">
    <w:nsid w:val="7A5E3DC1"/>
    <w:multiLevelType w:val="hybridMultilevel"/>
    <w:tmpl w:val="C2B08B32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A5F6761"/>
    <w:multiLevelType w:val="hybridMultilevel"/>
    <w:tmpl w:val="9E32797A"/>
    <w:lvl w:ilvl="0" w:tplc="B3AA30AA">
      <w:numFmt w:val="bullet"/>
      <w:lvlText w:val=""/>
      <w:lvlJc w:val="left"/>
      <w:pPr>
        <w:ind w:left="494" w:hanging="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40E8302">
      <w:numFmt w:val="bullet"/>
      <w:lvlText w:val="•"/>
      <w:lvlJc w:val="left"/>
      <w:pPr>
        <w:ind w:left="1060" w:hanging="389"/>
      </w:pPr>
      <w:rPr>
        <w:rFonts w:hint="default"/>
        <w:lang w:val="cs-CZ" w:eastAsia="en-US" w:bidi="ar-SA"/>
      </w:rPr>
    </w:lvl>
    <w:lvl w:ilvl="2" w:tplc="6FB27410">
      <w:numFmt w:val="bullet"/>
      <w:lvlText w:val="•"/>
      <w:lvlJc w:val="left"/>
      <w:pPr>
        <w:ind w:left="1570" w:hanging="389"/>
      </w:pPr>
      <w:rPr>
        <w:rFonts w:hint="default"/>
        <w:lang w:val="cs-CZ" w:eastAsia="en-US" w:bidi="ar-SA"/>
      </w:rPr>
    </w:lvl>
    <w:lvl w:ilvl="3" w:tplc="E9DE6932">
      <w:numFmt w:val="bullet"/>
      <w:lvlText w:val="•"/>
      <w:lvlJc w:val="left"/>
      <w:pPr>
        <w:ind w:left="2081" w:hanging="389"/>
      </w:pPr>
      <w:rPr>
        <w:rFonts w:hint="default"/>
        <w:lang w:val="cs-CZ" w:eastAsia="en-US" w:bidi="ar-SA"/>
      </w:rPr>
    </w:lvl>
    <w:lvl w:ilvl="4" w:tplc="1BB0717C">
      <w:numFmt w:val="bullet"/>
      <w:lvlText w:val="•"/>
      <w:lvlJc w:val="left"/>
      <w:pPr>
        <w:ind w:left="2592" w:hanging="389"/>
      </w:pPr>
      <w:rPr>
        <w:rFonts w:hint="default"/>
        <w:lang w:val="cs-CZ" w:eastAsia="en-US" w:bidi="ar-SA"/>
      </w:rPr>
    </w:lvl>
    <w:lvl w:ilvl="5" w:tplc="1EC81F60">
      <w:numFmt w:val="bullet"/>
      <w:lvlText w:val="•"/>
      <w:lvlJc w:val="left"/>
      <w:pPr>
        <w:ind w:left="3103" w:hanging="389"/>
      </w:pPr>
      <w:rPr>
        <w:rFonts w:hint="default"/>
        <w:lang w:val="cs-CZ" w:eastAsia="en-US" w:bidi="ar-SA"/>
      </w:rPr>
    </w:lvl>
    <w:lvl w:ilvl="6" w:tplc="FAAE9B62">
      <w:numFmt w:val="bullet"/>
      <w:lvlText w:val="•"/>
      <w:lvlJc w:val="left"/>
      <w:pPr>
        <w:ind w:left="3613" w:hanging="389"/>
      </w:pPr>
      <w:rPr>
        <w:rFonts w:hint="default"/>
        <w:lang w:val="cs-CZ" w:eastAsia="en-US" w:bidi="ar-SA"/>
      </w:rPr>
    </w:lvl>
    <w:lvl w:ilvl="7" w:tplc="86CEF4D2">
      <w:numFmt w:val="bullet"/>
      <w:lvlText w:val="•"/>
      <w:lvlJc w:val="left"/>
      <w:pPr>
        <w:ind w:left="4124" w:hanging="389"/>
      </w:pPr>
      <w:rPr>
        <w:rFonts w:hint="default"/>
        <w:lang w:val="cs-CZ" w:eastAsia="en-US" w:bidi="ar-SA"/>
      </w:rPr>
    </w:lvl>
    <w:lvl w:ilvl="8" w:tplc="9F8E8F14">
      <w:numFmt w:val="bullet"/>
      <w:lvlText w:val="•"/>
      <w:lvlJc w:val="left"/>
      <w:pPr>
        <w:ind w:left="4635" w:hanging="389"/>
      </w:pPr>
      <w:rPr>
        <w:rFonts w:hint="default"/>
        <w:lang w:val="cs-CZ" w:eastAsia="en-US" w:bidi="ar-SA"/>
      </w:rPr>
    </w:lvl>
  </w:abstractNum>
  <w:abstractNum w:abstractNumId="376" w15:restartNumberingAfterBreak="0">
    <w:nsid w:val="7B4B312B"/>
    <w:multiLevelType w:val="hybridMultilevel"/>
    <w:tmpl w:val="F7E81F04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C761C6C"/>
    <w:multiLevelType w:val="multilevel"/>
    <w:tmpl w:val="16A07562"/>
    <w:styleLink w:val="WWNum3"/>
    <w:lvl w:ilvl="0">
      <w:numFmt w:val="bullet"/>
      <w:lvlText w:val=""/>
      <w:lvlJc w:val="left"/>
      <w:pPr>
        <w:ind w:left="566" w:hanging="425"/>
      </w:pPr>
      <w:rPr>
        <w:rFonts w:ascii="Symbol" w:eastAsia="Symbol" w:hAnsi="Symbol" w:cs="Symbol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numFmt w:val="bullet"/>
      <w:lvlText w:val="-"/>
      <w:lvlJc w:val="left"/>
      <w:pPr>
        <w:ind w:left="1135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642" w:hanging="42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144" w:hanging="42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2647" w:hanging="42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149" w:hanging="42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3652" w:hanging="42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4154" w:hanging="42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4657" w:hanging="428"/>
      </w:pPr>
      <w:rPr>
        <w:lang w:val="cs-CZ" w:eastAsia="en-US" w:bidi="ar-SA"/>
      </w:rPr>
    </w:lvl>
  </w:abstractNum>
  <w:abstractNum w:abstractNumId="378" w15:restartNumberingAfterBreak="0">
    <w:nsid w:val="7D83710C"/>
    <w:multiLevelType w:val="multilevel"/>
    <w:tmpl w:val="622A433E"/>
    <w:lvl w:ilvl="0">
      <w:numFmt w:val="bullet"/>
      <w:lvlText w:val="•"/>
      <w:lvlJc w:val="left"/>
      <w:pPr>
        <w:ind w:left="7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5" w:hanging="360"/>
      </w:pPr>
      <w:rPr>
        <w:rFonts w:ascii="OpenSymbol" w:eastAsia="OpenSymbol" w:hAnsi="OpenSymbol" w:cs="OpenSymbol"/>
      </w:rPr>
    </w:lvl>
  </w:abstractNum>
  <w:abstractNum w:abstractNumId="379" w15:restartNumberingAfterBreak="0">
    <w:nsid w:val="7D85370E"/>
    <w:multiLevelType w:val="hybridMultilevel"/>
    <w:tmpl w:val="8D7EC5C8"/>
    <w:lvl w:ilvl="0" w:tplc="2CAAF3F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D876F70"/>
    <w:multiLevelType w:val="hybridMultilevel"/>
    <w:tmpl w:val="E59A0A50"/>
    <w:lvl w:ilvl="0" w:tplc="8DD6B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"/>
        </w:tabs>
        <w:ind w:left="2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</w:abstractNum>
  <w:abstractNum w:abstractNumId="381" w15:restartNumberingAfterBreak="0">
    <w:nsid w:val="7DDB7FB3"/>
    <w:multiLevelType w:val="hybridMultilevel"/>
    <w:tmpl w:val="836E9B8E"/>
    <w:lvl w:ilvl="0" w:tplc="2CAAF3F0">
      <w:numFmt w:val="bullet"/>
      <w:lvlText w:val="–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82" w15:restartNumberingAfterBreak="0">
    <w:nsid w:val="7E222900"/>
    <w:multiLevelType w:val="hybridMultilevel"/>
    <w:tmpl w:val="E5B87C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3" w15:restartNumberingAfterBreak="0">
    <w:nsid w:val="7E777525"/>
    <w:multiLevelType w:val="hybridMultilevel"/>
    <w:tmpl w:val="DA36F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EC40340"/>
    <w:multiLevelType w:val="hybridMultilevel"/>
    <w:tmpl w:val="4C84E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FF537EF"/>
    <w:multiLevelType w:val="multilevel"/>
    <w:tmpl w:val="06F8B9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127"/>
  </w:num>
  <w:num w:numId="4">
    <w:abstractNumId w:val="312"/>
  </w:num>
  <w:num w:numId="5">
    <w:abstractNumId w:val="347"/>
  </w:num>
  <w:num w:numId="6">
    <w:abstractNumId w:val="184"/>
  </w:num>
  <w:num w:numId="7">
    <w:abstractNumId w:val="273"/>
  </w:num>
  <w:num w:numId="8">
    <w:abstractNumId w:val="58"/>
  </w:num>
  <w:num w:numId="9">
    <w:abstractNumId w:val="96"/>
  </w:num>
  <w:num w:numId="10">
    <w:abstractNumId w:val="260"/>
  </w:num>
  <w:num w:numId="11">
    <w:abstractNumId w:val="191"/>
  </w:num>
  <w:num w:numId="12">
    <w:abstractNumId w:val="275"/>
  </w:num>
  <w:num w:numId="13">
    <w:abstractNumId w:val="279"/>
  </w:num>
  <w:num w:numId="14">
    <w:abstractNumId w:val="177"/>
  </w:num>
  <w:num w:numId="15">
    <w:abstractNumId w:val="115"/>
  </w:num>
  <w:num w:numId="16">
    <w:abstractNumId w:val="82"/>
  </w:num>
  <w:num w:numId="17">
    <w:abstractNumId w:val="254"/>
  </w:num>
  <w:num w:numId="18">
    <w:abstractNumId w:val="111"/>
  </w:num>
  <w:num w:numId="19">
    <w:abstractNumId w:val="72"/>
  </w:num>
  <w:num w:numId="20">
    <w:abstractNumId w:val="380"/>
  </w:num>
  <w:num w:numId="21">
    <w:abstractNumId w:val="329"/>
  </w:num>
  <w:num w:numId="22">
    <w:abstractNumId w:val="320"/>
  </w:num>
  <w:num w:numId="23">
    <w:abstractNumId w:val="240"/>
  </w:num>
  <w:num w:numId="24">
    <w:abstractNumId w:val="103"/>
  </w:num>
  <w:num w:numId="25">
    <w:abstractNumId w:val="207"/>
  </w:num>
  <w:num w:numId="26">
    <w:abstractNumId w:val="110"/>
  </w:num>
  <w:num w:numId="27">
    <w:abstractNumId w:val="305"/>
  </w:num>
  <w:num w:numId="28">
    <w:abstractNumId w:val="149"/>
  </w:num>
  <w:num w:numId="29">
    <w:abstractNumId w:val="231"/>
  </w:num>
  <w:num w:numId="30">
    <w:abstractNumId w:val="280"/>
  </w:num>
  <w:num w:numId="31">
    <w:abstractNumId w:val="334"/>
  </w:num>
  <w:num w:numId="32">
    <w:abstractNumId w:val="287"/>
  </w:num>
  <w:num w:numId="33">
    <w:abstractNumId w:val="233"/>
  </w:num>
  <w:num w:numId="34">
    <w:abstractNumId w:val="328"/>
  </w:num>
  <w:num w:numId="35">
    <w:abstractNumId w:val="210"/>
  </w:num>
  <w:num w:numId="36">
    <w:abstractNumId w:val="303"/>
  </w:num>
  <w:num w:numId="37">
    <w:abstractNumId w:val="193"/>
  </w:num>
  <w:num w:numId="38">
    <w:abstractNumId w:val="375"/>
  </w:num>
  <w:num w:numId="39">
    <w:abstractNumId w:val="160"/>
  </w:num>
  <w:num w:numId="40">
    <w:abstractNumId w:val="288"/>
  </w:num>
  <w:num w:numId="41">
    <w:abstractNumId w:val="158"/>
  </w:num>
  <w:num w:numId="42">
    <w:abstractNumId w:val="37"/>
  </w:num>
  <w:num w:numId="43">
    <w:abstractNumId w:val="52"/>
  </w:num>
  <w:num w:numId="44">
    <w:abstractNumId w:val="55"/>
  </w:num>
  <w:num w:numId="45">
    <w:abstractNumId w:val="57"/>
  </w:num>
  <w:num w:numId="46">
    <w:abstractNumId w:val="251"/>
  </w:num>
  <w:num w:numId="47">
    <w:abstractNumId w:val="83"/>
  </w:num>
  <w:num w:numId="48">
    <w:abstractNumId w:val="140"/>
  </w:num>
  <w:num w:numId="49">
    <w:abstractNumId w:val="92"/>
  </w:num>
  <w:num w:numId="50">
    <w:abstractNumId w:val="69"/>
  </w:num>
  <w:num w:numId="51">
    <w:abstractNumId w:val="163"/>
  </w:num>
  <w:num w:numId="52">
    <w:abstractNumId w:val="73"/>
  </w:num>
  <w:num w:numId="53">
    <w:abstractNumId w:val="360"/>
  </w:num>
  <w:num w:numId="54">
    <w:abstractNumId w:val="176"/>
  </w:num>
  <w:num w:numId="55">
    <w:abstractNumId w:val="192"/>
  </w:num>
  <w:num w:numId="56">
    <w:abstractNumId w:val="93"/>
  </w:num>
  <w:num w:numId="57">
    <w:abstractNumId w:val="195"/>
  </w:num>
  <w:num w:numId="58">
    <w:abstractNumId w:val="302"/>
  </w:num>
  <w:num w:numId="59">
    <w:abstractNumId w:val="311"/>
  </w:num>
  <w:num w:numId="60">
    <w:abstractNumId w:val="170"/>
  </w:num>
  <w:num w:numId="61">
    <w:abstractNumId w:val="270"/>
  </w:num>
  <w:num w:numId="62">
    <w:abstractNumId w:val="171"/>
  </w:num>
  <w:num w:numId="63">
    <w:abstractNumId w:val="232"/>
  </w:num>
  <w:num w:numId="64">
    <w:abstractNumId w:val="367"/>
  </w:num>
  <w:num w:numId="65">
    <w:abstractNumId w:val="175"/>
  </w:num>
  <w:num w:numId="66">
    <w:abstractNumId w:val="377"/>
  </w:num>
  <w:num w:numId="67">
    <w:abstractNumId w:val="293"/>
  </w:num>
  <w:num w:numId="68">
    <w:abstractNumId w:val="296"/>
  </w:num>
  <w:num w:numId="69">
    <w:abstractNumId w:val="263"/>
  </w:num>
  <w:num w:numId="70">
    <w:abstractNumId w:val="227"/>
  </w:num>
  <w:num w:numId="71">
    <w:abstractNumId w:val="264"/>
  </w:num>
  <w:num w:numId="72">
    <w:abstractNumId w:val="304"/>
  </w:num>
  <w:num w:numId="73">
    <w:abstractNumId w:val="134"/>
  </w:num>
  <w:num w:numId="74">
    <w:abstractNumId w:val="367"/>
  </w:num>
  <w:num w:numId="75">
    <w:abstractNumId w:val="175"/>
  </w:num>
  <w:num w:numId="76">
    <w:abstractNumId w:val="377"/>
  </w:num>
  <w:num w:numId="77">
    <w:abstractNumId w:val="293"/>
  </w:num>
  <w:num w:numId="78">
    <w:abstractNumId w:val="296"/>
  </w:num>
  <w:num w:numId="79">
    <w:abstractNumId w:val="263"/>
  </w:num>
  <w:num w:numId="80">
    <w:abstractNumId w:val="227"/>
  </w:num>
  <w:num w:numId="81">
    <w:abstractNumId w:val="264"/>
  </w:num>
  <w:num w:numId="82">
    <w:abstractNumId w:val="304"/>
  </w:num>
  <w:num w:numId="83">
    <w:abstractNumId w:val="134"/>
  </w:num>
  <w:num w:numId="84">
    <w:abstractNumId w:val="241"/>
  </w:num>
  <w:num w:numId="85">
    <w:abstractNumId w:val="84"/>
  </w:num>
  <w:num w:numId="86">
    <w:abstractNumId w:val="186"/>
  </w:num>
  <w:num w:numId="87">
    <w:abstractNumId w:val="316"/>
  </w:num>
  <w:num w:numId="88">
    <w:abstractNumId w:val="321"/>
  </w:num>
  <w:num w:numId="89">
    <w:abstractNumId w:val="250"/>
  </w:num>
  <w:num w:numId="90">
    <w:abstractNumId w:val="198"/>
  </w:num>
  <w:num w:numId="91">
    <w:abstractNumId w:val="107"/>
  </w:num>
  <w:num w:numId="92">
    <w:abstractNumId w:val="106"/>
  </w:num>
  <w:num w:numId="93">
    <w:abstractNumId w:val="314"/>
  </w:num>
  <w:num w:numId="94">
    <w:abstractNumId w:val="139"/>
  </w:num>
  <w:num w:numId="95">
    <w:abstractNumId w:val="253"/>
  </w:num>
  <w:num w:numId="96">
    <w:abstractNumId w:val="339"/>
  </w:num>
  <w:num w:numId="97">
    <w:abstractNumId w:val="349"/>
  </w:num>
  <w:num w:numId="98">
    <w:abstractNumId w:val="204"/>
  </w:num>
  <w:num w:numId="99">
    <w:abstractNumId w:val="120"/>
  </w:num>
  <w:num w:numId="100">
    <w:abstractNumId w:val="239"/>
  </w:num>
  <w:num w:numId="101">
    <w:abstractNumId w:val="355"/>
  </w:num>
  <w:num w:numId="102">
    <w:abstractNumId w:val="230"/>
  </w:num>
  <w:num w:numId="103">
    <w:abstractNumId w:val="269"/>
  </w:num>
  <w:num w:numId="104">
    <w:abstractNumId w:val="217"/>
  </w:num>
  <w:num w:numId="105">
    <w:abstractNumId w:val="60"/>
  </w:num>
  <w:num w:numId="106">
    <w:abstractNumId w:val="219"/>
  </w:num>
  <w:num w:numId="107">
    <w:abstractNumId w:val="219"/>
  </w:num>
  <w:num w:numId="108">
    <w:abstractNumId w:val="262"/>
  </w:num>
  <w:num w:numId="109">
    <w:abstractNumId w:val="336"/>
  </w:num>
  <w:num w:numId="110">
    <w:abstractNumId w:val="322"/>
  </w:num>
  <w:num w:numId="111">
    <w:abstractNumId w:val="265"/>
  </w:num>
  <w:num w:numId="112">
    <w:abstractNumId w:val="128"/>
  </w:num>
  <w:num w:numId="113">
    <w:abstractNumId w:val="315"/>
  </w:num>
  <w:num w:numId="114">
    <w:abstractNumId w:val="295"/>
  </w:num>
  <w:num w:numId="115">
    <w:abstractNumId w:val="282"/>
  </w:num>
  <w:num w:numId="116">
    <w:abstractNumId w:val="200"/>
  </w:num>
  <w:num w:numId="117">
    <w:abstractNumId w:val="218"/>
  </w:num>
  <w:num w:numId="118">
    <w:abstractNumId w:val="180"/>
  </w:num>
  <w:num w:numId="119">
    <w:abstractNumId w:val="123"/>
  </w:num>
  <w:num w:numId="120">
    <w:abstractNumId w:val="206"/>
  </w:num>
  <w:num w:numId="121">
    <w:abstractNumId w:val="206"/>
  </w:num>
  <w:num w:numId="122">
    <w:abstractNumId w:val="247"/>
  </w:num>
  <w:num w:numId="123">
    <w:abstractNumId w:val="181"/>
  </w:num>
  <w:num w:numId="124">
    <w:abstractNumId w:val="155"/>
  </w:num>
  <w:num w:numId="125">
    <w:abstractNumId w:val="68"/>
  </w:num>
  <w:num w:numId="126">
    <w:abstractNumId w:val="194"/>
  </w:num>
  <w:num w:numId="127">
    <w:abstractNumId w:val="368"/>
  </w:num>
  <w:num w:numId="128">
    <w:abstractNumId w:val="154"/>
  </w:num>
  <w:num w:numId="129">
    <w:abstractNumId w:val="98"/>
  </w:num>
  <w:num w:numId="130">
    <w:abstractNumId w:val="161"/>
  </w:num>
  <w:num w:numId="131">
    <w:abstractNumId w:val="268"/>
  </w:num>
  <w:num w:numId="132">
    <w:abstractNumId w:val="146"/>
  </w:num>
  <w:num w:numId="133">
    <w:abstractNumId w:val="284"/>
  </w:num>
  <w:num w:numId="134">
    <w:abstractNumId w:val="129"/>
  </w:num>
  <w:num w:numId="135">
    <w:abstractNumId w:val="278"/>
  </w:num>
  <w:num w:numId="136">
    <w:abstractNumId w:val="121"/>
  </w:num>
  <w:num w:numId="137">
    <w:abstractNumId w:val="87"/>
  </w:num>
  <w:num w:numId="138">
    <w:abstractNumId w:val="168"/>
  </w:num>
  <w:num w:numId="139">
    <w:abstractNumId w:val="109"/>
  </w:num>
  <w:num w:numId="140">
    <w:abstractNumId w:val="337"/>
  </w:num>
  <w:num w:numId="141">
    <w:abstractNumId w:val="136"/>
  </w:num>
  <w:num w:numId="142">
    <w:abstractNumId w:val="205"/>
  </w:num>
  <w:num w:numId="143">
    <w:abstractNumId w:val="385"/>
  </w:num>
  <w:num w:numId="144">
    <w:abstractNumId w:val="378"/>
  </w:num>
  <w:num w:numId="145">
    <w:abstractNumId w:val="267"/>
  </w:num>
  <w:num w:numId="146">
    <w:abstractNumId w:val="361"/>
  </w:num>
  <w:num w:numId="147">
    <w:abstractNumId w:val="319"/>
  </w:num>
  <w:num w:numId="148">
    <w:abstractNumId w:val="338"/>
  </w:num>
  <w:num w:numId="149">
    <w:abstractNumId w:val="150"/>
  </w:num>
  <w:num w:numId="150">
    <w:abstractNumId w:val="97"/>
  </w:num>
  <w:num w:numId="151">
    <w:abstractNumId w:val="252"/>
  </w:num>
  <w:num w:numId="152">
    <w:abstractNumId w:val="249"/>
  </w:num>
  <w:num w:numId="153">
    <w:abstractNumId w:val="249"/>
  </w:num>
  <w:num w:numId="154">
    <w:abstractNumId w:val="249"/>
  </w:num>
  <w:num w:numId="155">
    <w:abstractNumId w:val="80"/>
  </w:num>
  <w:num w:numId="156">
    <w:abstractNumId w:val="79"/>
  </w:num>
  <w:num w:numId="157">
    <w:abstractNumId w:val="245"/>
  </w:num>
  <w:num w:numId="158">
    <w:abstractNumId w:val="225"/>
  </w:num>
  <w:num w:numId="159">
    <w:abstractNumId w:val="307"/>
  </w:num>
  <w:num w:numId="160">
    <w:abstractNumId w:val="125"/>
  </w:num>
  <w:num w:numId="161">
    <w:abstractNumId w:val="372"/>
  </w:num>
  <w:num w:numId="162">
    <w:abstractNumId w:val="183"/>
  </w:num>
  <w:num w:numId="163">
    <w:abstractNumId w:val="156"/>
  </w:num>
  <w:num w:numId="164">
    <w:abstractNumId w:val="179"/>
  </w:num>
  <w:num w:numId="165">
    <w:abstractNumId w:val="352"/>
  </w:num>
  <w:num w:numId="166">
    <w:abstractNumId w:val="229"/>
  </w:num>
  <w:num w:numId="167">
    <w:abstractNumId w:val="85"/>
  </w:num>
  <w:num w:numId="168">
    <w:abstractNumId w:val="369"/>
  </w:num>
  <w:num w:numId="169">
    <w:abstractNumId w:val="373"/>
  </w:num>
  <w:num w:numId="170">
    <w:abstractNumId w:val="363"/>
  </w:num>
  <w:num w:numId="171">
    <w:abstractNumId w:val="99"/>
  </w:num>
  <w:num w:numId="172">
    <w:abstractNumId w:val="215"/>
  </w:num>
  <w:num w:numId="173">
    <w:abstractNumId w:val="359"/>
  </w:num>
  <w:num w:numId="174">
    <w:abstractNumId w:val="370"/>
  </w:num>
  <w:num w:numId="175">
    <w:abstractNumId w:val="167"/>
  </w:num>
  <w:num w:numId="176">
    <w:abstractNumId w:val="159"/>
  </w:num>
  <w:num w:numId="177">
    <w:abstractNumId w:val="333"/>
  </w:num>
  <w:num w:numId="178">
    <w:abstractNumId w:val="71"/>
  </w:num>
  <w:num w:numId="179">
    <w:abstractNumId w:val="236"/>
  </w:num>
  <w:num w:numId="180">
    <w:abstractNumId w:val="257"/>
  </w:num>
  <w:num w:numId="181">
    <w:abstractNumId w:val="95"/>
  </w:num>
  <w:num w:numId="182">
    <w:abstractNumId w:val="326"/>
  </w:num>
  <w:num w:numId="183">
    <w:abstractNumId w:val="242"/>
  </w:num>
  <w:num w:numId="184">
    <w:abstractNumId w:val="382"/>
  </w:num>
  <w:num w:numId="185">
    <w:abstractNumId w:val="358"/>
  </w:num>
  <w:num w:numId="186">
    <w:abstractNumId w:val="340"/>
  </w:num>
  <w:num w:numId="187">
    <w:abstractNumId w:val="201"/>
  </w:num>
  <w:num w:numId="188">
    <w:abstractNumId w:val="221"/>
  </w:num>
  <w:num w:numId="189">
    <w:abstractNumId w:val="384"/>
  </w:num>
  <w:num w:numId="190">
    <w:abstractNumId w:val="228"/>
  </w:num>
  <w:num w:numId="191">
    <w:abstractNumId w:val="350"/>
  </w:num>
  <w:num w:numId="192">
    <w:abstractNumId w:val="274"/>
  </w:num>
  <w:num w:numId="193">
    <w:abstractNumId w:val="152"/>
  </w:num>
  <w:num w:numId="194">
    <w:abstractNumId w:val="255"/>
  </w:num>
  <w:num w:numId="195">
    <w:abstractNumId w:val="166"/>
  </w:num>
  <w:num w:numId="196">
    <w:abstractNumId w:val="211"/>
  </w:num>
  <w:num w:numId="197">
    <w:abstractNumId w:val="119"/>
  </w:num>
  <w:num w:numId="198">
    <w:abstractNumId w:val="214"/>
  </w:num>
  <w:num w:numId="199">
    <w:abstractNumId w:val="197"/>
  </w:num>
  <w:num w:numId="200">
    <w:abstractNumId w:val="162"/>
  </w:num>
  <w:num w:numId="201">
    <w:abstractNumId w:val="272"/>
  </w:num>
  <w:num w:numId="202">
    <w:abstractNumId w:val="104"/>
  </w:num>
  <w:num w:numId="203">
    <w:abstractNumId w:val="297"/>
  </w:num>
  <w:num w:numId="204">
    <w:abstractNumId w:val="94"/>
  </w:num>
  <w:num w:numId="205">
    <w:abstractNumId w:val="178"/>
  </w:num>
  <w:num w:numId="206">
    <w:abstractNumId w:val="324"/>
  </w:num>
  <w:num w:numId="207">
    <w:abstractNumId w:val="266"/>
  </w:num>
  <w:num w:numId="208">
    <w:abstractNumId w:val="223"/>
  </w:num>
  <w:num w:numId="209">
    <w:abstractNumId w:val="78"/>
  </w:num>
  <w:num w:numId="210">
    <w:abstractNumId w:val="70"/>
  </w:num>
  <w:num w:numId="211">
    <w:abstractNumId w:val="224"/>
  </w:num>
  <w:num w:numId="212">
    <w:abstractNumId w:val="258"/>
  </w:num>
  <w:num w:numId="213">
    <w:abstractNumId w:val="141"/>
  </w:num>
  <w:num w:numId="214">
    <w:abstractNumId w:val="276"/>
  </w:num>
  <w:num w:numId="215">
    <w:abstractNumId w:val="66"/>
  </w:num>
  <w:num w:numId="216">
    <w:abstractNumId w:val="199"/>
  </w:num>
  <w:num w:numId="217">
    <w:abstractNumId w:val="67"/>
  </w:num>
  <w:num w:numId="218">
    <w:abstractNumId w:val="299"/>
  </w:num>
  <w:num w:numId="219">
    <w:abstractNumId w:val="130"/>
  </w:num>
  <w:num w:numId="220">
    <w:abstractNumId w:val="124"/>
  </w:num>
  <w:num w:numId="221">
    <w:abstractNumId w:val="203"/>
  </w:num>
  <w:num w:numId="222">
    <w:abstractNumId w:val="222"/>
  </w:num>
  <w:num w:numId="223">
    <w:abstractNumId w:val="281"/>
  </w:num>
  <w:num w:numId="224">
    <w:abstractNumId w:val="259"/>
  </w:num>
  <w:num w:numId="225">
    <w:abstractNumId w:val="327"/>
  </w:num>
  <w:num w:numId="226">
    <w:abstractNumId w:val="289"/>
  </w:num>
  <w:num w:numId="227">
    <w:abstractNumId w:val="290"/>
  </w:num>
  <w:num w:numId="228">
    <w:abstractNumId w:val="216"/>
  </w:num>
  <w:num w:numId="229">
    <w:abstractNumId w:val="74"/>
  </w:num>
  <w:num w:numId="230">
    <w:abstractNumId w:val="174"/>
  </w:num>
  <w:num w:numId="231">
    <w:abstractNumId w:val="157"/>
  </w:num>
  <w:num w:numId="232">
    <w:abstractNumId w:val="356"/>
  </w:num>
  <w:num w:numId="233">
    <w:abstractNumId w:val="105"/>
  </w:num>
  <w:num w:numId="234">
    <w:abstractNumId w:val="313"/>
  </w:num>
  <w:num w:numId="235">
    <w:abstractNumId w:val="147"/>
  </w:num>
  <w:num w:numId="236">
    <w:abstractNumId w:val="118"/>
  </w:num>
  <w:num w:numId="237">
    <w:abstractNumId w:val="77"/>
  </w:num>
  <w:num w:numId="238">
    <w:abstractNumId w:val="261"/>
  </w:num>
  <w:num w:numId="239">
    <w:abstractNumId w:val="169"/>
  </w:num>
  <w:num w:numId="240">
    <w:abstractNumId w:val="309"/>
  </w:num>
  <w:num w:numId="241">
    <w:abstractNumId w:val="237"/>
  </w:num>
  <w:num w:numId="242">
    <w:abstractNumId w:val="246"/>
  </w:num>
  <w:num w:numId="243">
    <w:abstractNumId w:val="248"/>
  </w:num>
  <w:num w:numId="244">
    <w:abstractNumId w:val="238"/>
  </w:num>
  <w:num w:numId="245">
    <w:abstractNumId w:val="101"/>
  </w:num>
  <w:num w:numId="246">
    <w:abstractNumId w:val="88"/>
  </w:num>
  <w:num w:numId="247">
    <w:abstractNumId w:val="154"/>
  </w:num>
  <w:num w:numId="248">
    <w:abstractNumId w:val="113"/>
  </w:num>
  <w:num w:numId="249">
    <w:abstractNumId w:val="113"/>
  </w:num>
  <w:num w:numId="250">
    <w:abstractNumId w:val="187"/>
  </w:num>
  <w:num w:numId="251">
    <w:abstractNumId w:val="108"/>
  </w:num>
  <w:num w:numId="252">
    <w:abstractNumId w:val="383"/>
  </w:num>
  <w:num w:numId="253">
    <w:abstractNumId w:val="234"/>
  </w:num>
  <w:num w:numId="254">
    <w:abstractNumId w:val="91"/>
  </w:num>
  <w:num w:numId="255">
    <w:abstractNumId w:val="308"/>
  </w:num>
  <w:num w:numId="256">
    <w:abstractNumId w:val="142"/>
  </w:num>
  <w:num w:numId="257">
    <w:abstractNumId w:val="292"/>
  </w:num>
  <w:num w:numId="258">
    <w:abstractNumId w:val="271"/>
  </w:num>
  <w:num w:numId="259">
    <w:abstractNumId w:val="343"/>
  </w:num>
  <w:num w:numId="260">
    <w:abstractNumId w:val="86"/>
  </w:num>
  <w:num w:numId="261">
    <w:abstractNumId w:val="126"/>
  </w:num>
  <w:num w:numId="262">
    <w:abstractNumId w:val="291"/>
  </w:num>
  <w:num w:numId="263">
    <w:abstractNumId w:val="330"/>
  </w:num>
  <w:num w:numId="264">
    <w:abstractNumId w:val="212"/>
  </w:num>
  <w:num w:numId="265">
    <w:abstractNumId w:val="374"/>
  </w:num>
  <w:num w:numId="266">
    <w:abstractNumId w:val="348"/>
  </w:num>
  <w:num w:numId="267">
    <w:abstractNumId w:val="138"/>
  </w:num>
  <w:num w:numId="268">
    <w:abstractNumId w:val="294"/>
  </w:num>
  <w:num w:numId="269">
    <w:abstractNumId w:val="371"/>
  </w:num>
  <w:num w:numId="270">
    <w:abstractNumId w:val="112"/>
  </w:num>
  <w:num w:numId="271">
    <w:abstractNumId w:val="335"/>
  </w:num>
  <w:num w:numId="272">
    <w:abstractNumId w:val="173"/>
  </w:num>
  <w:num w:numId="273">
    <w:abstractNumId w:val="298"/>
  </w:num>
  <w:num w:numId="274">
    <w:abstractNumId w:val="137"/>
  </w:num>
  <w:num w:numId="275">
    <w:abstractNumId w:val="208"/>
  </w:num>
  <w:num w:numId="276">
    <w:abstractNumId w:val="76"/>
  </w:num>
  <w:num w:numId="277">
    <w:abstractNumId w:val="344"/>
  </w:num>
  <w:num w:numId="278">
    <w:abstractNumId w:val="244"/>
  </w:num>
  <w:num w:numId="279">
    <w:abstractNumId w:val="243"/>
  </w:num>
  <w:num w:numId="280">
    <w:abstractNumId w:val="151"/>
  </w:num>
  <w:num w:numId="281">
    <w:abstractNumId w:val="213"/>
  </w:num>
  <w:num w:numId="282">
    <w:abstractNumId w:val="381"/>
  </w:num>
  <w:num w:numId="283">
    <w:abstractNumId w:val="345"/>
  </w:num>
  <w:num w:numId="284">
    <w:abstractNumId w:val="81"/>
  </w:num>
  <w:num w:numId="285">
    <w:abstractNumId w:val="117"/>
  </w:num>
  <w:num w:numId="286">
    <w:abstractNumId w:val="122"/>
  </w:num>
  <w:num w:numId="287">
    <w:abstractNumId w:val="364"/>
  </w:num>
  <w:num w:numId="288">
    <w:abstractNumId w:val="116"/>
  </w:num>
  <w:num w:numId="289">
    <w:abstractNumId w:val="342"/>
  </w:num>
  <w:num w:numId="290">
    <w:abstractNumId w:val="286"/>
  </w:num>
  <w:num w:numId="291">
    <w:abstractNumId w:val="346"/>
  </w:num>
  <w:num w:numId="292">
    <w:abstractNumId w:val="90"/>
  </w:num>
  <w:num w:numId="293">
    <w:abstractNumId w:val="185"/>
  </w:num>
  <w:num w:numId="294">
    <w:abstractNumId w:val="325"/>
  </w:num>
  <w:num w:numId="295">
    <w:abstractNumId w:val="235"/>
  </w:num>
  <w:num w:numId="296">
    <w:abstractNumId w:val="366"/>
  </w:num>
  <w:num w:numId="297">
    <w:abstractNumId w:val="75"/>
  </w:num>
  <w:num w:numId="298">
    <w:abstractNumId w:val="376"/>
  </w:num>
  <w:num w:numId="299">
    <w:abstractNumId w:val="332"/>
  </w:num>
  <w:num w:numId="300">
    <w:abstractNumId w:val="351"/>
  </w:num>
  <w:num w:numId="301">
    <w:abstractNumId w:val="189"/>
  </w:num>
  <w:num w:numId="302">
    <w:abstractNumId w:val="317"/>
  </w:num>
  <w:num w:numId="303">
    <w:abstractNumId w:val="188"/>
  </w:num>
  <w:num w:numId="304">
    <w:abstractNumId w:val="362"/>
  </w:num>
  <w:num w:numId="305">
    <w:abstractNumId w:val="310"/>
  </w:num>
  <w:num w:numId="306">
    <w:abstractNumId w:val="285"/>
  </w:num>
  <w:num w:numId="307">
    <w:abstractNumId w:val="331"/>
  </w:num>
  <w:num w:numId="308">
    <w:abstractNumId w:val="164"/>
  </w:num>
  <w:num w:numId="309">
    <w:abstractNumId w:val="283"/>
  </w:num>
  <w:num w:numId="310">
    <w:abstractNumId w:val="277"/>
  </w:num>
  <w:num w:numId="311">
    <w:abstractNumId w:val="102"/>
  </w:num>
  <w:num w:numId="312">
    <w:abstractNumId w:val="220"/>
  </w:num>
  <w:num w:numId="313">
    <w:abstractNumId w:val="182"/>
  </w:num>
  <w:num w:numId="314">
    <w:abstractNumId w:val="323"/>
  </w:num>
  <w:num w:numId="315">
    <w:abstractNumId w:val="148"/>
  </w:num>
  <w:num w:numId="316">
    <w:abstractNumId w:val="114"/>
  </w:num>
  <w:num w:numId="317">
    <w:abstractNumId w:val="165"/>
  </w:num>
  <w:num w:numId="318">
    <w:abstractNumId w:val="145"/>
  </w:num>
  <w:num w:numId="319">
    <w:abstractNumId w:val="89"/>
  </w:num>
  <w:num w:numId="320">
    <w:abstractNumId w:val="256"/>
  </w:num>
  <w:num w:numId="321">
    <w:abstractNumId w:val="202"/>
  </w:num>
  <w:num w:numId="322">
    <w:abstractNumId w:val="172"/>
  </w:num>
  <w:num w:numId="323">
    <w:abstractNumId w:val="144"/>
  </w:num>
  <w:num w:numId="324">
    <w:abstractNumId w:val="131"/>
  </w:num>
  <w:num w:numId="325">
    <w:abstractNumId w:val="100"/>
  </w:num>
  <w:num w:numId="326">
    <w:abstractNumId w:val="143"/>
  </w:num>
  <w:num w:numId="327">
    <w:abstractNumId w:val="354"/>
  </w:num>
  <w:num w:numId="328">
    <w:abstractNumId w:val="357"/>
  </w:num>
  <w:num w:numId="329">
    <w:abstractNumId w:val="341"/>
  </w:num>
  <w:num w:numId="330">
    <w:abstractNumId w:val="153"/>
  </w:num>
  <w:num w:numId="331">
    <w:abstractNumId w:val="196"/>
  </w:num>
  <w:num w:numId="332">
    <w:abstractNumId w:val="365"/>
  </w:num>
  <w:num w:numId="333">
    <w:abstractNumId w:val="301"/>
  </w:num>
  <w:num w:numId="334">
    <w:abstractNumId w:val="318"/>
  </w:num>
  <w:num w:numId="335">
    <w:abstractNumId w:val="353"/>
  </w:num>
  <w:num w:numId="336">
    <w:abstractNumId w:val="209"/>
  </w:num>
  <w:num w:numId="337">
    <w:abstractNumId w:val="133"/>
  </w:num>
  <w:num w:numId="338">
    <w:abstractNumId w:val="306"/>
  </w:num>
  <w:num w:numId="339">
    <w:abstractNumId w:val="300"/>
  </w:num>
  <w:num w:numId="340">
    <w:abstractNumId w:val="379"/>
  </w:num>
  <w:num w:numId="341">
    <w:abstractNumId w:val="135"/>
  </w:num>
  <w:num w:numId="342">
    <w:abstractNumId w:val="132"/>
  </w:num>
  <w:num w:numId="343">
    <w:abstractNumId w:val="226"/>
  </w:num>
  <w:num w:numId="344">
    <w:abstractNumId w:val="190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5D9"/>
    <w:rsid w:val="00000B5D"/>
    <w:rsid w:val="0000708B"/>
    <w:rsid w:val="00016AA9"/>
    <w:rsid w:val="00020C1E"/>
    <w:rsid w:val="00030C1F"/>
    <w:rsid w:val="000367A1"/>
    <w:rsid w:val="00045E26"/>
    <w:rsid w:val="000477ED"/>
    <w:rsid w:val="00054879"/>
    <w:rsid w:val="00054BB0"/>
    <w:rsid w:val="000556F9"/>
    <w:rsid w:val="0005716A"/>
    <w:rsid w:val="00060C9D"/>
    <w:rsid w:val="0006211E"/>
    <w:rsid w:val="000674B7"/>
    <w:rsid w:val="00071855"/>
    <w:rsid w:val="00075DFF"/>
    <w:rsid w:val="00081D17"/>
    <w:rsid w:val="00085226"/>
    <w:rsid w:val="0008593D"/>
    <w:rsid w:val="000906F3"/>
    <w:rsid w:val="00094D7D"/>
    <w:rsid w:val="00094E86"/>
    <w:rsid w:val="000A12E0"/>
    <w:rsid w:val="000A31AE"/>
    <w:rsid w:val="000A35F7"/>
    <w:rsid w:val="000A5D6C"/>
    <w:rsid w:val="000A5FEF"/>
    <w:rsid w:val="000A7125"/>
    <w:rsid w:val="000B1748"/>
    <w:rsid w:val="000B58DF"/>
    <w:rsid w:val="000C733D"/>
    <w:rsid w:val="000C77ED"/>
    <w:rsid w:val="000D3FE8"/>
    <w:rsid w:val="000E0764"/>
    <w:rsid w:val="000E4466"/>
    <w:rsid w:val="000E4661"/>
    <w:rsid w:val="000F5DBE"/>
    <w:rsid w:val="000F6A7B"/>
    <w:rsid w:val="00106269"/>
    <w:rsid w:val="001102EE"/>
    <w:rsid w:val="0011761B"/>
    <w:rsid w:val="0013100A"/>
    <w:rsid w:val="00134242"/>
    <w:rsid w:val="00147A3E"/>
    <w:rsid w:val="00152AC1"/>
    <w:rsid w:val="00153121"/>
    <w:rsid w:val="00162925"/>
    <w:rsid w:val="00163ACE"/>
    <w:rsid w:val="00172F4E"/>
    <w:rsid w:val="00173254"/>
    <w:rsid w:val="001811A3"/>
    <w:rsid w:val="001852B8"/>
    <w:rsid w:val="0019043B"/>
    <w:rsid w:val="001918EA"/>
    <w:rsid w:val="00192793"/>
    <w:rsid w:val="0019554A"/>
    <w:rsid w:val="001A6732"/>
    <w:rsid w:val="001C2ED0"/>
    <w:rsid w:val="001C35CD"/>
    <w:rsid w:val="001D64E0"/>
    <w:rsid w:val="001E6957"/>
    <w:rsid w:val="001F475C"/>
    <w:rsid w:val="001F6BB2"/>
    <w:rsid w:val="0020215B"/>
    <w:rsid w:val="00203DB9"/>
    <w:rsid w:val="002046DE"/>
    <w:rsid w:val="00211639"/>
    <w:rsid w:val="0021426E"/>
    <w:rsid w:val="00223A1A"/>
    <w:rsid w:val="002320AF"/>
    <w:rsid w:val="00233808"/>
    <w:rsid w:val="00236E86"/>
    <w:rsid w:val="00255A1F"/>
    <w:rsid w:val="002600FB"/>
    <w:rsid w:val="00273BB6"/>
    <w:rsid w:val="00284B24"/>
    <w:rsid w:val="00292DBC"/>
    <w:rsid w:val="002B28B9"/>
    <w:rsid w:val="002B2EE2"/>
    <w:rsid w:val="002B3493"/>
    <w:rsid w:val="002C0E6B"/>
    <w:rsid w:val="002C64FC"/>
    <w:rsid w:val="002D00C6"/>
    <w:rsid w:val="002D7186"/>
    <w:rsid w:val="002D7F5C"/>
    <w:rsid w:val="002E19BA"/>
    <w:rsid w:val="002E2807"/>
    <w:rsid w:val="002E3E69"/>
    <w:rsid w:val="002E40B8"/>
    <w:rsid w:val="002E535C"/>
    <w:rsid w:val="002F0CFA"/>
    <w:rsid w:val="002F24E3"/>
    <w:rsid w:val="002F25CD"/>
    <w:rsid w:val="002F4A49"/>
    <w:rsid w:val="002F5BCC"/>
    <w:rsid w:val="00307D04"/>
    <w:rsid w:val="00310AEB"/>
    <w:rsid w:val="00313A11"/>
    <w:rsid w:val="00324DE3"/>
    <w:rsid w:val="00325382"/>
    <w:rsid w:val="00332D26"/>
    <w:rsid w:val="00336BEE"/>
    <w:rsid w:val="00340125"/>
    <w:rsid w:val="003435EC"/>
    <w:rsid w:val="00344383"/>
    <w:rsid w:val="00351F9D"/>
    <w:rsid w:val="0035667D"/>
    <w:rsid w:val="00364950"/>
    <w:rsid w:val="00364DB6"/>
    <w:rsid w:val="00366646"/>
    <w:rsid w:val="00372106"/>
    <w:rsid w:val="00372B2B"/>
    <w:rsid w:val="00375CAD"/>
    <w:rsid w:val="00393CAF"/>
    <w:rsid w:val="003945A5"/>
    <w:rsid w:val="003949FC"/>
    <w:rsid w:val="003B09B0"/>
    <w:rsid w:val="003C4A70"/>
    <w:rsid w:val="003D0BF0"/>
    <w:rsid w:val="003D2456"/>
    <w:rsid w:val="003E1188"/>
    <w:rsid w:val="003E6504"/>
    <w:rsid w:val="003F23CA"/>
    <w:rsid w:val="003F355B"/>
    <w:rsid w:val="004126B0"/>
    <w:rsid w:val="004149D0"/>
    <w:rsid w:val="00420DF3"/>
    <w:rsid w:val="00421B4C"/>
    <w:rsid w:val="00425566"/>
    <w:rsid w:val="004311D4"/>
    <w:rsid w:val="004342EE"/>
    <w:rsid w:val="00457A1B"/>
    <w:rsid w:val="004613E8"/>
    <w:rsid w:val="004712E6"/>
    <w:rsid w:val="00472366"/>
    <w:rsid w:val="004745A7"/>
    <w:rsid w:val="004829F1"/>
    <w:rsid w:val="00482C5D"/>
    <w:rsid w:val="0048664A"/>
    <w:rsid w:val="00490242"/>
    <w:rsid w:val="0049170D"/>
    <w:rsid w:val="00495A04"/>
    <w:rsid w:val="004A25C5"/>
    <w:rsid w:val="004A44CD"/>
    <w:rsid w:val="004A52DA"/>
    <w:rsid w:val="004A7E56"/>
    <w:rsid w:val="004B51BD"/>
    <w:rsid w:val="004C1C2A"/>
    <w:rsid w:val="004C2AD3"/>
    <w:rsid w:val="004C33B5"/>
    <w:rsid w:val="004C3BCC"/>
    <w:rsid w:val="004C586C"/>
    <w:rsid w:val="004D285D"/>
    <w:rsid w:val="004E0521"/>
    <w:rsid w:val="004E3F09"/>
    <w:rsid w:val="004E548E"/>
    <w:rsid w:val="004E5C1B"/>
    <w:rsid w:val="004F2C56"/>
    <w:rsid w:val="004F2E21"/>
    <w:rsid w:val="004F42AE"/>
    <w:rsid w:val="004F7118"/>
    <w:rsid w:val="00504E42"/>
    <w:rsid w:val="00507FC1"/>
    <w:rsid w:val="00517DC2"/>
    <w:rsid w:val="00521A5B"/>
    <w:rsid w:val="00522D9D"/>
    <w:rsid w:val="00524CE1"/>
    <w:rsid w:val="00526CDE"/>
    <w:rsid w:val="00544EA2"/>
    <w:rsid w:val="00544F00"/>
    <w:rsid w:val="00544F46"/>
    <w:rsid w:val="0055454E"/>
    <w:rsid w:val="0056009D"/>
    <w:rsid w:val="00561301"/>
    <w:rsid w:val="0056362A"/>
    <w:rsid w:val="0056592E"/>
    <w:rsid w:val="00575025"/>
    <w:rsid w:val="005833BE"/>
    <w:rsid w:val="00591CC5"/>
    <w:rsid w:val="00597F74"/>
    <w:rsid w:val="005A7D6E"/>
    <w:rsid w:val="005B47AB"/>
    <w:rsid w:val="005B7832"/>
    <w:rsid w:val="005C0AB9"/>
    <w:rsid w:val="005C1F3E"/>
    <w:rsid w:val="005D4FFE"/>
    <w:rsid w:val="005E65F6"/>
    <w:rsid w:val="005F2EBB"/>
    <w:rsid w:val="005F3D86"/>
    <w:rsid w:val="005F4925"/>
    <w:rsid w:val="005F7D6F"/>
    <w:rsid w:val="00600443"/>
    <w:rsid w:val="00601C48"/>
    <w:rsid w:val="00606962"/>
    <w:rsid w:val="00612311"/>
    <w:rsid w:val="00613ADC"/>
    <w:rsid w:val="00616D47"/>
    <w:rsid w:val="00617533"/>
    <w:rsid w:val="00621DC1"/>
    <w:rsid w:val="00622ABF"/>
    <w:rsid w:val="00631416"/>
    <w:rsid w:val="00635F8F"/>
    <w:rsid w:val="00640D96"/>
    <w:rsid w:val="00641AC8"/>
    <w:rsid w:val="00650293"/>
    <w:rsid w:val="00650BD5"/>
    <w:rsid w:val="00651061"/>
    <w:rsid w:val="00655183"/>
    <w:rsid w:val="006569BA"/>
    <w:rsid w:val="0065751E"/>
    <w:rsid w:val="0066411E"/>
    <w:rsid w:val="00665B92"/>
    <w:rsid w:val="00676E24"/>
    <w:rsid w:val="00681C44"/>
    <w:rsid w:val="00683C5C"/>
    <w:rsid w:val="006852EC"/>
    <w:rsid w:val="00690A35"/>
    <w:rsid w:val="00691C28"/>
    <w:rsid w:val="006A06D5"/>
    <w:rsid w:val="006A1BCE"/>
    <w:rsid w:val="006B1253"/>
    <w:rsid w:val="006C16C6"/>
    <w:rsid w:val="006C27A1"/>
    <w:rsid w:val="006D2E4A"/>
    <w:rsid w:val="006D7B9F"/>
    <w:rsid w:val="00715FFA"/>
    <w:rsid w:val="00723226"/>
    <w:rsid w:val="0072407D"/>
    <w:rsid w:val="0072477A"/>
    <w:rsid w:val="007249DC"/>
    <w:rsid w:val="007279F1"/>
    <w:rsid w:val="00731CC1"/>
    <w:rsid w:val="00740F90"/>
    <w:rsid w:val="007448C8"/>
    <w:rsid w:val="00747454"/>
    <w:rsid w:val="007501FE"/>
    <w:rsid w:val="007509B5"/>
    <w:rsid w:val="0075102E"/>
    <w:rsid w:val="007511A2"/>
    <w:rsid w:val="007526C8"/>
    <w:rsid w:val="0076128B"/>
    <w:rsid w:val="00764973"/>
    <w:rsid w:val="00775221"/>
    <w:rsid w:val="00777508"/>
    <w:rsid w:val="00781610"/>
    <w:rsid w:val="0078189A"/>
    <w:rsid w:val="00781F82"/>
    <w:rsid w:val="0078424C"/>
    <w:rsid w:val="00786541"/>
    <w:rsid w:val="00790941"/>
    <w:rsid w:val="007944D1"/>
    <w:rsid w:val="00794D74"/>
    <w:rsid w:val="007A3564"/>
    <w:rsid w:val="007A3E6A"/>
    <w:rsid w:val="007B1DB3"/>
    <w:rsid w:val="007B7693"/>
    <w:rsid w:val="007C089B"/>
    <w:rsid w:val="007C19AA"/>
    <w:rsid w:val="007C258C"/>
    <w:rsid w:val="007C3DCC"/>
    <w:rsid w:val="007C7361"/>
    <w:rsid w:val="007D003D"/>
    <w:rsid w:val="007D06EC"/>
    <w:rsid w:val="007D3588"/>
    <w:rsid w:val="007D7D76"/>
    <w:rsid w:val="007E457F"/>
    <w:rsid w:val="007F16BD"/>
    <w:rsid w:val="007F5814"/>
    <w:rsid w:val="007F6D1D"/>
    <w:rsid w:val="008007B7"/>
    <w:rsid w:val="00806170"/>
    <w:rsid w:val="00813D60"/>
    <w:rsid w:val="008202BD"/>
    <w:rsid w:val="00820C6E"/>
    <w:rsid w:val="00830082"/>
    <w:rsid w:val="00831C19"/>
    <w:rsid w:val="00831D1F"/>
    <w:rsid w:val="00834952"/>
    <w:rsid w:val="00835B2F"/>
    <w:rsid w:val="00853C79"/>
    <w:rsid w:val="00853D7C"/>
    <w:rsid w:val="0085506D"/>
    <w:rsid w:val="00855337"/>
    <w:rsid w:val="00856095"/>
    <w:rsid w:val="00856638"/>
    <w:rsid w:val="00862EFC"/>
    <w:rsid w:val="00866D3E"/>
    <w:rsid w:val="008748E1"/>
    <w:rsid w:val="00874BFB"/>
    <w:rsid w:val="00882B19"/>
    <w:rsid w:val="00883E19"/>
    <w:rsid w:val="00892D24"/>
    <w:rsid w:val="00894C6A"/>
    <w:rsid w:val="008B5066"/>
    <w:rsid w:val="008C4538"/>
    <w:rsid w:val="008C7F35"/>
    <w:rsid w:val="008D3713"/>
    <w:rsid w:val="008D6EC2"/>
    <w:rsid w:val="008D7062"/>
    <w:rsid w:val="008E0A72"/>
    <w:rsid w:val="008E114D"/>
    <w:rsid w:val="008E7D54"/>
    <w:rsid w:val="008F157D"/>
    <w:rsid w:val="008F229E"/>
    <w:rsid w:val="008F6ADB"/>
    <w:rsid w:val="009004F8"/>
    <w:rsid w:val="00910552"/>
    <w:rsid w:val="009115FC"/>
    <w:rsid w:val="0093073C"/>
    <w:rsid w:val="00932C63"/>
    <w:rsid w:val="0094231C"/>
    <w:rsid w:val="00943284"/>
    <w:rsid w:val="009459E4"/>
    <w:rsid w:val="00951A2D"/>
    <w:rsid w:val="009551C0"/>
    <w:rsid w:val="00956122"/>
    <w:rsid w:val="0095712E"/>
    <w:rsid w:val="009643A4"/>
    <w:rsid w:val="00964B8F"/>
    <w:rsid w:val="009707DD"/>
    <w:rsid w:val="00980DA2"/>
    <w:rsid w:val="00980EEE"/>
    <w:rsid w:val="00982CB7"/>
    <w:rsid w:val="00990502"/>
    <w:rsid w:val="0099583A"/>
    <w:rsid w:val="009A012E"/>
    <w:rsid w:val="009A3DFD"/>
    <w:rsid w:val="009B2CD0"/>
    <w:rsid w:val="009B34D6"/>
    <w:rsid w:val="009C5CA8"/>
    <w:rsid w:val="009E5E6F"/>
    <w:rsid w:val="009F0A74"/>
    <w:rsid w:val="009F25C6"/>
    <w:rsid w:val="009F6144"/>
    <w:rsid w:val="00A0243E"/>
    <w:rsid w:val="00A04377"/>
    <w:rsid w:val="00A04CAB"/>
    <w:rsid w:val="00A07B32"/>
    <w:rsid w:val="00A112DB"/>
    <w:rsid w:val="00A1451F"/>
    <w:rsid w:val="00A20482"/>
    <w:rsid w:val="00A32109"/>
    <w:rsid w:val="00A33E96"/>
    <w:rsid w:val="00A347D0"/>
    <w:rsid w:val="00A34E8E"/>
    <w:rsid w:val="00A356B5"/>
    <w:rsid w:val="00A3618B"/>
    <w:rsid w:val="00A3662A"/>
    <w:rsid w:val="00A379E9"/>
    <w:rsid w:val="00A409AE"/>
    <w:rsid w:val="00A41921"/>
    <w:rsid w:val="00A421A6"/>
    <w:rsid w:val="00A4288C"/>
    <w:rsid w:val="00A42EB0"/>
    <w:rsid w:val="00A53B24"/>
    <w:rsid w:val="00A62C20"/>
    <w:rsid w:val="00A65D2A"/>
    <w:rsid w:val="00A67FE6"/>
    <w:rsid w:val="00A70696"/>
    <w:rsid w:val="00A716D9"/>
    <w:rsid w:val="00A71ED9"/>
    <w:rsid w:val="00A73418"/>
    <w:rsid w:val="00A75A23"/>
    <w:rsid w:val="00A825E0"/>
    <w:rsid w:val="00A853AB"/>
    <w:rsid w:val="00A8569F"/>
    <w:rsid w:val="00A929E6"/>
    <w:rsid w:val="00A9619D"/>
    <w:rsid w:val="00A97D1A"/>
    <w:rsid w:val="00AB2DBD"/>
    <w:rsid w:val="00AB7875"/>
    <w:rsid w:val="00AC1313"/>
    <w:rsid w:val="00AC28C6"/>
    <w:rsid w:val="00AC4A76"/>
    <w:rsid w:val="00AD167A"/>
    <w:rsid w:val="00AD2F87"/>
    <w:rsid w:val="00AD507D"/>
    <w:rsid w:val="00AD6787"/>
    <w:rsid w:val="00AE239B"/>
    <w:rsid w:val="00AE4B68"/>
    <w:rsid w:val="00AF0D7A"/>
    <w:rsid w:val="00AF649F"/>
    <w:rsid w:val="00AF77E6"/>
    <w:rsid w:val="00B0542C"/>
    <w:rsid w:val="00B06391"/>
    <w:rsid w:val="00B074E4"/>
    <w:rsid w:val="00B10150"/>
    <w:rsid w:val="00B13B85"/>
    <w:rsid w:val="00B22F52"/>
    <w:rsid w:val="00B27391"/>
    <w:rsid w:val="00B309C2"/>
    <w:rsid w:val="00B33C3F"/>
    <w:rsid w:val="00B36977"/>
    <w:rsid w:val="00B43C43"/>
    <w:rsid w:val="00B4433D"/>
    <w:rsid w:val="00B44E71"/>
    <w:rsid w:val="00B46B28"/>
    <w:rsid w:val="00B5232A"/>
    <w:rsid w:val="00B5395C"/>
    <w:rsid w:val="00B613A2"/>
    <w:rsid w:val="00B62B74"/>
    <w:rsid w:val="00B63FDF"/>
    <w:rsid w:val="00B65A7C"/>
    <w:rsid w:val="00B67687"/>
    <w:rsid w:val="00B74958"/>
    <w:rsid w:val="00B8022F"/>
    <w:rsid w:val="00B87478"/>
    <w:rsid w:val="00B96AC6"/>
    <w:rsid w:val="00BA3A29"/>
    <w:rsid w:val="00BA7696"/>
    <w:rsid w:val="00BB02E8"/>
    <w:rsid w:val="00BB12ED"/>
    <w:rsid w:val="00BB1889"/>
    <w:rsid w:val="00BB2AE9"/>
    <w:rsid w:val="00BB550C"/>
    <w:rsid w:val="00BC23DB"/>
    <w:rsid w:val="00BE08BE"/>
    <w:rsid w:val="00BE1CBA"/>
    <w:rsid w:val="00BE42B4"/>
    <w:rsid w:val="00BE7809"/>
    <w:rsid w:val="00BE79E7"/>
    <w:rsid w:val="00BF57AC"/>
    <w:rsid w:val="00C007AF"/>
    <w:rsid w:val="00C02B0E"/>
    <w:rsid w:val="00C134FC"/>
    <w:rsid w:val="00C24403"/>
    <w:rsid w:val="00C250EF"/>
    <w:rsid w:val="00C27167"/>
    <w:rsid w:val="00C30B99"/>
    <w:rsid w:val="00C30D71"/>
    <w:rsid w:val="00C3154E"/>
    <w:rsid w:val="00C34862"/>
    <w:rsid w:val="00C466DB"/>
    <w:rsid w:val="00C51014"/>
    <w:rsid w:val="00C518E1"/>
    <w:rsid w:val="00C534FC"/>
    <w:rsid w:val="00C53DDD"/>
    <w:rsid w:val="00C60320"/>
    <w:rsid w:val="00C60A53"/>
    <w:rsid w:val="00C76868"/>
    <w:rsid w:val="00C83185"/>
    <w:rsid w:val="00C84FC9"/>
    <w:rsid w:val="00CA25D9"/>
    <w:rsid w:val="00CB6D69"/>
    <w:rsid w:val="00CC3692"/>
    <w:rsid w:val="00CC3980"/>
    <w:rsid w:val="00CC4242"/>
    <w:rsid w:val="00CC7F2E"/>
    <w:rsid w:val="00CD01B5"/>
    <w:rsid w:val="00CD4899"/>
    <w:rsid w:val="00CE0380"/>
    <w:rsid w:val="00CE091A"/>
    <w:rsid w:val="00CE2BBD"/>
    <w:rsid w:val="00CE469E"/>
    <w:rsid w:val="00CF280C"/>
    <w:rsid w:val="00D04827"/>
    <w:rsid w:val="00D07A92"/>
    <w:rsid w:val="00D07B77"/>
    <w:rsid w:val="00D1420D"/>
    <w:rsid w:val="00D20E2C"/>
    <w:rsid w:val="00D2102D"/>
    <w:rsid w:val="00D2253E"/>
    <w:rsid w:val="00D2363F"/>
    <w:rsid w:val="00D243E8"/>
    <w:rsid w:val="00D24BE0"/>
    <w:rsid w:val="00D25FCE"/>
    <w:rsid w:val="00D3096E"/>
    <w:rsid w:val="00D31069"/>
    <w:rsid w:val="00D426BB"/>
    <w:rsid w:val="00D447FC"/>
    <w:rsid w:val="00D44B68"/>
    <w:rsid w:val="00D44BAF"/>
    <w:rsid w:val="00D55EC1"/>
    <w:rsid w:val="00D612BA"/>
    <w:rsid w:val="00D64164"/>
    <w:rsid w:val="00D655EB"/>
    <w:rsid w:val="00D73E5B"/>
    <w:rsid w:val="00D84619"/>
    <w:rsid w:val="00D8788B"/>
    <w:rsid w:val="00D90A1D"/>
    <w:rsid w:val="00D9236B"/>
    <w:rsid w:val="00D938FC"/>
    <w:rsid w:val="00DA31D3"/>
    <w:rsid w:val="00DA7CA7"/>
    <w:rsid w:val="00DC044B"/>
    <w:rsid w:val="00DD1351"/>
    <w:rsid w:val="00DD4F7A"/>
    <w:rsid w:val="00DE48FB"/>
    <w:rsid w:val="00DF649C"/>
    <w:rsid w:val="00DF767A"/>
    <w:rsid w:val="00E16BA3"/>
    <w:rsid w:val="00E277D9"/>
    <w:rsid w:val="00E31B11"/>
    <w:rsid w:val="00E40851"/>
    <w:rsid w:val="00E44E91"/>
    <w:rsid w:val="00E5084E"/>
    <w:rsid w:val="00E51359"/>
    <w:rsid w:val="00E52C32"/>
    <w:rsid w:val="00E55000"/>
    <w:rsid w:val="00E673FA"/>
    <w:rsid w:val="00E72408"/>
    <w:rsid w:val="00E77E55"/>
    <w:rsid w:val="00E82AC1"/>
    <w:rsid w:val="00E9025F"/>
    <w:rsid w:val="00E910F8"/>
    <w:rsid w:val="00E92DBE"/>
    <w:rsid w:val="00EA03E5"/>
    <w:rsid w:val="00EA0952"/>
    <w:rsid w:val="00EC127A"/>
    <w:rsid w:val="00ED16DE"/>
    <w:rsid w:val="00ED3D33"/>
    <w:rsid w:val="00ED42C8"/>
    <w:rsid w:val="00EE27EF"/>
    <w:rsid w:val="00EE2B18"/>
    <w:rsid w:val="00EF7BFF"/>
    <w:rsid w:val="00F035B7"/>
    <w:rsid w:val="00F117CB"/>
    <w:rsid w:val="00F24D35"/>
    <w:rsid w:val="00F2586F"/>
    <w:rsid w:val="00F32CE9"/>
    <w:rsid w:val="00F34CE8"/>
    <w:rsid w:val="00F442DB"/>
    <w:rsid w:val="00F51CC5"/>
    <w:rsid w:val="00F56754"/>
    <w:rsid w:val="00F64F48"/>
    <w:rsid w:val="00F71691"/>
    <w:rsid w:val="00F74549"/>
    <w:rsid w:val="00F85BF8"/>
    <w:rsid w:val="00F8692B"/>
    <w:rsid w:val="00F86E99"/>
    <w:rsid w:val="00F90FE7"/>
    <w:rsid w:val="00F9146E"/>
    <w:rsid w:val="00F93450"/>
    <w:rsid w:val="00F9374E"/>
    <w:rsid w:val="00F95EBA"/>
    <w:rsid w:val="00F960AC"/>
    <w:rsid w:val="00F97239"/>
    <w:rsid w:val="00FA11E3"/>
    <w:rsid w:val="00FA42B7"/>
    <w:rsid w:val="00FA6104"/>
    <w:rsid w:val="00FA68BB"/>
    <w:rsid w:val="00FB0B51"/>
    <w:rsid w:val="00FB3ADE"/>
    <w:rsid w:val="00FB7BFC"/>
    <w:rsid w:val="00FD72DC"/>
    <w:rsid w:val="00FE0452"/>
    <w:rsid w:val="00FE37A3"/>
    <w:rsid w:val="00FF57CB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3EBF"/>
  <w15:docId w15:val="{7C5E704D-B8BB-4E4E-8C06-39251DE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A25D9"/>
    <w:pPr>
      <w:keepNext/>
      <w:numPr>
        <w:numId w:val="1"/>
      </w:numPr>
      <w:spacing w:before="240" w:after="240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CA25D9"/>
    <w:pPr>
      <w:keepNext/>
      <w:numPr>
        <w:ilvl w:val="1"/>
        <w:numId w:val="1"/>
      </w:numPr>
      <w:spacing w:before="240" w:after="240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CA25D9"/>
    <w:pPr>
      <w:keepNext/>
      <w:numPr>
        <w:ilvl w:val="2"/>
        <w:numId w:val="1"/>
      </w:numPr>
      <w:spacing w:before="120" w:after="120"/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B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80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0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B74958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74958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74958"/>
    <w:pPr>
      <w:keepNext/>
      <w:tabs>
        <w:tab w:val="num" w:pos="1584"/>
      </w:tabs>
      <w:suppressAutoHyphens w:val="0"/>
      <w:ind w:left="1584" w:hanging="1584"/>
      <w:jc w:val="both"/>
      <w:outlineLvl w:val="8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25D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CA25D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A25D9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styleId="Hypertextovodkaz">
    <w:name w:val="Hyperlink"/>
    <w:uiPriority w:val="99"/>
    <w:rsid w:val="00CA25D9"/>
    <w:rPr>
      <w:color w:val="0000FF"/>
      <w:u w:val="single"/>
    </w:rPr>
  </w:style>
  <w:style w:type="character" w:customStyle="1" w:styleId="Char">
    <w:name w:val="Char"/>
    <w:rsid w:val="00CA25D9"/>
    <w:rPr>
      <w:b/>
      <w:bCs/>
      <w:sz w:val="28"/>
      <w:szCs w:val="24"/>
      <w:lang w:val="cs-CZ" w:bidi="ar-SA"/>
    </w:rPr>
  </w:style>
  <w:style w:type="paragraph" w:styleId="Zhlav">
    <w:name w:val="header"/>
    <w:basedOn w:val="Normln"/>
    <w:link w:val="ZhlavChar"/>
    <w:uiPriority w:val="99"/>
    <w:rsid w:val="00CA25D9"/>
    <w:pPr>
      <w:tabs>
        <w:tab w:val="center" w:pos="4536"/>
        <w:tab w:val="right" w:pos="9072"/>
      </w:tabs>
      <w:suppressAutoHyphens w:val="0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A25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25D9"/>
    <w:pPr>
      <w:tabs>
        <w:tab w:val="center" w:pos="4536"/>
        <w:tab w:val="right" w:pos="9072"/>
      </w:tabs>
      <w:suppressAutoHyphens w:val="0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A25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25D9"/>
  </w:style>
  <w:style w:type="paragraph" w:customStyle="1" w:styleId="VetvtextuRVPZVCharCharChar">
    <w:name w:val="V˝čet v textu_RVPZV Char Char Char"/>
    <w:basedOn w:val="Normln"/>
    <w:rsid w:val="00CA25D9"/>
    <w:pPr>
      <w:numPr>
        <w:numId w:val="2"/>
      </w:numPr>
      <w:tabs>
        <w:tab w:val="left" w:pos="567"/>
      </w:tabs>
      <w:suppressAutoHyphens w:val="0"/>
      <w:spacing w:before="60"/>
      <w:jc w:val="both"/>
    </w:pPr>
    <w:rPr>
      <w:sz w:val="22"/>
      <w:szCs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4E8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30082"/>
    <w:pPr>
      <w:ind w:left="720"/>
      <w:contextualSpacing/>
    </w:pPr>
  </w:style>
  <w:style w:type="paragraph" w:styleId="Normlnweb">
    <w:name w:val="Normal (Web)"/>
    <w:basedOn w:val="Normln"/>
    <w:uiPriority w:val="99"/>
    <w:rsid w:val="000E076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7Char">
    <w:name w:val="Nadpis 7 Char"/>
    <w:basedOn w:val="Standardnpsmoodstavce"/>
    <w:link w:val="Nadpis7"/>
    <w:rsid w:val="00B74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7495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749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rsid w:val="00B74958"/>
    <w:pPr>
      <w:suppressAutoHyphens w:val="0"/>
      <w:spacing w:before="120" w:after="120"/>
      <w:ind w:firstLine="709"/>
      <w:jc w:val="both"/>
    </w:pPr>
    <w:rPr>
      <w:lang w:eastAsia="cs-CZ"/>
    </w:rPr>
  </w:style>
  <w:style w:type="character" w:customStyle="1" w:styleId="OdstavecChar">
    <w:name w:val="Odstavec Char"/>
    <w:link w:val="Odstavec"/>
    <w:rsid w:val="00B74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B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paragraph" w:customStyle="1" w:styleId="VetvtextuRVPZVCharChar">
    <w:name w:val="V˝čet v textu_RVPZV Char Char"/>
    <w:basedOn w:val="Normln"/>
    <w:rsid w:val="00665B92"/>
    <w:pPr>
      <w:tabs>
        <w:tab w:val="left" w:pos="567"/>
      </w:tabs>
      <w:suppressAutoHyphens w:val="0"/>
      <w:spacing w:before="60"/>
      <w:jc w:val="both"/>
    </w:pPr>
    <w:rPr>
      <w:sz w:val="22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80EE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EE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Bezmezer">
    <w:name w:val="No Spacing"/>
    <w:uiPriority w:val="1"/>
    <w:qFormat/>
    <w:rsid w:val="00591CC5"/>
    <w:pPr>
      <w:spacing w:after="0" w:line="240" w:lineRule="auto"/>
    </w:pPr>
  </w:style>
  <w:style w:type="paragraph" w:customStyle="1" w:styleId="Poznmka">
    <w:name w:val="Poznámka"/>
    <w:basedOn w:val="Normln"/>
    <w:rsid w:val="006C16C6"/>
    <w:pPr>
      <w:tabs>
        <w:tab w:val="num" w:pos="360"/>
      </w:tabs>
      <w:suppressAutoHyphens w:val="0"/>
      <w:autoSpaceDE w:val="0"/>
      <w:autoSpaceDN w:val="0"/>
      <w:ind w:left="360" w:hanging="360"/>
      <w:jc w:val="both"/>
    </w:pPr>
    <w:rPr>
      <w:rFonts w:ascii="Verdana" w:hAnsi="Verdana" w:cs="Verdana"/>
      <w:lang w:eastAsia="cs-CZ"/>
    </w:rPr>
  </w:style>
  <w:style w:type="table" w:styleId="Mkatabulky">
    <w:name w:val="Table Grid"/>
    <w:basedOn w:val="Normlntabulka"/>
    <w:uiPriority w:val="39"/>
    <w:rsid w:val="002D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0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qFormat/>
    <w:rsid w:val="004C1C2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Odkaznakoment">
    <w:name w:val="annotation reference"/>
    <w:aliases w:val="Značka poznámky"/>
    <w:semiHidden/>
    <w:rsid w:val="00A825E0"/>
    <w:rPr>
      <w:sz w:val="16"/>
      <w:szCs w:val="16"/>
    </w:rPr>
  </w:style>
  <w:style w:type="paragraph" w:customStyle="1" w:styleId="Standard">
    <w:name w:val="Standard"/>
    <w:rsid w:val="00A04C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A04CAB"/>
    <w:pPr>
      <w:numPr>
        <w:numId w:val="64"/>
      </w:numPr>
    </w:pPr>
  </w:style>
  <w:style w:type="numbering" w:customStyle="1" w:styleId="WWNum2">
    <w:name w:val="WWNum2"/>
    <w:basedOn w:val="Bezseznamu"/>
    <w:rsid w:val="00A04CAB"/>
    <w:pPr>
      <w:numPr>
        <w:numId w:val="65"/>
      </w:numPr>
    </w:pPr>
  </w:style>
  <w:style w:type="numbering" w:customStyle="1" w:styleId="WWNum3">
    <w:name w:val="WWNum3"/>
    <w:basedOn w:val="Bezseznamu"/>
    <w:rsid w:val="00A04CAB"/>
    <w:pPr>
      <w:numPr>
        <w:numId w:val="66"/>
      </w:numPr>
    </w:pPr>
  </w:style>
  <w:style w:type="numbering" w:customStyle="1" w:styleId="WWNum4">
    <w:name w:val="WWNum4"/>
    <w:basedOn w:val="Bezseznamu"/>
    <w:rsid w:val="00A04CAB"/>
    <w:pPr>
      <w:numPr>
        <w:numId w:val="67"/>
      </w:numPr>
    </w:pPr>
  </w:style>
  <w:style w:type="numbering" w:customStyle="1" w:styleId="WWNum5">
    <w:name w:val="WWNum5"/>
    <w:basedOn w:val="Bezseznamu"/>
    <w:rsid w:val="00A04CAB"/>
    <w:pPr>
      <w:numPr>
        <w:numId w:val="68"/>
      </w:numPr>
    </w:pPr>
  </w:style>
  <w:style w:type="numbering" w:customStyle="1" w:styleId="WWNum6">
    <w:name w:val="WWNum6"/>
    <w:basedOn w:val="Bezseznamu"/>
    <w:rsid w:val="00A04CAB"/>
    <w:pPr>
      <w:numPr>
        <w:numId w:val="69"/>
      </w:numPr>
    </w:pPr>
  </w:style>
  <w:style w:type="numbering" w:customStyle="1" w:styleId="WWNum7">
    <w:name w:val="WWNum7"/>
    <w:basedOn w:val="Bezseznamu"/>
    <w:rsid w:val="00A04CAB"/>
    <w:pPr>
      <w:numPr>
        <w:numId w:val="70"/>
      </w:numPr>
    </w:pPr>
  </w:style>
  <w:style w:type="numbering" w:customStyle="1" w:styleId="WWNum8">
    <w:name w:val="WWNum8"/>
    <w:basedOn w:val="Bezseznamu"/>
    <w:rsid w:val="00A04CAB"/>
    <w:pPr>
      <w:numPr>
        <w:numId w:val="71"/>
      </w:numPr>
    </w:pPr>
  </w:style>
  <w:style w:type="numbering" w:customStyle="1" w:styleId="WWNum9">
    <w:name w:val="WWNum9"/>
    <w:basedOn w:val="Bezseznamu"/>
    <w:rsid w:val="00A04CAB"/>
    <w:pPr>
      <w:numPr>
        <w:numId w:val="72"/>
      </w:numPr>
    </w:pPr>
  </w:style>
  <w:style w:type="numbering" w:customStyle="1" w:styleId="WWNum10">
    <w:name w:val="WWNum10"/>
    <w:basedOn w:val="Bezseznamu"/>
    <w:rsid w:val="00A04CAB"/>
    <w:pPr>
      <w:numPr>
        <w:numId w:val="73"/>
      </w:numPr>
    </w:pPr>
  </w:style>
  <w:style w:type="numbering" w:customStyle="1" w:styleId="WWNum12">
    <w:name w:val="WWNum12"/>
    <w:basedOn w:val="Bezseznamu"/>
    <w:rsid w:val="0019554A"/>
    <w:pPr>
      <w:numPr>
        <w:numId w:val="106"/>
      </w:numPr>
    </w:pPr>
  </w:style>
  <w:style w:type="paragraph" w:customStyle="1" w:styleId="TableContents">
    <w:name w:val="Table Contents"/>
    <w:basedOn w:val="Standard"/>
    <w:rsid w:val="00FE0452"/>
    <w:pPr>
      <w:suppressLineNumbers/>
    </w:pPr>
  </w:style>
  <w:style w:type="character" w:customStyle="1" w:styleId="ListLabel107">
    <w:name w:val="ListLabel 107"/>
    <w:rsid w:val="00FE0452"/>
    <w:rPr>
      <w:rFonts w:cs="Symbol"/>
      <w:lang w:val="cs-CZ" w:eastAsia="en-US" w:bidi="ar-SA"/>
    </w:rPr>
  </w:style>
  <w:style w:type="table" w:customStyle="1" w:styleId="Mkatabulky13">
    <w:name w:val="Mřížka tabulky13"/>
    <w:basedOn w:val="Normlntabulka"/>
    <w:next w:val="Mkatabulky"/>
    <w:uiPriority w:val="39"/>
    <w:rsid w:val="00FB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A3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A3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2">
    <w:name w:val="WW8Num3z2"/>
    <w:rsid w:val="00BB2AE9"/>
  </w:style>
  <w:style w:type="paragraph" w:customStyle="1" w:styleId="Textbody">
    <w:name w:val="Text body"/>
    <w:basedOn w:val="Standard"/>
    <w:rsid w:val="00D25FCE"/>
    <w:pPr>
      <w:spacing w:after="283" w:line="276" w:lineRule="auto"/>
    </w:pPr>
  </w:style>
  <w:style w:type="numbering" w:customStyle="1" w:styleId="WWNum14">
    <w:name w:val="WWNum14"/>
    <w:basedOn w:val="Bezseznamu"/>
    <w:rsid w:val="00D07A92"/>
    <w:pPr>
      <w:numPr>
        <w:numId w:val="118"/>
      </w:numPr>
    </w:pPr>
  </w:style>
  <w:style w:type="numbering" w:customStyle="1" w:styleId="WWNum20">
    <w:name w:val="WWNum20"/>
    <w:basedOn w:val="Bezseznamu"/>
    <w:rsid w:val="0085506D"/>
    <w:pPr>
      <w:numPr>
        <w:numId w:val="119"/>
      </w:numPr>
    </w:pPr>
  </w:style>
  <w:style w:type="numbering" w:customStyle="1" w:styleId="WWNum19">
    <w:name w:val="WWNum19"/>
    <w:basedOn w:val="Bezseznamu"/>
    <w:rsid w:val="0085506D"/>
    <w:pPr>
      <w:numPr>
        <w:numId w:val="120"/>
      </w:numPr>
    </w:pPr>
  </w:style>
  <w:style w:type="paragraph" w:customStyle="1" w:styleId="Default">
    <w:name w:val="Default"/>
    <w:basedOn w:val="Standard"/>
    <w:rsid w:val="00ED42C8"/>
    <w:pPr>
      <w:autoSpaceDE w:val="0"/>
    </w:pPr>
    <w:rPr>
      <w:rFonts w:ascii="Arial, Arial" w:eastAsia="Arial, Arial" w:hAnsi="Arial, Arial" w:cs="Arial, Arial"/>
    </w:rPr>
  </w:style>
  <w:style w:type="character" w:styleId="Siln">
    <w:name w:val="Strong"/>
    <w:uiPriority w:val="22"/>
    <w:qFormat/>
    <w:rsid w:val="0093073C"/>
    <w:rPr>
      <w:b/>
      <w:bCs/>
    </w:rPr>
  </w:style>
  <w:style w:type="numbering" w:customStyle="1" w:styleId="WWNum1aa">
    <w:name w:val="WWNum1aa"/>
    <w:rsid w:val="00A0243E"/>
    <w:pPr>
      <w:numPr>
        <w:numId w:val="152"/>
      </w:numPr>
    </w:pPr>
  </w:style>
  <w:style w:type="character" w:customStyle="1" w:styleId="StrongEmphasis">
    <w:name w:val="Strong Emphasis"/>
    <w:rsid w:val="00344383"/>
    <w:rPr>
      <w:b/>
      <w:bCs/>
    </w:rPr>
  </w:style>
  <w:style w:type="character" w:customStyle="1" w:styleId="ListLabel60">
    <w:name w:val="ListLabel 60"/>
    <w:rsid w:val="00CC7F2E"/>
    <w:rPr>
      <w:lang w:val="cs-CZ" w:eastAsia="en-US" w:bidi="ar-SA"/>
    </w:rPr>
  </w:style>
  <w:style w:type="paragraph" w:customStyle="1" w:styleId="msonormal0">
    <w:name w:val="msonormal"/>
    <w:basedOn w:val="Normln"/>
    <w:rsid w:val="005F2EB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4D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4D7D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94D7D"/>
  </w:style>
  <w:style w:type="paragraph" w:styleId="Nadpisobsahu">
    <w:name w:val="TOC Heading"/>
    <w:basedOn w:val="Nadpis1"/>
    <w:next w:val="Normln"/>
    <w:uiPriority w:val="39"/>
    <w:unhideWhenUsed/>
    <w:qFormat/>
    <w:rsid w:val="00147A3E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47A3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47A3E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147A3E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147A3E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147A3E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47A3E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47A3E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47A3E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47A3E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A3E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bodyuser">
    <w:name w:val="Text body (user)"/>
    <w:basedOn w:val="Normln"/>
    <w:rsid w:val="000906F3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bidi="hi-IN"/>
    </w:rPr>
  </w:style>
  <w:style w:type="numbering" w:customStyle="1" w:styleId="WWNum145">
    <w:name w:val="WWNum145"/>
    <w:basedOn w:val="Bezseznamu"/>
    <w:rsid w:val="000906F3"/>
    <w:pPr>
      <w:numPr>
        <w:numId w:val="248"/>
      </w:numPr>
    </w:pPr>
  </w:style>
  <w:style w:type="numbering" w:customStyle="1" w:styleId="Bezseznamu1">
    <w:name w:val="Bez seznamu1"/>
    <w:next w:val="Bezseznamu"/>
    <w:uiPriority w:val="99"/>
    <w:semiHidden/>
    <w:unhideWhenUsed/>
    <w:rsid w:val="003B09B0"/>
  </w:style>
  <w:style w:type="table" w:customStyle="1" w:styleId="Mkatabulky4">
    <w:name w:val="Mřížka tabulky4"/>
    <w:basedOn w:val="Normlntabulka"/>
    <w:next w:val="Mkatabulky"/>
    <w:uiPriority w:val="39"/>
    <w:rsid w:val="003B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oukojetice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ndudulka@seznam.cz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D5C-2EAA-4077-B971-DBCE6A5C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283</Pages>
  <Words>61379</Words>
  <Characters>362139</Characters>
  <Application>Microsoft Office Word</Application>
  <DocSecurity>0</DocSecurity>
  <Lines>3017</Lines>
  <Paragraphs>845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Rostislav</cp:lastModifiedBy>
  <cp:revision>19</cp:revision>
  <cp:lastPrinted>2024-12-27T10:00:00Z</cp:lastPrinted>
  <dcterms:created xsi:type="dcterms:W3CDTF">2023-12-04T11:44:00Z</dcterms:created>
  <dcterms:modified xsi:type="dcterms:W3CDTF">2025-01-10T16:34:00Z</dcterms:modified>
</cp:coreProperties>
</file>